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4B2E9" w14:textId="76D1787C" w:rsidR="009D117C" w:rsidRPr="0005410E" w:rsidRDefault="005100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 xml:space="preserve">       Паспорт познавательного</w:t>
      </w:r>
      <w:r w:rsidR="003B0B72" w:rsidRPr="0005410E">
        <w:rPr>
          <w:rFonts w:ascii="Times New Roman" w:hAnsi="Times New Roman" w:cs="Times New Roman"/>
          <w:b/>
          <w:bCs/>
          <w:sz w:val="32"/>
          <w:szCs w:val="32"/>
        </w:rPr>
        <w:t xml:space="preserve"> долгосрочного</w:t>
      </w:r>
      <w:r w:rsidRPr="0005410E">
        <w:rPr>
          <w:rFonts w:ascii="Times New Roman" w:hAnsi="Times New Roman" w:cs="Times New Roman"/>
          <w:b/>
          <w:bCs/>
          <w:sz w:val="32"/>
          <w:szCs w:val="32"/>
        </w:rPr>
        <w:t xml:space="preserve"> проекта на тему:</w:t>
      </w:r>
    </w:p>
    <w:p w14:paraId="2F2D7D95" w14:textId="1BF35C78" w:rsidR="00510023" w:rsidRPr="0005410E" w:rsidRDefault="005100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«Пожарная безопасность»</w:t>
      </w:r>
    </w:p>
    <w:p w14:paraId="4156D7FD" w14:textId="58AB6AFE" w:rsidR="003F32D6" w:rsidRPr="0005410E" w:rsidRDefault="00510023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Разработчик проекта:</w:t>
      </w:r>
      <w:r w:rsidRPr="0005410E">
        <w:rPr>
          <w:rFonts w:ascii="Times New Roman" w:hAnsi="Times New Roman" w:cs="Times New Roman"/>
          <w:sz w:val="32"/>
          <w:szCs w:val="32"/>
        </w:rPr>
        <w:t xml:space="preserve"> Булавина Анна Викторовна, воспитатель средней группы «</w:t>
      </w:r>
      <w:proofErr w:type="spellStart"/>
      <w:r w:rsidRPr="0005410E">
        <w:rPr>
          <w:rFonts w:ascii="Times New Roman" w:hAnsi="Times New Roman" w:cs="Times New Roman"/>
          <w:sz w:val="32"/>
          <w:szCs w:val="32"/>
        </w:rPr>
        <w:t>Любознайки</w:t>
      </w:r>
      <w:proofErr w:type="spellEnd"/>
      <w:r w:rsidRPr="0005410E">
        <w:rPr>
          <w:rFonts w:ascii="Times New Roman" w:hAnsi="Times New Roman" w:cs="Times New Roman"/>
          <w:sz w:val="32"/>
          <w:szCs w:val="32"/>
        </w:rPr>
        <w:t xml:space="preserve">» </w:t>
      </w:r>
      <w:r w:rsidR="003F32D6" w:rsidRPr="0005410E">
        <w:rPr>
          <w:rFonts w:ascii="Times New Roman" w:hAnsi="Times New Roman" w:cs="Times New Roman"/>
          <w:sz w:val="32"/>
          <w:szCs w:val="32"/>
        </w:rPr>
        <w:t>МАДОУ МО г. Краснодар Центр развития ребенка № 118</w:t>
      </w:r>
    </w:p>
    <w:p w14:paraId="433468AA" w14:textId="4CA02C28" w:rsidR="003F32D6" w:rsidRPr="0005410E" w:rsidRDefault="003F32D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ED98A67" w14:textId="31DBBADA" w:rsidR="003F32D6" w:rsidRPr="0005410E" w:rsidRDefault="003F32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Участники проекта:</w:t>
      </w:r>
    </w:p>
    <w:p w14:paraId="584D094E" w14:textId="02C79D78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- воспитанники средней группы «</w:t>
      </w:r>
      <w:proofErr w:type="spellStart"/>
      <w:r w:rsidRPr="0005410E">
        <w:rPr>
          <w:rFonts w:ascii="Times New Roman" w:hAnsi="Times New Roman" w:cs="Times New Roman"/>
          <w:sz w:val="32"/>
          <w:szCs w:val="32"/>
        </w:rPr>
        <w:t>Любознайки</w:t>
      </w:r>
      <w:proofErr w:type="spellEnd"/>
      <w:r w:rsidRPr="0005410E">
        <w:rPr>
          <w:rFonts w:ascii="Times New Roman" w:hAnsi="Times New Roman" w:cs="Times New Roman"/>
          <w:sz w:val="32"/>
          <w:szCs w:val="32"/>
        </w:rPr>
        <w:t>»</w:t>
      </w:r>
    </w:p>
    <w:p w14:paraId="3EF0B483" w14:textId="6C859746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-воспитатели</w:t>
      </w:r>
    </w:p>
    <w:p w14:paraId="5C093B1C" w14:textId="500C9885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-родители</w:t>
      </w:r>
    </w:p>
    <w:p w14:paraId="0E43FE10" w14:textId="71DF416A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-музыкальный руководитель</w:t>
      </w:r>
    </w:p>
    <w:p w14:paraId="1CDD6410" w14:textId="0549684B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-инструктор по физической культуре</w:t>
      </w:r>
    </w:p>
    <w:p w14:paraId="6C32C54F" w14:textId="0AC1B668" w:rsidR="003F32D6" w:rsidRPr="0005410E" w:rsidRDefault="003F32D6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Срок реализации проекта:</w:t>
      </w:r>
      <w:r w:rsidRPr="0005410E">
        <w:rPr>
          <w:rFonts w:ascii="Times New Roman" w:hAnsi="Times New Roman" w:cs="Times New Roman"/>
          <w:sz w:val="32"/>
          <w:szCs w:val="32"/>
        </w:rPr>
        <w:t xml:space="preserve"> 10 января 2021-07 апреля 2021 г.</w:t>
      </w:r>
    </w:p>
    <w:p w14:paraId="447F7532" w14:textId="68BFC897" w:rsidR="003F32D6" w:rsidRPr="0005410E" w:rsidRDefault="003F32D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07F495C" w14:textId="1BBB664C" w:rsidR="003F32D6" w:rsidRPr="0005410E" w:rsidRDefault="003F32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Актуальность данной проблемы:</w:t>
      </w:r>
    </w:p>
    <w:p w14:paraId="231E0DE1" w14:textId="2F7086C4" w:rsidR="003F32D6" w:rsidRPr="0005410E" w:rsidRDefault="003F32D6" w:rsidP="003F3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Тема данного проекта является актуальной</w:t>
      </w:r>
      <w:r w:rsidR="00A50D91" w:rsidRPr="0005410E">
        <w:rPr>
          <w:color w:val="111111"/>
          <w:sz w:val="32"/>
          <w:szCs w:val="32"/>
        </w:rPr>
        <w:t>, так как у</w:t>
      </w:r>
      <w:r w:rsidRPr="0005410E">
        <w:rPr>
          <w:color w:val="111111"/>
          <w:sz w:val="32"/>
          <w:szCs w:val="32"/>
        </w:rPr>
        <w:t xml:space="preserve"> детей этого возраста отсутствует защитная психологическая реакция на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противопожарную обстановку</w:t>
      </w:r>
      <w:r w:rsidRPr="0005410E">
        <w:rPr>
          <w:color w:val="111111"/>
          <w:sz w:val="32"/>
          <w:szCs w:val="32"/>
        </w:rPr>
        <w:t>. Желание постоянно открывать что-то новое,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непосредственность</w:t>
      </w:r>
      <w:r w:rsidRPr="0005410E">
        <w:rPr>
          <w:color w:val="111111"/>
          <w:sz w:val="32"/>
          <w:szCs w:val="32"/>
        </w:rPr>
        <w:t> часто ставят их перед реальными опасностями.</w:t>
      </w:r>
      <w:r w:rsidR="00A50D91" w:rsidRPr="0005410E">
        <w:rPr>
          <w:color w:val="111111"/>
          <w:sz w:val="32"/>
          <w:szCs w:val="32"/>
        </w:rPr>
        <w:t xml:space="preserve"> </w:t>
      </w:r>
      <w:r w:rsidRPr="0005410E">
        <w:rPr>
          <w:color w:val="111111"/>
          <w:sz w:val="32"/>
          <w:szCs w:val="32"/>
          <w:u w:val="single"/>
          <w:bdr w:val="none" w:sz="0" w:space="0" w:color="auto" w:frame="1"/>
        </w:rPr>
        <w:t>Подсчитано</w:t>
      </w:r>
      <w:r w:rsidRPr="0005410E">
        <w:rPr>
          <w:color w:val="111111"/>
          <w:sz w:val="32"/>
          <w:szCs w:val="32"/>
        </w:rPr>
        <w:t>: на тысячу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пожаров</w:t>
      </w:r>
      <w:r w:rsidRPr="0005410E">
        <w:rPr>
          <w:color w:val="111111"/>
          <w:sz w:val="32"/>
          <w:szCs w:val="32"/>
        </w:rPr>
        <w:t> сто вспыхивает по вине детей, которые становятся жертвами своего незнания и легкомыслия. Число детей пострадавших от </w:t>
      </w:r>
      <w:r w:rsidR="00A50D91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пожара</w:t>
      </w:r>
      <w:r w:rsidRPr="0005410E">
        <w:rPr>
          <w:color w:val="111111"/>
          <w:sz w:val="32"/>
          <w:szCs w:val="32"/>
        </w:rPr>
        <w:t> возрастает с каждым годом. Это не может не вызвать тревогу, особенно на фоне</w:t>
      </w:r>
      <w:r w:rsidR="00A50D91" w:rsidRPr="0005410E">
        <w:rPr>
          <w:color w:val="111111"/>
          <w:sz w:val="32"/>
          <w:szCs w:val="32"/>
        </w:rPr>
        <w:t xml:space="preserve"> </w:t>
      </w:r>
      <w:r w:rsidRPr="0005410E">
        <w:rPr>
          <w:color w:val="111111"/>
          <w:sz w:val="32"/>
          <w:szCs w:val="32"/>
        </w:rPr>
        <w:t>повышенной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пожароопасности в нашем регионе</w:t>
      </w:r>
      <w:r w:rsidRPr="0005410E">
        <w:rPr>
          <w:color w:val="111111"/>
          <w:sz w:val="32"/>
          <w:szCs w:val="32"/>
        </w:rPr>
        <w:t>.</w:t>
      </w:r>
    </w:p>
    <w:p w14:paraId="53072590" w14:textId="77777777" w:rsidR="003F32D6" w:rsidRPr="0005410E" w:rsidRDefault="003F32D6" w:rsidP="003F3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Чтобы сделать отношение человека к этой проблеме осознанным, необходимо уже с дошкольного возраста заниматься вопросами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 безопасности</w:t>
      </w:r>
      <w:r w:rsidRPr="0005410E">
        <w:rPr>
          <w:color w:val="111111"/>
          <w:sz w:val="32"/>
          <w:szCs w:val="32"/>
        </w:rPr>
        <w:t>. Эта работа должна вестись целенаправленно и систематически. Детскому саду и родителям надо объединить усилия, чтобы уберечь детей от трагедии.</w:t>
      </w:r>
    </w:p>
    <w:p w14:paraId="47DC01B5" w14:textId="5E3A6727" w:rsidR="00A50D91" w:rsidRPr="0005410E" w:rsidRDefault="00A50D9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1941A50" w14:textId="29C22C0E" w:rsidR="00A50D91" w:rsidRPr="0005410E" w:rsidRDefault="00A50D9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20E962" w14:textId="36ED6304" w:rsidR="00A50D91" w:rsidRPr="0005410E" w:rsidRDefault="00A50D9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 проекта:</w:t>
      </w:r>
    </w:p>
    <w:p w14:paraId="4BFC5F21" w14:textId="7927C90C" w:rsidR="00A50D91" w:rsidRPr="0005410E" w:rsidRDefault="00A50D91">
      <w:pPr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Формирование у детей основ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пожарной безопасности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навыков осознанного,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безопасного поведения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создание условий для усвоения и закрепления знаний детей о правилах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пожарной безопасности.</w:t>
      </w:r>
    </w:p>
    <w:p w14:paraId="0658BCF6" w14:textId="34FE6CAE" w:rsidR="00A50D91" w:rsidRPr="0005410E" w:rsidRDefault="00A50D91">
      <w:pP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05410E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Задачи проекта:</w:t>
      </w:r>
    </w:p>
    <w:p w14:paraId="5D4F2352" w14:textId="77777777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уточнить, систематизировать и углубить знания детей о правилах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 безопасности</w:t>
      </w:r>
      <w:r w:rsidRPr="0005410E">
        <w:rPr>
          <w:color w:val="111111"/>
          <w:sz w:val="32"/>
          <w:szCs w:val="32"/>
        </w:rPr>
        <w:t>, формировать привычки их соблюдения;</w:t>
      </w:r>
    </w:p>
    <w:p w14:paraId="400AE292" w14:textId="77777777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учить детей правилам поведения в экстремальной ситуации (набирать номер телефона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 части</w:t>
      </w:r>
      <w:r w:rsidRPr="0005410E">
        <w:rPr>
          <w:color w:val="111111"/>
          <w:sz w:val="32"/>
          <w:szCs w:val="32"/>
        </w:rPr>
        <w:t>, четко называть свой адрес);</w:t>
      </w:r>
    </w:p>
    <w:p w14:paraId="0E09EAB3" w14:textId="600D5275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познакомить со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средствами пожаротушения</w:t>
      </w:r>
      <w:r w:rsidRPr="0005410E">
        <w:rPr>
          <w:color w:val="111111"/>
          <w:sz w:val="32"/>
          <w:szCs w:val="32"/>
        </w:rPr>
        <w:t>;</w:t>
      </w:r>
    </w:p>
    <w:p w14:paraId="795F894E" w14:textId="77777777" w:rsidR="00DA21D7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расширить знания детей о профессии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пожарного</w:t>
      </w:r>
      <w:r w:rsidRPr="0005410E">
        <w:rPr>
          <w:color w:val="111111"/>
          <w:sz w:val="32"/>
          <w:szCs w:val="32"/>
        </w:rPr>
        <w:t>;</w:t>
      </w:r>
    </w:p>
    <w:p w14:paraId="0302B608" w14:textId="662D77F3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воспитывать в детях уверенность в своих силах, проводить работу по преодолению страха перед огнем;</w:t>
      </w:r>
    </w:p>
    <w:p w14:paraId="1A0E128C" w14:textId="77777777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привлечь внимание родителей к данному вопросу и участию в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проекте</w:t>
      </w:r>
      <w:r w:rsidRPr="0005410E">
        <w:rPr>
          <w:color w:val="111111"/>
          <w:sz w:val="32"/>
          <w:szCs w:val="32"/>
        </w:rPr>
        <w:t>;</w:t>
      </w:r>
    </w:p>
    <w:p w14:paraId="28EA3CD6" w14:textId="612361FB" w:rsidR="00A50D91" w:rsidRPr="0005410E" w:rsidRDefault="00A50D91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формировать чувства ответственности за свои поступки и личное отношение к соблюдению и нарушению правил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</w:t>
      </w:r>
      <w:r w:rsidRPr="0005410E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безопасности</w:t>
      </w:r>
      <w:r w:rsidRPr="0005410E">
        <w:rPr>
          <w:color w:val="111111"/>
          <w:sz w:val="32"/>
          <w:szCs w:val="32"/>
        </w:rPr>
        <w:t>.</w:t>
      </w:r>
    </w:p>
    <w:p w14:paraId="2572C2B6" w14:textId="3EA48281" w:rsidR="00DA21D7" w:rsidRPr="0005410E" w:rsidRDefault="00DA21D7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482F6628" w14:textId="5D6ED775" w:rsidR="00DA21D7" w:rsidRPr="0005410E" w:rsidRDefault="00DA21D7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004C95EC" w14:textId="4849A297" w:rsidR="00DA21D7" w:rsidRPr="0005410E" w:rsidRDefault="00DA21D7" w:rsidP="00DA21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  <w:r w:rsidRPr="0005410E">
        <w:rPr>
          <w:b/>
          <w:bCs/>
          <w:color w:val="111111"/>
          <w:sz w:val="32"/>
          <w:szCs w:val="32"/>
        </w:rPr>
        <w:t>Ожидаемый результат:</w:t>
      </w:r>
    </w:p>
    <w:p w14:paraId="3A45C32B" w14:textId="215D2649" w:rsidR="00DA21D7" w:rsidRPr="0005410E" w:rsidRDefault="00DA21D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60680B" w14:textId="4993D5C4" w:rsidR="00DA21D7" w:rsidRPr="0005410E" w:rsidRDefault="00DA21D7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 xml:space="preserve">- </w:t>
      </w:r>
      <w:r w:rsidRPr="0005410E">
        <w:rPr>
          <w:color w:val="111111"/>
          <w:sz w:val="32"/>
          <w:szCs w:val="32"/>
        </w:rPr>
        <w:t xml:space="preserve">Дети </w:t>
      </w:r>
      <w:r w:rsidRPr="0005410E">
        <w:rPr>
          <w:color w:val="111111"/>
          <w:sz w:val="32"/>
          <w:szCs w:val="32"/>
        </w:rPr>
        <w:t>познакомятся с</w:t>
      </w:r>
      <w:r w:rsidRPr="0005410E">
        <w:rPr>
          <w:color w:val="111111"/>
          <w:sz w:val="32"/>
          <w:szCs w:val="32"/>
        </w:rPr>
        <w:t xml:space="preserve"> правила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 безопасности</w:t>
      </w:r>
      <w:r w:rsidRPr="0005410E">
        <w:rPr>
          <w:color w:val="111111"/>
          <w:sz w:val="32"/>
          <w:szCs w:val="32"/>
        </w:rPr>
        <w:t>, сформир</w:t>
      </w:r>
      <w:r w:rsidRPr="0005410E">
        <w:rPr>
          <w:color w:val="111111"/>
          <w:sz w:val="32"/>
          <w:szCs w:val="32"/>
        </w:rPr>
        <w:t xml:space="preserve">уются </w:t>
      </w:r>
      <w:r w:rsidRPr="0005410E">
        <w:rPr>
          <w:color w:val="111111"/>
          <w:sz w:val="32"/>
          <w:szCs w:val="32"/>
        </w:rPr>
        <w:t>привычки их соблюдения.</w:t>
      </w:r>
    </w:p>
    <w:p w14:paraId="0F846F40" w14:textId="7631AC3D" w:rsidR="00DA21D7" w:rsidRPr="0005410E" w:rsidRDefault="00DA21D7" w:rsidP="00DA21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</w:t>
      </w:r>
      <w:r w:rsidR="003B0B72" w:rsidRPr="0005410E">
        <w:rPr>
          <w:color w:val="111111"/>
          <w:sz w:val="32"/>
          <w:szCs w:val="32"/>
        </w:rPr>
        <w:t xml:space="preserve"> </w:t>
      </w:r>
      <w:r w:rsidRPr="0005410E">
        <w:rPr>
          <w:color w:val="111111"/>
          <w:sz w:val="32"/>
          <w:szCs w:val="32"/>
        </w:rPr>
        <w:t>Узнают</w:t>
      </w:r>
      <w:r w:rsidRPr="0005410E">
        <w:rPr>
          <w:color w:val="111111"/>
          <w:sz w:val="32"/>
          <w:szCs w:val="32"/>
        </w:rPr>
        <w:t xml:space="preserve"> номер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</w:t>
      </w:r>
      <w:r w:rsidRPr="0005410E">
        <w:rPr>
          <w:color w:val="111111"/>
          <w:sz w:val="32"/>
          <w:szCs w:val="32"/>
        </w:rPr>
        <w:t> службы и</w:t>
      </w:r>
      <w:r w:rsidRPr="0005410E">
        <w:rPr>
          <w:color w:val="111111"/>
          <w:sz w:val="32"/>
          <w:szCs w:val="32"/>
        </w:rPr>
        <w:t xml:space="preserve"> науч</w:t>
      </w:r>
      <w:r w:rsidR="003B0B72" w:rsidRPr="0005410E">
        <w:rPr>
          <w:color w:val="111111"/>
          <w:sz w:val="32"/>
          <w:szCs w:val="32"/>
        </w:rPr>
        <w:t>атся четко называть</w:t>
      </w:r>
      <w:r w:rsidRPr="0005410E">
        <w:rPr>
          <w:color w:val="111111"/>
          <w:sz w:val="32"/>
          <w:szCs w:val="32"/>
        </w:rPr>
        <w:t xml:space="preserve"> свой домашний адрес.</w:t>
      </w:r>
    </w:p>
    <w:p w14:paraId="66ACAA63" w14:textId="28A8FE54" w:rsidR="00DA21D7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Узнают о</w:t>
      </w:r>
      <w:r w:rsidR="00DA21D7" w:rsidRPr="0005410E">
        <w:rPr>
          <w:color w:val="111111"/>
          <w:sz w:val="32"/>
          <w:szCs w:val="32"/>
        </w:rPr>
        <w:t> </w:t>
      </w:r>
      <w:r w:rsidR="00DA21D7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средства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х</w:t>
      </w:r>
      <w:r w:rsidR="00DA21D7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 пожаротушения</w:t>
      </w:r>
      <w:r w:rsidRPr="0005410E">
        <w:rPr>
          <w:b/>
          <w:bCs/>
          <w:color w:val="111111"/>
          <w:sz w:val="32"/>
          <w:szCs w:val="32"/>
        </w:rPr>
        <w:t>.</w:t>
      </w:r>
    </w:p>
    <w:p w14:paraId="09118464" w14:textId="58895C5B" w:rsidR="00DA21D7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Познакомятся с</w:t>
      </w:r>
      <w:r w:rsidR="00DA21D7" w:rsidRPr="0005410E">
        <w:rPr>
          <w:color w:val="111111"/>
          <w:sz w:val="32"/>
          <w:szCs w:val="32"/>
        </w:rPr>
        <w:t xml:space="preserve"> професси</w:t>
      </w:r>
      <w:r w:rsidRPr="0005410E">
        <w:rPr>
          <w:color w:val="111111"/>
          <w:sz w:val="32"/>
          <w:szCs w:val="32"/>
        </w:rPr>
        <w:t>ей</w:t>
      </w:r>
      <w:r w:rsidR="00DA21D7" w:rsidRPr="0005410E">
        <w:rPr>
          <w:color w:val="111111"/>
          <w:sz w:val="32"/>
          <w:szCs w:val="32"/>
        </w:rPr>
        <w:t> </w:t>
      </w:r>
      <w:r w:rsidR="00DA21D7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пожарного</w:t>
      </w:r>
      <w:r w:rsidR="00DA21D7" w:rsidRPr="0005410E">
        <w:rPr>
          <w:color w:val="111111"/>
          <w:sz w:val="32"/>
          <w:szCs w:val="32"/>
        </w:rPr>
        <w:t>.</w:t>
      </w:r>
    </w:p>
    <w:p w14:paraId="18749281" w14:textId="22FD40EA" w:rsidR="00DA21D7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 xml:space="preserve">- </w:t>
      </w:r>
      <w:r w:rsidR="00DA21D7" w:rsidRPr="0005410E">
        <w:rPr>
          <w:color w:val="111111"/>
          <w:sz w:val="32"/>
          <w:szCs w:val="32"/>
        </w:rPr>
        <w:t>Сформир</w:t>
      </w:r>
      <w:r w:rsidRPr="0005410E">
        <w:rPr>
          <w:color w:val="111111"/>
          <w:sz w:val="32"/>
          <w:szCs w:val="32"/>
        </w:rPr>
        <w:t>уется</w:t>
      </w:r>
      <w:r w:rsidR="00DA21D7" w:rsidRPr="0005410E">
        <w:rPr>
          <w:color w:val="111111"/>
          <w:sz w:val="32"/>
          <w:szCs w:val="32"/>
        </w:rPr>
        <w:t xml:space="preserve"> у детей чувства ответственности за свои поступки</w:t>
      </w:r>
    </w:p>
    <w:p w14:paraId="4B2516E9" w14:textId="77777777" w:rsidR="00DA21D7" w:rsidRPr="0005410E" w:rsidRDefault="00DA21D7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и личное отношение к соблюдению и нарушению правил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</w:t>
      </w:r>
      <w:r w:rsidRPr="0005410E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безопасности</w:t>
      </w:r>
      <w:r w:rsidRPr="0005410E">
        <w:rPr>
          <w:color w:val="111111"/>
          <w:sz w:val="32"/>
          <w:szCs w:val="32"/>
        </w:rPr>
        <w:t>.</w:t>
      </w:r>
    </w:p>
    <w:p w14:paraId="68ECCB0B" w14:textId="5D082FA5" w:rsidR="00DA21D7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 xml:space="preserve">- </w:t>
      </w:r>
      <w:r w:rsidR="00DA21D7" w:rsidRPr="0005410E">
        <w:rPr>
          <w:color w:val="111111"/>
          <w:sz w:val="32"/>
          <w:szCs w:val="32"/>
        </w:rPr>
        <w:t>Привлечь внимание родителей к данному вопросу и участию в </w:t>
      </w:r>
      <w:r w:rsidR="00DA21D7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проекте</w:t>
      </w:r>
      <w:r w:rsidR="00DA21D7" w:rsidRPr="0005410E">
        <w:rPr>
          <w:color w:val="111111"/>
          <w:sz w:val="32"/>
          <w:szCs w:val="32"/>
        </w:rPr>
        <w:t>.</w:t>
      </w:r>
    </w:p>
    <w:p w14:paraId="13A1BB6C" w14:textId="2EDD3224" w:rsidR="003B0B72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76D95E20" w14:textId="0BFCE3AB" w:rsidR="003B0B72" w:rsidRPr="0005410E" w:rsidRDefault="003B0B72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7FB6DC47" w14:textId="41D4FB2C" w:rsidR="003B0B72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  <w:r w:rsidRPr="0005410E">
        <w:rPr>
          <w:b/>
          <w:bCs/>
          <w:color w:val="111111"/>
          <w:sz w:val="32"/>
          <w:szCs w:val="32"/>
        </w:rPr>
        <w:t>1.Подготовительный этап:</w:t>
      </w:r>
    </w:p>
    <w:p w14:paraId="22B4992F" w14:textId="0BEA0BA0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2CCCA662" w14:textId="4217CC5A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26076EDD" w14:textId="66F19AA0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Определения темы проекта.</w:t>
      </w:r>
    </w:p>
    <w:p w14:paraId="3D93513B" w14:textId="03D176ED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Формирования цели и разбивка задач.</w:t>
      </w:r>
    </w:p>
    <w:p w14:paraId="15CC03BE" w14:textId="69846A49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Изучения литературы по теме проекта.</w:t>
      </w:r>
    </w:p>
    <w:p w14:paraId="17EE7220" w14:textId="2C1C12D0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Выявления у детей представлений о пожарной безопасности.</w:t>
      </w:r>
    </w:p>
    <w:p w14:paraId="4C0A8729" w14:textId="0F56A2DC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- Составления перспективного плана работы на весь период работы по данному направлению.</w:t>
      </w:r>
    </w:p>
    <w:p w14:paraId="31335800" w14:textId="6E4D5D79" w:rsidR="00F74F3F" w:rsidRPr="0005410E" w:rsidRDefault="00F74F3F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 xml:space="preserve">- Заинтересовать и привлечь родителей к данному проекту, организовать совместную с родителями </w:t>
      </w:r>
      <w:r w:rsidR="00C22F4C" w:rsidRPr="0005410E">
        <w:rPr>
          <w:color w:val="111111"/>
          <w:sz w:val="32"/>
          <w:szCs w:val="32"/>
        </w:rPr>
        <w:t>работу по внедрению его в практику.</w:t>
      </w:r>
    </w:p>
    <w:p w14:paraId="2907CD7D" w14:textId="2B6308DB" w:rsidR="00C22F4C" w:rsidRPr="0005410E" w:rsidRDefault="00C22F4C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1157883D" w14:textId="661234FE" w:rsidR="00C22F4C" w:rsidRPr="0005410E" w:rsidRDefault="00C22F4C" w:rsidP="003B0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65A461D1" w14:textId="77777777" w:rsidR="00C22F4C" w:rsidRPr="0005410E" w:rsidRDefault="00C22F4C" w:rsidP="00C22F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  <w:r w:rsidRPr="0005410E">
        <w:rPr>
          <w:b/>
          <w:bCs/>
          <w:color w:val="111111"/>
          <w:sz w:val="32"/>
          <w:szCs w:val="32"/>
        </w:rPr>
        <w:t>2.Основной этап:</w:t>
      </w:r>
    </w:p>
    <w:p w14:paraId="158F077A" w14:textId="77777777" w:rsidR="00C22F4C" w:rsidRPr="0005410E" w:rsidRDefault="00C22F4C" w:rsidP="00C22F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</w:p>
    <w:p w14:paraId="66342736" w14:textId="2B1E8500" w:rsidR="00C22F4C" w:rsidRPr="0005410E" w:rsidRDefault="00C22F4C" w:rsidP="00C22F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</w:p>
    <w:p w14:paraId="11D79791" w14:textId="0F7BF3FB" w:rsidR="00C22F4C" w:rsidRPr="0005410E" w:rsidRDefault="00C22F4C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1. Проведение с детьми бесед о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пожарной безопасности</w:t>
      </w:r>
      <w:r w:rsidRPr="0005410E">
        <w:rPr>
          <w:b/>
          <w:bCs/>
          <w:color w:val="111111"/>
          <w:sz w:val="32"/>
          <w:szCs w:val="32"/>
        </w:rPr>
        <w:t>:</w:t>
      </w:r>
      <w:r w:rsidRPr="0005410E">
        <w:rPr>
          <w:b/>
          <w:bCs/>
          <w:color w:val="111111"/>
          <w:sz w:val="32"/>
          <w:szCs w:val="32"/>
        </w:rPr>
        <w:t xml:space="preserve"> </w:t>
      </w:r>
      <w:r w:rsidRPr="0005410E">
        <w:rPr>
          <w:color w:val="111111"/>
          <w:sz w:val="32"/>
          <w:szCs w:val="32"/>
          <w:bdr w:val="none" w:sz="0" w:space="0" w:color="auto" w:frame="1"/>
        </w:rPr>
        <w:t>«Почему огонь полезен и опасен?»</w:t>
      </w:r>
      <w:r w:rsidRPr="0005410E">
        <w:rPr>
          <w:color w:val="111111"/>
          <w:sz w:val="32"/>
          <w:szCs w:val="32"/>
        </w:rPr>
        <w:t>; </w:t>
      </w:r>
      <w:r w:rsidRPr="0005410E">
        <w:rPr>
          <w:color w:val="111111"/>
          <w:sz w:val="32"/>
          <w:szCs w:val="32"/>
          <w:bdr w:val="none" w:sz="0" w:space="0" w:color="auto" w:frame="1"/>
        </w:rPr>
        <w:t>«Беседа о труде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пожарных</w:t>
      </w:r>
      <w:r w:rsidRPr="0005410E">
        <w:rPr>
          <w:color w:val="111111"/>
          <w:sz w:val="32"/>
          <w:szCs w:val="32"/>
          <w:bdr w:val="none" w:sz="0" w:space="0" w:color="auto" w:frame="1"/>
        </w:rPr>
        <w:t>»</w:t>
      </w:r>
      <w:r w:rsidRPr="0005410E">
        <w:rPr>
          <w:color w:val="111111"/>
          <w:sz w:val="32"/>
          <w:szCs w:val="32"/>
        </w:rPr>
        <w:t>; </w:t>
      </w:r>
      <w:r w:rsidRPr="0005410E">
        <w:rPr>
          <w:color w:val="111111"/>
          <w:sz w:val="32"/>
          <w:szCs w:val="32"/>
          <w:bdr w:val="none" w:sz="0" w:space="0" w:color="auto" w:frame="1"/>
        </w:rPr>
        <w:t>«Эти предметы таят опасность!»</w:t>
      </w:r>
      <w:r w:rsidRPr="0005410E">
        <w:rPr>
          <w:color w:val="111111"/>
          <w:sz w:val="32"/>
          <w:szCs w:val="32"/>
        </w:rPr>
        <w:t>; </w:t>
      </w:r>
      <w:r w:rsidRPr="0005410E">
        <w:rPr>
          <w:color w:val="111111"/>
          <w:sz w:val="32"/>
          <w:szCs w:val="32"/>
          <w:bdr w:val="none" w:sz="0" w:space="0" w:color="auto" w:frame="1"/>
        </w:rPr>
        <w:t>«Спички детям не игрушка»</w:t>
      </w:r>
      <w:r w:rsidRPr="0005410E">
        <w:rPr>
          <w:color w:val="111111"/>
          <w:sz w:val="32"/>
          <w:szCs w:val="32"/>
        </w:rPr>
        <w:t>;</w:t>
      </w:r>
      <w:r w:rsidR="004C7DD2" w:rsidRPr="0005410E">
        <w:rPr>
          <w:color w:val="111111"/>
          <w:sz w:val="32"/>
          <w:szCs w:val="32"/>
        </w:rPr>
        <w:t xml:space="preserve"> </w:t>
      </w:r>
      <w:r w:rsidRPr="0005410E">
        <w:rPr>
          <w:color w:val="111111"/>
          <w:sz w:val="32"/>
          <w:szCs w:val="32"/>
          <w:bdr w:val="none" w:sz="0" w:space="0" w:color="auto" w:frame="1"/>
        </w:rPr>
        <w:t xml:space="preserve">«Знает каждый гражданин, этот номер </w:t>
      </w:r>
      <w:r w:rsidR="004C7DD2" w:rsidRPr="0005410E">
        <w:rPr>
          <w:color w:val="111111"/>
          <w:sz w:val="32"/>
          <w:szCs w:val="32"/>
          <w:bdr w:val="none" w:sz="0" w:space="0" w:color="auto" w:frame="1"/>
        </w:rPr>
        <w:t>1</w:t>
      </w:r>
      <w:r w:rsidRPr="0005410E">
        <w:rPr>
          <w:color w:val="111111"/>
          <w:sz w:val="32"/>
          <w:szCs w:val="32"/>
          <w:bdr w:val="none" w:sz="0" w:space="0" w:color="auto" w:frame="1"/>
        </w:rPr>
        <w:t>01»</w:t>
      </w:r>
      <w:r w:rsidRPr="0005410E">
        <w:rPr>
          <w:color w:val="111111"/>
          <w:sz w:val="32"/>
          <w:szCs w:val="32"/>
        </w:rPr>
        <w:t>.</w:t>
      </w:r>
    </w:p>
    <w:p w14:paraId="16DE5930" w14:textId="5EE234C6" w:rsidR="00C22F4C" w:rsidRPr="0005410E" w:rsidRDefault="00C22F4C" w:rsidP="004C7DD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2. Рассматривание картин, плакатов, иллюстраций.</w:t>
      </w:r>
      <w:r w:rsidR="004C7DD2" w:rsidRPr="0005410E">
        <w:rPr>
          <w:color w:val="111111"/>
          <w:sz w:val="32"/>
          <w:szCs w:val="32"/>
        </w:rPr>
        <w:t xml:space="preserve"> </w:t>
      </w:r>
    </w:p>
    <w:p w14:paraId="31CDE0F7" w14:textId="31BCDE90" w:rsidR="00C22F4C" w:rsidRPr="0005410E" w:rsidRDefault="00C22F4C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3.</w:t>
      </w:r>
      <w:r w:rsidR="004C7DD2" w:rsidRPr="0005410E">
        <w:rPr>
          <w:color w:val="111111"/>
          <w:sz w:val="32"/>
          <w:szCs w:val="32"/>
          <w:bdr w:val="none" w:sz="0" w:space="0" w:color="auto" w:frame="1"/>
        </w:rPr>
        <w:t>Дидактические игры</w:t>
      </w:r>
      <w:r w:rsidR="004C7DD2" w:rsidRPr="0005410E">
        <w:rPr>
          <w:color w:val="111111"/>
          <w:sz w:val="32"/>
          <w:szCs w:val="32"/>
        </w:rPr>
        <w:t xml:space="preserve">: </w:t>
      </w:r>
      <w:r w:rsidRPr="0005410E">
        <w:rPr>
          <w:color w:val="111111"/>
          <w:sz w:val="32"/>
          <w:szCs w:val="32"/>
          <w:bdr w:val="none" w:sz="0" w:space="0" w:color="auto" w:frame="1"/>
        </w:rPr>
        <w:t>«Раньше и теперь»</w:t>
      </w:r>
      <w:r w:rsidR="004C7DD2" w:rsidRPr="0005410E">
        <w:rPr>
          <w:color w:val="111111"/>
          <w:sz w:val="32"/>
          <w:szCs w:val="32"/>
          <w:bdr w:val="none" w:sz="0" w:space="0" w:color="auto" w:frame="1"/>
        </w:rPr>
        <w:t>;</w:t>
      </w:r>
      <w:r w:rsidRPr="0005410E">
        <w:rPr>
          <w:color w:val="111111"/>
          <w:sz w:val="32"/>
          <w:szCs w:val="32"/>
        </w:rPr>
        <w:t> </w:t>
      </w:r>
      <w:r w:rsidRPr="0005410E">
        <w:rPr>
          <w:color w:val="111111"/>
          <w:sz w:val="32"/>
          <w:szCs w:val="32"/>
          <w:bdr w:val="none" w:sz="0" w:space="0" w:color="auto" w:frame="1"/>
        </w:rPr>
        <w:t>«Горит – не горит»</w:t>
      </w:r>
      <w:r w:rsidR="004C7DD2" w:rsidRPr="0005410E">
        <w:rPr>
          <w:color w:val="111111"/>
          <w:sz w:val="32"/>
          <w:szCs w:val="32"/>
        </w:rPr>
        <w:t>;</w:t>
      </w:r>
      <w:r w:rsidRPr="0005410E">
        <w:rPr>
          <w:color w:val="111111"/>
          <w:sz w:val="32"/>
          <w:szCs w:val="32"/>
        </w:rPr>
        <w:t> </w:t>
      </w:r>
      <w:r w:rsidRPr="0005410E">
        <w:rPr>
          <w:color w:val="111111"/>
          <w:sz w:val="32"/>
          <w:szCs w:val="32"/>
          <w:bdr w:val="none" w:sz="0" w:space="0" w:color="auto" w:frame="1"/>
        </w:rPr>
        <w:t>«Что нужно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пожарным</w:t>
      </w:r>
      <w:r w:rsidRPr="0005410E">
        <w:rPr>
          <w:color w:val="111111"/>
          <w:sz w:val="32"/>
          <w:szCs w:val="32"/>
          <w:bdr w:val="none" w:sz="0" w:space="0" w:color="auto" w:frame="1"/>
        </w:rPr>
        <w:t>?»</w:t>
      </w:r>
      <w:r w:rsidR="004C7DD2" w:rsidRPr="0005410E">
        <w:rPr>
          <w:color w:val="111111"/>
          <w:sz w:val="32"/>
          <w:szCs w:val="32"/>
        </w:rPr>
        <w:t xml:space="preserve">; </w:t>
      </w:r>
      <w:r w:rsidRPr="0005410E">
        <w:rPr>
          <w:color w:val="111111"/>
          <w:sz w:val="32"/>
          <w:szCs w:val="32"/>
          <w:bdr w:val="none" w:sz="0" w:space="0" w:color="auto" w:frame="1"/>
        </w:rPr>
        <w:t>«Диалоги по телефону»</w:t>
      </w:r>
      <w:r w:rsidR="004C7DD2" w:rsidRPr="0005410E">
        <w:rPr>
          <w:color w:val="111111"/>
          <w:sz w:val="32"/>
          <w:szCs w:val="32"/>
        </w:rPr>
        <w:t>;</w:t>
      </w:r>
      <w:r w:rsidRPr="0005410E">
        <w:rPr>
          <w:color w:val="111111"/>
          <w:sz w:val="32"/>
          <w:szCs w:val="32"/>
        </w:rPr>
        <w:t> </w:t>
      </w:r>
      <w:r w:rsidRPr="0005410E">
        <w:rPr>
          <w:color w:val="111111"/>
          <w:sz w:val="32"/>
          <w:szCs w:val="32"/>
          <w:bdr w:val="none" w:sz="0" w:space="0" w:color="auto" w:frame="1"/>
        </w:rPr>
        <w:t>«Опасно – не опасно»</w:t>
      </w:r>
      <w:r w:rsidR="004C7DD2" w:rsidRPr="0005410E">
        <w:rPr>
          <w:color w:val="111111"/>
          <w:sz w:val="32"/>
          <w:szCs w:val="32"/>
        </w:rPr>
        <w:t xml:space="preserve">; </w:t>
      </w:r>
      <w:r w:rsidRPr="0005410E">
        <w:rPr>
          <w:color w:val="111111"/>
          <w:sz w:val="32"/>
          <w:szCs w:val="32"/>
          <w:bdr w:val="none" w:sz="0" w:space="0" w:color="auto" w:frame="1"/>
        </w:rPr>
        <w:t>«Собери картинку»</w:t>
      </w:r>
      <w:r w:rsidR="004C7DD2" w:rsidRPr="0005410E">
        <w:rPr>
          <w:color w:val="111111"/>
          <w:sz w:val="32"/>
          <w:szCs w:val="32"/>
        </w:rPr>
        <w:t>.</w:t>
      </w:r>
    </w:p>
    <w:p w14:paraId="35B2F9A1" w14:textId="77777777" w:rsidR="004C7DD2" w:rsidRPr="0005410E" w:rsidRDefault="004C7DD2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423C2598" w14:textId="77777777" w:rsidR="00C22F4C" w:rsidRPr="0005410E" w:rsidRDefault="00C22F4C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4.</w:t>
      </w:r>
      <w:r w:rsidRPr="0005410E">
        <w:rPr>
          <w:color w:val="111111"/>
          <w:sz w:val="32"/>
          <w:szCs w:val="32"/>
          <w:bdr w:val="none" w:sz="0" w:space="0" w:color="auto" w:frame="1"/>
        </w:rPr>
        <w:t>Сюжетно-ролевые игры</w:t>
      </w:r>
      <w:r w:rsidRPr="0005410E">
        <w:rPr>
          <w:color w:val="111111"/>
          <w:sz w:val="32"/>
          <w:szCs w:val="32"/>
        </w:rPr>
        <w:t>:</w:t>
      </w:r>
    </w:p>
    <w:p w14:paraId="187B0519" w14:textId="38F70247" w:rsidR="00C22F4C" w:rsidRPr="0005410E" w:rsidRDefault="00C22F4C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 w:rsidRPr="0005410E">
        <w:rPr>
          <w:color w:val="111111"/>
          <w:sz w:val="32"/>
          <w:szCs w:val="32"/>
        </w:rPr>
        <w:t> </w:t>
      </w:r>
      <w:r w:rsidRPr="0005410E">
        <w:rPr>
          <w:color w:val="111111"/>
          <w:sz w:val="32"/>
          <w:szCs w:val="32"/>
          <w:bdr w:val="none" w:sz="0" w:space="0" w:color="auto" w:frame="1"/>
        </w:rPr>
        <w:t xml:space="preserve">«Мы </w:t>
      </w:r>
      <w:r w:rsidRPr="0005410E">
        <w:rPr>
          <w:b/>
          <w:bCs/>
          <w:color w:val="111111"/>
          <w:sz w:val="32"/>
          <w:szCs w:val="32"/>
          <w:bdr w:val="none" w:sz="0" w:space="0" w:color="auto" w:frame="1"/>
        </w:rPr>
        <w:t>– </w:t>
      </w:r>
      <w:r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пожарные</w:t>
      </w:r>
      <w:r w:rsidRPr="0005410E">
        <w:rPr>
          <w:color w:val="111111"/>
          <w:sz w:val="32"/>
          <w:szCs w:val="32"/>
          <w:bdr w:val="none" w:sz="0" w:space="0" w:color="auto" w:frame="1"/>
        </w:rPr>
        <w:t>!»</w:t>
      </w:r>
    </w:p>
    <w:p w14:paraId="771F202D" w14:textId="77777777" w:rsidR="004C7DD2" w:rsidRPr="0005410E" w:rsidRDefault="004C7DD2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57C08B1B" w14:textId="00225C02" w:rsidR="00C22F4C" w:rsidRPr="0005410E" w:rsidRDefault="004C7DD2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5</w:t>
      </w:r>
      <w:r w:rsidR="00C22F4C" w:rsidRPr="0005410E">
        <w:rPr>
          <w:color w:val="111111"/>
          <w:sz w:val="32"/>
          <w:szCs w:val="32"/>
        </w:rPr>
        <w:t>.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Подвижные игры и соревнования</w:t>
      </w:r>
      <w:r w:rsidR="00C22F4C" w:rsidRPr="0005410E">
        <w:rPr>
          <w:color w:val="111111"/>
          <w:sz w:val="32"/>
          <w:szCs w:val="32"/>
        </w:rPr>
        <w:t>: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«Кто быстрее потушит </w:t>
      </w:r>
      <w:r w:rsidR="00C22F4C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?»</w:t>
      </w:r>
      <w:r w:rsidRPr="0005410E">
        <w:rPr>
          <w:color w:val="111111"/>
          <w:sz w:val="32"/>
          <w:szCs w:val="32"/>
        </w:rPr>
        <w:t xml:space="preserve">; 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«Вода и огонь»</w:t>
      </w:r>
      <w:r w:rsidRPr="0005410E">
        <w:rPr>
          <w:color w:val="111111"/>
          <w:sz w:val="32"/>
          <w:szCs w:val="32"/>
        </w:rPr>
        <w:t>.</w:t>
      </w:r>
    </w:p>
    <w:p w14:paraId="41305D5E" w14:textId="77777777" w:rsidR="004C7DD2" w:rsidRPr="0005410E" w:rsidRDefault="004C7DD2" w:rsidP="004C7D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4279DB00" w14:textId="149314C1" w:rsidR="00C22F4C" w:rsidRPr="0005410E" w:rsidRDefault="004C7DD2" w:rsidP="00B52FE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6</w:t>
      </w:r>
      <w:r w:rsidR="00C22F4C" w:rsidRPr="0005410E">
        <w:rPr>
          <w:color w:val="111111"/>
          <w:sz w:val="32"/>
          <w:szCs w:val="32"/>
        </w:rPr>
        <w:t>. Чтение художественной литературы детям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(загадывание загадок по теме)</w:t>
      </w:r>
      <w:r w:rsidR="00C22F4C" w:rsidRPr="0005410E">
        <w:rPr>
          <w:color w:val="111111"/>
          <w:sz w:val="32"/>
          <w:szCs w:val="32"/>
        </w:rPr>
        <w:t>: Б. Житков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«Дым»</w:t>
      </w:r>
      <w:r w:rsidR="00C22F4C" w:rsidRPr="0005410E">
        <w:rPr>
          <w:color w:val="111111"/>
          <w:sz w:val="32"/>
          <w:szCs w:val="32"/>
        </w:rPr>
        <w:t>,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</w:t>
      </w:r>
      <w:r w:rsidR="00C22F4C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»</w:t>
      </w:r>
      <w:r w:rsidRPr="0005410E">
        <w:rPr>
          <w:color w:val="111111"/>
          <w:sz w:val="32"/>
          <w:szCs w:val="32"/>
          <w:bdr w:val="none" w:sz="0" w:space="0" w:color="auto" w:frame="1"/>
        </w:rPr>
        <w:t>;</w:t>
      </w:r>
      <w:r w:rsidRPr="0005410E">
        <w:rPr>
          <w:color w:val="111111"/>
          <w:sz w:val="32"/>
          <w:szCs w:val="32"/>
        </w:rPr>
        <w:t xml:space="preserve"> </w:t>
      </w:r>
      <w:r w:rsidR="00C22F4C" w:rsidRPr="0005410E">
        <w:rPr>
          <w:color w:val="111111"/>
          <w:sz w:val="32"/>
          <w:szCs w:val="32"/>
        </w:rPr>
        <w:t>С. Маршак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</w:t>
      </w:r>
      <w:r w:rsidR="00C22F4C" w:rsidRPr="0005410E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Пожар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»</w:t>
      </w:r>
      <w:r w:rsidR="00C22F4C" w:rsidRPr="0005410E">
        <w:rPr>
          <w:color w:val="111111"/>
          <w:sz w:val="32"/>
          <w:szCs w:val="32"/>
        </w:rPr>
        <w:t>,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«Дядя Степа</w:t>
      </w:r>
      <w:r w:rsidRPr="0005410E">
        <w:rPr>
          <w:color w:val="111111"/>
          <w:sz w:val="32"/>
          <w:szCs w:val="32"/>
          <w:bdr w:val="none" w:sz="0" w:space="0" w:color="auto" w:frame="1"/>
        </w:rPr>
        <w:t>»;</w:t>
      </w:r>
      <w:r w:rsidR="00C22F4C" w:rsidRPr="0005410E">
        <w:rPr>
          <w:color w:val="111111"/>
          <w:sz w:val="32"/>
          <w:szCs w:val="32"/>
        </w:rPr>
        <w:t xml:space="preserve"> К. Чуковский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«Путаница»</w:t>
      </w:r>
      <w:r w:rsidRPr="0005410E">
        <w:rPr>
          <w:color w:val="111111"/>
          <w:sz w:val="32"/>
          <w:szCs w:val="32"/>
        </w:rPr>
        <w:t>;</w:t>
      </w:r>
      <w:r w:rsidR="00C22F4C" w:rsidRPr="0005410E">
        <w:rPr>
          <w:color w:val="111111"/>
          <w:sz w:val="32"/>
          <w:szCs w:val="32"/>
        </w:rPr>
        <w:t xml:space="preserve"> Г. Остер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«Вредные советы»</w:t>
      </w:r>
      <w:r w:rsidRPr="0005410E">
        <w:rPr>
          <w:color w:val="111111"/>
          <w:sz w:val="32"/>
          <w:szCs w:val="32"/>
        </w:rPr>
        <w:t xml:space="preserve">; </w:t>
      </w:r>
      <w:r w:rsidR="00C22F4C" w:rsidRPr="0005410E">
        <w:rPr>
          <w:color w:val="111111"/>
          <w:sz w:val="32"/>
          <w:szCs w:val="32"/>
        </w:rPr>
        <w:t>С. Маршак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«Кошкин дом»</w:t>
      </w:r>
      <w:r w:rsidR="00B52FEA" w:rsidRPr="0005410E">
        <w:rPr>
          <w:color w:val="111111"/>
          <w:sz w:val="32"/>
          <w:szCs w:val="32"/>
        </w:rPr>
        <w:t xml:space="preserve">; </w:t>
      </w:r>
      <w:r w:rsidR="00C22F4C" w:rsidRPr="0005410E">
        <w:rPr>
          <w:color w:val="111111"/>
          <w:sz w:val="32"/>
          <w:szCs w:val="32"/>
        </w:rPr>
        <w:t>П. Голосов </w:t>
      </w:r>
      <w:r w:rsidR="00C22F4C" w:rsidRPr="0005410E">
        <w:rPr>
          <w:color w:val="111111"/>
          <w:sz w:val="32"/>
          <w:szCs w:val="32"/>
          <w:bdr w:val="none" w:sz="0" w:space="0" w:color="auto" w:frame="1"/>
        </w:rPr>
        <w:t>«Сказка о заячьем теремке и опасном коробке»</w:t>
      </w:r>
      <w:r w:rsidR="00B52FEA" w:rsidRPr="0005410E">
        <w:rPr>
          <w:color w:val="111111"/>
          <w:sz w:val="32"/>
          <w:szCs w:val="32"/>
        </w:rPr>
        <w:t>;</w:t>
      </w:r>
      <w:r w:rsidR="00C22F4C" w:rsidRPr="0005410E">
        <w:rPr>
          <w:color w:val="111111"/>
          <w:sz w:val="32"/>
          <w:szCs w:val="32"/>
        </w:rPr>
        <w:t xml:space="preserve"> стихи Е. </w:t>
      </w:r>
      <w:proofErr w:type="spellStart"/>
      <w:r w:rsidR="00C22F4C" w:rsidRPr="0005410E">
        <w:rPr>
          <w:color w:val="111111"/>
          <w:sz w:val="32"/>
          <w:szCs w:val="32"/>
        </w:rPr>
        <w:t>Харинская</w:t>
      </w:r>
      <w:proofErr w:type="spellEnd"/>
      <w:r w:rsidR="00C22F4C" w:rsidRPr="0005410E">
        <w:rPr>
          <w:color w:val="111111"/>
          <w:sz w:val="32"/>
          <w:szCs w:val="32"/>
        </w:rPr>
        <w:t xml:space="preserve"> «Спичка – невеличка</w:t>
      </w:r>
      <w:r w:rsidR="00B52FEA" w:rsidRPr="0005410E">
        <w:rPr>
          <w:color w:val="111111"/>
          <w:sz w:val="32"/>
          <w:szCs w:val="32"/>
        </w:rPr>
        <w:t>».</w:t>
      </w:r>
    </w:p>
    <w:p w14:paraId="698FF0A0" w14:textId="77777777" w:rsidR="00B52FEA" w:rsidRPr="0005410E" w:rsidRDefault="00B52FEA" w:rsidP="00B52FE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6FDA1439" w14:textId="32474C1E" w:rsidR="00C22F4C" w:rsidRPr="0005410E" w:rsidRDefault="00B52FEA" w:rsidP="00B52FE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>7</w:t>
      </w:r>
      <w:r w:rsidR="00C22F4C" w:rsidRPr="0005410E">
        <w:rPr>
          <w:color w:val="111111"/>
          <w:sz w:val="32"/>
          <w:szCs w:val="32"/>
        </w:rPr>
        <w:t>. Детские рисунки на тему</w:t>
      </w:r>
      <w:r w:rsidRPr="0005410E">
        <w:rPr>
          <w:color w:val="111111"/>
          <w:sz w:val="32"/>
          <w:szCs w:val="32"/>
        </w:rPr>
        <w:t xml:space="preserve"> «Огонь добрый- огонь злой».</w:t>
      </w:r>
    </w:p>
    <w:p w14:paraId="2E14BCB3" w14:textId="316811A7" w:rsidR="00C22F4C" w:rsidRPr="0005410E" w:rsidRDefault="00B52FEA" w:rsidP="00B52F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5410E">
        <w:rPr>
          <w:color w:val="111111"/>
          <w:sz w:val="32"/>
          <w:szCs w:val="32"/>
        </w:rPr>
        <w:t xml:space="preserve">8. </w:t>
      </w:r>
      <w:r w:rsidR="00C22F4C" w:rsidRPr="0005410E">
        <w:rPr>
          <w:color w:val="111111"/>
          <w:sz w:val="32"/>
          <w:szCs w:val="32"/>
          <w:shd w:val="clear" w:color="auto" w:fill="FFFFFF"/>
        </w:rPr>
        <w:t>Изготовление макетов, поделок,</w:t>
      </w:r>
      <w:r w:rsidRPr="0005410E">
        <w:rPr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5410E">
        <w:rPr>
          <w:color w:val="111111"/>
          <w:sz w:val="32"/>
          <w:szCs w:val="32"/>
          <w:shd w:val="clear" w:color="auto" w:fill="FFFFFF"/>
        </w:rPr>
        <w:t>лэпбука</w:t>
      </w:r>
      <w:proofErr w:type="spellEnd"/>
      <w:r w:rsidRPr="0005410E">
        <w:rPr>
          <w:color w:val="111111"/>
          <w:sz w:val="32"/>
          <w:szCs w:val="32"/>
          <w:shd w:val="clear" w:color="auto" w:fill="FFFFFF"/>
        </w:rPr>
        <w:t xml:space="preserve"> «Пожарная безопасность»</w:t>
      </w:r>
      <w:r w:rsidR="00C22F4C" w:rsidRPr="0005410E">
        <w:rPr>
          <w:color w:val="111111"/>
          <w:sz w:val="32"/>
          <w:szCs w:val="32"/>
          <w:shd w:val="clear" w:color="auto" w:fill="FFFFFF"/>
        </w:rPr>
        <w:t xml:space="preserve"> совместно родителей с детьми.</w:t>
      </w:r>
    </w:p>
    <w:p w14:paraId="5F31F4DA" w14:textId="77777777" w:rsidR="0005410E" w:rsidRPr="0005410E" w:rsidRDefault="00B52FEA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9. Проведение консультаций для родителей по теме проекта «Пожарная безопасность».</w:t>
      </w:r>
    </w:p>
    <w:p w14:paraId="67DA4E21" w14:textId="544D860F" w:rsidR="0005410E" w:rsidRPr="0005410E" w:rsidRDefault="0005410E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10. Оформления уголка пожарной безопасности в группе.</w:t>
      </w:r>
    </w:p>
    <w:p w14:paraId="65866400" w14:textId="2006EDC4" w:rsidR="00B52FEA" w:rsidRPr="0005410E" w:rsidRDefault="0005410E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 xml:space="preserve">11. </w:t>
      </w:r>
      <w:r w:rsidR="00B52FEA" w:rsidRPr="0005410E">
        <w:rPr>
          <w:rFonts w:ascii="Times New Roman" w:hAnsi="Times New Roman" w:cs="Times New Roman"/>
          <w:sz w:val="32"/>
          <w:szCs w:val="32"/>
        </w:rPr>
        <w:t xml:space="preserve">Организация развлечения по пожарной безопасности «Колобок – пожарников дружок». </w:t>
      </w:r>
    </w:p>
    <w:p w14:paraId="025C5972" w14:textId="2BE01EB7" w:rsidR="00B52FEA" w:rsidRPr="0005410E" w:rsidRDefault="00B52FEA">
      <w:pPr>
        <w:rPr>
          <w:rFonts w:ascii="Times New Roman" w:hAnsi="Times New Roman" w:cs="Times New Roman"/>
          <w:sz w:val="32"/>
          <w:szCs w:val="32"/>
        </w:rPr>
      </w:pPr>
    </w:p>
    <w:p w14:paraId="50072414" w14:textId="3D54D4F1" w:rsidR="00B52FEA" w:rsidRPr="0005410E" w:rsidRDefault="00B52FE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3. Заключительный этап:</w:t>
      </w:r>
    </w:p>
    <w:p w14:paraId="7A7A0008" w14:textId="0C92A5D3" w:rsidR="00B52FEA" w:rsidRPr="0005410E" w:rsidRDefault="00B52FEA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Выставка детских творческих работ по теме «Пожарная безопасность».</w:t>
      </w:r>
    </w:p>
    <w:p w14:paraId="70F057A8" w14:textId="73C82D4F" w:rsidR="00B52FEA" w:rsidRPr="0005410E" w:rsidRDefault="003A4063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 xml:space="preserve">Организация работы с </w:t>
      </w:r>
      <w:proofErr w:type="spellStart"/>
      <w:r w:rsidRPr="0005410E">
        <w:rPr>
          <w:rFonts w:ascii="Times New Roman" w:hAnsi="Times New Roman" w:cs="Times New Roman"/>
          <w:sz w:val="32"/>
          <w:szCs w:val="32"/>
        </w:rPr>
        <w:t>лэпбуком</w:t>
      </w:r>
      <w:proofErr w:type="spellEnd"/>
      <w:r w:rsidRPr="0005410E">
        <w:rPr>
          <w:rFonts w:ascii="Times New Roman" w:hAnsi="Times New Roman" w:cs="Times New Roman"/>
          <w:sz w:val="32"/>
          <w:szCs w:val="32"/>
        </w:rPr>
        <w:t xml:space="preserve"> «Пожарная безопасность».</w:t>
      </w:r>
    </w:p>
    <w:p w14:paraId="617F1D64" w14:textId="67F9C147" w:rsidR="003A4063" w:rsidRPr="0005410E" w:rsidRDefault="003A4063">
      <w:pPr>
        <w:rPr>
          <w:rFonts w:ascii="Times New Roman" w:hAnsi="Times New Roman" w:cs="Times New Roman"/>
          <w:sz w:val="32"/>
          <w:szCs w:val="32"/>
        </w:rPr>
      </w:pPr>
      <w:r w:rsidRPr="0005410E">
        <w:rPr>
          <w:rFonts w:ascii="Times New Roman" w:hAnsi="Times New Roman" w:cs="Times New Roman"/>
          <w:sz w:val="32"/>
          <w:szCs w:val="32"/>
        </w:rPr>
        <w:t>Проведения спортивного развлечения «Колобок – пожарников дружок».</w:t>
      </w:r>
    </w:p>
    <w:p w14:paraId="7378BB5F" w14:textId="19D10557" w:rsidR="003A4063" w:rsidRPr="0005410E" w:rsidRDefault="003A4063">
      <w:pPr>
        <w:rPr>
          <w:rFonts w:ascii="Times New Roman" w:hAnsi="Times New Roman" w:cs="Times New Roman"/>
          <w:sz w:val="32"/>
          <w:szCs w:val="32"/>
        </w:rPr>
      </w:pPr>
    </w:p>
    <w:p w14:paraId="02C6ACE2" w14:textId="597C7604" w:rsidR="003A4063" w:rsidRPr="0005410E" w:rsidRDefault="003A40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410E">
        <w:rPr>
          <w:rFonts w:ascii="Times New Roman" w:hAnsi="Times New Roman" w:cs="Times New Roman"/>
          <w:b/>
          <w:bCs/>
          <w:sz w:val="32"/>
          <w:szCs w:val="32"/>
        </w:rPr>
        <w:t>4. Результаты и вывод.</w:t>
      </w:r>
    </w:p>
    <w:p w14:paraId="7C3E5738" w14:textId="534AE600" w:rsidR="003B0B72" w:rsidRPr="0005410E" w:rsidRDefault="003A406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Дети знают правила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пожарной безопасности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у них сформированы привычки их соблюдения, знают свой домашний адрес и номер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пожарной службы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средства пожаротушения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. 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асширены и сформированы знания о профессии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пожарного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понимают и знают ценность его труда. 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детей развиты чувства ответственности за свои поступки и личное отношение к соблюдению и нарушению правил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пожарной безопасности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Привлечено внимание родителей к данному вопросу и участию в </w:t>
      </w:r>
      <w:r w:rsidRPr="0005410E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проекте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14:paraId="7B6674CC" w14:textId="249BBE68" w:rsidR="00A74B9F" w:rsidRPr="0005410E" w:rsidRDefault="00A74B9F">
      <w:pPr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</w:p>
    <w:p w14:paraId="05E45ED9" w14:textId="22C3558E" w:rsidR="00A74B9F" w:rsidRPr="0005410E" w:rsidRDefault="00A74B9F">
      <w:pPr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Продукт проектной деятельности:</w:t>
      </w:r>
    </w:p>
    <w:p w14:paraId="18A4CB15" w14:textId="137DA31A" w:rsidR="003A4063" w:rsidRPr="0005410E" w:rsidRDefault="00A74B9F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Оформления выставки детских творческих работ «Пожарная безопасность».</w:t>
      </w:r>
    </w:p>
    <w:p w14:paraId="55E6E26D" w14:textId="3C8A8BDC" w:rsidR="00A74B9F" w:rsidRPr="0005410E" w:rsidRDefault="00A74B9F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Изготовления </w:t>
      </w:r>
      <w:proofErr w:type="spellStart"/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Лэпбука</w:t>
      </w:r>
      <w:proofErr w:type="spellEnd"/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«Пожарная безопасность».</w:t>
      </w:r>
    </w:p>
    <w:p w14:paraId="2A2454CF" w14:textId="27C38D38" w:rsidR="00A74B9F" w:rsidRPr="0005410E" w:rsidRDefault="00A74B9F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Изготовления дидактических игр</w:t>
      </w:r>
      <w:r w:rsidR="0005410E"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«Найди тень пожарной техники», «Какие предметы необходимы для тушения пожара».</w:t>
      </w: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Круги </w:t>
      </w:r>
      <w:proofErr w:type="spellStart"/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Луллия</w:t>
      </w:r>
      <w:proofErr w:type="spellEnd"/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«Огонь добрый – огонь злой»</w:t>
      </w:r>
      <w:r w:rsidR="0005410E"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14:paraId="46C4919C" w14:textId="05F452A4" w:rsidR="00A74B9F" w:rsidRPr="0005410E" w:rsidRDefault="00A74B9F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Оформление уголка пожарной безопасности в группе.</w:t>
      </w:r>
    </w:p>
    <w:p w14:paraId="02D90A21" w14:textId="1B58EE86" w:rsidR="003A4063" w:rsidRPr="0005410E" w:rsidRDefault="0005410E" w:rsidP="0005410E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5410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Проведение спортивного развлечения «Колобок – пожарников дружок» с участием музыкального руководителя и инструктора по физической культуре.</w:t>
      </w:r>
    </w:p>
    <w:p w14:paraId="3DC34AE5" w14:textId="77777777" w:rsidR="0005410E" w:rsidRPr="003A4063" w:rsidRDefault="0005410E" w:rsidP="0005410E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6D1B56" w14:textId="1B1D6F7E" w:rsidR="003A4063" w:rsidRPr="003A4063" w:rsidRDefault="00A74B9F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eastAsia="ru-RU"/>
        </w:rPr>
      </w:pPr>
      <w:r w:rsidRPr="000541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Используемая литература:</w:t>
      </w:r>
      <w:r w:rsidR="003A4063" w:rsidRPr="003A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1D4FB970" w14:textId="0D29C927" w:rsidR="003A4063" w:rsidRPr="003A4063" w:rsidRDefault="003A4063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</w:pPr>
      <w:r w:rsidRPr="0005410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1.</w:t>
      </w:r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Аралина</w:t>
      </w:r>
      <w:proofErr w:type="spellEnd"/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Н.А.  Ознакомление дошкольников с правилами</w:t>
      </w:r>
      <w:r w:rsidRPr="000541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пожарной безопасности. М.: Скрипторий 2003,2007</w:t>
      </w:r>
      <w:r w:rsidR="00A74B9F" w:rsidRPr="000541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14:paraId="1689C47F" w14:textId="68873627" w:rsidR="003A4063" w:rsidRPr="003A4063" w:rsidRDefault="003A4063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</w:pPr>
      <w:r w:rsidRPr="0005410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2</w:t>
      </w:r>
      <w:r w:rsidRPr="003A406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.</w:t>
      </w:r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Белая К. и др. </w:t>
      </w:r>
      <w:r w:rsidR="00A74B9F" w:rsidRPr="000541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Как обеспечить безопасность дошкольников</w:t>
      </w:r>
      <w:r w:rsidR="00A74B9F" w:rsidRPr="000541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» </w:t>
      </w:r>
      <w:r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2001 </w:t>
      </w:r>
    </w:p>
    <w:p w14:paraId="455EE530" w14:textId="410EFC2C" w:rsidR="003A4063" w:rsidRPr="003A4063" w:rsidRDefault="00A74B9F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1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Гарнышева</w:t>
      </w:r>
      <w:proofErr w:type="spellEnd"/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Т.П.  «ОБЖ для дошкольников» Планирование работы, конспекты</w:t>
      </w:r>
      <w:r w:rsidR="003A4063" w:rsidRPr="003A406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занятий, игры. </w:t>
      </w:r>
    </w:p>
    <w:p w14:paraId="648B3EBF" w14:textId="544A33D4" w:rsidR="003A4063" w:rsidRPr="003A4063" w:rsidRDefault="00A74B9F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1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3A4063" w:rsidRPr="003A406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Шорыгина Т.А. Беседы об основах безопасности с детьми 5-8 лет. Сфера, 2008</w:t>
      </w:r>
      <w:r w:rsidRPr="000541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14:paraId="25B3F204" w14:textId="158B9322" w:rsidR="003A4063" w:rsidRPr="003A4063" w:rsidRDefault="003A4063" w:rsidP="003A4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333EB01" w14:textId="77777777" w:rsidR="003A4063" w:rsidRPr="0005410E" w:rsidRDefault="003A406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A4063" w:rsidRPr="0005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069A9" w14:textId="77777777" w:rsidR="00A42C6D" w:rsidRDefault="00A42C6D" w:rsidP="00A50D91">
      <w:pPr>
        <w:spacing w:after="0" w:line="240" w:lineRule="auto"/>
      </w:pPr>
      <w:r>
        <w:separator/>
      </w:r>
    </w:p>
  </w:endnote>
  <w:endnote w:type="continuationSeparator" w:id="0">
    <w:p w14:paraId="5E4D1B13" w14:textId="77777777" w:rsidR="00A42C6D" w:rsidRDefault="00A42C6D" w:rsidP="00A5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B7B1" w14:textId="77777777" w:rsidR="00A42C6D" w:rsidRDefault="00A42C6D" w:rsidP="00A50D91">
      <w:pPr>
        <w:spacing w:after="0" w:line="240" w:lineRule="auto"/>
      </w:pPr>
      <w:r>
        <w:separator/>
      </w:r>
    </w:p>
  </w:footnote>
  <w:footnote w:type="continuationSeparator" w:id="0">
    <w:p w14:paraId="3E882921" w14:textId="77777777" w:rsidR="00A42C6D" w:rsidRDefault="00A42C6D" w:rsidP="00A5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23"/>
    <w:rsid w:val="0005410E"/>
    <w:rsid w:val="003A4063"/>
    <w:rsid w:val="003B0B72"/>
    <w:rsid w:val="003F32D6"/>
    <w:rsid w:val="004C7DD2"/>
    <w:rsid w:val="00510023"/>
    <w:rsid w:val="009D117C"/>
    <w:rsid w:val="00A42C6D"/>
    <w:rsid w:val="00A50D91"/>
    <w:rsid w:val="00A74B9F"/>
    <w:rsid w:val="00B52FEA"/>
    <w:rsid w:val="00C22F4C"/>
    <w:rsid w:val="00DA21D7"/>
    <w:rsid w:val="00F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F3C"/>
  <w15:chartTrackingRefBased/>
  <w15:docId w15:val="{5FD2C7DC-8317-443E-B4E1-96203B2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2D6"/>
    <w:rPr>
      <w:b/>
      <w:bCs/>
    </w:rPr>
  </w:style>
  <w:style w:type="paragraph" w:styleId="a5">
    <w:name w:val="header"/>
    <w:basedOn w:val="a"/>
    <w:link w:val="a6"/>
    <w:uiPriority w:val="99"/>
    <w:unhideWhenUsed/>
    <w:rsid w:val="00A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0D91"/>
  </w:style>
  <w:style w:type="paragraph" w:styleId="a7">
    <w:name w:val="footer"/>
    <w:basedOn w:val="a"/>
    <w:link w:val="a8"/>
    <w:uiPriority w:val="99"/>
    <w:unhideWhenUsed/>
    <w:rsid w:val="00A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D91"/>
  </w:style>
  <w:style w:type="character" w:customStyle="1" w:styleId="ff3">
    <w:name w:val="ff3"/>
    <w:basedOn w:val="a0"/>
    <w:rsid w:val="003A4063"/>
  </w:style>
  <w:style w:type="character" w:customStyle="1" w:styleId="ff4">
    <w:name w:val="ff4"/>
    <w:basedOn w:val="a0"/>
    <w:rsid w:val="003A4063"/>
  </w:style>
  <w:style w:type="character" w:customStyle="1" w:styleId="ls0">
    <w:name w:val="ls0"/>
    <w:basedOn w:val="a0"/>
    <w:rsid w:val="003A4063"/>
  </w:style>
  <w:style w:type="character" w:customStyle="1" w:styleId="ff8">
    <w:name w:val="ff8"/>
    <w:basedOn w:val="a0"/>
    <w:rsid w:val="003A4063"/>
  </w:style>
  <w:style w:type="character" w:customStyle="1" w:styleId="ls3">
    <w:name w:val="ls3"/>
    <w:basedOn w:val="a0"/>
    <w:rsid w:val="003A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2021-04-03T10:51:00Z</dcterms:created>
  <dcterms:modified xsi:type="dcterms:W3CDTF">2021-04-03T12:49:00Z</dcterms:modified>
</cp:coreProperties>
</file>