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00" w:rsidRDefault="00994900" w:rsidP="0099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642" w:rsidRDefault="00C64642" w:rsidP="0099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00" w:rsidRDefault="00994900" w:rsidP="0099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 БЮДЖЕТНОЕ   УЧРЕЖДЕНИЕ</w:t>
      </w:r>
    </w:p>
    <w:p w:rsidR="00994900" w:rsidRDefault="00994900" w:rsidP="0099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  ОБРАЗОВАНИЯ   </w:t>
      </w:r>
      <w:bookmarkStart w:id="0" w:name="_GoBack"/>
      <w:bookmarkEnd w:id="0"/>
    </w:p>
    <w:p w:rsidR="00994900" w:rsidRDefault="00994900" w:rsidP="0099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ИСКУССТВ  №8»</w:t>
      </w:r>
      <w:r w:rsidR="00C64642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</w:p>
    <w:p w:rsidR="00994900" w:rsidRPr="00E13226" w:rsidRDefault="00994900" w:rsidP="00994900">
      <w:pPr>
        <w:rPr>
          <w:rFonts w:ascii="Times New Roman" w:hAnsi="Times New Roman" w:cs="Times New Roman"/>
          <w:sz w:val="28"/>
          <w:szCs w:val="28"/>
        </w:rPr>
      </w:pPr>
    </w:p>
    <w:p w:rsidR="00994900" w:rsidRDefault="00994900" w:rsidP="00994900">
      <w:pPr>
        <w:rPr>
          <w:rFonts w:ascii="Times New Roman" w:hAnsi="Times New Roman" w:cs="Times New Roman"/>
          <w:sz w:val="28"/>
          <w:szCs w:val="28"/>
        </w:rPr>
      </w:pPr>
    </w:p>
    <w:p w:rsidR="00994900" w:rsidRDefault="00994900" w:rsidP="00994900">
      <w:pPr>
        <w:rPr>
          <w:rFonts w:ascii="Times New Roman" w:hAnsi="Times New Roman" w:cs="Times New Roman"/>
          <w:sz w:val="28"/>
          <w:szCs w:val="28"/>
        </w:rPr>
      </w:pPr>
    </w:p>
    <w:p w:rsidR="00994900" w:rsidRDefault="00994900" w:rsidP="00994900">
      <w:pPr>
        <w:rPr>
          <w:rFonts w:ascii="Times New Roman" w:hAnsi="Times New Roman" w:cs="Times New Roman"/>
          <w:sz w:val="28"/>
          <w:szCs w:val="28"/>
        </w:rPr>
      </w:pPr>
    </w:p>
    <w:p w:rsidR="00994900" w:rsidRDefault="00994900" w:rsidP="00994900">
      <w:pPr>
        <w:rPr>
          <w:rFonts w:ascii="Times New Roman" w:hAnsi="Times New Roman" w:cs="Times New Roman"/>
          <w:sz w:val="28"/>
          <w:szCs w:val="28"/>
        </w:rPr>
      </w:pPr>
    </w:p>
    <w:p w:rsidR="00994900" w:rsidRDefault="00994900" w:rsidP="00994900">
      <w:pPr>
        <w:tabs>
          <w:tab w:val="left" w:pos="306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1860BF">
        <w:rPr>
          <w:rFonts w:ascii="Times New Roman" w:hAnsi="Times New Roman" w:cs="Times New Roman"/>
          <w:sz w:val="44"/>
          <w:szCs w:val="44"/>
        </w:rPr>
        <w:t>Реферат:</w:t>
      </w:r>
    </w:p>
    <w:p w:rsidR="00994900" w:rsidRPr="001860BF" w:rsidRDefault="00994900" w:rsidP="0099490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0BF">
        <w:rPr>
          <w:rFonts w:ascii="Times New Roman" w:hAnsi="Times New Roman" w:cs="Times New Roman"/>
          <w:b/>
          <w:sz w:val="52"/>
          <w:szCs w:val="52"/>
        </w:rPr>
        <w:t>«</w:t>
      </w:r>
      <w:proofErr w:type="gramStart"/>
      <w:r w:rsidRPr="001860BF">
        <w:rPr>
          <w:rFonts w:ascii="Times New Roman" w:hAnsi="Times New Roman" w:cs="Times New Roman"/>
          <w:b/>
          <w:sz w:val="52"/>
          <w:szCs w:val="52"/>
        </w:rPr>
        <w:t>Иркутская  областная</w:t>
      </w:r>
      <w:proofErr w:type="gramEnd"/>
    </w:p>
    <w:p w:rsidR="00994900" w:rsidRPr="001860BF" w:rsidRDefault="00994900" w:rsidP="00994900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60BF">
        <w:rPr>
          <w:rFonts w:ascii="Times New Roman" w:hAnsi="Times New Roman" w:cs="Times New Roman"/>
          <w:b/>
          <w:sz w:val="52"/>
          <w:szCs w:val="52"/>
        </w:rPr>
        <w:t>филармония »</w:t>
      </w:r>
    </w:p>
    <w:p w:rsidR="00994900" w:rsidRDefault="00994900" w:rsidP="009949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900" w:rsidRPr="001860BF" w:rsidRDefault="00994900" w:rsidP="00994900">
      <w:pPr>
        <w:jc w:val="right"/>
        <w:rPr>
          <w:rFonts w:ascii="Times New Roman" w:hAnsi="Times New Roman" w:cs="Times New Roman"/>
          <w:sz w:val="36"/>
          <w:szCs w:val="36"/>
        </w:rPr>
      </w:pPr>
      <w:r w:rsidRPr="001860B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1860BF">
        <w:rPr>
          <w:rFonts w:ascii="Times New Roman" w:hAnsi="Times New Roman" w:cs="Times New Roman"/>
          <w:sz w:val="36"/>
          <w:szCs w:val="36"/>
        </w:rPr>
        <w:t>ыполнил:</w:t>
      </w:r>
    </w:p>
    <w:p w:rsidR="00994900" w:rsidRPr="001860BF" w:rsidRDefault="00C64642" w:rsidP="0099490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Кузин Степан</w:t>
      </w:r>
    </w:p>
    <w:p w:rsidR="00994900" w:rsidRDefault="00994900" w:rsidP="00994900">
      <w:pPr>
        <w:jc w:val="right"/>
        <w:rPr>
          <w:rFonts w:ascii="Times New Roman" w:hAnsi="Times New Roman" w:cs="Times New Roman"/>
          <w:sz w:val="32"/>
          <w:szCs w:val="32"/>
        </w:rPr>
      </w:pPr>
      <w:r w:rsidRPr="001860BF">
        <w:rPr>
          <w:rFonts w:ascii="Times New Roman" w:hAnsi="Times New Roman" w:cs="Times New Roman"/>
          <w:sz w:val="32"/>
          <w:szCs w:val="32"/>
        </w:rPr>
        <w:t>Учащ</w:t>
      </w:r>
      <w:r w:rsidR="00C64642">
        <w:rPr>
          <w:rFonts w:ascii="Times New Roman" w:hAnsi="Times New Roman" w:cs="Times New Roman"/>
          <w:sz w:val="32"/>
          <w:szCs w:val="32"/>
        </w:rPr>
        <w:t>ийс</w:t>
      </w:r>
      <w:r w:rsidRPr="001860BF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4642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60BF">
        <w:rPr>
          <w:rFonts w:ascii="Times New Roman" w:hAnsi="Times New Roman" w:cs="Times New Roman"/>
          <w:sz w:val="32"/>
          <w:szCs w:val="32"/>
        </w:rPr>
        <w:t>класса</w:t>
      </w:r>
    </w:p>
    <w:p w:rsidR="00994900" w:rsidRDefault="00994900" w:rsidP="009949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900" w:rsidRDefault="00994900" w:rsidP="009949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Руководитель:</w:t>
      </w:r>
    </w:p>
    <w:p w:rsidR="00994900" w:rsidRDefault="00994900" w:rsidP="009949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Пономарева  Светлана Леонидовна,</w:t>
      </w:r>
    </w:p>
    <w:p w:rsidR="00994900" w:rsidRDefault="00994900" w:rsidP="0099490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</w:t>
      </w:r>
    </w:p>
    <w:p w:rsidR="00994900" w:rsidRDefault="00994900" w:rsidP="0099490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4900" w:rsidRDefault="00994900" w:rsidP="009949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4642" w:rsidRDefault="00C64642" w:rsidP="009949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900" w:rsidRDefault="00994900" w:rsidP="009949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</w:t>
      </w:r>
      <w:r w:rsidR="00C646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Иркутск</w:t>
      </w:r>
    </w:p>
    <w:p w:rsidR="00994900" w:rsidRDefault="00994900" w:rsidP="009949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C64642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1A7510" w:rsidRDefault="001A7510" w:rsidP="00E701A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B7554" w:rsidRPr="00987642" w:rsidRDefault="008B7554" w:rsidP="00E701A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7642">
        <w:rPr>
          <w:rFonts w:ascii="Times New Roman" w:hAnsi="Times New Roman" w:cs="Times New Roman"/>
          <w:b/>
          <w:i/>
          <w:sz w:val="36"/>
          <w:szCs w:val="36"/>
        </w:rPr>
        <w:lastRenderedPageBreak/>
        <w:t>История</w:t>
      </w:r>
      <w:r w:rsidR="003979A7" w:rsidRPr="009876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987642">
        <w:rPr>
          <w:rFonts w:ascii="Times New Roman" w:hAnsi="Times New Roman" w:cs="Times New Roman"/>
          <w:b/>
          <w:i/>
          <w:sz w:val="36"/>
          <w:szCs w:val="36"/>
        </w:rPr>
        <w:t>открытия</w:t>
      </w:r>
    </w:p>
    <w:p w:rsidR="00857F72" w:rsidRDefault="00857F72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510">
        <w:rPr>
          <w:rFonts w:ascii="Times New Roman" w:hAnsi="Times New Roman" w:cs="Times New Roman"/>
          <w:sz w:val="28"/>
          <w:szCs w:val="28"/>
        </w:rPr>
        <w:t xml:space="preserve">  </w:t>
      </w:r>
      <w:r w:rsidR="00397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554" w:rsidRPr="004D58D2">
        <w:rPr>
          <w:rFonts w:ascii="Times New Roman" w:hAnsi="Times New Roman" w:cs="Times New Roman"/>
          <w:sz w:val="28"/>
          <w:szCs w:val="28"/>
        </w:rPr>
        <w:t xml:space="preserve">Иркутская областная филармония была открыта весной 1939 года. Она образована на базе концертно-эстрадного сектора Иркутского областного отдела искусств, занимавшегося организацией выступлений концертных бригад на территории Сибири и Дальнего Востока. Иркутская областная филармония вот уже почти три четверти века является одним из крупнейших центров сибирской музыкальной культуры. </w:t>
      </w:r>
    </w:p>
    <w:p w:rsidR="00857F72" w:rsidRDefault="00857F72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5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554" w:rsidRPr="004D58D2">
        <w:rPr>
          <w:rFonts w:ascii="Times New Roman" w:hAnsi="Times New Roman" w:cs="Times New Roman"/>
          <w:sz w:val="28"/>
          <w:szCs w:val="28"/>
        </w:rPr>
        <w:t xml:space="preserve">Она располагается в двух приметных исторических зданиях – памятниках архитектуры: в зале бывшего Общественного собрания, построенном в конце 19 столетия видным иркутским архитектором В. </w:t>
      </w:r>
      <w:proofErr w:type="spellStart"/>
      <w:r w:rsidR="008B7554" w:rsidRPr="004D58D2">
        <w:rPr>
          <w:rFonts w:ascii="Times New Roman" w:hAnsi="Times New Roman" w:cs="Times New Roman"/>
          <w:sz w:val="28"/>
          <w:szCs w:val="28"/>
        </w:rPr>
        <w:t>Рассушиным</w:t>
      </w:r>
      <w:proofErr w:type="spellEnd"/>
      <w:r w:rsidR="008B7554" w:rsidRPr="004D58D2">
        <w:rPr>
          <w:rFonts w:ascii="Times New Roman" w:hAnsi="Times New Roman" w:cs="Times New Roman"/>
          <w:sz w:val="28"/>
          <w:szCs w:val="28"/>
        </w:rPr>
        <w:t xml:space="preserve">, и в здании старинного Польского костёла (Органный зал с акустическим инструментом работы немецкой фирмы «Александр </w:t>
      </w:r>
      <w:proofErr w:type="spellStart"/>
      <w:r w:rsidR="008B7554" w:rsidRPr="004D58D2">
        <w:rPr>
          <w:rFonts w:ascii="Times New Roman" w:hAnsi="Times New Roman" w:cs="Times New Roman"/>
          <w:sz w:val="28"/>
          <w:szCs w:val="28"/>
        </w:rPr>
        <w:t>Шуке</w:t>
      </w:r>
      <w:proofErr w:type="spellEnd"/>
      <w:r w:rsidR="008B7554" w:rsidRPr="004D58D2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B6B78" w:rsidRDefault="001A7510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F72">
        <w:rPr>
          <w:rFonts w:ascii="Times New Roman" w:hAnsi="Times New Roman" w:cs="Times New Roman"/>
          <w:sz w:val="28"/>
          <w:szCs w:val="28"/>
        </w:rPr>
        <w:t xml:space="preserve">    </w:t>
      </w:r>
      <w:r w:rsidR="008B7554" w:rsidRPr="004D58D2">
        <w:rPr>
          <w:rFonts w:ascii="Times New Roman" w:hAnsi="Times New Roman" w:cs="Times New Roman"/>
          <w:sz w:val="28"/>
          <w:szCs w:val="28"/>
        </w:rPr>
        <w:t xml:space="preserve">С октября 1950 года </w:t>
      </w:r>
      <w:proofErr w:type="gramStart"/>
      <w:r w:rsidR="008B7554" w:rsidRPr="004D58D2">
        <w:rPr>
          <w:rFonts w:ascii="Times New Roman" w:hAnsi="Times New Roman" w:cs="Times New Roman"/>
          <w:sz w:val="28"/>
          <w:szCs w:val="28"/>
        </w:rPr>
        <w:t>филармонические</w:t>
      </w:r>
      <w:r w:rsidR="00522E5A">
        <w:rPr>
          <w:rFonts w:ascii="Times New Roman" w:hAnsi="Times New Roman" w:cs="Times New Roman"/>
          <w:sz w:val="28"/>
          <w:szCs w:val="28"/>
        </w:rPr>
        <w:t xml:space="preserve"> </w:t>
      </w:r>
      <w:r w:rsidR="008B7554" w:rsidRPr="004D58D2">
        <w:rPr>
          <w:rFonts w:ascii="Times New Roman" w:hAnsi="Times New Roman" w:cs="Times New Roman"/>
          <w:sz w:val="28"/>
          <w:szCs w:val="28"/>
        </w:rPr>
        <w:t xml:space="preserve"> лекции</w:t>
      </w:r>
      <w:proofErr w:type="gramEnd"/>
      <w:r w:rsidR="008B7554" w:rsidRPr="004D58D2">
        <w:rPr>
          <w:rFonts w:ascii="Times New Roman" w:hAnsi="Times New Roman" w:cs="Times New Roman"/>
          <w:sz w:val="28"/>
          <w:szCs w:val="28"/>
        </w:rPr>
        <w:t>-концерты стали проводиться в зале бывшего Общественного собрания</w:t>
      </w:r>
      <w:r w:rsidR="00362585" w:rsidRPr="00362585">
        <w:rPr>
          <w:rFonts w:ascii="Times New Roman" w:hAnsi="Times New Roman" w:cs="Times New Roman"/>
          <w:sz w:val="28"/>
          <w:szCs w:val="28"/>
        </w:rPr>
        <w:t xml:space="preserve"> </w:t>
      </w:r>
      <w:r w:rsidR="008B7554" w:rsidRPr="004D58D2">
        <w:rPr>
          <w:rFonts w:ascii="Times New Roman" w:hAnsi="Times New Roman" w:cs="Times New Roman"/>
          <w:sz w:val="28"/>
          <w:szCs w:val="28"/>
        </w:rPr>
        <w:t>(ныне это Концертный зал филармонии</w:t>
      </w:r>
      <w:r w:rsidR="00C64642">
        <w:rPr>
          <w:rFonts w:ascii="Times New Roman" w:hAnsi="Times New Roman" w:cs="Times New Roman"/>
          <w:sz w:val="28"/>
          <w:szCs w:val="28"/>
        </w:rPr>
        <w:t>)</w:t>
      </w:r>
      <w:r w:rsidR="00522E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54" w:rsidRDefault="00BB6B78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7554" w:rsidRPr="004D58D2">
        <w:rPr>
          <w:rFonts w:ascii="Times New Roman" w:hAnsi="Times New Roman" w:cs="Times New Roman"/>
          <w:sz w:val="28"/>
          <w:szCs w:val="28"/>
        </w:rPr>
        <w:t xml:space="preserve"> В конце 1978 года в старинном зале бывшего польского костела открылся Органный зал. В органном зале проходят новогодние представления, концерты органной и камерной музыки и абонементные циклы для детей и юношества. </w:t>
      </w:r>
    </w:p>
    <w:p w:rsidR="008B7554" w:rsidRPr="008B7554" w:rsidRDefault="00857F72" w:rsidP="001A7510">
      <w:pPr>
        <w:spacing w:line="360" w:lineRule="auto"/>
        <w:jc w:val="center"/>
        <w:rPr>
          <w:sz w:val="36"/>
          <w:szCs w:val="36"/>
        </w:rPr>
      </w:pPr>
      <w:r w:rsidRPr="008B7554">
        <w:rPr>
          <w:noProof/>
          <w:lang w:eastAsia="ru-RU"/>
        </w:rPr>
        <w:drawing>
          <wp:inline distT="0" distB="0" distL="0" distR="0" wp14:anchorId="6CBFF771" wp14:editId="1B84919B">
            <wp:extent cx="2215436" cy="2573655"/>
            <wp:effectExtent l="0" t="0" r="0" b="0"/>
            <wp:docPr id="4098" name="Picture 2" descr="C:\Users\качуг\Desktop\О филармонии_files\kostel2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качуг\Desktop\О филармонии_files\kostel2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44" cy="26037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4D58D2" w:rsidRPr="008B7554">
        <w:rPr>
          <w:noProof/>
          <w:lang w:eastAsia="ru-RU"/>
        </w:rPr>
        <w:drawing>
          <wp:inline distT="0" distB="0" distL="0" distR="0" wp14:anchorId="00AEF81B" wp14:editId="5370E5AB">
            <wp:extent cx="3091070" cy="263334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814" cy="26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FF9" w:rsidRDefault="00857F72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6B78">
        <w:rPr>
          <w:rFonts w:ascii="Times New Roman" w:hAnsi="Times New Roman" w:cs="Times New Roman"/>
          <w:sz w:val="28"/>
          <w:szCs w:val="28"/>
        </w:rPr>
        <w:t xml:space="preserve"> </w:t>
      </w:r>
      <w:r w:rsidR="001A7510">
        <w:rPr>
          <w:rFonts w:ascii="Times New Roman" w:hAnsi="Times New Roman" w:cs="Times New Roman"/>
          <w:sz w:val="28"/>
          <w:szCs w:val="28"/>
        </w:rPr>
        <w:t xml:space="preserve">  </w:t>
      </w:r>
      <w:r w:rsidR="00BB6B78">
        <w:rPr>
          <w:rFonts w:ascii="Times New Roman" w:hAnsi="Times New Roman" w:cs="Times New Roman"/>
          <w:sz w:val="28"/>
          <w:szCs w:val="28"/>
        </w:rPr>
        <w:t xml:space="preserve">  Первоначально основу Иркутской областной филармонии составил творческий коллектив лектория, группа солистов, объедине</w:t>
      </w:r>
      <w:r w:rsidR="009E3FF9">
        <w:rPr>
          <w:rFonts w:ascii="Times New Roman" w:hAnsi="Times New Roman" w:cs="Times New Roman"/>
          <w:sz w:val="28"/>
          <w:szCs w:val="28"/>
        </w:rPr>
        <w:t>н</w:t>
      </w:r>
      <w:r w:rsidR="00BB6B78">
        <w:rPr>
          <w:rFonts w:ascii="Times New Roman" w:hAnsi="Times New Roman" w:cs="Times New Roman"/>
          <w:sz w:val="28"/>
          <w:szCs w:val="28"/>
        </w:rPr>
        <w:t>ная музыкантом-просветителем В.Ф. Сухиненко.</w:t>
      </w:r>
      <w:r w:rsidR="009E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61" w:rsidRDefault="009E3FF9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5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1958 году при филармонии был организован симфонический оркестр. Главным дирижером стал выпускник Ленинградской консерватории И.А. Соколов. С появлением собственного симфонического оркестра филармония получила возможность приглашать в Иркутск известных мастеров России и зарубежья. </w:t>
      </w:r>
    </w:p>
    <w:p w:rsidR="00BB6B78" w:rsidRPr="002F7661" w:rsidRDefault="002F7661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E3FF9">
        <w:rPr>
          <w:rFonts w:ascii="Times New Roman" w:hAnsi="Times New Roman" w:cs="Times New Roman"/>
          <w:sz w:val="28"/>
          <w:szCs w:val="28"/>
        </w:rPr>
        <w:t xml:space="preserve">Гостями города были </w:t>
      </w:r>
      <w:proofErr w:type="spellStart"/>
      <w:r w:rsidR="009E3FF9">
        <w:rPr>
          <w:rFonts w:ascii="Times New Roman" w:hAnsi="Times New Roman" w:cs="Times New Roman"/>
          <w:sz w:val="28"/>
          <w:szCs w:val="28"/>
        </w:rPr>
        <w:t>К.Иванов</w:t>
      </w:r>
      <w:proofErr w:type="spellEnd"/>
      <w:r w:rsidR="009E3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FF9">
        <w:rPr>
          <w:rFonts w:ascii="Times New Roman" w:hAnsi="Times New Roman" w:cs="Times New Roman"/>
          <w:sz w:val="28"/>
          <w:szCs w:val="28"/>
        </w:rPr>
        <w:t>А.Янсон</w:t>
      </w:r>
      <w:proofErr w:type="spellEnd"/>
      <w:r w:rsidR="009E3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FF9">
        <w:rPr>
          <w:rFonts w:ascii="Times New Roman" w:hAnsi="Times New Roman" w:cs="Times New Roman"/>
          <w:sz w:val="28"/>
          <w:szCs w:val="28"/>
        </w:rPr>
        <w:t>Э.Хачатурян</w:t>
      </w:r>
      <w:proofErr w:type="spellEnd"/>
      <w:r w:rsidR="009E3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3FF9">
        <w:rPr>
          <w:rFonts w:ascii="Times New Roman" w:hAnsi="Times New Roman" w:cs="Times New Roman"/>
          <w:sz w:val="28"/>
          <w:szCs w:val="28"/>
        </w:rPr>
        <w:t>М.Шостакович</w:t>
      </w:r>
      <w:proofErr w:type="spellEnd"/>
      <w:r w:rsidR="009E3FF9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Pr="002F7661">
        <w:rPr>
          <w:rFonts w:ascii="Helvetica" w:hAnsi="Helvetica"/>
          <w:color w:val="414141"/>
          <w:sz w:val="23"/>
          <w:szCs w:val="23"/>
          <w:shd w:val="clear" w:color="auto" w:fill="FFFFFF"/>
        </w:rPr>
        <w:t xml:space="preserve"> </w:t>
      </w:r>
      <w:r w:rsidRPr="002F7661">
        <w:rPr>
          <w:rFonts w:ascii="Times New Roman" w:hAnsi="Times New Roman" w:cs="Times New Roman"/>
          <w:sz w:val="28"/>
          <w:szCs w:val="28"/>
          <w:shd w:val="clear" w:color="auto" w:fill="FFFFFF"/>
        </w:rPr>
        <w:t>На сцене учреждения выступали такие известные музыканты, как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Рихтер,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Ашкенази,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Третьяков,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F7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Шафран. </w:t>
      </w:r>
    </w:p>
    <w:p w:rsidR="004D58D2" w:rsidRPr="004D58D2" w:rsidRDefault="009E3FF9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Сегодня к</w:t>
      </w:r>
      <w:r w:rsidR="004D58D2" w:rsidRPr="004D58D2">
        <w:rPr>
          <w:rFonts w:ascii="Times New Roman" w:hAnsi="Times New Roman" w:cs="Times New Roman"/>
          <w:sz w:val="28"/>
          <w:szCs w:val="28"/>
        </w:rPr>
        <w:t>оллектив филармонии объединяет лучшие творческие силы Иркутска и вносит весомый вклад в духовную жизнь сибирского региона. Артисты филармонии и Губернаторского симфонического оркестра – выпускники крупнейших консерваторий нашей страны: Московской, Российской академии музыки имени Гнесиных, Новосибирской, Уральской и других.</w:t>
      </w:r>
    </w:p>
    <w:p w:rsidR="0056622A" w:rsidRDefault="00857F72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76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8D2" w:rsidRPr="004D58D2">
        <w:rPr>
          <w:rFonts w:ascii="Times New Roman" w:hAnsi="Times New Roman" w:cs="Times New Roman"/>
          <w:sz w:val="28"/>
          <w:szCs w:val="28"/>
        </w:rPr>
        <w:t xml:space="preserve">Крупнейший творческий коллектив филармонии – Губернаторский симфонический оркестр, а также концертная группа «Солнышко», лауреат Международного конкурса Ансамбль русских народных инструментов, фортепианный квинтет, дуэт «Концертино», трио и квинтет духовых, Иркутский камерный хор, талантливые солисты - заслуженные артисты России, лауреаты международных и всероссийских </w:t>
      </w:r>
      <w:r w:rsidR="00D013E1">
        <w:rPr>
          <w:rFonts w:ascii="Times New Roman" w:hAnsi="Times New Roman" w:cs="Times New Roman"/>
          <w:sz w:val="28"/>
          <w:szCs w:val="28"/>
        </w:rPr>
        <w:t>конкурсов.</w:t>
      </w:r>
    </w:p>
    <w:p w:rsidR="00D013E1" w:rsidRPr="0056622A" w:rsidRDefault="0056622A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414141"/>
          <w:sz w:val="23"/>
          <w:szCs w:val="23"/>
          <w:shd w:val="clear" w:color="auto" w:fill="FFFFFF"/>
        </w:rPr>
        <w:t xml:space="preserve">   </w:t>
      </w:r>
      <w:r w:rsidR="001A7510">
        <w:rPr>
          <w:color w:val="414141"/>
          <w:sz w:val="23"/>
          <w:szCs w:val="23"/>
          <w:shd w:val="clear" w:color="auto" w:fill="FFFFFF"/>
        </w:rPr>
        <w:t xml:space="preserve"> </w:t>
      </w:r>
      <w:r>
        <w:rPr>
          <w:color w:val="414141"/>
          <w:sz w:val="23"/>
          <w:szCs w:val="23"/>
          <w:shd w:val="clear" w:color="auto" w:fill="FFFFFF"/>
        </w:rPr>
        <w:t xml:space="preserve"> </w:t>
      </w:r>
      <w:r w:rsidRPr="0056622A">
        <w:rPr>
          <w:rFonts w:ascii="Helvetica" w:hAnsi="Helvetica"/>
          <w:color w:val="414141"/>
          <w:sz w:val="23"/>
          <w:szCs w:val="23"/>
          <w:shd w:val="clear" w:color="auto" w:fill="FFFFFF"/>
        </w:rPr>
        <w:t xml:space="preserve"> </w:t>
      </w:r>
      <w:r w:rsidRPr="0056622A">
        <w:rPr>
          <w:rFonts w:ascii="Times New Roman" w:hAnsi="Times New Roman" w:cs="Times New Roman"/>
          <w:sz w:val="28"/>
          <w:szCs w:val="28"/>
          <w:shd w:val="clear" w:color="auto" w:fill="FFFFFF"/>
        </w:rPr>
        <w:t>Филармония является организатором фестивалей «Дыхание Байкала», «Байкальские струны», «Музыка без границ» и многих других.</w:t>
      </w:r>
    </w:p>
    <w:p w:rsidR="004D58D2" w:rsidRDefault="00857F72" w:rsidP="00857F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8D2" w:rsidRPr="004D58D2">
        <w:rPr>
          <w:rFonts w:ascii="Times New Roman" w:hAnsi="Times New Roman" w:cs="Times New Roman"/>
          <w:sz w:val="28"/>
          <w:szCs w:val="28"/>
        </w:rPr>
        <w:t>В Концертном и Органном залах Иркутской областной филармонии часто выступают артисты из России из-за рубежа, проходят концерты творческих коллективов и солистов Иркутска и Иркутской области.</w:t>
      </w:r>
    </w:p>
    <w:p w:rsidR="00522E5A" w:rsidRDefault="00522E5A" w:rsidP="00522E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58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681F8" wp14:editId="0CB4EB6D">
            <wp:extent cx="4258857" cy="1976755"/>
            <wp:effectExtent l="0" t="0" r="8890" b="4445"/>
            <wp:docPr id="1031" name="Picture 7" descr="http://aisttv.ru/wp-content/uploads/2015/05/%D0%93%D0%A1%D0%9E-18_10_2014-4-1440x564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://aisttv.ru/wp-content/uploads/2015/05/%D0%93%D0%A1%D0%9E-18_10_2014-4-1440x564_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58" cy="20142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22E5A" w:rsidRDefault="00522E5A" w:rsidP="00522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751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Иркутская областная филармония имеет широкие международные связи, кол</w:t>
      </w:r>
      <w:r w:rsidR="00480F3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ективы и солисты  </w:t>
      </w:r>
      <w:r w:rsidR="00857F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часто гастролируют в России и за рубежом.</w:t>
      </w:r>
    </w:p>
    <w:p w:rsidR="008B7554" w:rsidRDefault="00522E5A" w:rsidP="00522E5A">
      <w:pPr>
        <w:spacing w:after="0"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7F72">
        <w:rPr>
          <w:rFonts w:ascii="Times New Roman" w:hAnsi="Times New Roman" w:cs="Times New Roman"/>
          <w:sz w:val="28"/>
          <w:szCs w:val="28"/>
        </w:rPr>
        <w:t xml:space="preserve"> </w:t>
      </w:r>
      <w:r w:rsidR="004D58D2" w:rsidRPr="004D58D2">
        <w:rPr>
          <w:rFonts w:ascii="Times New Roman" w:hAnsi="Times New Roman" w:cs="Times New Roman"/>
          <w:sz w:val="28"/>
          <w:szCs w:val="28"/>
        </w:rPr>
        <w:t>В свою очередь по приглашению филармонии в Иркутск постоянно приезжают коллективы и солисты из других регионов России и из многих стран мира.</w:t>
      </w:r>
      <w:r w:rsidR="00397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85" w:rsidRDefault="004B238D" w:rsidP="004B2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75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Одним из гостей стал</w:t>
      </w:r>
      <w:r w:rsidRPr="004B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композитор и дирижер с мировым именем</w:t>
      </w:r>
      <w:r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Лиора</w:t>
      </w:r>
      <w:proofErr w:type="spellEnd"/>
      <w:r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Шамбадала</w:t>
      </w:r>
      <w:proofErr w:type="spellEnd"/>
      <w:r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(Израиль).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 апреля 2011 года</w:t>
      </w:r>
      <w:r w:rsidR="00362585"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областной филармонии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39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ркутска</w:t>
      </w:r>
      <w:r w:rsidR="00362585"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прошел</w:t>
      </w:r>
      <w:r w:rsidR="00362585"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62585"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онцерт с его участием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стало 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событием месяца для любителей классической музыки.</w:t>
      </w:r>
    </w:p>
    <w:p w:rsidR="003979A7" w:rsidRDefault="003979A7" w:rsidP="004B2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Дирижерское искусство маэстро известно по всему миру в Европе, Азии и Южной Америке, он гастролировал с оркестрами в Англии, Америке, Германии, Ирландии, Испании, Италии, Корее, Китае, Франции, Японии. </w:t>
      </w:r>
      <w:proofErr w:type="spellStart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Лиора</w:t>
      </w:r>
      <w:proofErr w:type="spellEnd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Шамбадала</w:t>
      </w:r>
      <w:proofErr w:type="spellEnd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1997 года занимает пост главного дирижера Берлинского симфонического оркестра, за это время провел более 150 концертов в знаменитой Берлинской филармонии.</w:t>
      </w:r>
    </w:p>
    <w:p w:rsidR="00BA6A8D" w:rsidRPr="00BA6A8D" w:rsidRDefault="003979A7" w:rsidP="004B238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вечере он  дирижирова</w:t>
      </w:r>
      <w:r w:rsidR="00C37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Губернаторским симфоническим оркестром. Исполнители представ</w:t>
      </w:r>
      <w:r w:rsidR="00C37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суд зрителей интересную концертную программу, среди которой большим событием ста</w:t>
      </w:r>
      <w:r w:rsidR="00C370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первое исполнение в Иркутске музыки израильского композитора </w:t>
      </w:r>
      <w:proofErr w:type="spellStart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Сергиу</w:t>
      </w:r>
      <w:proofErr w:type="spellEnd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Натра, а также других произведений великих классиков. Современные музыкальные критики называют </w:t>
      </w:r>
      <w:proofErr w:type="spellStart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Лиора</w:t>
      </w:r>
      <w:proofErr w:type="spellEnd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Шамбадала</w:t>
      </w:r>
      <w:proofErr w:type="spellEnd"/>
      <w:r w:rsidR="00362585" w:rsidRPr="003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большие творческие достижения одним из лучших дирижеров современности.</w:t>
      </w:r>
      <w:r w:rsidR="00BA6A8D" w:rsidRPr="00BA6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8086B" w:rsidRDefault="003979A7" w:rsidP="001A7510">
      <w:pPr>
        <w:shd w:val="clear" w:color="auto" w:fill="FFFFFF"/>
        <w:spacing w:after="288" w:line="360" w:lineRule="auto"/>
        <w:jc w:val="both"/>
        <w:textAlignment w:val="baseline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7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58D2" w:rsidRPr="004D58D2">
        <w:rPr>
          <w:rFonts w:ascii="Times New Roman" w:hAnsi="Times New Roman" w:cs="Times New Roman"/>
          <w:sz w:val="28"/>
          <w:szCs w:val="28"/>
        </w:rPr>
        <w:t xml:space="preserve">С дирижером </w:t>
      </w:r>
      <w:proofErr w:type="spellStart"/>
      <w:r w:rsidR="004D58D2" w:rsidRPr="004D58D2">
        <w:rPr>
          <w:rFonts w:ascii="Times New Roman" w:hAnsi="Times New Roman" w:cs="Times New Roman"/>
          <w:sz w:val="28"/>
          <w:szCs w:val="28"/>
        </w:rPr>
        <w:t>Лиором</w:t>
      </w:r>
      <w:proofErr w:type="spellEnd"/>
      <w:r w:rsidR="004D58D2" w:rsidRPr="004D5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D58D2" w:rsidRPr="004D58D2">
        <w:rPr>
          <w:rFonts w:ascii="Times New Roman" w:hAnsi="Times New Roman" w:cs="Times New Roman"/>
          <w:sz w:val="28"/>
          <w:szCs w:val="28"/>
        </w:rPr>
        <w:t>Шамбадалом</w:t>
      </w:r>
      <w:proofErr w:type="spellEnd"/>
      <w:r w:rsidR="004D58D2" w:rsidRPr="004D58D2">
        <w:rPr>
          <w:rFonts w:ascii="Times New Roman" w:hAnsi="Times New Roman" w:cs="Times New Roman"/>
          <w:sz w:val="28"/>
          <w:szCs w:val="28"/>
        </w:rPr>
        <w:t xml:space="preserve">  губернаторс</w:t>
      </w:r>
      <w:r w:rsidR="000B1487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="000B1487">
        <w:rPr>
          <w:rFonts w:ascii="Times New Roman" w:hAnsi="Times New Roman" w:cs="Times New Roman"/>
          <w:sz w:val="28"/>
          <w:szCs w:val="28"/>
        </w:rPr>
        <w:t xml:space="preserve"> симфонический оркестр </w:t>
      </w:r>
      <w:r w:rsidR="004D58D2" w:rsidRPr="004D58D2">
        <w:rPr>
          <w:rFonts w:ascii="Times New Roman" w:hAnsi="Times New Roman" w:cs="Times New Roman"/>
          <w:sz w:val="28"/>
          <w:szCs w:val="28"/>
        </w:rPr>
        <w:t xml:space="preserve"> исполнил Пятую симфонию Чайковского и Концерт для скрипки с оркестром </w:t>
      </w:r>
      <w:proofErr w:type="spellStart"/>
      <w:r w:rsidR="004D58D2" w:rsidRPr="004D58D2">
        <w:rPr>
          <w:rFonts w:ascii="Times New Roman" w:hAnsi="Times New Roman" w:cs="Times New Roman"/>
          <w:sz w:val="28"/>
          <w:szCs w:val="28"/>
        </w:rPr>
        <w:t>Иоганнеса</w:t>
      </w:r>
      <w:proofErr w:type="spellEnd"/>
      <w:r w:rsidR="004D58D2" w:rsidRPr="004D58D2">
        <w:rPr>
          <w:rFonts w:ascii="Times New Roman" w:hAnsi="Times New Roman" w:cs="Times New Roman"/>
          <w:sz w:val="28"/>
          <w:szCs w:val="28"/>
        </w:rPr>
        <w:t xml:space="preserve"> Брамса. А на оф</w:t>
      </w:r>
      <w:r w:rsidR="00362585">
        <w:rPr>
          <w:rFonts w:ascii="Times New Roman" w:hAnsi="Times New Roman" w:cs="Times New Roman"/>
          <w:sz w:val="28"/>
          <w:szCs w:val="28"/>
        </w:rPr>
        <w:t>ициальном закрытии сезона</w:t>
      </w:r>
      <w:r w:rsidR="004D58D2" w:rsidRPr="004D58D2">
        <w:rPr>
          <w:rFonts w:ascii="Times New Roman" w:hAnsi="Times New Roman" w:cs="Times New Roman"/>
          <w:sz w:val="28"/>
          <w:szCs w:val="28"/>
        </w:rPr>
        <w:t xml:space="preserve"> – композиции </w:t>
      </w:r>
      <w:proofErr w:type="spellStart"/>
      <w:r w:rsidR="004D58D2" w:rsidRPr="004D58D2">
        <w:rPr>
          <w:rFonts w:ascii="Times New Roman" w:hAnsi="Times New Roman" w:cs="Times New Roman"/>
          <w:sz w:val="28"/>
          <w:szCs w:val="28"/>
        </w:rPr>
        <w:t>А.Дворжака</w:t>
      </w:r>
      <w:proofErr w:type="spellEnd"/>
      <w:r w:rsidR="004D58D2" w:rsidRPr="004D58D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4D58D2" w:rsidRPr="004D58D2">
        <w:rPr>
          <w:rFonts w:ascii="Times New Roman" w:hAnsi="Times New Roman" w:cs="Times New Roman"/>
          <w:sz w:val="28"/>
          <w:szCs w:val="28"/>
        </w:rPr>
        <w:t>Бруха</w:t>
      </w:r>
      <w:proofErr w:type="spellEnd"/>
      <w:r w:rsidR="004D58D2" w:rsidRPr="004D58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58D2" w:rsidRPr="004D58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D58D2" w:rsidRPr="004D58D2">
        <w:rPr>
          <w:rFonts w:ascii="Times New Roman" w:hAnsi="Times New Roman" w:cs="Times New Roman"/>
          <w:sz w:val="28"/>
          <w:szCs w:val="28"/>
        </w:rPr>
        <w:t>. Брамса. Это не первый визит маэстро в Иркутск. </w:t>
      </w:r>
      <w:r w:rsidR="00BA6A8D">
        <w:rPr>
          <w:noProof/>
          <w:lang w:eastAsia="ru-RU"/>
        </w:rPr>
        <w:drawing>
          <wp:inline distT="0" distB="0" distL="0" distR="0" wp14:anchorId="40C52AC8" wp14:editId="67070475">
            <wp:extent cx="2414662" cy="1520687"/>
            <wp:effectExtent l="0" t="0" r="5080" b="3810"/>
            <wp:docPr id="2" name="Рисунок 2" descr="http://www.eilat-festival.co.il/sites/default/files/styles/show_small/public/lior%20shambadal_4.jpg?itok=pKE0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lat-festival.co.il/sites/default/files/styles/show_small/public/lior%20shambadal_4.jpg?itok=pKE0war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240" cy="152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A8D">
        <w:rPr>
          <w:noProof/>
          <w:lang w:eastAsia="ru-RU"/>
        </w:rPr>
        <w:drawing>
          <wp:inline distT="0" distB="0" distL="0" distR="0" wp14:anchorId="1342F97D" wp14:editId="0B69E2FE">
            <wp:extent cx="2236305" cy="1510579"/>
            <wp:effectExtent l="0" t="0" r="0" b="0"/>
            <wp:docPr id="3" name="Рисунок 3" descr="http://www.belcanto.ru/media/images/publication/thumbnail430_shamba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lcanto.ru/media/images/publication/thumbnail430_shambad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82" cy="152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554" w:rsidRPr="00987642" w:rsidRDefault="00911CCA" w:rsidP="003979A7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7642">
        <w:rPr>
          <w:rFonts w:ascii="Times New Roman" w:hAnsi="Times New Roman" w:cs="Times New Roman"/>
          <w:b/>
          <w:i/>
          <w:sz w:val="36"/>
          <w:szCs w:val="36"/>
        </w:rPr>
        <w:lastRenderedPageBreak/>
        <w:t>80</w:t>
      </w:r>
      <w:r w:rsidR="000B1487" w:rsidRPr="00987642">
        <w:rPr>
          <w:rFonts w:ascii="Times New Roman" w:hAnsi="Times New Roman" w:cs="Times New Roman"/>
          <w:b/>
          <w:i/>
          <w:sz w:val="36"/>
          <w:szCs w:val="36"/>
        </w:rPr>
        <w:t>-летний юбилей филармонии</w:t>
      </w:r>
    </w:p>
    <w:p w:rsidR="00911CCA" w:rsidRPr="00911CCA" w:rsidRDefault="00911CCA" w:rsidP="00911C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7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В 2019 году </w:t>
      </w:r>
      <w:r w:rsidRPr="00911CCA">
        <w:rPr>
          <w:sz w:val="28"/>
          <w:szCs w:val="28"/>
        </w:rPr>
        <w:t>Иркутская областная филармония отме</w:t>
      </w:r>
      <w:r>
        <w:rPr>
          <w:sz w:val="28"/>
          <w:szCs w:val="28"/>
        </w:rPr>
        <w:t>тила</w:t>
      </w:r>
      <w:r w:rsidRPr="00911CCA">
        <w:rPr>
          <w:sz w:val="28"/>
          <w:szCs w:val="28"/>
        </w:rPr>
        <w:t xml:space="preserve"> 80-летие. Музыканты приготовили трехдневный праздничный марафон, который нач</w:t>
      </w:r>
      <w:r>
        <w:rPr>
          <w:sz w:val="28"/>
          <w:szCs w:val="28"/>
        </w:rPr>
        <w:t>ался</w:t>
      </w:r>
      <w:r w:rsidRPr="00911CCA">
        <w:rPr>
          <w:sz w:val="28"/>
          <w:szCs w:val="28"/>
        </w:rPr>
        <w:t xml:space="preserve"> 11 декабря. В этот день выступ</w:t>
      </w:r>
      <w:r>
        <w:rPr>
          <w:sz w:val="28"/>
          <w:szCs w:val="28"/>
        </w:rPr>
        <w:t>или</w:t>
      </w:r>
      <w:r w:rsidRPr="00911CCA">
        <w:rPr>
          <w:sz w:val="28"/>
          <w:szCs w:val="28"/>
        </w:rPr>
        <w:t xml:space="preserve"> Губернаторский симфонический оркестр под руководством заслуженного деятеля искусств России </w:t>
      </w:r>
      <w:proofErr w:type="spellStart"/>
      <w:r w:rsidRPr="00911CCA">
        <w:rPr>
          <w:sz w:val="28"/>
          <w:szCs w:val="28"/>
        </w:rPr>
        <w:t>Илмара</w:t>
      </w:r>
      <w:proofErr w:type="spellEnd"/>
      <w:r w:rsidRPr="00911CCA">
        <w:rPr>
          <w:sz w:val="28"/>
          <w:szCs w:val="28"/>
        </w:rPr>
        <w:t xml:space="preserve"> </w:t>
      </w:r>
      <w:proofErr w:type="spellStart"/>
      <w:r w:rsidRPr="00911CCA">
        <w:rPr>
          <w:sz w:val="28"/>
          <w:szCs w:val="28"/>
        </w:rPr>
        <w:t>Лапиньша</w:t>
      </w:r>
      <w:proofErr w:type="spellEnd"/>
      <w:r w:rsidRPr="00911CCA">
        <w:rPr>
          <w:sz w:val="28"/>
          <w:szCs w:val="28"/>
        </w:rPr>
        <w:t>, камерный хор, оркестр русских народных инструментов и ансамбль русских народных инструментов «Байкал-квартет». Также на сцену вы</w:t>
      </w:r>
      <w:r>
        <w:rPr>
          <w:sz w:val="28"/>
          <w:szCs w:val="28"/>
        </w:rPr>
        <w:t>шли</w:t>
      </w:r>
      <w:r w:rsidRPr="00911CCA">
        <w:rPr>
          <w:sz w:val="28"/>
          <w:szCs w:val="28"/>
        </w:rPr>
        <w:t xml:space="preserve"> известные исполнители, давно ставшие друзьями филармонии: Лидия </w:t>
      </w:r>
      <w:proofErr w:type="spellStart"/>
      <w:r w:rsidRPr="00911CCA">
        <w:rPr>
          <w:sz w:val="28"/>
          <w:szCs w:val="28"/>
        </w:rPr>
        <w:t>Светозарова</w:t>
      </w:r>
      <w:proofErr w:type="spellEnd"/>
      <w:r w:rsidRPr="00911CCA">
        <w:rPr>
          <w:sz w:val="28"/>
          <w:szCs w:val="28"/>
        </w:rPr>
        <w:t xml:space="preserve"> (сопрано, Москва), </w:t>
      </w:r>
      <w:proofErr w:type="spellStart"/>
      <w:r w:rsidRPr="00911CCA">
        <w:rPr>
          <w:sz w:val="28"/>
          <w:szCs w:val="28"/>
        </w:rPr>
        <w:t>Желько</w:t>
      </w:r>
      <w:proofErr w:type="spellEnd"/>
      <w:r w:rsidRPr="00911CCA">
        <w:rPr>
          <w:sz w:val="28"/>
          <w:szCs w:val="28"/>
        </w:rPr>
        <w:t xml:space="preserve"> </w:t>
      </w:r>
      <w:proofErr w:type="spellStart"/>
      <w:r w:rsidRPr="00911CCA">
        <w:rPr>
          <w:sz w:val="28"/>
          <w:szCs w:val="28"/>
        </w:rPr>
        <w:t>Андрич</w:t>
      </w:r>
      <w:proofErr w:type="spellEnd"/>
      <w:r w:rsidRPr="00911CCA">
        <w:rPr>
          <w:sz w:val="28"/>
          <w:szCs w:val="28"/>
        </w:rPr>
        <w:t xml:space="preserve"> (баритон, Сербия) и </w:t>
      </w:r>
      <w:proofErr w:type="spellStart"/>
      <w:r w:rsidRPr="00911CCA">
        <w:rPr>
          <w:sz w:val="28"/>
          <w:szCs w:val="28"/>
        </w:rPr>
        <w:t>Гомбо</w:t>
      </w:r>
      <w:proofErr w:type="spellEnd"/>
      <w:r w:rsidRPr="00911CCA">
        <w:rPr>
          <w:sz w:val="28"/>
          <w:szCs w:val="28"/>
        </w:rPr>
        <w:t xml:space="preserve"> </w:t>
      </w:r>
      <w:proofErr w:type="spellStart"/>
      <w:r w:rsidRPr="00911CCA">
        <w:rPr>
          <w:sz w:val="28"/>
          <w:szCs w:val="28"/>
        </w:rPr>
        <w:t>Ганбаатар</w:t>
      </w:r>
      <w:proofErr w:type="spellEnd"/>
      <w:r w:rsidRPr="00911CCA">
        <w:rPr>
          <w:sz w:val="28"/>
          <w:szCs w:val="28"/>
        </w:rPr>
        <w:t xml:space="preserve"> (гобой, Монголия). В программе вечера — произведения П. Чайковского, М. </w:t>
      </w:r>
      <w:proofErr w:type="spellStart"/>
      <w:r w:rsidRPr="00911CCA">
        <w:rPr>
          <w:sz w:val="28"/>
          <w:szCs w:val="28"/>
        </w:rPr>
        <w:t>Броннера</w:t>
      </w:r>
      <w:proofErr w:type="spellEnd"/>
      <w:r w:rsidRPr="00911CCA">
        <w:rPr>
          <w:sz w:val="28"/>
          <w:szCs w:val="28"/>
        </w:rPr>
        <w:t xml:space="preserve">, М. Глинки, Э. </w:t>
      </w:r>
      <w:proofErr w:type="spellStart"/>
      <w:r w:rsidRPr="00911CCA">
        <w:rPr>
          <w:sz w:val="28"/>
          <w:szCs w:val="28"/>
        </w:rPr>
        <w:t>Эшенвалдса</w:t>
      </w:r>
      <w:proofErr w:type="spellEnd"/>
      <w:r w:rsidRPr="00911CCA">
        <w:rPr>
          <w:sz w:val="28"/>
          <w:szCs w:val="28"/>
        </w:rPr>
        <w:t xml:space="preserve">, В. </w:t>
      </w:r>
      <w:proofErr w:type="spellStart"/>
      <w:r w:rsidRPr="00911CCA">
        <w:rPr>
          <w:sz w:val="28"/>
          <w:szCs w:val="28"/>
        </w:rPr>
        <w:t>Мишкиниса</w:t>
      </w:r>
      <w:proofErr w:type="spellEnd"/>
      <w:r w:rsidRPr="00911CCA">
        <w:rPr>
          <w:sz w:val="28"/>
          <w:szCs w:val="28"/>
        </w:rPr>
        <w:t>, Дж. Верди, А. Пахмутовой, И. Дунаевского.</w:t>
      </w:r>
    </w:p>
    <w:p w:rsidR="00911CCA" w:rsidRPr="00911CCA" w:rsidRDefault="00911CCA" w:rsidP="00911C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11CCA">
        <w:rPr>
          <w:sz w:val="28"/>
          <w:szCs w:val="28"/>
        </w:rPr>
        <w:t>Продолжи</w:t>
      </w:r>
      <w:r>
        <w:rPr>
          <w:sz w:val="28"/>
          <w:szCs w:val="28"/>
        </w:rPr>
        <w:t>ли</w:t>
      </w:r>
      <w:r w:rsidRPr="00911CCA">
        <w:rPr>
          <w:sz w:val="28"/>
          <w:szCs w:val="28"/>
        </w:rPr>
        <w:t xml:space="preserve"> праздничные мероприятия 12 декабря концерт</w:t>
      </w:r>
      <w:r>
        <w:rPr>
          <w:sz w:val="28"/>
          <w:szCs w:val="28"/>
        </w:rPr>
        <w:t>ом</w:t>
      </w:r>
      <w:r w:rsidRPr="00911CCA">
        <w:rPr>
          <w:sz w:val="28"/>
          <w:szCs w:val="28"/>
        </w:rPr>
        <w:t xml:space="preserve"> оригинальной современной музыки. Заслуженный артист России, аккордеонист Александр </w:t>
      </w:r>
      <w:proofErr w:type="spellStart"/>
      <w:r w:rsidRPr="00911CCA">
        <w:rPr>
          <w:sz w:val="28"/>
          <w:szCs w:val="28"/>
        </w:rPr>
        <w:t>Чудновский</w:t>
      </w:r>
      <w:proofErr w:type="spellEnd"/>
      <w:r w:rsidRPr="00911CCA">
        <w:rPr>
          <w:sz w:val="28"/>
          <w:szCs w:val="28"/>
        </w:rPr>
        <w:t xml:space="preserve">, вокалист Ольга Сафронова и </w:t>
      </w:r>
      <w:proofErr w:type="spellStart"/>
      <w:r w:rsidRPr="00911CCA">
        <w:rPr>
          <w:sz w:val="28"/>
          <w:szCs w:val="28"/>
        </w:rPr>
        <w:t>эстрадно</w:t>
      </w:r>
      <w:proofErr w:type="spellEnd"/>
      <w:r w:rsidRPr="00911CCA">
        <w:rPr>
          <w:sz w:val="28"/>
          <w:szCs w:val="28"/>
        </w:rPr>
        <w:t>-инструментальный ансамбль под управлением Дмитрия Силаева исполн</w:t>
      </w:r>
      <w:r>
        <w:rPr>
          <w:sz w:val="28"/>
          <w:szCs w:val="28"/>
        </w:rPr>
        <w:t>или</w:t>
      </w:r>
      <w:r w:rsidRPr="00911CCA">
        <w:rPr>
          <w:sz w:val="28"/>
          <w:szCs w:val="28"/>
        </w:rPr>
        <w:t xml:space="preserve"> известные композиции Ю. Жиро, В. Косма, Г. Роллана и М. </w:t>
      </w:r>
      <w:proofErr w:type="spellStart"/>
      <w:r w:rsidRPr="00911CCA">
        <w:rPr>
          <w:sz w:val="28"/>
          <w:szCs w:val="28"/>
        </w:rPr>
        <w:t>Лиграна</w:t>
      </w:r>
      <w:proofErr w:type="spellEnd"/>
      <w:r w:rsidRPr="00911CCA">
        <w:rPr>
          <w:sz w:val="28"/>
          <w:szCs w:val="28"/>
        </w:rPr>
        <w:t>.</w:t>
      </w:r>
    </w:p>
    <w:p w:rsidR="00911CCA" w:rsidRDefault="00911CCA" w:rsidP="00911C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1CCA">
        <w:rPr>
          <w:sz w:val="28"/>
          <w:szCs w:val="28"/>
        </w:rPr>
        <w:t>Заверши</w:t>
      </w:r>
      <w:r>
        <w:rPr>
          <w:sz w:val="28"/>
          <w:szCs w:val="28"/>
        </w:rPr>
        <w:t>лся</w:t>
      </w:r>
      <w:r w:rsidRPr="00911CCA">
        <w:rPr>
          <w:sz w:val="28"/>
          <w:szCs w:val="28"/>
        </w:rPr>
        <w:t xml:space="preserve"> марафон 13 декабря совместны</w:t>
      </w:r>
      <w:r>
        <w:rPr>
          <w:sz w:val="28"/>
          <w:szCs w:val="28"/>
        </w:rPr>
        <w:t>м</w:t>
      </w:r>
      <w:r w:rsidRPr="00911CCA">
        <w:rPr>
          <w:sz w:val="28"/>
          <w:szCs w:val="28"/>
        </w:rPr>
        <w:t xml:space="preserve"> концерт</w:t>
      </w:r>
      <w:r>
        <w:rPr>
          <w:sz w:val="28"/>
          <w:szCs w:val="28"/>
        </w:rPr>
        <w:t>ом</w:t>
      </w:r>
      <w:r w:rsidRPr="00911CCA">
        <w:rPr>
          <w:sz w:val="28"/>
          <w:szCs w:val="28"/>
        </w:rPr>
        <w:t xml:space="preserve"> солистов Иркутской филармонии под названием «Назад в будущее».</w:t>
      </w:r>
    </w:p>
    <w:p w:rsidR="001A7510" w:rsidRPr="00911CCA" w:rsidRDefault="001A7510" w:rsidP="00911CC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C4ECE" w:rsidRPr="00987642" w:rsidRDefault="005C4ECE" w:rsidP="005C4EC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87642">
        <w:rPr>
          <w:rFonts w:ascii="Times New Roman" w:hAnsi="Times New Roman" w:cs="Times New Roman"/>
          <w:b/>
          <w:i/>
          <w:sz w:val="36"/>
          <w:szCs w:val="36"/>
        </w:rPr>
        <w:t>Филармония в период панд</w:t>
      </w:r>
      <w:r w:rsidR="00E20531" w:rsidRPr="00987642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987642">
        <w:rPr>
          <w:rFonts w:ascii="Times New Roman" w:hAnsi="Times New Roman" w:cs="Times New Roman"/>
          <w:b/>
          <w:i/>
          <w:sz w:val="36"/>
          <w:szCs w:val="36"/>
        </w:rPr>
        <w:t>мии</w:t>
      </w:r>
      <w:r w:rsidR="00E20531" w:rsidRPr="00987642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44730" w:rsidRPr="00911CCA" w:rsidRDefault="00744730" w:rsidP="005C4ECE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B526B" w:rsidRPr="005C4ECE" w:rsidRDefault="003B526B" w:rsidP="005C4EC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05DA866E" wp14:editId="2B63CDA1">
            <wp:extent cx="4071653" cy="2633345"/>
            <wp:effectExtent l="0" t="0" r="5080" b="0"/>
            <wp:docPr id="5" name="Рисунок 5" descr="Иркутская областная филармония 21 мая завершит концертный се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кутская областная филармония 21 мая завершит концертный сезо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88" cy="2683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6F68" w:rsidRPr="005C4ECE" w:rsidRDefault="00E20531" w:rsidP="00976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1A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A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Артисты Иркутской 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филармони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 перестроились и работали по первому зову</w:t>
      </w:r>
      <w:r w:rsidR="00976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концертную деятельность вели онлайн.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6F68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словам директора учреждения Ирины Касьяновой, пришлось буквально с колес учиться монтажу и звукозаписи концертов. Все концерты, в основном, записывали на камеру телефона. У филармонии нет своего звукозаписывающего оборудования, только микшерный пульт.</w:t>
      </w:r>
    </w:p>
    <w:p w:rsidR="005C4ECE" w:rsidRPr="005C4ECE" w:rsidRDefault="00744730" w:rsidP="00976F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6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1A7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76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работали с пониманием, что и артистам, и зрителям концерты нужны, — говорит руководитель, — В условиях самоизоляции музыка немного скрашивала эту реальность. Ведь психологически оказаться в замкнутом пространстве тяжело. Поэтому миссия каждого артиста и всех коллективов была очень важной.</w:t>
      </w:r>
      <w:r w:rsidR="00976F68" w:rsidRPr="00976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95650" w:rsidRPr="005C4ECE" w:rsidRDefault="00E20531" w:rsidP="00976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74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895650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2020 году Иркутская областная филармония провела 10 онлайн-концертов. Одним из главных стал концерт Губернаторского симфонического оркестра, посвященный 75-летию Победы.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895650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посмотрели 55 тысяч человек. В соцсетях филармонии по итогам года увеличилось количество подписчиков и просмотров.</w:t>
      </w:r>
    </w:p>
    <w:p w:rsidR="005C4ECE" w:rsidRPr="005C4ECE" w:rsidRDefault="00E20531" w:rsidP="00976F6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74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Иркутская филармония открылась концертной программой 30 января. Билеты прода</w:t>
      </w:r>
      <w:r w:rsidR="003B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место и пропуская ряд, зрителей рассад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шахматном порядке. По новым правилам филармония сможет принять 113 человек.</w:t>
      </w:r>
    </w:p>
    <w:p w:rsidR="005C4ECE" w:rsidRPr="005C4ECE" w:rsidRDefault="00744730" w:rsidP="00976F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E205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всегда приятно играть в полном зале, но по большому счету неважно сколько зрителей. Есть такая музыка, которая должна дойти до сердца и души каждого, сделать переворот в сознании, и</w:t>
      </w:r>
      <w:r w:rsidR="003B52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C4ECE" w:rsidRPr="005C4E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это будет один человек, мы тоже будем счастливы, — поделилась Ирина Касьянова</w:t>
      </w:r>
      <w:r w:rsidR="00976F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директор Иркутской областной филармонии.</w:t>
      </w:r>
    </w:p>
    <w:sectPr w:rsidR="005C4ECE" w:rsidRPr="005C4ECE" w:rsidSect="001A7510">
      <w:pgSz w:w="11906" w:h="16838"/>
      <w:pgMar w:top="567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E8" w:rsidRDefault="003D43E8" w:rsidP="00480F37">
      <w:pPr>
        <w:spacing w:after="0" w:line="240" w:lineRule="auto"/>
      </w:pPr>
      <w:r>
        <w:separator/>
      </w:r>
    </w:p>
  </w:endnote>
  <w:endnote w:type="continuationSeparator" w:id="0">
    <w:p w:rsidR="003D43E8" w:rsidRDefault="003D43E8" w:rsidP="004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E8" w:rsidRDefault="003D43E8" w:rsidP="00480F37">
      <w:pPr>
        <w:spacing w:after="0" w:line="240" w:lineRule="auto"/>
      </w:pPr>
      <w:r>
        <w:separator/>
      </w:r>
    </w:p>
  </w:footnote>
  <w:footnote w:type="continuationSeparator" w:id="0">
    <w:p w:rsidR="003D43E8" w:rsidRDefault="003D43E8" w:rsidP="00480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554"/>
    <w:rsid w:val="00047825"/>
    <w:rsid w:val="0008086B"/>
    <w:rsid w:val="000A3F2B"/>
    <w:rsid w:val="000B1487"/>
    <w:rsid w:val="000E59F3"/>
    <w:rsid w:val="00171A5D"/>
    <w:rsid w:val="001A7510"/>
    <w:rsid w:val="001F5438"/>
    <w:rsid w:val="001F6BD8"/>
    <w:rsid w:val="002C386E"/>
    <w:rsid w:val="002F7661"/>
    <w:rsid w:val="00362585"/>
    <w:rsid w:val="00392FFE"/>
    <w:rsid w:val="003979A7"/>
    <w:rsid w:val="003B526B"/>
    <w:rsid w:val="003D43E8"/>
    <w:rsid w:val="00480F37"/>
    <w:rsid w:val="004B238D"/>
    <w:rsid w:val="004D58D2"/>
    <w:rsid w:val="00522E5A"/>
    <w:rsid w:val="0056622A"/>
    <w:rsid w:val="005C4ECE"/>
    <w:rsid w:val="006C093D"/>
    <w:rsid w:val="00744730"/>
    <w:rsid w:val="00857F72"/>
    <w:rsid w:val="00895650"/>
    <w:rsid w:val="008B7554"/>
    <w:rsid w:val="00911CCA"/>
    <w:rsid w:val="00921286"/>
    <w:rsid w:val="00976F68"/>
    <w:rsid w:val="00987642"/>
    <w:rsid w:val="00994900"/>
    <w:rsid w:val="009E3FF9"/>
    <w:rsid w:val="00B214E0"/>
    <w:rsid w:val="00BA6A8D"/>
    <w:rsid w:val="00BB6B78"/>
    <w:rsid w:val="00C37049"/>
    <w:rsid w:val="00C64642"/>
    <w:rsid w:val="00D013E1"/>
    <w:rsid w:val="00D84D27"/>
    <w:rsid w:val="00E002B7"/>
    <w:rsid w:val="00E20531"/>
    <w:rsid w:val="00E701A6"/>
    <w:rsid w:val="00E72FB6"/>
    <w:rsid w:val="00EC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1E2EC-33D4-4608-8559-F5EDA46D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8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F37"/>
  </w:style>
  <w:style w:type="paragraph" w:styleId="a8">
    <w:name w:val="footer"/>
    <w:basedOn w:val="a"/>
    <w:link w:val="a9"/>
    <w:uiPriority w:val="99"/>
    <w:unhideWhenUsed/>
    <w:rsid w:val="0048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709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2157">
          <w:marLeft w:val="0"/>
          <w:marRight w:val="15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808">
          <w:marLeft w:val="7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6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410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65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69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27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9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43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8725-E5B6-491F-A0D0-7A4D4C66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качуг</dc:creator>
  <cp:lastModifiedBy>Светлана</cp:lastModifiedBy>
  <cp:revision>19</cp:revision>
  <dcterms:created xsi:type="dcterms:W3CDTF">2016-03-10T04:04:00Z</dcterms:created>
  <dcterms:modified xsi:type="dcterms:W3CDTF">2021-11-02T14:13:00Z</dcterms:modified>
</cp:coreProperties>
</file>