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A0" w:rsidRPr="003A332D" w:rsidRDefault="003419B9">
      <w:pPr>
        <w:rPr>
          <w:sz w:val="32"/>
          <w:szCs w:val="32"/>
        </w:rPr>
      </w:pPr>
      <w:bookmarkStart w:id="0" w:name="_GoBack"/>
      <w:bookmarkEnd w:id="0"/>
      <w:r>
        <w:t xml:space="preserve">                                                   </w:t>
      </w:r>
      <w:r w:rsidRPr="003A332D">
        <w:rPr>
          <w:sz w:val="32"/>
          <w:szCs w:val="32"/>
        </w:rPr>
        <w:t xml:space="preserve">Литературная викторина </w:t>
      </w:r>
    </w:p>
    <w:p w:rsidR="003419B9" w:rsidRPr="003A332D" w:rsidRDefault="003419B9">
      <w:pPr>
        <w:rPr>
          <w:sz w:val="32"/>
          <w:szCs w:val="32"/>
        </w:rPr>
      </w:pPr>
      <w:r w:rsidRPr="003A332D">
        <w:rPr>
          <w:sz w:val="32"/>
          <w:szCs w:val="32"/>
        </w:rPr>
        <w:t xml:space="preserve">   </w:t>
      </w:r>
      <w:r w:rsidR="003A332D">
        <w:rPr>
          <w:sz w:val="32"/>
          <w:szCs w:val="32"/>
        </w:rPr>
        <w:t xml:space="preserve">             </w:t>
      </w:r>
      <w:r w:rsidRPr="003A332D">
        <w:rPr>
          <w:sz w:val="32"/>
          <w:szCs w:val="32"/>
        </w:rPr>
        <w:t xml:space="preserve">  по произведениям сибирских писателей.</w:t>
      </w:r>
    </w:p>
    <w:p w:rsidR="003419B9" w:rsidRPr="003419B9" w:rsidRDefault="003419B9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3419B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Цель</w:t>
      </w:r>
      <w:r w:rsidRPr="003419B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: Закреплять знания детей о прочитанных литературных произведениях, представления о жанровых особенностях сказки, рассказа, стихотворения. </w:t>
      </w:r>
    </w:p>
    <w:p w:rsidR="003419B9" w:rsidRDefault="003419B9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3419B9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Задачи</w:t>
      </w:r>
      <w:r w:rsidRPr="003419B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:</w:t>
      </w:r>
      <w:r w:rsidRPr="003419B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</w:r>
      <w:r w:rsidRPr="003419B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Образовательные:</w:t>
      </w:r>
      <w:r w:rsidRPr="003419B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br/>
      </w:r>
      <w:r w:rsidRPr="003419B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1.Поощрять желание детей искать способы решения проблемных ситуаций.</w:t>
      </w:r>
      <w:r w:rsidRPr="003419B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  <w:t>2.Помочь детям понятно для других высказывать мысли, предположения.</w:t>
      </w:r>
      <w:r w:rsidRPr="003419B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  <w:t>3.Закрепить и расширить знания детей о сказках; формировать запас литературных художественных впечатлений, личностную позицию как при восприятии сказок, так и в процессе творчества.</w:t>
      </w:r>
      <w:r w:rsidRPr="003419B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</w:r>
      <w:r w:rsidRPr="003419B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Развивающие</w:t>
      </w:r>
      <w:r w:rsidRPr="003419B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:</w:t>
      </w:r>
      <w:r w:rsidRPr="003419B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  <w:t>1.Развивать внимание, память, мышление, наблюдательность, логику, прививать неформальное восприятие сказок, развивать чувство юмора.</w:t>
      </w:r>
      <w:r w:rsidRPr="003419B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  <w:t>2.Развивать умение составлять целое из частей.</w:t>
      </w:r>
      <w:r w:rsidRPr="003419B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</w:r>
      <w:r w:rsidRPr="003419B9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Воспитательные</w:t>
      </w:r>
      <w:r w:rsidRPr="003419B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:</w:t>
      </w:r>
      <w:r w:rsidRPr="003419B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  <w:t>1.Воспитывать такие качества как взаимовыручка, товарищество, дружелюбие, честность в игре, справедливость.</w:t>
      </w:r>
      <w:r w:rsidRPr="003419B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  <w:t>2.Поощрять проявления самостоятельности в выборе решений.</w:t>
      </w:r>
      <w:r w:rsidRPr="003419B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  <w:t>3.Способствовать выполнению норм и правил команды, проявляя выдержку и терпение, налаживанию межличностных отношений между детьми группы.</w:t>
      </w:r>
      <w:r w:rsidRPr="003419B9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  <w:t>4.Вызвать положительный эмоциональный отклик, желание принимать участие в командных соревновательных играх развивающего характера.</w:t>
      </w:r>
    </w:p>
    <w:p w:rsidR="003A332D" w:rsidRDefault="003A332D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Материал: эмблемы с</w:t>
      </w:r>
      <w:r w:rsidR="00A3314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изображением Сибирячка и Ромашка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; конверты с фамилиями писателей: Ю. </w:t>
      </w:r>
      <w:r w:rsidR="00C21C2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Черных,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М. Сергеев, М. Трофимов; для драматизации сказок шапочки: муравья, воробья, кошки,</w:t>
      </w:r>
      <w:r w:rsidR="00C21C2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оленей, тюленей;</w:t>
      </w:r>
      <w:r w:rsidR="00C21C2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книги; иллюстрации для кроссворда (кедр, голомянка, ворона, </w:t>
      </w:r>
      <w:proofErr w:type="spellStart"/>
      <w:r w:rsidR="00C21C2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Сибирячок</w:t>
      </w:r>
      <w:proofErr w:type="spellEnd"/>
      <w:r w:rsidR="00C21C2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 океан, река Ангара, нерпа).</w:t>
      </w:r>
    </w:p>
    <w:p w:rsidR="00C21C27" w:rsidRDefault="00C21C2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Ход занятия:</w:t>
      </w:r>
    </w:p>
    <w:p w:rsidR="00C21C27" w:rsidRDefault="00C21C2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Воспитатель:</w:t>
      </w:r>
    </w:p>
    <w:p w:rsidR="00C21C27" w:rsidRDefault="00C21C2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Вышел на улицу дворник,</w:t>
      </w:r>
    </w:p>
    <w:p w:rsidR="00C21C27" w:rsidRDefault="00C21C2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Дворник заметил</w:t>
      </w:r>
    </w:p>
    <w:p w:rsidR="00C21C27" w:rsidRDefault="00C21C2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Грязную лавочку,</w:t>
      </w:r>
    </w:p>
    <w:p w:rsidR="00C21C27" w:rsidRDefault="00C21C2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Вот показался садовник,</w:t>
      </w:r>
    </w:p>
    <w:p w:rsidR="00C21C27" w:rsidRDefault="00C21C2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Садовник заметил </w:t>
      </w:r>
    </w:p>
    <w:p w:rsidR="00C21C27" w:rsidRDefault="00C21C2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Вредную бабочку…</w:t>
      </w:r>
    </w:p>
    <w:p w:rsidR="00C21C27" w:rsidRDefault="00C21C2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А кто заметил</w:t>
      </w:r>
    </w:p>
    <w:p w:rsidR="00C21C27" w:rsidRDefault="00C21C2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Заметил поэт!</w:t>
      </w:r>
    </w:p>
    <w:p w:rsidR="00D95161" w:rsidRDefault="00D95161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 xml:space="preserve">-Все знают, что живут на Земле такие люди, которые умеют </w:t>
      </w:r>
      <w:proofErr w:type="spellStart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сочитять</w:t>
      </w:r>
      <w:proofErr w:type="spellEnd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стихи, сказки, рассказы – это писатели. Вот и сегодня, уважаемые гости, вы будете зрителями на нашей литературной викторине, в которой будут </w:t>
      </w:r>
      <w:proofErr w:type="spellStart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прининимать</w:t>
      </w:r>
      <w:proofErr w:type="spellEnd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участие дети.</w:t>
      </w:r>
    </w:p>
    <w:p w:rsidR="00D95161" w:rsidRDefault="00D95161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Ребята, сейчас вы разделитесь на две команды с цветных шариков, на которых изображены картинки.</w:t>
      </w:r>
    </w:p>
    <w:p w:rsidR="00D95161" w:rsidRDefault="00D95161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Подойдите ко мне и берите шарик, какой вам нравится.</w:t>
      </w:r>
    </w:p>
    <w:p w:rsidR="00D95161" w:rsidRDefault="00D95161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Теперь те ребята, у кого на шарике </w:t>
      </w:r>
      <w:proofErr w:type="spellStart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Сибирячок</w:t>
      </w:r>
      <w:proofErr w:type="spellEnd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 встаньте справа</w:t>
      </w:r>
      <w:r w:rsidR="00A3314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, а те, у кого на шарике Ромашка 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встаньте слева.</w:t>
      </w:r>
    </w:p>
    <w:p w:rsidR="00A33142" w:rsidRDefault="00A33142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- У вас на картинке </w:t>
      </w:r>
      <w:proofErr w:type="spellStart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Сибирячок</w:t>
      </w:r>
      <w:proofErr w:type="spellEnd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 значит, как ваша команда называется?</w:t>
      </w:r>
    </w:p>
    <w:p w:rsidR="00A33142" w:rsidRDefault="00A33142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Дети: </w:t>
      </w:r>
      <w:proofErr w:type="spellStart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Сибирячок</w:t>
      </w:r>
      <w:proofErr w:type="spellEnd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!</w:t>
      </w:r>
    </w:p>
    <w:p w:rsidR="00A33142" w:rsidRDefault="00A33142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Воспитатель: </w:t>
      </w:r>
      <w:proofErr w:type="gramStart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А</w:t>
      </w:r>
      <w:proofErr w:type="gramEnd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как ваша команда называется, если на картинке Ромашка?</w:t>
      </w:r>
    </w:p>
    <w:p w:rsidR="00A33142" w:rsidRDefault="00A33142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Дети: Ромашка!</w:t>
      </w:r>
    </w:p>
    <w:p w:rsidR="00A33142" w:rsidRDefault="00A33142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Воспитатель:</w:t>
      </w:r>
    </w:p>
    <w:p w:rsidR="00A33142" w:rsidRDefault="00A33142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Команда «</w:t>
      </w:r>
      <w:proofErr w:type="spellStart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Сибирячок</w:t>
      </w:r>
      <w:proofErr w:type="spellEnd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» сядет справа, а команда «Ромашка» слева.</w:t>
      </w:r>
    </w:p>
    <w:p w:rsidR="00A33142" w:rsidRDefault="00A33142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-Итак, у нас есть две команды, и мы начинаем викторину. Наши правила игры: за правильный ответ- один балл, нет ответа – 0 баллов.</w:t>
      </w:r>
    </w:p>
    <w:p w:rsidR="00A33142" w:rsidRDefault="0095164A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Воспитатель: </w:t>
      </w:r>
      <w:r w:rsidR="00A33142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Первое задание: «Чья команда назовёт больше стихотворен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ий сибирских писателей?»</w:t>
      </w:r>
    </w:p>
    <w:p w:rsidR="0095164A" w:rsidRDefault="0095164A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Ответы детей: «Пугливые тюлени», «Жили- были», «Летучая </w:t>
      </w:r>
      <w:proofErr w:type="spellStart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кошь</w:t>
      </w:r>
      <w:proofErr w:type="spellEnd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» Ю. Черных;</w:t>
      </w:r>
    </w:p>
    <w:p w:rsidR="0095164A" w:rsidRDefault="0095164A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«</w:t>
      </w:r>
      <w:proofErr w:type="spellStart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Чупыри</w:t>
      </w:r>
      <w:proofErr w:type="spellEnd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», «Дедушка», «Зимой» М. Трофимов;</w:t>
      </w:r>
    </w:p>
    <w:p w:rsidR="0095164A" w:rsidRDefault="0095164A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«А что это такое?», «Глоток океана», «Разноцветные краски» М. Сергеев.</w:t>
      </w:r>
    </w:p>
    <w:p w:rsidR="0095164A" w:rsidRDefault="0095164A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Воспитатель: Задание выполнено, посчитаем баллы.</w:t>
      </w:r>
    </w:p>
    <w:p w:rsidR="0095164A" w:rsidRDefault="0095164A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Команда «</w:t>
      </w:r>
      <w:proofErr w:type="spellStart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Сибирячок</w:t>
      </w:r>
      <w:proofErr w:type="spellEnd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«получила … (5)</w:t>
      </w:r>
    </w:p>
    <w:p w:rsidR="0095164A" w:rsidRDefault="0095164A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Команда «Ромашка» - … (4) Молодцы, ребята.</w:t>
      </w:r>
    </w:p>
    <w:p w:rsidR="0095164A" w:rsidRDefault="003C144D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Воспитатель: Второе задание для капитанов. Капитаны берут по конверту.</w:t>
      </w:r>
    </w:p>
    <w:p w:rsidR="003C144D" w:rsidRDefault="003C144D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Задание:(в конвертах лежат листы с напечатанными фамилиями писателей – М. Сергеев, Ю. Черных, М. Трофимов). Откройте конверты и прочитайте фамилию писателя. На столе возьмите те книги, чья фамилия была в конверте. Дети берут книги и называют их автора.</w:t>
      </w:r>
    </w:p>
    <w:p w:rsidR="003C144D" w:rsidRDefault="003C144D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Воспитатель: Капитаны </w:t>
      </w:r>
      <w:r w:rsidR="00940628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выполнили задание и получают по 3 балла.</w:t>
      </w:r>
    </w:p>
    <w:p w:rsidR="00940628" w:rsidRDefault="00940628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Третье задание: «Домашнее». Дети подготовили сценки. Команда «</w:t>
      </w:r>
      <w:proofErr w:type="spellStart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Сибирячок</w:t>
      </w:r>
      <w:proofErr w:type="spellEnd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» сказку «Познакомились» Ю. Черных. </w:t>
      </w:r>
    </w:p>
    <w:p w:rsidR="00940628" w:rsidRDefault="00940628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Действующие лица: автор, муравьи, воробей, кошка.</w:t>
      </w:r>
    </w:p>
    <w:p w:rsidR="00940628" w:rsidRDefault="00940628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Ребята выходят.</w:t>
      </w:r>
    </w:p>
    <w:p w:rsidR="00940628" w:rsidRDefault="00940628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Автор:</w:t>
      </w:r>
    </w:p>
    <w:p w:rsidR="00940628" w:rsidRDefault="00940628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Три-четыре муравья повстречали воробья.</w:t>
      </w:r>
    </w:p>
    <w:p w:rsidR="00940628" w:rsidRDefault="00940628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Воробей:</w:t>
      </w:r>
    </w:p>
    <w:p w:rsidR="00940628" w:rsidRDefault="00940628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Чьи вы, чьи вы, муравьи?</w:t>
      </w:r>
    </w:p>
    <w:p w:rsidR="00940628" w:rsidRDefault="00940628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Муравьи:</w:t>
      </w:r>
    </w:p>
    <w:p w:rsidR="00940628" w:rsidRDefault="00940628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-Мы ничьи, ничьи, ничьи!</w:t>
      </w:r>
    </w:p>
    <w:p w:rsidR="00940628" w:rsidRDefault="00940628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Воробей:</w:t>
      </w:r>
    </w:p>
    <w:p w:rsidR="00940628" w:rsidRDefault="00940628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-Вы куда, куда, куда?</w:t>
      </w:r>
    </w:p>
    <w:p w:rsidR="00940628" w:rsidRDefault="00940628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Муравьи:</w:t>
      </w:r>
    </w:p>
    <w:p w:rsidR="00940628" w:rsidRDefault="00940628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- Мы туда, туда, туда!</w:t>
      </w:r>
    </w:p>
    <w:p w:rsidR="00940628" w:rsidRDefault="00940628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Воробей:</w:t>
      </w:r>
    </w:p>
    <w:p w:rsidR="00940628" w:rsidRDefault="00940628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Вы зачем, зачем, зачем?</w:t>
      </w:r>
    </w:p>
    <w:p w:rsidR="00940628" w:rsidRDefault="00940628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Муравьи:</w:t>
      </w:r>
    </w:p>
    <w:p w:rsidR="00940628" w:rsidRDefault="00940628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Мы затем, затем, затем,</w:t>
      </w:r>
    </w:p>
    <w:p w:rsidR="00940628" w:rsidRDefault="00940628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Мы за тем, за т</w:t>
      </w:r>
      <w:r w:rsidR="0089444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ем кустом</w:t>
      </w:r>
    </w:p>
    <w:p w:rsidR="00894447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Познакомились с котом.</w:t>
      </w:r>
    </w:p>
    <w:p w:rsidR="00894447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Воробей:</w:t>
      </w:r>
    </w:p>
    <w:p w:rsidR="00894447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-Он какой, какой, какой?</w:t>
      </w:r>
    </w:p>
    <w:p w:rsidR="00894447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Муравьи: </w:t>
      </w:r>
    </w:p>
    <w:p w:rsidR="00894447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Он такой, такой, такой!</w:t>
      </w:r>
    </w:p>
    <w:p w:rsidR="00894447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 полосатой шубке!</w:t>
      </w:r>
    </w:p>
    <w:p w:rsidR="00894447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Остренькие зубки!</w:t>
      </w:r>
    </w:p>
    <w:p w:rsidR="00894447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И на каждой лапке-</w:t>
      </w:r>
    </w:p>
    <w:p w:rsidR="00894447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Когти цап-царапки!</w:t>
      </w:r>
    </w:p>
    <w:p w:rsidR="00894447" w:rsidRDefault="002B0BB0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Воробей:</w:t>
      </w:r>
    </w:p>
    <w:p w:rsidR="00894447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Я давно уже знаком</w:t>
      </w:r>
    </w:p>
    <w:p w:rsidR="00894447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 каждым этим ноготком!</w:t>
      </w:r>
    </w:p>
    <w:p w:rsidR="00894447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Воспитатель:</w:t>
      </w:r>
    </w:p>
    <w:p w:rsidR="00894447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Домашнее задание покажет команда «Ромашка». Сказка называется «Пугливые тюлени».</w:t>
      </w:r>
    </w:p>
    <w:p w:rsidR="00940628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Действующие лица: автор, два тюленя, два оленя.</w:t>
      </w:r>
    </w:p>
    <w:p w:rsidR="00894447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Автор:</w:t>
      </w:r>
    </w:p>
    <w:p w:rsidR="00894447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-Горько плакали тюлени:</w:t>
      </w:r>
    </w:p>
    <w:p w:rsidR="00894447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Тюлени:</w:t>
      </w:r>
    </w:p>
    <w:p w:rsidR="00894447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Пожалейте нас, олени!</w:t>
      </w:r>
    </w:p>
    <w:p w:rsidR="00894447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Потому что мы безногие,</w:t>
      </w:r>
    </w:p>
    <w:p w:rsidR="00894447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Потому что мы безрогие.</w:t>
      </w:r>
    </w:p>
    <w:p w:rsidR="00894447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Мы напуганы соседями-</w:t>
      </w:r>
    </w:p>
    <w:p w:rsidR="00894447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Злыми белыми медведями.</w:t>
      </w:r>
    </w:p>
    <w:p w:rsidR="00894447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Подарите нам рога,</w:t>
      </w:r>
    </w:p>
    <w:p w:rsidR="00894447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Подарите нам копыта</w:t>
      </w:r>
    </w:p>
    <w:p w:rsidR="00894447" w:rsidRDefault="00894447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Для защиты,</w:t>
      </w:r>
    </w:p>
    <w:p w:rsidR="002B0BB0" w:rsidRDefault="002B0BB0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Для защиты,</w:t>
      </w:r>
    </w:p>
    <w:p w:rsidR="002B0BB0" w:rsidRDefault="002B0BB0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Для защиты</w:t>
      </w:r>
    </w:p>
    <w:p w:rsidR="002B0BB0" w:rsidRDefault="002B0BB0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От врага!</w:t>
      </w:r>
    </w:p>
    <w:p w:rsidR="002B0BB0" w:rsidRDefault="002B0BB0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Автор:</w:t>
      </w:r>
    </w:p>
    <w:p w:rsidR="002B0BB0" w:rsidRDefault="002B0BB0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-Отвечали им олени:</w:t>
      </w:r>
    </w:p>
    <w:p w:rsidR="002B0BB0" w:rsidRDefault="002B0BB0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Олени:</w:t>
      </w:r>
    </w:p>
    <w:p w:rsidR="002B0BB0" w:rsidRDefault="002B0BB0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-Зря печалитесь, тюлени!</w:t>
      </w:r>
    </w:p>
    <w:p w:rsidR="002B0BB0" w:rsidRDefault="002B0BB0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Вам медведей, братцы,</w:t>
      </w:r>
    </w:p>
    <w:p w:rsidR="002B0BB0" w:rsidRDefault="002B0BB0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Нечего бояться,</w:t>
      </w:r>
    </w:p>
    <w:p w:rsidR="002B0BB0" w:rsidRDefault="002B0BB0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Потому что сто моржей-сторожей,</w:t>
      </w:r>
    </w:p>
    <w:p w:rsidR="002B0BB0" w:rsidRDefault="002B0BB0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Да к тому же сто моржих- сторожих,</w:t>
      </w:r>
    </w:p>
    <w:p w:rsidR="002B0BB0" w:rsidRDefault="002B0BB0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Да в придачу сто моржат</w:t>
      </w:r>
    </w:p>
    <w:p w:rsidR="002B0BB0" w:rsidRDefault="002B0BB0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Вас, олени, сторожат.</w:t>
      </w:r>
    </w:p>
    <w:p w:rsidR="002B0BB0" w:rsidRDefault="002B0BB0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Воспитатель:</w:t>
      </w:r>
    </w:p>
    <w:p w:rsidR="002B0BB0" w:rsidRDefault="002B0BB0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-Ребята, вам понравилось?</w:t>
      </w:r>
    </w:p>
    <w:p w:rsidR="002B0BB0" w:rsidRDefault="002B0BB0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Дети: Да.</w:t>
      </w:r>
    </w:p>
    <w:p w:rsidR="002B0BB0" w:rsidRDefault="002B0BB0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-Похлопайте друг другу! За домашнее задание команды получают по два балла.</w:t>
      </w:r>
    </w:p>
    <w:p w:rsidR="009325FA" w:rsidRDefault="009325FA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Воспитатель:</w:t>
      </w:r>
    </w:p>
    <w:p w:rsidR="009325FA" w:rsidRDefault="009325FA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Четвертое задание «Угадай-ка». Я буду называть героев знакомых ва</w:t>
      </w:r>
      <w:r w:rsidR="008472B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м стихов, а вы- фамилии поэтов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и название</w:t>
      </w:r>
      <w:r w:rsidR="008472B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стихотворений. Начинаем!</w:t>
      </w:r>
    </w:p>
    <w:p w:rsidR="008472BD" w:rsidRDefault="008472BD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1. </w:t>
      </w:r>
      <w:proofErr w:type="spellStart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Омулек</w:t>
      </w:r>
      <w:proofErr w:type="spellEnd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 нерпа, река Ангара, озеро Байкал. («Глоток океана» М. Сергеев)</w:t>
      </w:r>
    </w:p>
    <w:p w:rsidR="008472BD" w:rsidRDefault="008472BD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2.Бабушка, дедушка, внучка, курочка. («Жили-были» Ю. Черных)</w:t>
      </w:r>
    </w:p>
    <w:p w:rsidR="008472BD" w:rsidRDefault="008472BD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3. Зяблик, воробей, зернышки. («Зимой» Трофимов)</w:t>
      </w:r>
    </w:p>
    <w:p w:rsidR="008472BD" w:rsidRDefault="008472BD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4.Мышонок, ракета, кошка, звёзды. («На луне» Трофимов)</w:t>
      </w:r>
    </w:p>
    <w:p w:rsidR="008472BD" w:rsidRDefault="008472BD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5.Гвозди, молоток, гости, стул. («Необычные гости» Ю. Черных)</w:t>
      </w:r>
    </w:p>
    <w:p w:rsidR="008472BD" w:rsidRDefault="008472BD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6.Дедушка, лисы, поле. («Дедушка» М. Трофимов)</w:t>
      </w:r>
    </w:p>
    <w:p w:rsidR="008472BD" w:rsidRDefault="008472BD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Воспитатель: Молодцы, ребята</w:t>
      </w:r>
      <w:r w:rsidR="00FB02C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! Команда «</w:t>
      </w:r>
      <w:proofErr w:type="spellStart"/>
      <w:r w:rsidR="00FB02C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Сибирячок</w:t>
      </w:r>
      <w:proofErr w:type="spellEnd"/>
      <w:r w:rsidR="00FB02C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» получила два балла, а команда «Ромашка»-4 балла.</w:t>
      </w:r>
    </w:p>
    <w:p w:rsidR="00FB02CD" w:rsidRDefault="00FB02CD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Пятое задание: «Сказочный кроссворд». Буду задавать вопросы, а вы, ребята, отвечать. Слушайте вопросы внимательно! Ваши ответы я буду вписывать в клеточки кроссворда.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97"/>
        <w:gridCol w:w="449"/>
        <w:gridCol w:w="449"/>
        <w:gridCol w:w="451"/>
        <w:gridCol w:w="449"/>
        <w:gridCol w:w="402"/>
        <w:gridCol w:w="422"/>
        <w:gridCol w:w="417"/>
        <w:gridCol w:w="422"/>
        <w:gridCol w:w="434"/>
        <w:gridCol w:w="404"/>
        <w:gridCol w:w="417"/>
        <w:gridCol w:w="422"/>
        <w:gridCol w:w="403"/>
      </w:tblGrid>
      <w:tr w:rsidR="00D941B1" w:rsidTr="00D941B1">
        <w:trPr>
          <w:trHeight w:val="418"/>
          <w:jc w:val="center"/>
        </w:trPr>
        <w:tc>
          <w:tcPr>
            <w:tcW w:w="1844" w:type="dxa"/>
            <w:gridSpan w:val="4"/>
            <w:tcBorders>
              <w:top w:val="nil"/>
              <w:left w:val="nil"/>
              <w:bottom w:val="nil"/>
            </w:tcBorders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" w:type="dxa"/>
          </w:tcPr>
          <w:p w:rsidR="00D941B1" w:rsidRP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 w:rsidRPr="00D941B1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22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17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2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34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04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17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22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03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К</w:t>
            </w:r>
          </w:p>
        </w:tc>
      </w:tr>
      <w:tr w:rsidR="00D941B1" w:rsidTr="00D941B1">
        <w:trPr>
          <w:gridAfter w:val="6"/>
          <w:wAfter w:w="2502" w:type="dxa"/>
          <w:trHeight w:val="418"/>
          <w:jc w:val="center"/>
        </w:trPr>
        <w:tc>
          <w:tcPr>
            <w:tcW w:w="1395" w:type="dxa"/>
            <w:gridSpan w:val="3"/>
            <w:tcBorders>
              <w:top w:val="nil"/>
              <w:left w:val="nil"/>
            </w:tcBorders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9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02" w:type="dxa"/>
          </w:tcPr>
          <w:p w:rsidR="00D941B1" w:rsidRPr="00D941B1" w:rsidRDefault="00D941B1" w:rsidP="003419B9">
            <w:pPr>
              <w:spacing w:after="240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</w:pPr>
            <w:r w:rsidRPr="00D941B1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22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17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Р</w:t>
            </w:r>
          </w:p>
        </w:tc>
      </w:tr>
      <w:tr w:rsidR="00D941B1" w:rsidTr="00D941B1">
        <w:trPr>
          <w:gridAfter w:val="7"/>
          <w:wAfter w:w="2919" w:type="dxa"/>
          <w:trHeight w:val="418"/>
          <w:jc w:val="center"/>
        </w:trPr>
        <w:tc>
          <w:tcPr>
            <w:tcW w:w="497" w:type="dxa"/>
          </w:tcPr>
          <w:p w:rsidR="00D941B1" w:rsidRDefault="00D941B1" w:rsidP="00110163">
            <w:pPr>
              <w:spacing w:after="240"/>
              <w:ind w:left="-971" w:firstLine="971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9" w:type="dxa"/>
          </w:tcPr>
          <w:p w:rsidR="00D941B1" w:rsidRDefault="00D941B1" w:rsidP="00110163">
            <w:pPr>
              <w:spacing w:after="240"/>
              <w:ind w:left="-971" w:firstLine="971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9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49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49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2" w:type="dxa"/>
          </w:tcPr>
          <w:p w:rsidR="00D941B1" w:rsidRPr="00D941B1" w:rsidRDefault="00D941B1" w:rsidP="003419B9">
            <w:pPr>
              <w:spacing w:after="240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</w:pPr>
            <w:r w:rsidRPr="00D941B1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2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А</w:t>
            </w:r>
          </w:p>
        </w:tc>
      </w:tr>
      <w:tr w:rsidR="00D941B1" w:rsidTr="00D941B1">
        <w:trPr>
          <w:trHeight w:val="418"/>
          <w:jc w:val="center"/>
        </w:trPr>
        <w:tc>
          <w:tcPr>
            <w:tcW w:w="1844" w:type="dxa"/>
            <w:gridSpan w:val="4"/>
            <w:tcBorders>
              <w:left w:val="nil"/>
              <w:bottom w:val="nil"/>
            </w:tcBorders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2" w:type="dxa"/>
          </w:tcPr>
          <w:p w:rsidR="00D941B1" w:rsidRPr="00D941B1" w:rsidRDefault="00D941B1" w:rsidP="003419B9">
            <w:pPr>
              <w:spacing w:after="240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</w:pPr>
            <w:r w:rsidRPr="00D941B1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2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17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22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34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04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17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22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03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А</w:t>
            </w:r>
          </w:p>
        </w:tc>
      </w:tr>
      <w:tr w:rsidR="00D941B1" w:rsidTr="00D941B1">
        <w:trPr>
          <w:gridAfter w:val="5"/>
          <w:wAfter w:w="2080" w:type="dxa"/>
          <w:trHeight w:val="418"/>
          <w:jc w:val="center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</w:tcBorders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9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02" w:type="dxa"/>
          </w:tcPr>
          <w:p w:rsidR="00D941B1" w:rsidRPr="00D941B1" w:rsidRDefault="00D941B1" w:rsidP="003419B9">
            <w:pPr>
              <w:spacing w:after="240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</w:pPr>
            <w:r w:rsidRPr="00D941B1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22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17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22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А</w:t>
            </w:r>
          </w:p>
        </w:tc>
      </w:tr>
      <w:tr w:rsidR="00D941B1" w:rsidTr="00D941B1">
        <w:trPr>
          <w:gridBefore w:val="2"/>
          <w:gridAfter w:val="6"/>
          <w:wBefore w:w="946" w:type="dxa"/>
          <w:wAfter w:w="2502" w:type="dxa"/>
          <w:trHeight w:val="418"/>
          <w:jc w:val="center"/>
        </w:trPr>
        <w:tc>
          <w:tcPr>
            <w:tcW w:w="449" w:type="dxa"/>
            <w:tcBorders>
              <w:bottom w:val="nil"/>
            </w:tcBorders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9" w:type="dxa"/>
            <w:tcBorders>
              <w:bottom w:val="nil"/>
            </w:tcBorders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49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02" w:type="dxa"/>
          </w:tcPr>
          <w:p w:rsidR="00D941B1" w:rsidRPr="00D941B1" w:rsidRDefault="00D941B1" w:rsidP="003419B9">
            <w:pPr>
              <w:spacing w:after="240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</w:pPr>
            <w:r w:rsidRPr="00D941B1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22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17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Н</w:t>
            </w:r>
          </w:p>
        </w:tc>
      </w:tr>
      <w:tr w:rsidR="00D941B1" w:rsidTr="00D941B1">
        <w:trPr>
          <w:gridBefore w:val="2"/>
          <w:gridAfter w:val="3"/>
          <w:wBefore w:w="944" w:type="dxa"/>
          <w:wAfter w:w="1242" w:type="dxa"/>
          <w:trHeight w:val="418"/>
          <w:jc w:val="center"/>
        </w:trPr>
        <w:tc>
          <w:tcPr>
            <w:tcW w:w="90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2" w:type="dxa"/>
          </w:tcPr>
          <w:p w:rsidR="00D941B1" w:rsidRPr="00D941B1" w:rsidRDefault="00D941B1" w:rsidP="003419B9">
            <w:pPr>
              <w:spacing w:after="240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</w:pPr>
            <w:r w:rsidRPr="00D941B1">
              <w:rPr>
                <w:rFonts w:ascii="Tahoma" w:eastAsia="Times New Roman" w:hAnsi="Tahoma" w:cs="Tahoma"/>
                <w:color w:val="FF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22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17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22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34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04" w:type="dxa"/>
          </w:tcPr>
          <w:p w:rsidR="00D941B1" w:rsidRDefault="00D941B1" w:rsidP="003419B9">
            <w:pPr>
              <w:spacing w:after="240"/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464646"/>
                <w:sz w:val="24"/>
                <w:szCs w:val="24"/>
                <w:lang w:eastAsia="ru-RU"/>
              </w:rPr>
              <w:t>А</w:t>
            </w:r>
          </w:p>
        </w:tc>
      </w:tr>
    </w:tbl>
    <w:p w:rsidR="002B2B16" w:rsidRDefault="002B2B16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</w:p>
    <w:p w:rsidR="002B2B16" w:rsidRDefault="002B2B16" w:rsidP="002B2B16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1.</w:t>
      </w:r>
      <w:r w:rsidR="00DD148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Как 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называется детский </w:t>
      </w:r>
      <w:r w:rsidR="00DD148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литературный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журнал?</w:t>
      </w:r>
      <w:r w:rsidR="00DD148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(</w:t>
      </w:r>
      <w:proofErr w:type="spellStart"/>
      <w:r w:rsidR="00DD148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Сибирячок</w:t>
      </w:r>
      <w:proofErr w:type="spellEnd"/>
      <w:r w:rsidR="00DD148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)</w:t>
      </w:r>
    </w:p>
    <w:p w:rsidR="00DD1484" w:rsidRDefault="00DD1484" w:rsidP="002B2B16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2.Любимое дерево Сибирячка? (Кедр)</w:t>
      </w:r>
    </w:p>
    <w:p w:rsidR="00DD1484" w:rsidRDefault="00DD1484" w:rsidP="002B2B16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3.Как зовут дочь озера Байкал? (Река Ангара)</w:t>
      </w:r>
    </w:p>
    <w:p w:rsidR="00DD1484" w:rsidRDefault="00DD1484" w:rsidP="002B2B16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4.Какая рыба состоит из жира? (Голомянка)</w:t>
      </w:r>
    </w:p>
    <w:p w:rsidR="00DD1484" w:rsidRDefault="00DD1484" w:rsidP="002B2B16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5.Какое млекопитающее водится в озере Байкал? (Нерпа)</w:t>
      </w:r>
    </w:p>
    <w:p w:rsidR="00DD1484" w:rsidRDefault="00DD1484" w:rsidP="002B2B16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6.Куда плыл </w:t>
      </w:r>
      <w:proofErr w:type="spellStart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омулек</w:t>
      </w:r>
      <w:proofErr w:type="spellEnd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 рассекая волны озера Байкал? (Океан)</w:t>
      </w:r>
    </w:p>
    <w:p w:rsidR="00DD1484" w:rsidRDefault="00DD1484" w:rsidP="002B2B16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7.Какая птица прилетала к кедру, на котором росла шишка не по дням, а по часам? (Ворона)</w:t>
      </w:r>
    </w:p>
    <w:p w:rsidR="00DD1484" w:rsidRDefault="00DD1484" w:rsidP="002B2B16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Воспитатель:</w:t>
      </w:r>
    </w:p>
    <w:p w:rsidR="00797614" w:rsidRDefault="00797614" w:rsidP="002B2B16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Ребята, а теперь прочитайте, какое слово спряталось в красных клеточках?</w:t>
      </w:r>
    </w:p>
    <w:p w:rsidR="00797614" w:rsidRDefault="00797614" w:rsidP="002B2B16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Дети: Сергеев.</w:t>
      </w:r>
    </w:p>
    <w:p w:rsidR="00797614" w:rsidRDefault="00797614" w:rsidP="002B2B16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Воспитатель: Правильно, это фамилия поэта, сказочника М. Сергеева.</w:t>
      </w:r>
    </w:p>
    <w:p w:rsidR="00797614" w:rsidRDefault="00797614" w:rsidP="002B2B16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Молодцы, задание выполнили хорошо. Команда «</w:t>
      </w:r>
      <w:proofErr w:type="spellStart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Сибирячок</w:t>
      </w:r>
      <w:proofErr w:type="spellEnd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» получает 4 балла, а команда «Ромашка» - 3 балла.</w:t>
      </w:r>
    </w:p>
    <w:p w:rsidR="00797614" w:rsidRDefault="00797614" w:rsidP="002B2B16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Воспитатель: Пальчиковая гимнастика «Свиристели».</w:t>
      </w:r>
    </w:p>
    <w:p w:rsidR="00797614" w:rsidRDefault="00797614" w:rsidP="002B2B16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-А</w:t>
      </w:r>
      <w:r w:rsidR="008114D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теперь конкурс чтецов. Каждая команда приготовила стихи, и сейчас ребята их прочитают.</w:t>
      </w:r>
    </w:p>
    <w:p w:rsidR="008114D4" w:rsidRDefault="008114D4" w:rsidP="002B2B16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-Условие: название, автор и выразительное чтение.</w:t>
      </w:r>
    </w:p>
    <w:p w:rsidR="008114D4" w:rsidRDefault="008114D4" w:rsidP="002B2B16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-Готовы читать?</w:t>
      </w:r>
    </w:p>
    <w:p w:rsidR="008114D4" w:rsidRDefault="008114D4" w:rsidP="002B2B16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Дети: Да, готовы!</w:t>
      </w:r>
    </w:p>
    <w:p w:rsidR="008114D4" w:rsidRDefault="008114D4" w:rsidP="002B2B16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Стихи: «Летучая </w:t>
      </w:r>
      <w:proofErr w:type="spellStart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кошь</w:t>
      </w:r>
      <w:proofErr w:type="spellEnd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», «Соболь», «На уроке», «На луне», «А что это такое?», «Пугливые тюлени», «Хорёк».</w:t>
      </w:r>
    </w:p>
    <w:p w:rsidR="008114D4" w:rsidRDefault="008114D4" w:rsidP="002B2B16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Воспитатель: Молодцы, ребята, похлопайте друг другу за красивое чтение стихов.</w:t>
      </w:r>
    </w:p>
    <w:p w:rsidR="008114D4" w:rsidRDefault="008114D4" w:rsidP="002B2B16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-Команда «</w:t>
      </w:r>
      <w:proofErr w:type="spellStart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Сибирячок</w:t>
      </w:r>
      <w:proofErr w:type="spellEnd"/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»- 3 балла, команда «Ромашка»-3 балла.</w:t>
      </w:r>
    </w:p>
    <w:p w:rsidR="00FB02CD" w:rsidRPr="003419B9" w:rsidRDefault="00110163" w:rsidP="003419B9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- Настало время</w:t>
      </w:r>
      <w:r w:rsidR="008114D4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подвести итоги викторины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</w:p>
    <w:p w:rsidR="003419B9" w:rsidRDefault="003419B9">
      <w:pPr>
        <w:rPr>
          <w:sz w:val="28"/>
          <w:szCs w:val="28"/>
        </w:rPr>
      </w:pPr>
      <w:r w:rsidRPr="00D941B1">
        <w:rPr>
          <w:bCs/>
          <w:sz w:val="28"/>
          <w:szCs w:val="28"/>
        </w:rPr>
        <w:t>Подведение итогов.</w:t>
      </w:r>
      <w:r w:rsidRPr="00110163">
        <w:rPr>
          <w:sz w:val="28"/>
          <w:szCs w:val="28"/>
        </w:rPr>
        <w:br/>
      </w:r>
      <w:r w:rsidR="00110163">
        <w:rPr>
          <w:bCs/>
          <w:iCs/>
          <w:sz w:val="28"/>
          <w:szCs w:val="28"/>
        </w:rPr>
        <w:t>Воспитатель</w:t>
      </w:r>
      <w:r w:rsidR="00110163">
        <w:rPr>
          <w:sz w:val="28"/>
          <w:szCs w:val="28"/>
        </w:rPr>
        <w:t>:</w:t>
      </w:r>
      <w:r w:rsidRPr="00110163">
        <w:rPr>
          <w:sz w:val="28"/>
          <w:szCs w:val="28"/>
        </w:rPr>
        <w:br/>
        <w:t>Ребята, пришла пора посчитать</w:t>
      </w:r>
      <w:r w:rsidR="00110163">
        <w:rPr>
          <w:sz w:val="28"/>
          <w:szCs w:val="28"/>
        </w:rPr>
        <w:t xml:space="preserve"> ваши баллы</w:t>
      </w:r>
      <w:r w:rsidRPr="00110163">
        <w:rPr>
          <w:sz w:val="28"/>
          <w:szCs w:val="28"/>
        </w:rPr>
        <w:t>.</w:t>
      </w:r>
      <w:r w:rsidRPr="00110163">
        <w:rPr>
          <w:sz w:val="28"/>
          <w:szCs w:val="28"/>
        </w:rPr>
        <w:br/>
        <w:t>Подводятся итоги игры, награждаются победители. Командам вручаются дипломы об участии в игре. Все участники игры-викторины получают утешит</w:t>
      </w:r>
      <w:r w:rsidR="00110163">
        <w:rPr>
          <w:sz w:val="28"/>
          <w:szCs w:val="28"/>
        </w:rPr>
        <w:t>ельные призы (книжки-раскраски).</w:t>
      </w:r>
    </w:p>
    <w:p w:rsidR="00C21C27" w:rsidRPr="00D941B1" w:rsidRDefault="00D941B1">
      <w:pPr>
        <w:rPr>
          <w:sz w:val="28"/>
          <w:szCs w:val="28"/>
        </w:rPr>
      </w:pPr>
      <w:r>
        <w:rPr>
          <w:sz w:val="28"/>
          <w:szCs w:val="28"/>
        </w:rPr>
        <w:lastRenderedPageBreak/>
        <w:t>Литература:</w:t>
      </w:r>
    </w:p>
    <w:p w:rsidR="00C21C27" w:rsidRPr="00D941B1" w:rsidRDefault="00740551" w:rsidP="00740551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C21C27" w:rsidRPr="00D941B1">
        <w:rPr>
          <w:sz w:val="28"/>
          <w:szCs w:val="28"/>
        </w:rPr>
        <w:t>Гербова В.В. Приобщение детей к художественной литературе. Программа и методические рекомендации. – М.: Мозаика-Синтез, 2014.</w:t>
      </w:r>
    </w:p>
    <w:p w:rsidR="00C21C27" w:rsidRDefault="00740551" w:rsidP="00740551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C21C27" w:rsidRPr="00D941B1">
        <w:rPr>
          <w:sz w:val="28"/>
          <w:szCs w:val="28"/>
        </w:rPr>
        <w:t>Гурович Л.М., Береговая Л.Б., Логинова В.И. Ребенок и книга: книга для воспитателя дет. сада / Под ред</w:t>
      </w:r>
      <w:r>
        <w:rPr>
          <w:sz w:val="28"/>
          <w:szCs w:val="28"/>
        </w:rPr>
        <w:t xml:space="preserve">. </w:t>
      </w:r>
      <w:r w:rsidR="00C21C27" w:rsidRPr="00D941B1">
        <w:rPr>
          <w:sz w:val="28"/>
          <w:szCs w:val="28"/>
        </w:rPr>
        <w:t>В.И. Логиновой - М., 2002.</w:t>
      </w:r>
    </w:p>
    <w:p w:rsidR="00740551" w:rsidRDefault="00740551" w:rsidP="00740551">
      <w:pPr>
        <w:rPr>
          <w:sz w:val="28"/>
          <w:szCs w:val="28"/>
        </w:rPr>
      </w:pPr>
      <w:r>
        <w:rPr>
          <w:sz w:val="28"/>
          <w:szCs w:val="28"/>
        </w:rPr>
        <w:t>3.Т.И.Бабаева и др. Программа «Детство», Детство-Пресс,2019г.</w:t>
      </w:r>
    </w:p>
    <w:p w:rsidR="00740551" w:rsidRDefault="00740551" w:rsidP="00740551">
      <w:pPr>
        <w:rPr>
          <w:sz w:val="28"/>
          <w:szCs w:val="28"/>
        </w:rPr>
      </w:pPr>
      <w:r>
        <w:rPr>
          <w:sz w:val="28"/>
          <w:szCs w:val="28"/>
        </w:rPr>
        <w:t>4.М.Сергеев «Глоток океана».</w:t>
      </w:r>
    </w:p>
    <w:p w:rsidR="00740551" w:rsidRDefault="00740551" w:rsidP="00740551">
      <w:pPr>
        <w:rPr>
          <w:sz w:val="28"/>
          <w:szCs w:val="28"/>
        </w:rPr>
      </w:pPr>
      <w:r>
        <w:rPr>
          <w:sz w:val="28"/>
          <w:szCs w:val="28"/>
        </w:rPr>
        <w:t>5.Ю.Черых «</w:t>
      </w:r>
      <w:r w:rsidR="00633BBC">
        <w:rPr>
          <w:sz w:val="28"/>
          <w:szCs w:val="28"/>
        </w:rPr>
        <w:t>Кто  пасется на лугу</w:t>
      </w:r>
      <w:r>
        <w:rPr>
          <w:sz w:val="28"/>
          <w:szCs w:val="28"/>
        </w:rPr>
        <w:t>»</w:t>
      </w:r>
      <w:r w:rsidR="00633BBC">
        <w:rPr>
          <w:sz w:val="28"/>
          <w:szCs w:val="28"/>
        </w:rPr>
        <w:t>, «Веселый разговор».</w:t>
      </w:r>
    </w:p>
    <w:p w:rsidR="00740551" w:rsidRDefault="00740551" w:rsidP="00740551">
      <w:pPr>
        <w:rPr>
          <w:sz w:val="28"/>
          <w:szCs w:val="28"/>
        </w:rPr>
      </w:pPr>
      <w:r>
        <w:rPr>
          <w:sz w:val="28"/>
          <w:szCs w:val="28"/>
        </w:rPr>
        <w:t>6.М. Трофимов «Лесная азбука»,</w:t>
      </w:r>
      <w:r w:rsidR="00633BBC">
        <w:rPr>
          <w:sz w:val="28"/>
          <w:szCs w:val="28"/>
        </w:rPr>
        <w:t xml:space="preserve"> «Жили в озере </w:t>
      </w:r>
      <w:proofErr w:type="spellStart"/>
      <w:r w:rsidR="00633BBC">
        <w:rPr>
          <w:sz w:val="28"/>
          <w:szCs w:val="28"/>
        </w:rPr>
        <w:t>чупыри</w:t>
      </w:r>
      <w:proofErr w:type="spellEnd"/>
      <w:r w:rsidR="00633BBC">
        <w:rPr>
          <w:sz w:val="28"/>
          <w:szCs w:val="28"/>
        </w:rPr>
        <w:t>», «</w:t>
      </w:r>
      <w:proofErr w:type="spellStart"/>
      <w:r w:rsidR="00633BBC">
        <w:rPr>
          <w:sz w:val="28"/>
          <w:szCs w:val="28"/>
        </w:rPr>
        <w:t>Звонышко</w:t>
      </w:r>
      <w:proofErr w:type="spellEnd"/>
      <w:r w:rsidR="00633BBC">
        <w:rPr>
          <w:sz w:val="28"/>
          <w:szCs w:val="28"/>
        </w:rPr>
        <w:t>».</w:t>
      </w:r>
    </w:p>
    <w:p w:rsidR="00740551" w:rsidRPr="00D941B1" w:rsidRDefault="00740551" w:rsidP="00740551">
      <w:pPr>
        <w:rPr>
          <w:sz w:val="28"/>
          <w:szCs w:val="28"/>
        </w:rPr>
      </w:pPr>
    </w:p>
    <w:p w:rsidR="00C21C27" w:rsidRPr="00D941B1" w:rsidRDefault="00C21C27">
      <w:pPr>
        <w:rPr>
          <w:sz w:val="28"/>
          <w:szCs w:val="28"/>
        </w:rPr>
      </w:pPr>
    </w:p>
    <w:sectPr w:rsidR="00C21C27" w:rsidRPr="00D94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2617"/>
    <w:multiLevelType w:val="multilevel"/>
    <w:tmpl w:val="0BDE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4380F"/>
    <w:multiLevelType w:val="multilevel"/>
    <w:tmpl w:val="C38A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6174D"/>
    <w:multiLevelType w:val="multilevel"/>
    <w:tmpl w:val="2DD0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81D7E"/>
    <w:multiLevelType w:val="multilevel"/>
    <w:tmpl w:val="519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336F82"/>
    <w:multiLevelType w:val="hybridMultilevel"/>
    <w:tmpl w:val="901E3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B9"/>
    <w:rsid w:val="00110163"/>
    <w:rsid w:val="00167163"/>
    <w:rsid w:val="002B0BB0"/>
    <w:rsid w:val="002B2B16"/>
    <w:rsid w:val="003419B9"/>
    <w:rsid w:val="003A332D"/>
    <w:rsid w:val="003C144D"/>
    <w:rsid w:val="005370A0"/>
    <w:rsid w:val="005E5A2C"/>
    <w:rsid w:val="00633BBC"/>
    <w:rsid w:val="00740551"/>
    <w:rsid w:val="00797614"/>
    <w:rsid w:val="008114D4"/>
    <w:rsid w:val="008472BD"/>
    <w:rsid w:val="00894447"/>
    <w:rsid w:val="009325FA"/>
    <w:rsid w:val="00940628"/>
    <w:rsid w:val="0095164A"/>
    <w:rsid w:val="00A33142"/>
    <w:rsid w:val="00B345AE"/>
    <w:rsid w:val="00C21C27"/>
    <w:rsid w:val="00D941B1"/>
    <w:rsid w:val="00D95161"/>
    <w:rsid w:val="00DD1484"/>
    <w:rsid w:val="00F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92AD8-4E91-4543-BA0D-39BBB7AE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9B9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FB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B345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List Paragraph"/>
    <w:basedOn w:val="a"/>
    <w:uiPriority w:val="34"/>
    <w:qFormat/>
    <w:rsid w:val="002B2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5AE16-74A3-4C1D-80EA-D53AA7D9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golovinima2014@yandex.ru</dc:creator>
  <cp:keywords/>
  <dc:description/>
  <cp:lastModifiedBy>golovinima2014@yandex.ru</cp:lastModifiedBy>
  <cp:revision>2</cp:revision>
  <dcterms:created xsi:type="dcterms:W3CDTF">2021-11-06T10:39:00Z</dcterms:created>
  <dcterms:modified xsi:type="dcterms:W3CDTF">2021-11-06T10:39:00Z</dcterms:modified>
</cp:coreProperties>
</file>