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86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дополнительного образования детская школа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Пижанка Кировской области</w:t>
      </w: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 ТЕМЕ:</w:t>
      </w:r>
    </w:p>
    <w:p w:rsidR="00E63E81" w:rsidRDefault="00E63E81" w:rsidP="00E63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3E81">
        <w:rPr>
          <w:rFonts w:ascii="Times New Roman" w:hAnsi="Times New Roman" w:cs="Times New Roman"/>
          <w:b/>
          <w:sz w:val="28"/>
          <w:szCs w:val="28"/>
        </w:rPr>
        <w:t>Раскрытие</w:t>
      </w:r>
      <w:r w:rsidR="002B12ED">
        <w:rPr>
          <w:rFonts w:ascii="Times New Roman" w:hAnsi="Times New Roman" w:cs="Times New Roman"/>
          <w:b/>
          <w:sz w:val="28"/>
          <w:szCs w:val="28"/>
        </w:rPr>
        <w:t xml:space="preserve"> художественного</w:t>
      </w:r>
      <w:r w:rsidRPr="00E63E81">
        <w:rPr>
          <w:rFonts w:ascii="Times New Roman" w:hAnsi="Times New Roman" w:cs="Times New Roman"/>
          <w:b/>
          <w:sz w:val="28"/>
          <w:szCs w:val="28"/>
        </w:rPr>
        <w:t xml:space="preserve"> образа в произведении, как метод разучивания нотного текста в классе фортепиано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3E81" w:rsidRDefault="00E63E81" w:rsidP="00E63E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D34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</w:t>
      </w:r>
      <w:r w:rsidR="002D0D34">
        <w:rPr>
          <w:rFonts w:ascii="Times New Roman" w:hAnsi="Times New Roman" w:cs="Times New Roman"/>
          <w:sz w:val="28"/>
          <w:szCs w:val="28"/>
        </w:rPr>
        <w:t xml:space="preserve">ор-составитель: преподаватель МКОУ ДО ДШИ </w:t>
      </w:r>
      <w:proofErr w:type="spellStart"/>
      <w:r w:rsidR="002D0D3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D0D34">
        <w:rPr>
          <w:rFonts w:ascii="Times New Roman" w:hAnsi="Times New Roman" w:cs="Times New Roman"/>
          <w:sz w:val="28"/>
          <w:szCs w:val="28"/>
        </w:rPr>
        <w:t xml:space="preserve"> Пижанка</w:t>
      </w: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E81" w:rsidRDefault="003B0F81" w:rsidP="00E63E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Пижанка 2021</w:t>
      </w:r>
      <w:r w:rsidR="00E63E81">
        <w:rPr>
          <w:rFonts w:ascii="Times New Roman" w:hAnsi="Times New Roman" w:cs="Times New Roman"/>
          <w:sz w:val="28"/>
          <w:szCs w:val="28"/>
        </w:rPr>
        <w:t>г.</w:t>
      </w:r>
    </w:p>
    <w:p w:rsidR="00E63E81" w:rsidRDefault="00E63E81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D34" w:rsidRDefault="002D0D34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D34" w:rsidRDefault="002D0D34" w:rsidP="00E6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D34" w:rsidRDefault="002D0D34" w:rsidP="002D0D3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0A60AF" w:rsidRDefault="000A60AF" w:rsidP="002D0D3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0A60AF" w:rsidRDefault="000A60AF" w:rsidP="002D0D3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2D0D34" w:rsidRDefault="0026232F" w:rsidP="002D0D3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6232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Введение</w:t>
      </w:r>
    </w:p>
    <w:p w:rsidR="002D0D34" w:rsidRPr="0026232F" w:rsidRDefault="002D0D34" w:rsidP="002D0D34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E63E81" w:rsidRDefault="00E63E81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нотного материала довольно трудоемкий процесс. Он требует от преподавателя и ученика терпения и применения различных методов. Тем более, что работать в школе приходится с учениками самой различной степени одаренности</w:t>
      </w:r>
      <w:proofErr w:type="gramStart"/>
      <w:r w:rsidR="00FE5A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5A4D">
        <w:rPr>
          <w:rFonts w:ascii="Times New Roman" w:hAnsi="Times New Roman" w:cs="Times New Roman"/>
          <w:sz w:val="28"/>
          <w:szCs w:val="28"/>
        </w:rPr>
        <w:t xml:space="preserve"> развивая сложнейшие исполнительские навыки, укладываясь в жесткую форму занятий. Преподаватель должен обладать не только глубокими знаниями, но и очень высокой техникой педагогической р</w:t>
      </w:r>
      <w:r w:rsidR="0000448B">
        <w:rPr>
          <w:rFonts w:ascii="Times New Roman" w:hAnsi="Times New Roman" w:cs="Times New Roman"/>
          <w:sz w:val="28"/>
          <w:szCs w:val="28"/>
        </w:rPr>
        <w:t>аботы: найти  подход</w:t>
      </w:r>
      <w:r w:rsidR="00FE5A4D">
        <w:rPr>
          <w:rFonts w:ascii="Times New Roman" w:hAnsi="Times New Roman" w:cs="Times New Roman"/>
          <w:sz w:val="28"/>
          <w:szCs w:val="28"/>
        </w:rPr>
        <w:t xml:space="preserve"> к каждому ученику, учитывая</w:t>
      </w:r>
      <w:r w:rsidR="0000448B">
        <w:rPr>
          <w:rFonts w:ascii="Times New Roman" w:hAnsi="Times New Roman" w:cs="Times New Roman"/>
          <w:sz w:val="28"/>
          <w:szCs w:val="28"/>
        </w:rPr>
        <w:t xml:space="preserve"> его индивидуальные способности. Н</w:t>
      </w:r>
      <w:r w:rsidR="00FE5A4D">
        <w:rPr>
          <w:rFonts w:ascii="Times New Roman" w:hAnsi="Times New Roman" w:cs="Times New Roman"/>
          <w:sz w:val="28"/>
          <w:szCs w:val="28"/>
        </w:rPr>
        <w:t>аходить правильное решение того или иного вопроса в самых различных ситуациях, предельно целесообразно использовать ограниченное время урока, так, чтобы успеть проверить итоги домашней работы ученика и дать ему четкие указания, успеть оказать необходимую помощь в работе над музыкальным произведением.</w:t>
      </w:r>
    </w:p>
    <w:p w:rsidR="00FE5A4D" w:rsidRDefault="00FE5A4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должен доходчиво и вместе с тем красочно преподнести любое, пусть маленькое произведение (пьесу), которое понравится ученику и заинтересует и удостоится его внимания. Творческий подход к его трактовке должен быть выражен особым способом, удобным и понятным для ученика, который будет справлят</w:t>
      </w:r>
      <w:r w:rsidR="0026232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возникающими трудностями. </w:t>
      </w:r>
      <w:r w:rsidR="0026232F">
        <w:rPr>
          <w:rFonts w:ascii="Times New Roman" w:hAnsi="Times New Roman" w:cs="Times New Roman"/>
          <w:sz w:val="28"/>
          <w:szCs w:val="28"/>
        </w:rPr>
        <w:t xml:space="preserve">Ему должно быть понятно и содержание и характер и то что требует от него преподаватель </w:t>
      </w:r>
      <w:proofErr w:type="gramStart"/>
      <w:r w:rsidR="002623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6232F">
        <w:rPr>
          <w:rFonts w:ascii="Times New Roman" w:hAnsi="Times New Roman" w:cs="Times New Roman"/>
          <w:sz w:val="28"/>
          <w:szCs w:val="28"/>
        </w:rPr>
        <w:t xml:space="preserve"> то что хотел выразить композитор. И пусть репертуар носит определенный стандарт и совсем от повторения произведений не отказаться, тем не </w:t>
      </w:r>
      <w:proofErr w:type="gramStart"/>
      <w:r w:rsidR="0026232F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26232F">
        <w:rPr>
          <w:rFonts w:ascii="Times New Roman" w:hAnsi="Times New Roman" w:cs="Times New Roman"/>
          <w:sz w:val="28"/>
          <w:szCs w:val="28"/>
        </w:rPr>
        <w:t xml:space="preserve"> в работу над разучиванием и запоминанием материала должны вноситься корректировки, созвучные времени, требованиям новых стандартов и особенностям и творческому потенциалу учеников.</w:t>
      </w:r>
    </w:p>
    <w:p w:rsidR="0026232F" w:rsidRDefault="0026232F" w:rsidP="002D0D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6232F">
        <w:rPr>
          <w:rFonts w:ascii="Times New Roman" w:hAnsi="Times New Roman" w:cs="Times New Roman"/>
          <w:b/>
          <w:sz w:val="28"/>
          <w:szCs w:val="28"/>
        </w:rPr>
        <w:t>Приемы показа произведения</w:t>
      </w:r>
    </w:p>
    <w:p w:rsidR="0026232F" w:rsidRDefault="0026232F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пьесой любого назначения и характера можно начать с ее проигрывания или прослушивания в записи и обязательно с ярким рассказом-картинкой. Особенно это касается </w:t>
      </w:r>
      <w:r w:rsidR="00BA66D0">
        <w:rPr>
          <w:rFonts w:ascii="Times New Roman" w:hAnsi="Times New Roman" w:cs="Times New Roman"/>
          <w:sz w:val="28"/>
          <w:szCs w:val="28"/>
        </w:rPr>
        <w:t>программных произведений. Если есть текст и это небольшая песенка, можно предложить ее прочитать, пропеть ее вместе с ним и поразмышлять о происходящих событиях, главных героях и провести ниточку, которая может связать все это с настроением ученика, его интересами и увлечениями. Очень нравятся начинающим музыкантам картинки природы и различные представители животного мира, особенно кошечки, собачки, козочки и зайчики. А когда действия происходят в лесу, на полянке, на берегу речки или в поле и все это обогревает солнышко или наоборот щиплет мороз во время зимних забав – все становится ясно и понятно. Тут вам и раскрытие звукового образа, авторской мысли, необходимые штрихи, динамик</w:t>
      </w:r>
      <w:r w:rsidR="002B12ED">
        <w:rPr>
          <w:rFonts w:ascii="Times New Roman" w:hAnsi="Times New Roman" w:cs="Times New Roman"/>
          <w:sz w:val="28"/>
          <w:szCs w:val="28"/>
        </w:rPr>
        <w:t>а и прочие музыкальные хитрости</w:t>
      </w:r>
      <w:r w:rsidR="00BA66D0">
        <w:rPr>
          <w:rFonts w:ascii="Times New Roman" w:hAnsi="Times New Roman" w:cs="Times New Roman"/>
          <w:sz w:val="28"/>
          <w:szCs w:val="28"/>
        </w:rPr>
        <w:t>.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B12ED">
        <w:rPr>
          <w:rFonts w:ascii="Times New Roman" w:hAnsi="Times New Roman" w:cs="Times New Roman"/>
          <w:b/>
          <w:sz w:val="28"/>
          <w:szCs w:val="28"/>
        </w:rPr>
        <w:t>Анализ музыкального произведения для преподавателя, а для ученика – игра с текстом.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музыкальным произведением можно начать знакомиться, прослушивая его или проигрывая. Это как на экскурсии в музее зритель знакомится с картиной. Как предложить ученику новое произведение, чтобы заинтересовать его? Это каждый преподаватель решает сам.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предварительного ознакомления с новым произведением нужно проанализировать его, «разобрать по косточкам»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охватить общее настроение и характер;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частей и соотношение между ними;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моменты трактовки;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характерные технические приемы;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внимание на темп, тональность, размер;</w:t>
      </w:r>
    </w:p>
    <w:p w:rsidR="002B12ED" w:rsidRDefault="002B12ED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гамму, соответствующую произведению;</w:t>
      </w:r>
    </w:p>
    <w:p w:rsidR="00B30357" w:rsidRDefault="00B30357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удобную аппликатуру;</w:t>
      </w:r>
    </w:p>
    <w:p w:rsidR="00B30357" w:rsidRDefault="00B30357" w:rsidP="00B303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ответственных моментов на начальном этапе разбора произведения является выбор аппликатуры. Логически правильная и удобная, она способствует максимально техническому и художественному воплощению содержания произведения. Поэтому необходимо найти самый рациональный способ решения этой задачи. Обдумывать и записать аппликатуру нужно для каждой руки отдельно. Могут быть несколько вариантов аппликатурных решений. В выборе варианта приходится в одних случаях считаться с размером и особенностями рук, в других – с технической подготовкой конкретного учащегося. Бывают случаи, когда какие-то фрагменты необходимо проигрывать двумя руками вместе, так как определяющим в выборе аппликатуры в данном месте является синхронность движения пальцев обеих рук.</w:t>
      </w:r>
    </w:p>
    <w:p w:rsidR="003606FA" w:rsidRDefault="003606FA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произведении заложен образ, есть тема, то раскрытие этого образа и будет отправной точкой для разучивания и поможет все приемы объединить под общим художественным знаменателем.</w:t>
      </w:r>
    </w:p>
    <w:p w:rsidR="002D0D34" w:rsidRDefault="003606FA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анализ может проводит</w:t>
      </w:r>
      <w:r w:rsidR="0000448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форме беседы, во время которой педагог несколько раз проигрывает произведение целиком и по частям, ведет беседу о первых впеча</w:t>
      </w:r>
      <w:r w:rsidR="0000448B">
        <w:rPr>
          <w:rFonts w:ascii="Times New Roman" w:hAnsi="Times New Roman" w:cs="Times New Roman"/>
          <w:sz w:val="28"/>
          <w:szCs w:val="28"/>
        </w:rPr>
        <w:t>тлениях, ставит ему отдельные конкретные вопросы, сам делает необходимые пояснения. Маленьким музыкантам нравятся пьесы, которые изображают животных и птиц,</w:t>
      </w:r>
      <w:r w:rsidR="00532199">
        <w:rPr>
          <w:rFonts w:ascii="Times New Roman" w:hAnsi="Times New Roman" w:cs="Times New Roman"/>
          <w:sz w:val="28"/>
          <w:szCs w:val="28"/>
        </w:rPr>
        <w:t xml:space="preserve"> картины природы, игры и забавы</w:t>
      </w:r>
      <w:r w:rsidR="0000448B">
        <w:rPr>
          <w:rFonts w:ascii="Times New Roman" w:hAnsi="Times New Roman" w:cs="Times New Roman"/>
          <w:sz w:val="28"/>
          <w:szCs w:val="28"/>
        </w:rPr>
        <w:t>.Они близки им и понятны, как игрушки в детском саду. Они привлекают своей яркостью и простотой.</w:t>
      </w:r>
      <w:r w:rsidR="00673FFE">
        <w:rPr>
          <w:rFonts w:ascii="Times New Roman" w:hAnsi="Times New Roman" w:cs="Times New Roman"/>
          <w:sz w:val="28"/>
          <w:szCs w:val="28"/>
        </w:rPr>
        <w:t xml:space="preserve">  Объяснить исполнительские задачи таких пьес легко и доходчиво даже совсем юным исполнителям. </w:t>
      </w:r>
    </w:p>
    <w:p w:rsidR="0000448B" w:rsidRDefault="00673FFE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Тут большую роль играет способность преподавателя подать красиво нотный материал, заинтересовать или мотивировать ученика к успешному освоению нотного текста и дальнейшей работе над произведением.</w:t>
      </w:r>
    </w:p>
    <w:p w:rsidR="007042C4" w:rsidRDefault="007042C4" w:rsidP="002D0D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Картинку для любой пьесы можно составить вместе с учеником. Это не оставит его равнодушным, заставит работать его воображение, подключит к работе. Работа над музыкальным произведением начинается с тщательного разучивания нотного текста в медленном темпе.</w:t>
      </w:r>
    </w:p>
    <w:p w:rsidR="00673FFE" w:rsidRDefault="00673FFE" w:rsidP="000044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Нотного материала в настоящее время предостаточно</w:t>
      </w:r>
      <w:r w:rsidR="002D0D34">
        <w:rPr>
          <w:rFonts w:ascii="Times New Roman" w:hAnsi="Times New Roman" w:cs="Times New Roman"/>
          <w:sz w:val="28"/>
          <w:szCs w:val="28"/>
        </w:rPr>
        <w:t xml:space="preserve"> и он разнообразен, но есть некоторые пьесы, которые являются «хитами». И мы поговорим о некоторых из них.</w:t>
      </w:r>
    </w:p>
    <w:p w:rsidR="002D0D34" w:rsidRDefault="002D0D34" w:rsidP="000044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Пьеса </w:t>
      </w:r>
      <w:r w:rsidRPr="006E2F7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E2F76">
        <w:rPr>
          <w:rFonts w:ascii="Times New Roman" w:hAnsi="Times New Roman" w:cs="Times New Roman"/>
          <w:b/>
          <w:sz w:val="28"/>
          <w:szCs w:val="28"/>
        </w:rPr>
        <w:t>Воробей»</w:t>
      </w:r>
      <w:r>
        <w:rPr>
          <w:rFonts w:ascii="Times New Roman" w:hAnsi="Times New Roman" w:cs="Times New Roman"/>
          <w:sz w:val="28"/>
          <w:szCs w:val="28"/>
        </w:rPr>
        <w:t>А.Руббаха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D34" w:rsidRDefault="002D0D34" w:rsidP="000044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маленькое произведение - картинку можно вкусно представить. В нем много интересного. Это веселый, беззаботный воробушек, который прыгает по дорожке и клюет зернышки.</w:t>
      </w:r>
      <w:r w:rsidR="00EF27A5">
        <w:rPr>
          <w:rFonts w:ascii="Times New Roman" w:hAnsi="Times New Roman" w:cs="Times New Roman"/>
          <w:sz w:val="28"/>
          <w:szCs w:val="28"/>
        </w:rPr>
        <w:t xml:space="preserve"> Вдруг, быстро вспорхнув, улетает.</w:t>
      </w:r>
    </w:p>
    <w:p w:rsidR="002B12ED" w:rsidRDefault="00FE3C67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4972050"/>
            <wp:effectExtent l="19050" t="0" r="9525" b="0"/>
            <wp:docPr id="3" name="Рисунок 1" descr="E:\картинки\b_pianokafe.com_a_rubbakh_vorob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b_pianokafe.com_a_rubbakh_vorobe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6D" w:rsidRDefault="000C526D" w:rsidP="000C526D">
      <w:pPr>
        <w:rPr>
          <w:rFonts w:ascii="Times New Roman" w:hAnsi="Times New Roman" w:cs="Times New Roman"/>
          <w:sz w:val="28"/>
          <w:szCs w:val="28"/>
        </w:rPr>
      </w:pPr>
      <w:r w:rsidRPr="006E2F76">
        <w:rPr>
          <w:rFonts w:ascii="Times New Roman" w:hAnsi="Times New Roman" w:cs="Times New Roman"/>
          <w:b/>
          <w:sz w:val="28"/>
          <w:szCs w:val="28"/>
        </w:rPr>
        <w:t>«Зефир»</w:t>
      </w:r>
      <w:r>
        <w:rPr>
          <w:rFonts w:ascii="Times New Roman" w:hAnsi="Times New Roman" w:cs="Times New Roman"/>
          <w:sz w:val="28"/>
          <w:szCs w:val="28"/>
        </w:rPr>
        <w:t xml:space="preserve"> - древнегреческий «западный» ветер, который преобладал в восточной части Средиземного моря. Зачастую он был теплым, но иногда приносил с собой дожди и бури и являлся одним из самых сильных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стремительных ветров. Таким он был для древних греков. Римляне представляли его ласкающим и теплым, таким он был в восточной части Средиземного моря.</w:t>
      </w:r>
    </w:p>
    <w:p w:rsidR="000C526D" w:rsidRDefault="000C526D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Учитывая эти исторические факторы, характер произведения может быть и спокойным и умиротворительным или наоборот, стремительным и бурлящим и даже драматическим. Хотя композитор склонен был видеть</w:t>
      </w:r>
      <w:r w:rsidR="006E2F76">
        <w:rPr>
          <w:rFonts w:ascii="Times New Roman" w:hAnsi="Times New Roman" w:cs="Times New Roman"/>
          <w:sz w:val="28"/>
          <w:szCs w:val="28"/>
        </w:rPr>
        <w:t xml:space="preserve"> теплый и ласковый ветерок, ласкающий слух своим легким дуновением. В этом произведении можно услышать и переливы морских волн в правой руке и трепетную мелодию восточного, теплого Средиземноморского ветерка.</w:t>
      </w:r>
    </w:p>
    <w:p w:rsidR="006E2F76" w:rsidRDefault="00B10CDE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317213"/>
            <wp:effectExtent l="19050" t="0" r="3175" b="0"/>
            <wp:docPr id="2" name="Рисунок 1" descr="E:\картинки\Zef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Zefi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0AF" w:rsidRDefault="000A60AF" w:rsidP="000C526D">
      <w:pPr>
        <w:rPr>
          <w:rFonts w:ascii="Times New Roman" w:hAnsi="Times New Roman" w:cs="Times New Roman"/>
          <w:sz w:val="28"/>
          <w:szCs w:val="28"/>
        </w:rPr>
      </w:pPr>
    </w:p>
    <w:p w:rsidR="000A60AF" w:rsidRDefault="000A60AF" w:rsidP="000C526D">
      <w:pPr>
        <w:rPr>
          <w:rFonts w:ascii="Times New Roman" w:hAnsi="Times New Roman" w:cs="Times New Roman"/>
          <w:sz w:val="28"/>
          <w:szCs w:val="28"/>
        </w:rPr>
      </w:pPr>
    </w:p>
    <w:p w:rsidR="00532199" w:rsidRDefault="006E2F76" w:rsidP="000C5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Пьеса </w:t>
      </w:r>
      <w:r w:rsidRPr="006E2F76">
        <w:rPr>
          <w:rFonts w:ascii="Times New Roman" w:hAnsi="Times New Roman" w:cs="Times New Roman"/>
          <w:b/>
          <w:sz w:val="28"/>
          <w:szCs w:val="28"/>
        </w:rPr>
        <w:t>«Маленькая сцена»</w:t>
      </w:r>
    </w:p>
    <w:p w:rsidR="006E2F76" w:rsidRDefault="006E2F76" w:rsidP="000C526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Зигфрида</w:t>
      </w:r>
      <w:r w:rsidR="00532199">
        <w:rPr>
          <w:rFonts w:ascii="Times New Roman" w:hAnsi="Times New Roman" w:cs="Times New Roman"/>
          <w:sz w:val="28"/>
          <w:szCs w:val="28"/>
        </w:rPr>
        <w:t>Борриса</w:t>
      </w:r>
      <w:proofErr w:type="spellEnd"/>
      <w:r w:rsidR="00532199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="00532199">
        <w:rPr>
          <w:rFonts w:ascii="Times New Roman" w:hAnsi="Times New Roman" w:cs="Times New Roman"/>
          <w:sz w:val="28"/>
          <w:szCs w:val="28"/>
        </w:rPr>
        <w:t>прет</w:t>
      </w:r>
      <w:r>
        <w:rPr>
          <w:rFonts w:ascii="Times New Roman" w:hAnsi="Times New Roman" w:cs="Times New Roman"/>
          <w:sz w:val="28"/>
          <w:szCs w:val="28"/>
        </w:rPr>
        <w:t>назначена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маленьких исполнителей. Что же можно услышать и показать в этой пьесе? Так это же прямо про тебя, маленький музыкант. Это то, как ты учишь и запоминаешь ноты, как тебе интересно и страшновато выходить первый раз на сцену и как приятно услышать аплодисменты, которые ты заслужил. Ты трудился и старался выучить ноты и в левой и в правой руке. Тебе это произведение показал и сыграл первый раз твой учитель, а теперь его играешь ты сам. Это твоя победа. Это то, что ты говоришь на языке музыки для тех, ктовнимательно слушает тебя в зале.</w:t>
      </w:r>
      <w:r w:rsidR="00BA2345">
        <w:rPr>
          <w:rFonts w:ascii="Times New Roman" w:hAnsi="Times New Roman" w:cs="Times New Roman"/>
          <w:sz w:val="28"/>
          <w:szCs w:val="28"/>
        </w:rPr>
        <w:t xml:space="preserve"> Это волшебный язык музыки, в которой появился новый герой.</w:t>
      </w:r>
    </w:p>
    <w:p w:rsidR="00BA2345" w:rsidRDefault="00BA2345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Может это маленький принц, который ищет  прекрасную незнакомку в сказочной стране и обязательно её найдет. Или фея сна пришла ночью к маленькой девочке и принесла с собой много подарков, которые утром будут лежать около кровати в её день рождения.</w:t>
      </w:r>
    </w:p>
    <w:p w:rsidR="00532199" w:rsidRDefault="00532199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Или это музыкальная шкатулка, музыка которой завораживает и убаюкивает. А танец маленькой балерины вводит в волшебное  оцепенение. Зритель смотрит,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реальность смешивается со сказочной сценой.</w:t>
      </w:r>
    </w:p>
    <w:p w:rsidR="00BA2345" w:rsidRDefault="00BA2345" w:rsidP="000C526D">
      <w:pPr>
        <w:rPr>
          <w:rFonts w:ascii="Times New Roman" w:hAnsi="Times New Roman" w:cs="Times New Roman"/>
          <w:sz w:val="28"/>
          <w:szCs w:val="28"/>
        </w:rPr>
      </w:pPr>
      <w:r w:rsidRPr="00BA2345">
        <w:rPr>
          <w:rFonts w:ascii="Times New Roman" w:hAnsi="Times New Roman" w:cs="Times New Roman"/>
          <w:b/>
          <w:sz w:val="28"/>
          <w:szCs w:val="28"/>
        </w:rPr>
        <w:t>«Под дождём»</w:t>
      </w:r>
      <w:r w:rsidR="000A60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Эберхард</w:t>
      </w:r>
      <w:proofErr w:type="spellEnd"/>
      <w:r w:rsidR="000A6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0357" w:rsidRDefault="00BA2345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Небо быстро темнеет, появляются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собирается дождь. Сначала падают совсем редкие  и осторожные капли. Они поднимают небольшие облачка пыли на тропинках. Капли дождя стучат по крышам домов, барабанят по стекам. Дождик только начался и капли стучат неторопливо. Ветерок носится и качает верхушки деревьев. Играя, облако налетает на прохожих. Они спешат укрыться. В воздухе появляется свежий запах. Становится прохладнее, птицы умолкли и спрятались. Начинается сильный дождь. Он пройдет быстро, снова будет светить солнце и капли дожд</w:t>
      </w:r>
      <w:r w:rsidR="00532199">
        <w:rPr>
          <w:rFonts w:ascii="Times New Roman" w:hAnsi="Times New Roman" w:cs="Times New Roman"/>
          <w:sz w:val="28"/>
          <w:szCs w:val="28"/>
        </w:rPr>
        <w:t>я засверкают на траве и листья.</w:t>
      </w:r>
    </w:p>
    <w:p w:rsidR="00532199" w:rsidRDefault="00532199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B29">
        <w:rPr>
          <w:rFonts w:ascii="Times New Roman" w:hAnsi="Times New Roman" w:cs="Times New Roman"/>
          <w:sz w:val="28"/>
          <w:szCs w:val="28"/>
        </w:rPr>
        <w:t>Путник остановился переждать непогоду под навесом незнакомого дома. Он торопится домой, но дождь задержал его в дороге. Теперь он наедине с природой. Он начинает забывать куда он торопился, ему становится спокойно и легко. Дождь становится его попутчиком и собеседником. О чем говорит дождь? Он рассказывает о дальних странах. Его рассказ то раскатистый гром, то тихий шепот</w:t>
      </w:r>
      <w:r w:rsidR="008B4888">
        <w:rPr>
          <w:rFonts w:ascii="Times New Roman" w:hAnsi="Times New Roman" w:cs="Times New Roman"/>
          <w:sz w:val="28"/>
          <w:szCs w:val="28"/>
        </w:rPr>
        <w:t xml:space="preserve">. Он заигрывает и пугает. </w:t>
      </w:r>
    </w:p>
    <w:p w:rsidR="008B4888" w:rsidRDefault="008B4888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все успокаивается с последними каплями. Закончилась маленькая жизнь дождя, но он снова вернется. </w:t>
      </w:r>
    </w:p>
    <w:p w:rsidR="00532199" w:rsidRDefault="00532199" w:rsidP="000C526D">
      <w:pPr>
        <w:rPr>
          <w:rFonts w:ascii="Times New Roman" w:hAnsi="Times New Roman" w:cs="Times New Roman"/>
          <w:sz w:val="28"/>
          <w:szCs w:val="28"/>
        </w:rPr>
      </w:pPr>
    </w:p>
    <w:p w:rsidR="00532199" w:rsidRDefault="00532199" w:rsidP="000C526D">
      <w:pPr>
        <w:rPr>
          <w:rFonts w:ascii="Times New Roman" w:hAnsi="Times New Roman" w:cs="Times New Roman"/>
          <w:sz w:val="28"/>
          <w:szCs w:val="28"/>
        </w:rPr>
      </w:pPr>
    </w:p>
    <w:p w:rsidR="00B30357" w:rsidRDefault="007D436D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5925" cy="7839075"/>
            <wp:effectExtent l="0" t="0" r="0" b="0"/>
            <wp:docPr id="4" name="Рисунок 1" descr="E:\картинки\b_pianokafe_eberkhard_rebling_pod_dozh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b_pianokafe_eberkhard_rebling_pod_dozhde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36D" w:rsidRDefault="007D436D" w:rsidP="000C526D">
      <w:pPr>
        <w:rPr>
          <w:rFonts w:ascii="Times New Roman" w:hAnsi="Times New Roman" w:cs="Times New Roman"/>
          <w:sz w:val="28"/>
          <w:szCs w:val="28"/>
        </w:rPr>
      </w:pPr>
    </w:p>
    <w:p w:rsidR="007D436D" w:rsidRDefault="007D436D" w:rsidP="000C526D">
      <w:pPr>
        <w:rPr>
          <w:rFonts w:ascii="Times New Roman" w:hAnsi="Times New Roman" w:cs="Times New Roman"/>
          <w:sz w:val="28"/>
          <w:szCs w:val="28"/>
        </w:rPr>
      </w:pPr>
    </w:p>
    <w:p w:rsidR="00532199" w:rsidRDefault="00532199" w:rsidP="000C526D">
      <w:pPr>
        <w:rPr>
          <w:rFonts w:ascii="Times New Roman" w:hAnsi="Times New Roman" w:cs="Times New Roman"/>
          <w:sz w:val="28"/>
          <w:szCs w:val="28"/>
        </w:rPr>
      </w:pPr>
    </w:p>
    <w:p w:rsidR="007D436D" w:rsidRPr="00BA2345" w:rsidRDefault="007D436D" w:rsidP="000C526D">
      <w:pPr>
        <w:rPr>
          <w:rFonts w:ascii="Times New Roman" w:hAnsi="Times New Roman" w:cs="Times New Roman"/>
          <w:sz w:val="28"/>
          <w:szCs w:val="28"/>
        </w:rPr>
      </w:pPr>
    </w:p>
    <w:p w:rsidR="00F65979" w:rsidRDefault="00F65979" w:rsidP="00F65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«Ой, под горою, под перевозом»</w:t>
      </w:r>
      <w:r>
        <w:rPr>
          <w:rFonts w:ascii="Times New Roman" w:hAnsi="Times New Roman" w:cs="Times New Roman"/>
          <w:sz w:val="28"/>
          <w:szCs w:val="28"/>
        </w:rPr>
        <w:t xml:space="preserve"> украинская народная песня в обработке Берковича. Полифоническая пьеса с применением канона в ведении голосов.</w:t>
      </w:r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музыке можно услышать красивую украинскую песню о «гарных» хлопцах и дивчинах. Широта и простота мелодии близка и понятна и нам.</w:t>
      </w:r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и буйство цветения садов и шум полноводных рек и изобилие природных красок богатой украинской земли. Богатый стол с добрыми угощениями: салом и душистым хлебом, галушками и борщом и прочим изобилием богатой украинской кухни. И как не спеть песню за таким столом родне и соседям на празднике в светлой мазанке где-нибудь на хуторе теплым летним украинским вечером, когда стелется закат и песня, высоко вз</w:t>
      </w:r>
      <w:r w:rsidR="00532199">
        <w:rPr>
          <w:rFonts w:ascii="Times New Roman" w:hAnsi="Times New Roman" w:cs="Times New Roman"/>
          <w:sz w:val="28"/>
          <w:szCs w:val="28"/>
        </w:rPr>
        <w:t>летая,  далеко слышна по ближайш</w:t>
      </w:r>
      <w:r>
        <w:rPr>
          <w:rFonts w:ascii="Times New Roman" w:hAnsi="Times New Roman" w:cs="Times New Roman"/>
          <w:sz w:val="28"/>
          <w:szCs w:val="28"/>
        </w:rPr>
        <w:t>имокрес</w:t>
      </w:r>
      <w:r w:rsidR="005321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ностям.</w:t>
      </w:r>
    </w:p>
    <w:p w:rsidR="00F65979" w:rsidRDefault="00F65979" w:rsidP="00F65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«Ария»</w:t>
      </w:r>
      <w:r w:rsidR="003C6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Г.Перселл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спокойная пьеса полифонического характера. </w:t>
      </w:r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Её    трехдольный размер говорит нам о западном  происхождении и родственности с танцами. Спокойный шаг на три четверти сразу напоминает о придворных балах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раскошных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замках, напудренных, высоких умопомрачительных париках, пышных нарядах и блеск украшений придворных кавалеров и дам. </w:t>
      </w:r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Небольшой придворный  оркестр играет красивую мелодию, где солирует скрипка и её голосу внимают танцующие пары. Поклоны и реверансы, грациозные приседания, трепетные взгляды, прикрываемые веерами, напыщенность и статность дам и галантные движения кавалеров доносятся в звуках арии. </w:t>
      </w:r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её исполняет оперный солист со сцены театра, а богатая публика смотрит, слушает  и наслаждается</w:t>
      </w:r>
      <w:r w:rsidR="003C6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приятной музыкой.</w:t>
      </w:r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«Этюд»</w:t>
      </w:r>
      <w:r w:rsidR="003C6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А.Гедике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учебнике «Музыкальные картинки» Лидии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 пьеса называется   «Радуга-дуга» со словами поэта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</w:p>
    <w:p w:rsidR="00F65979" w:rsidRDefault="00F65979" w:rsidP="00F659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не согласиться с предложенным текстом,  так как даже фразировка соответствует названию. Все фразы напоминают эту самую радугу: и фразы  из трех нот и более большие группы. Это пьеса технического характера, но она не лишена образной составляющей. В ней  игра  ярких радужных красок,</w:t>
      </w:r>
    </w:p>
    <w:p w:rsidR="00F65979" w:rsidRDefault="00F65979" w:rsidP="00F65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блеск солнечных лучей и капель дождя. Есть в ней и неприятная мокрая погода, доставляющая хлопот всему живому (отклонение в параллельный минор). Но побеждает свет и тепло. Дождь заканчивается,  радуга растворяется и все будут рады увидеть её ещё раз. </w:t>
      </w:r>
    </w:p>
    <w:p w:rsidR="00F65979" w:rsidRDefault="00F65979" w:rsidP="00F65979">
      <w:pPr>
        <w:rPr>
          <w:rFonts w:ascii="Times New Roman" w:hAnsi="Times New Roman" w:cs="Times New Roman"/>
          <w:sz w:val="28"/>
          <w:szCs w:val="28"/>
        </w:rPr>
      </w:pPr>
    </w:p>
    <w:p w:rsidR="002B12ED" w:rsidRPr="002B12ED" w:rsidRDefault="002B12ED" w:rsidP="000C52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6232F" w:rsidRPr="002B12ED" w:rsidRDefault="0026232F" w:rsidP="008B488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32F" w:rsidRDefault="0026232F" w:rsidP="000C52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5A4D" w:rsidRDefault="00871F3C" w:rsidP="000C52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05425" cy="5829300"/>
            <wp:effectExtent l="0" t="0" r="0" b="0"/>
            <wp:docPr id="1" name="Рисунок 1" descr="C:\Users\Admin\Desktop\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р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4D" w:rsidRDefault="00FE5A4D" w:rsidP="000C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6C0011" w:rsidRDefault="006C0011" w:rsidP="000C526D">
      <w:pPr>
        <w:rPr>
          <w:rFonts w:ascii="Times New Roman" w:hAnsi="Times New Roman" w:cs="Times New Roman"/>
          <w:sz w:val="28"/>
          <w:szCs w:val="28"/>
        </w:rPr>
      </w:pPr>
    </w:p>
    <w:p w:rsidR="00D02865" w:rsidRDefault="00223DDC" w:rsidP="009B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9020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дуг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091" cy="90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9C8" w:rsidRDefault="009B29C8" w:rsidP="009B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02865">
        <w:rPr>
          <w:rFonts w:ascii="Times New Roman" w:hAnsi="Times New Roman" w:cs="Times New Roman"/>
          <w:sz w:val="28"/>
          <w:szCs w:val="28"/>
        </w:rPr>
        <w:t xml:space="preserve">Музыка и 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865">
        <w:rPr>
          <w:rFonts w:ascii="Times New Roman" w:hAnsi="Times New Roman" w:cs="Times New Roman"/>
          <w:sz w:val="28"/>
          <w:szCs w:val="28"/>
        </w:rPr>
        <w:t>Плятсковского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865">
        <w:rPr>
          <w:rFonts w:ascii="Times New Roman" w:hAnsi="Times New Roman" w:cs="Times New Roman"/>
          <w:sz w:val="28"/>
          <w:szCs w:val="28"/>
        </w:rPr>
        <w:t xml:space="preserve">  прекрасно дополняют друг друга.</w:t>
      </w:r>
    </w:p>
    <w:p w:rsidR="00D02865" w:rsidRPr="00D02865" w:rsidRDefault="00D02865" w:rsidP="009B29C8">
      <w:pPr>
        <w:rPr>
          <w:rFonts w:ascii="Times New Roman" w:hAnsi="Times New Roman" w:cs="Times New Roman"/>
          <w:i/>
          <w:sz w:val="28"/>
          <w:szCs w:val="28"/>
        </w:rPr>
      </w:pPr>
      <w:r w:rsidRPr="00D02865">
        <w:rPr>
          <w:rFonts w:ascii="Times New Roman" w:hAnsi="Times New Roman" w:cs="Times New Roman"/>
          <w:i/>
          <w:sz w:val="28"/>
          <w:szCs w:val="28"/>
        </w:rPr>
        <w:t>Радуга, радуга, радуга-дуга весело, радостно светит над землею.</w:t>
      </w:r>
    </w:p>
    <w:p w:rsidR="00D02865" w:rsidRPr="00D02865" w:rsidRDefault="00D02865" w:rsidP="009B29C8">
      <w:pPr>
        <w:rPr>
          <w:rFonts w:ascii="Times New Roman" w:hAnsi="Times New Roman" w:cs="Times New Roman"/>
          <w:i/>
          <w:sz w:val="28"/>
          <w:szCs w:val="28"/>
        </w:rPr>
      </w:pPr>
      <w:r w:rsidRPr="00D02865">
        <w:rPr>
          <w:rFonts w:ascii="Times New Roman" w:hAnsi="Times New Roman" w:cs="Times New Roman"/>
          <w:i/>
          <w:sz w:val="28"/>
          <w:szCs w:val="28"/>
        </w:rPr>
        <w:t>Дождь прошел! Хорошо! Так светло вокруг, и сверкает, весь в росинках, серебристый луг.</w:t>
      </w:r>
    </w:p>
    <w:p w:rsidR="00D02865" w:rsidRPr="00D02865" w:rsidRDefault="00D02865" w:rsidP="009B29C8">
      <w:pPr>
        <w:rPr>
          <w:rFonts w:ascii="Times New Roman" w:hAnsi="Times New Roman" w:cs="Times New Roman"/>
          <w:i/>
          <w:sz w:val="28"/>
          <w:szCs w:val="28"/>
        </w:rPr>
      </w:pPr>
      <w:r w:rsidRPr="00D02865">
        <w:rPr>
          <w:rFonts w:ascii="Times New Roman" w:hAnsi="Times New Roman" w:cs="Times New Roman"/>
          <w:i/>
          <w:sz w:val="28"/>
          <w:szCs w:val="28"/>
        </w:rPr>
        <w:t>Вот бы нам с той дуги в теплый пруд скатиться, как зимой снежною на санях с горки вни</w:t>
      </w:r>
      <w:proofErr w:type="gramStart"/>
      <w:r w:rsidRPr="00D02865">
        <w:rPr>
          <w:rFonts w:ascii="Times New Roman" w:hAnsi="Times New Roman" w:cs="Times New Roman"/>
          <w:i/>
          <w:sz w:val="28"/>
          <w:szCs w:val="28"/>
        </w:rPr>
        <w:t>з-</w:t>
      </w:r>
      <w:proofErr w:type="gramEnd"/>
      <w:r w:rsidRPr="00D02865">
        <w:rPr>
          <w:rFonts w:ascii="Times New Roman" w:hAnsi="Times New Roman" w:cs="Times New Roman"/>
          <w:i/>
          <w:sz w:val="28"/>
          <w:szCs w:val="28"/>
        </w:rPr>
        <w:t xml:space="preserve"> быстро так, что держись! Эй, догоняй! Не отставай! </w:t>
      </w:r>
    </w:p>
    <w:p w:rsidR="00D02865" w:rsidRPr="00D02865" w:rsidRDefault="00D02865" w:rsidP="009B29C8">
      <w:pPr>
        <w:rPr>
          <w:rFonts w:ascii="Times New Roman" w:hAnsi="Times New Roman" w:cs="Times New Roman"/>
          <w:i/>
          <w:sz w:val="28"/>
          <w:szCs w:val="28"/>
        </w:rPr>
      </w:pPr>
      <w:r w:rsidRPr="00D02865">
        <w:rPr>
          <w:rFonts w:ascii="Times New Roman" w:hAnsi="Times New Roman" w:cs="Times New Roman"/>
          <w:i/>
          <w:sz w:val="28"/>
          <w:szCs w:val="28"/>
        </w:rPr>
        <w:t>Радуга, радуга, радуга-дуга искорки радостно в небе рассыпает.</w:t>
      </w:r>
    </w:p>
    <w:p w:rsidR="00D02865" w:rsidRPr="00D02865" w:rsidRDefault="00D02865" w:rsidP="009B29C8">
      <w:pPr>
        <w:rPr>
          <w:rFonts w:ascii="Times New Roman" w:hAnsi="Times New Roman" w:cs="Times New Roman"/>
          <w:i/>
          <w:sz w:val="28"/>
          <w:szCs w:val="28"/>
        </w:rPr>
      </w:pPr>
      <w:r w:rsidRPr="00D02865">
        <w:rPr>
          <w:rFonts w:ascii="Times New Roman" w:hAnsi="Times New Roman" w:cs="Times New Roman"/>
          <w:i/>
          <w:sz w:val="28"/>
          <w:szCs w:val="28"/>
        </w:rPr>
        <w:t>Дождь прошел! Хорошо! Так светло вокруг, и сверкает, весь в росинках серебристый луг.</w:t>
      </w:r>
    </w:p>
    <w:p w:rsidR="009B29C8" w:rsidRDefault="009B29C8" w:rsidP="00D028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слова гармонично отражают теплое настроение летнего дождя с блестящими  цветными линиями радужного моста, которым невозможно не восхищаться. Она всегда обращает на себя внимание, будь она чуть незаметной и водянистой или яркой и большой. Маленькие дети покажут на нее пальчиком</w:t>
      </w:r>
      <w:r w:rsidR="00D02865">
        <w:rPr>
          <w:rFonts w:ascii="Times New Roman" w:hAnsi="Times New Roman" w:cs="Times New Roman"/>
          <w:sz w:val="28"/>
          <w:szCs w:val="28"/>
        </w:rPr>
        <w:t xml:space="preserve">, взрослые окинут мимолетным взором. </w:t>
      </w:r>
    </w:p>
    <w:p w:rsidR="00D02865" w:rsidRDefault="004C55D6" w:rsidP="00D028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Воображение помогает раскрыть музыкальный замысел композитора в той или иной пьесе. Без воображаемых ассоциативных картинок не  получится выразительного исполнения.  В свою очередь это повлияет на воспитание уверенного музыкального вкуса, умение раскрыть образы, заложенные композитором, пусть даже в небольшом произведении. </w:t>
      </w:r>
      <w:bookmarkStart w:id="0" w:name="_GoBack"/>
      <w:bookmarkEnd w:id="0"/>
    </w:p>
    <w:p w:rsidR="00D02865" w:rsidRPr="00384927" w:rsidRDefault="00D02865" w:rsidP="009B29C8">
      <w:pPr>
        <w:rPr>
          <w:rFonts w:ascii="Times New Roman" w:hAnsi="Times New Roman" w:cs="Times New Roman"/>
          <w:sz w:val="28"/>
          <w:szCs w:val="28"/>
        </w:rPr>
      </w:pPr>
    </w:p>
    <w:sectPr w:rsidR="00D02865" w:rsidRPr="00384927" w:rsidSect="0085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E81"/>
    <w:rsid w:val="0000448B"/>
    <w:rsid w:val="000A60AF"/>
    <w:rsid w:val="000C526D"/>
    <w:rsid w:val="0018192D"/>
    <w:rsid w:val="00195EC9"/>
    <w:rsid w:val="00223DDC"/>
    <w:rsid w:val="0026232F"/>
    <w:rsid w:val="002B12ED"/>
    <w:rsid w:val="002D0D34"/>
    <w:rsid w:val="003606FA"/>
    <w:rsid w:val="00374B29"/>
    <w:rsid w:val="00384927"/>
    <w:rsid w:val="003B0F81"/>
    <w:rsid w:val="003C3702"/>
    <w:rsid w:val="003C6F2C"/>
    <w:rsid w:val="003E1717"/>
    <w:rsid w:val="004C55D6"/>
    <w:rsid w:val="00501D9D"/>
    <w:rsid w:val="00532199"/>
    <w:rsid w:val="005503DD"/>
    <w:rsid w:val="006160FA"/>
    <w:rsid w:val="00673FFE"/>
    <w:rsid w:val="006A400C"/>
    <w:rsid w:val="006C0011"/>
    <w:rsid w:val="006C4D1B"/>
    <w:rsid w:val="006E2F76"/>
    <w:rsid w:val="007042C4"/>
    <w:rsid w:val="00722753"/>
    <w:rsid w:val="007D436D"/>
    <w:rsid w:val="00855A01"/>
    <w:rsid w:val="00871F3C"/>
    <w:rsid w:val="008B4888"/>
    <w:rsid w:val="009824A6"/>
    <w:rsid w:val="009B29C8"/>
    <w:rsid w:val="009C7998"/>
    <w:rsid w:val="00AB4251"/>
    <w:rsid w:val="00B10CDE"/>
    <w:rsid w:val="00B30357"/>
    <w:rsid w:val="00BA2345"/>
    <w:rsid w:val="00BA66D0"/>
    <w:rsid w:val="00C379FF"/>
    <w:rsid w:val="00C57E8E"/>
    <w:rsid w:val="00D02865"/>
    <w:rsid w:val="00E63E81"/>
    <w:rsid w:val="00EE320B"/>
    <w:rsid w:val="00EF27A5"/>
    <w:rsid w:val="00F02A47"/>
    <w:rsid w:val="00F65979"/>
    <w:rsid w:val="00FE3C67"/>
    <w:rsid w:val="00FE4132"/>
    <w:rsid w:val="00FE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20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20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B6AE-B493-4337-9B79-877A644A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HP</cp:lastModifiedBy>
  <cp:revision>11</cp:revision>
  <dcterms:created xsi:type="dcterms:W3CDTF">2019-03-17T04:40:00Z</dcterms:created>
  <dcterms:modified xsi:type="dcterms:W3CDTF">2021-04-02T06:06:00Z</dcterms:modified>
</cp:coreProperties>
</file>