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5F1" w:rsidRPr="005600B0" w:rsidRDefault="003265F1" w:rsidP="003265F1">
      <w:pPr>
        <w:pStyle w:val="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600B0">
        <w:rPr>
          <w:rFonts w:ascii="Times New Roman" w:hAnsi="Times New Roman"/>
          <w:b/>
          <w:sz w:val="24"/>
          <w:szCs w:val="24"/>
        </w:rPr>
        <w:t>Тема: Главные члены предложения. Сказуемое.</w:t>
      </w:r>
    </w:p>
    <w:p w:rsidR="003265F1" w:rsidRPr="005600B0" w:rsidRDefault="003265F1" w:rsidP="003265F1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 w:rsidRPr="005600B0">
        <w:rPr>
          <w:rFonts w:ascii="Times New Roman" w:hAnsi="Times New Roman"/>
          <w:sz w:val="24"/>
          <w:szCs w:val="24"/>
        </w:rPr>
        <w:t xml:space="preserve">Класс: 5 </w:t>
      </w:r>
    </w:p>
    <w:p w:rsidR="003265F1" w:rsidRPr="005600B0" w:rsidRDefault="003265F1" w:rsidP="003265F1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 w:rsidRPr="005600B0">
        <w:rPr>
          <w:rFonts w:ascii="Times New Roman" w:hAnsi="Times New Roman"/>
          <w:b/>
          <w:sz w:val="24"/>
          <w:szCs w:val="24"/>
        </w:rPr>
        <w:t xml:space="preserve">Цель урока:  </w:t>
      </w:r>
      <w:r w:rsidRPr="005600B0">
        <w:rPr>
          <w:rFonts w:ascii="Times New Roman" w:hAnsi="Times New Roman"/>
          <w:sz w:val="24"/>
          <w:szCs w:val="24"/>
        </w:rPr>
        <w:t>повторить сведения о сказуемом, известные учащимся из начальной школы; познакомить со способами выражения сказуемого; уметь определять способы выражения сказуемого, находить главные члены предложения.</w:t>
      </w:r>
    </w:p>
    <w:p w:rsidR="003265F1" w:rsidRPr="005600B0" w:rsidRDefault="003265F1" w:rsidP="003265F1">
      <w:pPr>
        <w:pStyle w:val="1"/>
        <w:spacing w:line="360" w:lineRule="auto"/>
        <w:rPr>
          <w:rFonts w:ascii="Times New Roman" w:hAnsi="Times New Roman"/>
          <w:i/>
          <w:sz w:val="24"/>
          <w:szCs w:val="24"/>
        </w:rPr>
      </w:pPr>
      <w:r w:rsidRPr="005600B0">
        <w:rPr>
          <w:rFonts w:ascii="Times New Roman" w:hAnsi="Times New Roman"/>
          <w:sz w:val="24"/>
          <w:szCs w:val="24"/>
        </w:rPr>
        <w:t>Планируемые результаты</w:t>
      </w:r>
      <w:r w:rsidRPr="005600B0">
        <w:rPr>
          <w:rFonts w:ascii="Times New Roman" w:hAnsi="Times New Roman"/>
          <w:i/>
          <w:sz w:val="24"/>
          <w:szCs w:val="24"/>
        </w:rPr>
        <w:t>:</w:t>
      </w:r>
    </w:p>
    <w:p w:rsidR="003265F1" w:rsidRPr="005600B0" w:rsidRDefault="003265F1" w:rsidP="003265F1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 w:rsidRPr="005600B0">
        <w:rPr>
          <w:rFonts w:ascii="Times New Roman" w:hAnsi="Times New Roman"/>
          <w:sz w:val="24"/>
          <w:szCs w:val="24"/>
        </w:rPr>
        <w:t>Предметные: знать, что такое сказуемое, уметь находить главные члены предложения, определять способы их выражения</w:t>
      </w:r>
    </w:p>
    <w:p w:rsidR="003265F1" w:rsidRPr="005600B0" w:rsidRDefault="003265F1" w:rsidP="003265F1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 w:rsidRPr="005600B0">
        <w:rPr>
          <w:rFonts w:ascii="Times New Roman" w:hAnsi="Times New Roman"/>
          <w:sz w:val="24"/>
          <w:szCs w:val="24"/>
        </w:rPr>
        <w:t>Личностные: формировать   интерес к русскому языку, давать адекватную самооценку учебной деятельности, осознавать границы собственного знания и незнания.</w:t>
      </w:r>
    </w:p>
    <w:p w:rsidR="003265F1" w:rsidRPr="005600B0" w:rsidRDefault="003265F1" w:rsidP="003265F1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5600B0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5600B0">
        <w:rPr>
          <w:rFonts w:ascii="Times New Roman" w:hAnsi="Times New Roman"/>
          <w:sz w:val="24"/>
          <w:szCs w:val="24"/>
        </w:rPr>
        <w:t xml:space="preserve">: </w:t>
      </w:r>
    </w:p>
    <w:p w:rsidR="003265F1" w:rsidRPr="005600B0" w:rsidRDefault="003265F1" w:rsidP="003265F1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 w:rsidRPr="005600B0">
        <w:rPr>
          <w:rFonts w:ascii="Times New Roman" w:hAnsi="Times New Roman"/>
          <w:i/>
          <w:sz w:val="24"/>
          <w:szCs w:val="24"/>
        </w:rPr>
        <w:t>Познавательные УУД:</w:t>
      </w:r>
      <w:r w:rsidRPr="005600B0">
        <w:rPr>
          <w:rFonts w:ascii="Times New Roman" w:hAnsi="Times New Roman"/>
          <w:sz w:val="24"/>
          <w:szCs w:val="24"/>
        </w:rPr>
        <w:t xml:space="preserve"> развивать операции логического мышления: сопоставление, анализ; делать выводы, устанавливать закономерности.</w:t>
      </w:r>
    </w:p>
    <w:p w:rsidR="003265F1" w:rsidRPr="005600B0" w:rsidRDefault="003265F1" w:rsidP="003265F1">
      <w:pPr>
        <w:pStyle w:val="1"/>
        <w:spacing w:line="360" w:lineRule="auto"/>
        <w:rPr>
          <w:rFonts w:ascii="Times New Roman" w:hAnsi="Times New Roman"/>
          <w:i/>
          <w:sz w:val="24"/>
          <w:szCs w:val="24"/>
        </w:rPr>
      </w:pPr>
      <w:r w:rsidRPr="005600B0">
        <w:rPr>
          <w:rFonts w:ascii="Times New Roman" w:hAnsi="Times New Roman"/>
          <w:i/>
          <w:sz w:val="24"/>
          <w:szCs w:val="24"/>
        </w:rPr>
        <w:t xml:space="preserve">Регулятивные УУД: </w:t>
      </w:r>
      <w:r w:rsidRPr="005600B0">
        <w:rPr>
          <w:rFonts w:ascii="Times New Roman" w:hAnsi="Times New Roman"/>
          <w:sz w:val="24"/>
          <w:szCs w:val="24"/>
        </w:rPr>
        <w:t>высказывать предположения на основе наблюдений, определять цели предстоящей учебной деятельности, последовательность действий, искать пути решения проблемы, оценивать достигнутые результаты и адекватно формулировать их в разной форме.</w:t>
      </w:r>
    </w:p>
    <w:p w:rsidR="003265F1" w:rsidRPr="005600B0" w:rsidRDefault="003265F1" w:rsidP="003265F1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 w:rsidRPr="005600B0">
        <w:rPr>
          <w:rFonts w:ascii="Times New Roman" w:hAnsi="Times New Roman"/>
          <w:i/>
          <w:sz w:val="24"/>
          <w:szCs w:val="24"/>
        </w:rPr>
        <w:t>Коммуникативные УУД:</w:t>
      </w:r>
      <w:r w:rsidRPr="005600B0">
        <w:rPr>
          <w:rFonts w:ascii="Times New Roman" w:hAnsi="Times New Roman"/>
          <w:sz w:val="24"/>
          <w:szCs w:val="24"/>
        </w:rPr>
        <w:t xml:space="preserve"> уметь работать индивидуально и в паре, находить общие решения; излагать свое мнение и аргументировать свою точку зрения.</w:t>
      </w:r>
    </w:p>
    <w:p w:rsidR="003265F1" w:rsidRPr="005600B0" w:rsidRDefault="003265F1" w:rsidP="003265F1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 w:rsidRPr="005600B0">
        <w:rPr>
          <w:rFonts w:ascii="Times New Roman" w:hAnsi="Times New Roman"/>
          <w:i/>
          <w:sz w:val="24"/>
          <w:szCs w:val="24"/>
        </w:rPr>
        <w:t xml:space="preserve">Тип урока: </w:t>
      </w:r>
      <w:r w:rsidRPr="005600B0">
        <w:rPr>
          <w:rFonts w:ascii="Times New Roman" w:hAnsi="Times New Roman"/>
          <w:sz w:val="24"/>
          <w:szCs w:val="24"/>
        </w:rPr>
        <w:t>изучение нового материала</w:t>
      </w:r>
    </w:p>
    <w:p w:rsidR="003265F1" w:rsidRPr="003265F1" w:rsidRDefault="003265F1" w:rsidP="003265F1">
      <w:pPr>
        <w:spacing w:before="270" w:after="135" w:line="255" w:lineRule="atLeast"/>
        <w:jc w:val="center"/>
        <w:outlineLvl w:val="2"/>
        <w:rPr>
          <w:rFonts w:eastAsia="Times New Roman"/>
          <w:shd w:val="clear" w:color="auto" w:fill="FFFFFF"/>
        </w:rPr>
      </w:pPr>
      <w:r w:rsidRPr="003265F1">
        <w:rPr>
          <w:rFonts w:eastAsia="Times New Roman"/>
          <w:shd w:val="clear" w:color="auto" w:fill="FFFFFF"/>
        </w:rPr>
        <w:t>ХОД УРОКА</w:t>
      </w:r>
    </w:p>
    <w:p w:rsidR="003265F1" w:rsidRPr="003265F1" w:rsidRDefault="002334A4" w:rsidP="003265F1">
      <w:pPr>
        <w:shd w:val="clear" w:color="auto" w:fill="FFFFFF"/>
        <w:spacing w:before="270" w:after="135" w:line="255" w:lineRule="atLeast"/>
        <w:outlineLvl w:val="2"/>
        <w:rPr>
          <w:rFonts w:eastAsia="Times New Roman"/>
        </w:rPr>
      </w:pPr>
      <w:r w:rsidRPr="00A90444">
        <w:rPr>
          <w:rFonts w:eastAsia="Times New Roman"/>
          <w:b/>
          <w:bCs/>
          <w:iCs/>
        </w:rPr>
        <w:t xml:space="preserve">1. </w:t>
      </w:r>
      <w:r w:rsidR="003265F1" w:rsidRPr="003265F1">
        <w:rPr>
          <w:rFonts w:eastAsia="Times New Roman"/>
          <w:b/>
          <w:bCs/>
          <w:iCs/>
        </w:rPr>
        <w:t>Организационный момент.</w:t>
      </w:r>
    </w:p>
    <w:p w:rsidR="003265F1" w:rsidRPr="003265F1" w:rsidRDefault="003265F1" w:rsidP="003265F1">
      <w:pPr>
        <w:shd w:val="clear" w:color="auto" w:fill="FFFFFF"/>
        <w:spacing w:after="135"/>
        <w:rPr>
          <w:rFonts w:eastAsia="Times New Roman"/>
        </w:rPr>
      </w:pPr>
      <w:r w:rsidRPr="003265F1">
        <w:rPr>
          <w:rFonts w:eastAsia="Times New Roman"/>
        </w:rPr>
        <w:t>Приветствие.</w:t>
      </w:r>
    </w:p>
    <w:p w:rsidR="003265F1" w:rsidRPr="003265F1" w:rsidRDefault="003265F1" w:rsidP="003265F1">
      <w:pPr>
        <w:shd w:val="clear" w:color="auto" w:fill="FFFFFF"/>
        <w:spacing w:after="135"/>
        <w:rPr>
          <w:rFonts w:eastAsia="Times New Roman"/>
        </w:rPr>
      </w:pPr>
      <w:r w:rsidRPr="003265F1">
        <w:rPr>
          <w:rFonts w:eastAsia="Times New Roman"/>
        </w:rPr>
        <w:t>В тетрадях учащиеся записывают дату, “Классная работа”, пропускают строчку для записи новой темы.</w:t>
      </w:r>
    </w:p>
    <w:p w:rsidR="003265F1" w:rsidRPr="003265F1" w:rsidRDefault="002334A4" w:rsidP="003265F1">
      <w:pPr>
        <w:spacing w:before="270" w:after="135" w:line="255" w:lineRule="atLeast"/>
        <w:outlineLvl w:val="2"/>
        <w:rPr>
          <w:rFonts w:eastAsia="Times New Roman"/>
          <w:b/>
          <w:iCs/>
          <w:shd w:val="clear" w:color="auto" w:fill="FFFFFF"/>
        </w:rPr>
      </w:pPr>
      <w:r w:rsidRPr="00A90444">
        <w:rPr>
          <w:rFonts w:eastAsia="Times New Roman"/>
          <w:b/>
          <w:iCs/>
          <w:shd w:val="clear" w:color="auto" w:fill="FFFFFF"/>
        </w:rPr>
        <w:t xml:space="preserve">2. </w:t>
      </w:r>
      <w:r w:rsidR="003265F1" w:rsidRPr="003265F1">
        <w:rPr>
          <w:rFonts w:eastAsia="Times New Roman"/>
          <w:b/>
          <w:iCs/>
          <w:shd w:val="clear" w:color="auto" w:fill="FFFFFF"/>
        </w:rPr>
        <w:t xml:space="preserve"> Интеллектуальная разминка.</w:t>
      </w:r>
    </w:p>
    <w:p w:rsidR="003265F1" w:rsidRPr="003265F1" w:rsidRDefault="003265F1" w:rsidP="003265F1">
      <w:pPr>
        <w:shd w:val="clear" w:color="auto" w:fill="FFFFFF"/>
        <w:spacing w:after="135"/>
        <w:rPr>
          <w:rFonts w:eastAsia="Times New Roman"/>
        </w:rPr>
      </w:pPr>
      <w:r w:rsidRPr="003265F1">
        <w:rPr>
          <w:rFonts w:eastAsia="Times New Roman"/>
        </w:rPr>
        <w:t xml:space="preserve">На </w:t>
      </w:r>
      <w:r w:rsidR="005600B0">
        <w:rPr>
          <w:rFonts w:eastAsia="Times New Roman"/>
        </w:rPr>
        <w:t xml:space="preserve">слайде </w:t>
      </w:r>
      <w:r w:rsidRPr="003265F1">
        <w:rPr>
          <w:rFonts w:eastAsia="Times New Roman"/>
        </w:rPr>
        <w:t>записаны предложения: </w:t>
      </w:r>
      <w:r w:rsidRPr="003265F1">
        <w:rPr>
          <w:rFonts w:eastAsia="Times New Roman"/>
          <w:i/>
          <w:iCs/>
        </w:rPr>
        <w:t>Лук царевич опустил.</w:t>
      </w:r>
      <w:r w:rsidRPr="003265F1">
        <w:rPr>
          <w:rFonts w:eastAsia="Times New Roman"/>
        </w:rPr>
        <w:t> </w:t>
      </w:r>
      <w:r w:rsidRPr="003265F1">
        <w:rPr>
          <w:rFonts w:eastAsia="Times New Roman"/>
          <w:i/>
          <w:iCs/>
        </w:rPr>
        <w:t>Город украшает сад. (Слайд 1)</w:t>
      </w:r>
    </w:p>
    <w:p w:rsidR="003265F1" w:rsidRPr="003265F1" w:rsidRDefault="003265F1" w:rsidP="003265F1">
      <w:pPr>
        <w:shd w:val="clear" w:color="auto" w:fill="FFFFFF"/>
        <w:spacing w:after="135"/>
        <w:rPr>
          <w:rFonts w:eastAsia="Times New Roman"/>
        </w:rPr>
      </w:pPr>
      <w:r w:rsidRPr="003265F1">
        <w:rPr>
          <w:rFonts w:eastAsia="Times New Roman"/>
          <w:i/>
          <w:iCs/>
        </w:rPr>
        <w:t>Задание:</w:t>
      </w:r>
      <w:r w:rsidRPr="003265F1">
        <w:rPr>
          <w:rFonts w:eastAsia="Times New Roman"/>
        </w:rPr>
        <w:t> Записать предложения, подчеркнуть их члены.</w:t>
      </w:r>
    </w:p>
    <w:p w:rsidR="003265F1" w:rsidRPr="003265F1" w:rsidRDefault="003265F1" w:rsidP="003265F1">
      <w:pPr>
        <w:spacing w:after="135"/>
        <w:rPr>
          <w:rFonts w:eastAsia="Times New Roman"/>
          <w:i/>
          <w:iCs/>
          <w:shd w:val="clear" w:color="auto" w:fill="FFFFFF"/>
        </w:rPr>
      </w:pPr>
      <w:proofErr w:type="gramStart"/>
      <w:r w:rsidRPr="003265F1">
        <w:rPr>
          <w:rFonts w:eastAsia="Times New Roman"/>
          <w:i/>
          <w:iCs/>
          <w:shd w:val="clear" w:color="auto" w:fill="FFFFFF"/>
        </w:rPr>
        <w:t>(В тетрадях и у доски дети выполняют задание: второе предложение чаще всего вызывает разногласие.</w:t>
      </w:r>
      <w:proofErr w:type="gramEnd"/>
      <w:r w:rsidRPr="003265F1">
        <w:rPr>
          <w:rFonts w:eastAsia="Times New Roman"/>
          <w:i/>
          <w:iCs/>
          <w:shd w:val="clear" w:color="auto" w:fill="FFFFFF"/>
        </w:rPr>
        <w:t xml:space="preserve"> </w:t>
      </w:r>
      <w:proofErr w:type="gramStart"/>
      <w:r w:rsidRPr="003265F1">
        <w:rPr>
          <w:rFonts w:eastAsia="Times New Roman"/>
          <w:i/>
          <w:iCs/>
          <w:shd w:val="clear" w:color="auto" w:fill="FFFFFF"/>
        </w:rPr>
        <w:t>Ребята приходят к правильному решению, аргументируют его).</w:t>
      </w:r>
      <w:proofErr w:type="gramEnd"/>
    </w:p>
    <w:p w:rsidR="003265F1" w:rsidRPr="003265F1" w:rsidRDefault="003265F1" w:rsidP="003265F1">
      <w:pPr>
        <w:shd w:val="clear" w:color="auto" w:fill="FFFFFF"/>
        <w:spacing w:after="135"/>
        <w:rPr>
          <w:rFonts w:eastAsia="Times New Roman"/>
        </w:rPr>
      </w:pPr>
      <w:r w:rsidRPr="003265F1">
        <w:rPr>
          <w:rFonts w:eastAsia="Times New Roman"/>
        </w:rPr>
        <w:t>– Какую ошибку можно допустить в подобных предложениях при определении подлежащего и дополнения?</w:t>
      </w:r>
    </w:p>
    <w:p w:rsidR="002334A4" w:rsidRPr="005600B0" w:rsidRDefault="003265F1" w:rsidP="002334A4">
      <w:pPr>
        <w:shd w:val="clear" w:color="auto" w:fill="FFFFFF"/>
        <w:spacing w:after="135"/>
        <w:rPr>
          <w:rFonts w:eastAsia="Times New Roman"/>
        </w:rPr>
      </w:pPr>
      <w:proofErr w:type="gramStart"/>
      <w:r w:rsidRPr="003265F1">
        <w:rPr>
          <w:rFonts w:eastAsia="Times New Roman"/>
        </w:rPr>
        <w:t>(</w:t>
      </w:r>
      <w:r w:rsidRPr="003265F1">
        <w:rPr>
          <w:rFonts w:eastAsia="Times New Roman"/>
          <w:i/>
          <w:iCs/>
        </w:rPr>
        <w:t>Подлежащее и дополнение в этих предложениях можно спутать.</w:t>
      </w:r>
      <w:proofErr w:type="gramEnd"/>
      <w:r w:rsidRPr="003265F1">
        <w:rPr>
          <w:rFonts w:eastAsia="Times New Roman"/>
          <w:i/>
          <w:iCs/>
        </w:rPr>
        <w:t xml:space="preserve"> </w:t>
      </w:r>
      <w:proofErr w:type="gramStart"/>
      <w:r w:rsidRPr="003265F1">
        <w:rPr>
          <w:rFonts w:eastAsia="Times New Roman"/>
          <w:i/>
          <w:iCs/>
        </w:rPr>
        <w:t>Чтобы этого не произошло, надо, во-первых, вдуматься в смысл предложений, а во-вторых, вспомнить, что в таких предложениях подлежащее – предмет, который действует, т.е. субъект действия, а дополнение – предмет, на который действие направлено, т.е. объект действия).</w:t>
      </w:r>
      <w:proofErr w:type="gramEnd"/>
      <w:r w:rsidRPr="003265F1">
        <w:rPr>
          <w:rFonts w:eastAsia="Times New Roman"/>
          <w:i/>
          <w:iCs/>
        </w:rPr>
        <w:t xml:space="preserve"> (Слайд 2)</w:t>
      </w:r>
    </w:p>
    <w:p w:rsidR="002334A4" w:rsidRPr="00A90444" w:rsidRDefault="002334A4" w:rsidP="002334A4">
      <w:pPr>
        <w:shd w:val="clear" w:color="auto" w:fill="FFFFFF"/>
        <w:spacing w:after="135"/>
        <w:rPr>
          <w:rFonts w:eastAsia="Times New Roman"/>
          <w:b/>
          <w:bCs/>
          <w:iCs/>
          <w:shd w:val="clear" w:color="auto" w:fill="FFFFFF"/>
        </w:rPr>
      </w:pPr>
      <w:r w:rsidRPr="00A90444">
        <w:rPr>
          <w:rFonts w:eastAsia="Times New Roman"/>
          <w:b/>
          <w:bCs/>
          <w:iCs/>
          <w:shd w:val="clear" w:color="auto" w:fill="FFFFFF"/>
        </w:rPr>
        <w:t>3. Актуализация</w:t>
      </w:r>
    </w:p>
    <w:p w:rsidR="003265F1" w:rsidRPr="003265F1" w:rsidRDefault="002334A4" w:rsidP="002334A4">
      <w:pPr>
        <w:shd w:val="clear" w:color="auto" w:fill="FFFFFF"/>
        <w:spacing w:after="135"/>
        <w:rPr>
          <w:rFonts w:eastAsia="Times New Roman"/>
        </w:rPr>
      </w:pPr>
      <w:r w:rsidRPr="00A90444">
        <w:rPr>
          <w:rFonts w:eastAsia="Times New Roman"/>
          <w:b/>
          <w:bCs/>
          <w:iCs/>
          <w:shd w:val="clear" w:color="auto" w:fill="FFFFFF"/>
        </w:rPr>
        <w:t>Т</w:t>
      </w:r>
      <w:r w:rsidR="003265F1" w:rsidRPr="003265F1">
        <w:rPr>
          <w:rFonts w:eastAsia="Times New Roman"/>
          <w:b/>
          <w:bCs/>
          <w:iCs/>
          <w:shd w:val="clear" w:color="auto" w:fill="FFFFFF"/>
        </w:rPr>
        <w:t>ерминологический диктант</w:t>
      </w:r>
      <w:r w:rsidR="003265F1" w:rsidRPr="003265F1">
        <w:rPr>
          <w:rFonts w:eastAsia="Times New Roman"/>
          <w:b/>
          <w:bCs/>
          <w:i/>
          <w:iCs/>
          <w:shd w:val="clear" w:color="auto" w:fill="FFFFFF"/>
        </w:rPr>
        <w:t> </w:t>
      </w:r>
      <w:r w:rsidR="003265F1" w:rsidRPr="003265F1">
        <w:rPr>
          <w:rFonts w:eastAsia="Times New Roman"/>
          <w:i/>
          <w:iCs/>
          <w:shd w:val="clear" w:color="auto" w:fill="FFFFFF"/>
        </w:rPr>
        <w:t>(Слайд 3)</w:t>
      </w:r>
    </w:p>
    <w:p w:rsidR="003265F1" w:rsidRPr="003265F1" w:rsidRDefault="003265F1" w:rsidP="003265F1">
      <w:pPr>
        <w:spacing w:after="135"/>
        <w:rPr>
          <w:rFonts w:eastAsia="Times New Roman"/>
          <w:i/>
          <w:iCs/>
          <w:shd w:val="clear" w:color="auto" w:fill="FFFFFF"/>
        </w:rPr>
      </w:pPr>
      <w:r w:rsidRPr="005600B0">
        <w:rPr>
          <w:rFonts w:eastAsia="Times New Roman"/>
          <w:i/>
          <w:iCs/>
          <w:shd w:val="clear" w:color="auto" w:fill="FFFFFF"/>
        </w:rPr>
        <w:t xml:space="preserve"> </w:t>
      </w:r>
      <w:proofErr w:type="gramStart"/>
      <w:r w:rsidR="00A90444">
        <w:rPr>
          <w:rFonts w:eastAsia="Times New Roman"/>
          <w:i/>
          <w:iCs/>
          <w:shd w:val="clear" w:color="auto" w:fill="FFFFFF"/>
        </w:rPr>
        <w:t>(В тетрадях дети записывают:</w:t>
      </w:r>
      <w:proofErr w:type="gramEnd"/>
      <w:r w:rsidR="00A90444">
        <w:rPr>
          <w:rFonts w:eastAsia="Times New Roman"/>
          <w:i/>
          <w:iCs/>
          <w:shd w:val="clear" w:color="auto" w:fill="FFFFFF"/>
        </w:rPr>
        <w:t xml:space="preserve"> </w:t>
      </w:r>
      <w:r w:rsidRPr="003265F1">
        <w:rPr>
          <w:rFonts w:eastAsia="Times New Roman"/>
          <w:i/>
          <w:iCs/>
          <w:shd w:val="clear" w:color="auto" w:fill="FFFFFF"/>
        </w:rPr>
        <w:t>Терминологический диктант</w:t>
      </w:r>
    </w:p>
    <w:p w:rsidR="003265F1" w:rsidRPr="005600B0" w:rsidRDefault="003265F1" w:rsidP="003265F1">
      <w:pPr>
        <w:shd w:val="clear" w:color="auto" w:fill="FFFFFF"/>
        <w:spacing w:after="135"/>
        <w:rPr>
          <w:rFonts w:eastAsia="Times New Roman"/>
          <w:i/>
          <w:iCs/>
        </w:rPr>
      </w:pPr>
      <w:r w:rsidRPr="003265F1">
        <w:rPr>
          <w:rFonts w:eastAsia="Times New Roman"/>
          <w:i/>
          <w:iCs/>
        </w:rPr>
        <w:lastRenderedPageBreak/>
        <w:t>Учитель диктует лексическое значение термина, ученики под соответствующим номером записывают только сам термин. </w:t>
      </w:r>
    </w:p>
    <w:p w:rsidR="00A90444" w:rsidRDefault="003265F1" w:rsidP="00A90444">
      <w:pPr>
        <w:shd w:val="clear" w:color="auto" w:fill="FFFFFF"/>
        <w:rPr>
          <w:rFonts w:eastAsia="Times New Roman"/>
        </w:rPr>
      </w:pPr>
      <w:r w:rsidRPr="005600B0">
        <w:rPr>
          <w:rFonts w:eastAsia="Times New Roman"/>
          <w:iCs/>
        </w:rPr>
        <w:t xml:space="preserve"> 1.</w:t>
      </w:r>
      <w:r w:rsidRPr="005600B0">
        <w:rPr>
          <w:rFonts w:eastAsia="Times New Roman"/>
          <w:i/>
          <w:iCs/>
        </w:rPr>
        <w:t xml:space="preserve">  </w:t>
      </w:r>
      <w:r w:rsidRPr="003265F1">
        <w:rPr>
          <w:rFonts w:eastAsia="Times New Roman"/>
        </w:rPr>
        <w:t>Раздел русского языка, основными единицами которого являются словосочетание и предложение. (</w:t>
      </w:r>
      <w:r w:rsidRPr="003265F1">
        <w:rPr>
          <w:rFonts w:eastAsia="Times New Roman"/>
          <w:i/>
          <w:iCs/>
        </w:rPr>
        <w:t>Синтаксис</w:t>
      </w:r>
      <w:r w:rsidRPr="003265F1">
        <w:rPr>
          <w:rFonts w:eastAsia="Times New Roman"/>
        </w:rPr>
        <w:t>).</w:t>
      </w:r>
    </w:p>
    <w:p w:rsidR="003265F1" w:rsidRPr="003265F1" w:rsidRDefault="003265F1" w:rsidP="00A90444">
      <w:pPr>
        <w:shd w:val="clear" w:color="auto" w:fill="FFFFFF"/>
        <w:rPr>
          <w:rFonts w:eastAsia="Times New Roman"/>
        </w:rPr>
      </w:pPr>
      <w:r w:rsidRPr="005600B0">
        <w:rPr>
          <w:rFonts w:eastAsia="Times New Roman"/>
        </w:rPr>
        <w:t xml:space="preserve">2. </w:t>
      </w:r>
      <w:r w:rsidRPr="003265F1">
        <w:rPr>
          <w:rFonts w:eastAsia="Times New Roman"/>
        </w:rPr>
        <w:t>Вид предложения по цели высказывания, в котором содержится просьба, совет или приказ. (</w:t>
      </w:r>
      <w:r w:rsidRPr="003265F1">
        <w:rPr>
          <w:rFonts w:eastAsia="Times New Roman"/>
          <w:i/>
          <w:iCs/>
        </w:rPr>
        <w:t>Побудительное</w:t>
      </w:r>
      <w:r w:rsidRPr="003265F1">
        <w:rPr>
          <w:rFonts w:eastAsia="Times New Roman"/>
        </w:rPr>
        <w:t>).</w:t>
      </w:r>
    </w:p>
    <w:p w:rsidR="003265F1" w:rsidRPr="003265F1" w:rsidRDefault="003265F1" w:rsidP="00A90444">
      <w:pPr>
        <w:shd w:val="clear" w:color="auto" w:fill="FFFFFF"/>
        <w:rPr>
          <w:rFonts w:eastAsia="Times New Roman"/>
        </w:rPr>
      </w:pPr>
      <w:r w:rsidRPr="005600B0">
        <w:rPr>
          <w:rFonts w:eastAsia="Times New Roman"/>
        </w:rPr>
        <w:t xml:space="preserve">3. </w:t>
      </w:r>
      <w:r w:rsidRPr="003265F1">
        <w:rPr>
          <w:rFonts w:eastAsia="Times New Roman"/>
        </w:rPr>
        <w:t>Вид предложения по цели высказывания, в котором содержится сообщение о чем-либо. </w:t>
      </w:r>
      <w:r w:rsidRPr="003265F1">
        <w:rPr>
          <w:rFonts w:eastAsia="Times New Roman"/>
          <w:i/>
          <w:iCs/>
        </w:rPr>
        <w:t>(Повествовательное).</w:t>
      </w:r>
    </w:p>
    <w:p w:rsidR="003265F1" w:rsidRPr="003265F1" w:rsidRDefault="003265F1" w:rsidP="00A90444">
      <w:pPr>
        <w:shd w:val="clear" w:color="auto" w:fill="FFFFFF"/>
        <w:rPr>
          <w:rFonts w:eastAsia="Times New Roman"/>
        </w:rPr>
      </w:pPr>
      <w:r w:rsidRPr="005600B0">
        <w:rPr>
          <w:rFonts w:eastAsia="Times New Roman"/>
        </w:rPr>
        <w:t xml:space="preserve">4. </w:t>
      </w:r>
      <w:r w:rsidRPr="003265F1">
        <w:rPr>
          <w:rFonts w:eastAsia="Times New Roman"/>
        </w:rPr>
        <w:t>Вид предложения по интонации, в котором не содержится каких-либо сильных чувств. </w:t>
      </w:r>
      <w:r w:rsidRPr="003265F1">
        <w:rPr>
          <w:rFonts w:eastAsia="Times New Roman"/>
          <w:i/>
          <w:iCs/>
        </w:rPr>
        <w:t>(Невосклицательное).</w:t>
      </w:r>
    </w:p>
    <w:p w:rsidR="003265F1" w:rsidRPr="003265F1" w:rsidRDefault="003265F1" w:rsidP="00A90444">
      <w:pPr>
        <w:shd w:val="clear" w:color="auto" w:fill="FFFFFF"/>
        <w:rPr>
          <w:rFonts w:eastAsia="Times New Roman"/>
        </w:rPr>
      </w:pPr>
      <w:r w:rsidRPr="005600B0">
        <w:rPr>
          <w:rFonts w:eastAsia="Times New Roman"/>
        </w:rPr>
        <w:t xml:space="preserve">5. </w:t>
      </w:r>
      <w:r w:rsidRPr="003265F1">
        <w:rPr>
          <w:rFonts w:eastAsia="Times New Roman"/>
        </w:rPr>
        <w:t xml:space="preserve">Один из главных членов предложения, </w:t>
      </w:r>
      <w:r w:rsidRPr="005600B0">
        <w:rPr>
          <w:rFonts w:eastAsia="Times New Roman"/>
        </w:rPr>
        <w:t>который отвечает на вопросы кто? что?</w:t>
      </w:r>
      <w:r w:rsidRPr="003265F1">
        <w:rPr>
          <w:rFonts w:eastAsia="Times New Roman"/>
        </w:rPr>
        <w:t> </w:t>
      </w:r>
      <w:r w:rsidRPr="003265F1">
        <w:rPr>
          <w:rFonts w:eastAsia="Times New Roman"/>
          <w:i/>
          <w:iCs/>
        </w:rPr>
        <w:t>(</w:t>
      </w:r>
      <w:r w:rsidRPr="005600B0">
        <w:rPr>
          <w:rFonts w:eastAsia="Times New Roman"/>
          <w:i/>
          <w:iCs/>
        </w:rPr>
        <w:t>Подлежащее</w:t>
      </w:r>
      <w:r w:rsidRPr="003265F1">
        <w:rPr>
          <w:rFonts w:eastAsia="Times New Roman"/>
          <w:i/>
          <w:iCs/>
        </w:rPr>
        <w:t>).</w:t>
      </w:r>
    </w:p>
    <w:p w:rsidR="003265F1" w:rsidRPr="003265F1" w:rsidRDefault="009175C5" w:rsidP="00A90444">
      <w:pPr>
        <w:shd w:val="clear" w:color="auto" w:fill="FFFFFF"/>
        <w:rPr>
          <w:rFonts w:eastAsia="Times New Roman"/>
        </w:rPr>
      </w:pPr>
      <w:r w:rsidRPr="005600B0">
        <w:rPr>
          <w:rFonts w:eastAsia="Times New Roman"/>
        </w:rPr>
        <w:t>6</w:t>
      </w:r>
      <w:r w:rsidR="003265F1" w:rsidRPr="005600B0">
        <w:rPr>
          <w:rFonts w:eastAsia="Times New Roman"/>
        </w:rPr>
        <w:t>. Два или несколько слов, связанных по смыслу и грамматически</w:t>
      </w:r>
      <w:r w:rsidR="003265F1" w:rsidRPr="003265F1">
        <w:rPr>
          <w:rFonts w:eastAsia="Times New Roman"/>
        </w:rPr>
        <w:t> </w:t>
      </w:r>
      <w:r w:rsidR="003265F1" w:rsidRPr="003265F1">
        <w:rPr>
          <w:rFonts w:eastAsia="Times New Roman"/>
          <w:i/>
          <w:iCs/>
        </w:rPr>
        <w:t>(Словосочетание</w:t>
      </w:r>
      <w:r w:rsidR="003265F1" w:rsidRPr="003265F1">
        <w:rPr>
          <w:rFonts w:eastAsia="Times New Roman"/>
        </w:rPr>
        <w:t>).</w:t>
      </w:r>
    </w:p>
    <w:p w:rsidR="00A90444" w:rsidRPr="00A90444" w:rsidRDefault="00A90444" w:rsidP="003265F1">
      <w:pPr>
        <w:shd w:val="clear" w:color="auto" w:fill="FFFFFF"/>
        <w:spacing w:after="135"/>
        <w:rPr>
          <w:rFonts w:eastAsia="Times New Roman"/>
        </w:rPr>
      </w:pPr>
      <w:r>
        <w:rPr>
          <w:rFonts w:eastAsia="Times New Roman"/>
        </w:rPr>
        <w:t xml:space="preserve"> </w:t>
      </w:r>
      <w:r w:rsidRPr="00A90444">
        <w:rPr>
          <w:rFonts w:eastAsia="Times New Roman"/>
          <w:b/>
        </w:rPr>
        <w:t>Проверь себя (слайд 3)</w:t>
      </w:r>
    </w:p>
    <w:p w:rsidR="003265F1" w:rsidRPr="005600B0" w:rsidRDefault="003265F1" w:rsidP="003265F1">
      <w:pPr>
        <w:shd w:val="clear" w:color="auto" w:fill="FFFFFF"/>
        <w:spacing w:after="135"/>
        <w:rPr>
          <w:rFonts w:eastAsia="Times New Roman"/>
        </w:rPr>
      </w:pPr>
      <w:r w:rsidRPr="003265F1">
        <w:rPr>
          <w:rFonts w:eastAsia="Times New Roman"/>
        </w:rPr>
        <w:t>– Внимательно проверьте записанные вами термины, подчеркните в них трудные для вас орфограммы.</w:t>
      </w:r>
    </w:p>
    <w:p w:rsidR="002334A4" w:rsidRPr="005600B0" w:rsidRDefault="002334A4" w:rsidP="003265F1">
      <w:pPr>
        <w:shd w:val="clear" w:color="auto" w:fill="FFFFFF"/>
        <w:spacing w:after="135"/>
        <w:rPr>
          <w:rFonts w:eastAsia="Times New Roman"/>
        </w:rPr>
      </w:pPr>
      <w:r w:rsidRPr="005600B0">
        <w:rPr>
          <w:rFonts w:eastAsia="Times New Roman"/>
        </w:rPr>
        <w:t xml:space="preserve">Что мы проходили на прошлом уроке? </w:t>
      </w:r>
    </w:p>
    <w:p w:rsidR="002334A4" w:rsidRPr="005600B0" w:rsidRDefault="002334A4" w:rsidP="003265F1">
      <w:pPr>
        <w:shd w:val="clear" w:color="auto" w:fill="FFFFFF"/>
        <w:spacing w:after="135"/>
        <w:rPr>
          <w:rFonts w:eastAsia="Times New Roman"/>
        </w:rPr>
      </w:pPr>
      <w:r w:rsidRPr="005600B0">
        <w:rPr>
          <w:rFonts w:eastAsia="Times New Roman"/>
        </w:rPr>
        <w:t>Продолжите фразу:</w:t>
      </w:r>
    </w:p>
    <w:p w:rsidR="002334A4" w:rsidRPr="005600B0" w:rsidRDefault="002334A4" w:rsidP="002334A4">
      <w:pPr>
        <w:shd w:val="clear" w:color="auto" w:fill="FFFFFF"/>
        <w:spacing w:after="135"/>
        <w:rPr>
          <w:rFonts w:eastAsia="Times New Roman"/>
        </w:rPr>
      </w:pPr>
      <w:r w:rsidRPr="005600B0">
        <w:rPr>
          <w:rFonts w:eastAsia="Times New Roman"/>
        </w:rPr>
        <w:t>Грамматическая основа – это….</w:t>
      </w:r>
    </w:p>
    <w:p w:rsidR="002334A4" w:rsidRPr="005600B0" w:rsidRDefault="002334A4" w:rsidP="002334A4">
      <w:pPr>
        <w:shd w:val="clear" w:color="auto" w:fill="FFFFFF"/>
        <w:spacing w:after="135"/>
        <w:rPr>
          <w:rFonts w:eastAsia="Times New Roman"/>
        </w:rPr>
      </w:pPr>
      <w:r w:rsidRPr="005600B0">
        <w:rPr>
          <w:rFonts w:eastAsia="Times New Roman"/>
        </w:rPr>
        <w:t>Подлежащее – это ….</w:t>
      </w:r>
    </w:p>
    <w:p w:rsidR="00A90444" w:rsidRPr="003265F1" w:rsidRDefault="002334A4" w:rsidP="002334A4">
      <w:pPr>
        <w:shd w:val="clear" w:color="auto" w:fill="FFFFFF"/>
        <w:spacing w:after="135"/>
        <w:rPr>
          <w:rFonts w:eastAsia="Times New Roman"/>
        </w:rPr>
      </w:pPr>
      <w:r w:rsidRPr="005600B0">
        <w:rPr>
          <w:rFonts w:eastAsia="Times New Roman"/>
        </w:rPr>
        <w:t>Подлежащее может быть выражено……</w:t>
      </w:r>
    </w:p>
    <w:p w:rsidR="000D7BC7" w:rsidRPr="00A90444" w:rsidRDefault="002334A4" w:rsidP="003265F1">
      <w:pPr>
        <w:spacing w:before="270" w:after="135" w:line="255" w:lineRule="atLeast"/>
        <w:outlineLvl w:val="2"/>
        <w:rPr>
          <w:rFonts w:eastAsia="Times New Roman"/>
          <w:b/>
          <w:iCs/>
          <w:shd w:val="clear" w:color="auto" w:fill="FFFFFF"/>
        </w:rPr>
      </w:pPr>
      <w:r w:rsidRPr="00A90444">
        <w:rPr>
          <w:rFonts w:eastAsia="Times New Roman"/>
          <w:b/>
          <w:iCs/>
          <w:shd w:val="clear" w:color="auto" w:fill="FFFFFF"/>
        </w:rPr>
        <w:t xml:space="preserve">4. </w:t>
      </w:r>
      <w:r w:rsidR="003265F1" w:rsidRPr="003265F1">
        <w:rPr>
          <w:rFonts w:eastAsia="Times New Roman"/>
          <w:b/>
          <w:iCs/>
          <w:shd w:val="clear" w:color="auto" w:fill="FFFFFF"/>
        </w:rPr>
        <w:t xml:space="preserve"> </w:t>
      </w:r>
      <w:r w:rsidR="000D7BC7" w:rsidRPr="00A90444">
        <w:rPr>
          <w:rFonts w:eastAsia="Times New Roman"/>
          <w:b/>
          <w:iCs/>
          <w:shd w:val="clear" w:color="auto" w:fill="FFFFFF"/>
        </w:rPr>
        <w:t>Постановка</w:t>
      </w:r>
      <w:r w:rsidR="000D7BC7" w:rsidRPr="00A90444">
        <w:rPr>
          <w:b/>
        </w:rPr>
        <w:t xml:space="preserve"> </w:t>
      </w:r>
      <w:r w:rsidR="000D7BC7" w:rsidRPr="00A90444">
        <w:rPr>
          <w:rFonts w:eastAsia="Times New Roman"/>
          <w:b/>
          <w:iCs/>
          <w:shd w:val="clear" w:color="auto" w:fill="FFFFFF"/>
        </w:rPr>
        <w:t xml:space="preserve">проблемного вопроса урока. </w:t>
      </w:r>
      <w:r w:rsidR="00A90444" w:rsidRPr="00A90444">
        <w:rPr>
          <w:rFonts w:eastAsia="Times New Roman"/>
          <w:b/>
          <w:iCs/>
          <w:shd w:val="clear" w:color="auto" w:fill="FFFFFF"/>
        </w:rPr>
        <w:t xml:space="preserve">Определение темы. </w:t>
      </w:r>
      <w:r w:rsidR="000D7BC7" w:rsidRPr="00A90444">
        <w:rPr>
          <w:rFonts w:eastAsia="Times New Roman"/>
          <w:b/>
          <w:iCs/>
          <w:shd w:val="clear" w:color="auto" w:fill="FFFFFF"/>
        </w:rPr>
        <w:t>Постановка цели</w:t>
      </w:r>
    </w:p>
    <w:p w:rsidR="003265F1" w:rsidRPr="003265F1" w:rsidRDefault="003265F1" w:rsidP="003265F1">
      <w:pPr>
        <w:shd w:val="clear" w:color="auto" w:fill="FFFFFF"/>
        <w:spacing w:after="135"/>
        <w:rPr>
          <w:rFonts w:eastAsia="Times New Roman"/>
        </w:rPr>
      </w:pPr>
      <w:r w:rsidRPr="003265F1">
        <w:rPr>
          <w:rFonts w:eastAsia="Times New Roman"/>
        </w:rPr>
        <w:t>– Найти 4-е лишнее (слова записаны на доске): </w:t>
      </w:r>
      <w:r w:rsidRPr="003265F1">
        <w:rPr>
          <w:rFonts w:eastAsia="Times New Roman"/>
          <w:i/>
          <w:iCs/>
        </w:rPr>
        <w:t>(Слайд 5)</w:t>
      </w:r>
    </w:p>
    <w:p w:rsidR="003265F1" w:rsidRPr="003265F1" w:rsidRDefault="003265F1" w:rsidP="003265F1">
      <w:pPr>
        <w:spacing w:line="240" w:lineRule="atLeast"/>
        <w:rPr>
          <w:rFonts w:eastAsia="Times New Roman"/>
          <w:i/>
          <w:iCs/>
          <w:shd w:val="clear" w:color="auto" w:fill="FFFFFF"/>
        </w:rPr>
      </w:pPr>
      <w:r w:rsidRPr="003265F1">
        <w:rPr>
          <w:rFonts w:eastAsia="Times New Roman"/>
          <w:i/>
          <w:iCs/>
          <w:shd w:val="clear" w:color="auto" w:fill="FFFFFF"/>
        </w:rPr>
        <w:t>подлежащее</w:t>
      </w:r>
      <w:r w:rsidRPr="003265F1">
        <w:rPr>
          <w:rFonts w:eastAsia="Times New Roman"/>
          <w:i/>
          <w:iCs/>
          <w:shd w:val="clear" w:color="auto" w:fill="FFFFFF"/>
        </w:rPr>
        <w:br/>
        <w:t>сказуемое</w:t>
      </w:r>
      <w:r w:rsidRPr="003265F1">
        <w:rPr>
          <w:rFonts w:eastAsia="Times New Roman"/>
          <w:i/>
          <w:iCs/>
          <w:shd w:val="clear" w:color="auto" w:fill="FFFFFF"/>
        </w:rPr>
        <w:br/>
        <w:t>глагол</w:t>
      </w:r>
      <w:r w:rsidRPr="003265F1">
        <w:rPr>
          <w:rFonts w:eastAsia="Times New Roman"/>
          <w:i/>
          <w:iCs/>
          <w:shd w:val="clear" w:color="auto" w:fill="FFFFFF"/>
        </w:rPr>
        <w:br/>
        <w:t>определение</w:t>
      </w:r>
    </w:p>
    <w:p w:rsidR="003265F1" w:rsidRPr="003265F1" w:rsidRDefault="003265F1" w:rsidP="003265F1">
      <w:pPr>
        <w:shd w:val="clear" w:color="auto" w:fill="FFFFFF"/>
        <w:spacing w:after="135"/>
        <w:rPr>
          <w:rFonts w:eastAsia="Times New Roman"/>
        </w:rPr>
      </w:pPr>
      <w:r w:rsidRPr="003265F1">
        <w:rPr>
          <w:rFonts w:eastAsia="Times New Roman"/>
        </w:rPr>
        <w:t>– Итак, лишнее – глагол. (Слайд 6)</w:t>
      </w:r>
    </w:p>
    <w:p w:rsidR="003265F1" w:rsidRDefault="003265F1" w:rsidP="003265F1">
      <w:pPr>
        <w:shd w:val="clear" w:color="auto" w:fill="FFFFFF"/>
        <w:spacing w:after="135"/>
        <w:rPr>
          <w:rFonts w:eastAsia="Times New Roman"/>
          <w:i/>
          <w:iCs/>
        </w:rPr>
      </w:pPr>
      <w:r w:rsidRPr="003265F1">
        <w:rPr>
          <w:rFonts w:eastAsia="Times New Roman"/>
        </w:rPr>
        <w:t>– А с каким из членов предложения самым тесным образом связан глагол? </w:t>
      </w:r>
      <w:r w:rsidRPr="003265F1">
        <w:rPr>
          <w:rFonts w:eastAsia="Times New Roman"/>
          <w:i/>
          <w:iCs/>
        </w:rPr>
        <w:t>(Со сказуемым). (Слайд 7)</w:t>
      </w:r>
    </w:p>
    <w:p w:rsidR="00A90444" w:rsidRPr="003265F1" w:rsidRDefault="00A90444" w:rsidP="003265F1">
      <w:pPr>
        <w:shd w:val="clear" w:color="auto" w:fill="FFFFFF"/>
        <w:spacing w:after="135"/>
        <w:rPr>
          <w:rFonts w:eastAsia="Times New Roman"/>
          <w:b/>
        </w:rPr>
      </w:pPr>
      <w:r>
        <w:rPr>
          <w:rFonts w:eastAsia="Times New Roman"/>
          <w:b/>
          <w:iCs/>
        </w:rPr>
        <w:t>Запишите тему урока: Сказуемое</w:t>
      </w:r>
    </w:p>
    <w:p w:rsidR="009175C5" w:rsidRPr="005600B0" w:rsidRDefault="003265F1" w:rsidP="003265F1">
      <w:pPr>
        <w:shd w:val="clear" w:color="auto" w:fill="FFFFFF"/>
        <w:spacing w:after="135"/>
        <w:rPr>
          <w:rFonts w:eastAsia="Times New Roman"/>
        </w:rPr>
      </w:pPr>
      <w:r w:rsidRPr="003265F1">
        <w:rPr>
          <w:rFonts w:eastAsia="Times New Roman"/>
        </w:rPr>
        <w:t>– А всегда ли сказуемое – глагол?</w:t>
      </w:r>
    </w:p>
    <w:p w:rsidR="000D7BC7" w:rsidRPr="005600B0" w:rsidRDefault="000D7BC7" w:rsidP="003265F1">
      <w:pPr>
        <w:shd w:val="clear" w:color="auto" w:fill="FFFFFF"/>
        <w:spacing w:after="135"/>
        <w:rPr>
          <w:rFonts w:eastAsia="Times New Roman"/>
        </w:rPr>
      </w:pPr>
      <w:r w:rsidRPr="005600B0">
        <w:rPr>
          <w:rFonts w:eastAsia="Times New Roman"/>
        </w:rPr>
        <w:t>- Как вы думаете, какова наша цель?</w:t>
      </w:r>
    </w:p>
    <w:p w:rsidR="000D7BC7" w:rsidRPr="005600B0" w:rsidRDefault="000D7BC7" w:rsidP="003265F1">
      <w:pPr>
        <w:shd w:val="clear" w:color="auto" w:fill="FFFFFF"/>
        <w:spacing w:after="135"/>
        <w:rPr>
          <w:rFonts w:eastAsia="Times New Roman"/>
        </w:rPr>
      </w:pPr>
      <w:r w:rsidRPr="005600B0">
        <w:rPr>
          <w:rFonts w:eastAsia="Times New Roman"/>
        </w:rPr>
        <w:t>Повторить, что такое сказуемое, чем оно может быть выражено</w:t>
      </w:r>
    </w:p>
    <w:p w:rsidR="000D7BC7" w:rsidRPr="00A90444" w:rsidRDefault="00AC557F" w:rsidP="000D7BC7">
      <w:pPr>
        <w:spacing w:before="270" w:after="135" w:line="255" w:lineRule="atLeast"/>
        <w:outlineLvl w:val="2"/>
        <w:rPr>
          <w:rFonts w:eastAsia="Times New Roman"/>
          <w:b/>
          <w:iCs/>
          <w:shd w:val="clear" w:color="auto" w:fill="FFFFFF"/>
        </w:rPr>
      </w:pPr>
      <w:r w:rsidRPr="00A90444">
        <w:rPr>
          <w:rFonts w:eastAsia="Times New Roman"/>
          <w:b/>
          <w:iCs/>
          <w:shd w:val="clear" w:color="auto" w:fill="FFFFFF"/>
        </w:rPr>
        <w:t xml:space="preserve">5. </w:t>
      </w:r>
      <w:r w:rsidR="000D7BC7" w:rsidRPr="00A90444">
        <w:rPr>
          <w:rFonts w:eastAsia="Times New Roman"/>
          <w:b/>
          <w:iCs/>
          <w:shd w:val="clear" w:color="auto" w:fill="FFFFFF"/>
        </w:rPr>
        <w:t>Открытие нового знания</w:t>
      </w:r>
    </w:p>
    <w:p w:rsidR="000D7BC7" w:rsidRPr="00A90444" w:rsidRDefault="00AC557F" w:rsidP="000D7BC7">
      <w:pPr>
        <w:spacing w:before="270" w:after="135" w:line="255" w:lineRule="atLeast"/>
        <w:outlineLvl w:val="2"/>
        <w:rPr>
          <w:rFonts w:eastAsia="Times New Roman"/>
          <w:iCs/>
          <w:shd w:val="clear" w:color="auto" w:fill="FFFFFF"/>
        </w:rPr>
      </w:pPr>
      <w:r w:rsidRPr="00A90444">
        <w:rPr>
          <w:rFonts w:eastAsia="Times New Roman"/>
          <w:iCs/>
          <w:shd w:val="clear" w:color="auto" w:fill="FFFFFF"/>
        </w:rPr>
        <w:t xml:space="preserve">- </w:t>
      </w:r>
      <w:r w:rsidR="000D7BC7" w:rsidRPr="00A90444">
        <w:rPr>
          <w:rFonts w:eastAsia="Times New Roman"/>
          <w:iCs/>
          <w:shd w:val="clear" w:color="auto" w:fill="FFFFFF"/>
        </w:rPr>
        <w:t>Учебник стр. 77 – прочитать теорию</w:t>
      </w:r>
    </w:p>
    <w:p w:rsidR="0059226E" w:rsidRPr="005600B0" w:rsidRDefault="00AC557F" w:rsidP="0059226E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 w:rsidRPr="005600B0">
        <w:rPr>
          <w:rFonts w:ascii="Times New Roman" w:hAnsi="Times New Roman"/>
          <w:sz w:val="24"/>
          <w:szCs w:val="24"/>
        </w:rPr>
        <w:t xml:space="preserve">- </w:t>
      </w:r>
      <w:r w:rsidR="0059226E" w:rsidRPr="005600B0">
        <w:rPr>
          <w:rFonts w:ascii="Times New Roman" w:hAnsi="Times New Roman"/>
          <w:sz w:val="24"/>
          <w:szCs w:val="24"/>
        </w:rPr>
        <w:t>Решение учебной задачи</w:t>
      </w:r>
    </w:p>
    <w:p w:rsidR="00A90444" w:rsidRDefault="00A90444" w:rsidP="00A90444">
      <w:pPr>
        <w:pStyle w:val="1"/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Раздаточный материал </w:t>
      </w:r>
    </w:p>
    <w:p w:rsidR="00A90444" w:rsidRPr="00F1077B" w:rsidRDefault="00A90444" w:rsidP="00A90444">
      <w:pPr>
        <w:pStyle w:val="1"/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  <w:r w:rsidRPr="00F1077B">
        <w:rPr>
          <w:rFonts w:ascii="Times New Roman" w:hAnsi="Times New Roman"/>
          <w:b/>
          <w:sz w:val="24"/>
          <w:szCs w:val="24"/>
        </w:rPr>
        <w:t>Задание: найти и подчеркнуть сказуемое, подписать, какой частью речи оно выражено (работа в парах</w:t>
      </w:r>
      <w:r w:rsidR="00F1077B">
        <w:rPr>
          <w:rFonts w:ascii="Times New Roman" w:hAnsi="Times New Roman"/>
          <w:b/>
          <w:sz w:val="24"/>
          <w:szCs w:val="24"/>
        </w:rPr>
        <w:t>, задание выполнять прямо на листочках</w:t>
      </w:r>
      <w:r w:rsidRPr="00F1077B">
        <w:rPr>
          <w:rFonts w:ascii="Times New Roman" w:hAnsi="Times New Roman"/>
          <w:b/>
          <w:sz w:val="24"/>
          <w:szCs w:val="24"/>
        </w:rPr>
        <w:t>)</w:t>
      </w:r>
    </w:p>
    <w:p w:rsidR="000D7BC7" w:rsidRPr="005600B0" w:rsidRDefault="00A90444" w:rsidP="00A90444">
      <w:pPr>
        <w:pStyle w:val="1"/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Предложения</w:t>
      </w:r>
      <w:r w:rsidR="000D7BC7" w:rsidRPr="005600B0">
        <w:rPr>
          <w:rFonts w:ascii="Times New Roman" w:hAnsi="Times New Roman"/>
          <w:sz w:val="24"/>
          <w:szCs w:val="24"/>
        </w:rPr>
        <w:t>:</w:t>
      </w:r>
    </w:p>
    <w:p w:rsidR="000D7BC7" w:rsidRPr="005600B0" w:rsidRDefault="000D7BC7" w:rsidP="000D7BC7">
      <w:pPr>
        <w:pStyle w:val="1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1077B">
        <w:rPr>
          <w:rFonts w:ascii="Times New Roman" w:hAnsi="Times New Roman"/>
          <w:sz w:val="24"/>
          <w:szCs w:val="24"/>
          <w:u w:val="single"/>
        </w:rPr>
        <w:t>Гроза</w:t>
      </w:r>
      <w:r w:rsidRPr="005600B0">
        <w:rPr>
          <w:rFonts w:ascii="Times New Roman" w:hAnsi="Times New Roman"/>
          <w:sz w:val="24"/>
          <w:szCs w:val="24"/>
        </w:rPr>
        <w:t xml:space="preserve"> постепенно </w:t>
      </w:r>
      <w:r w:rsidRPr="00F1077B">
        <w:rPr>
          <w:rFonts w:ascii="Times New Roman" w:hAnsi="Times New Roman"/>
          <w:sz w:val="24"/>
          <w:szCs w:val="24"/>
          <w:u w:val="double"/>
        </w:rPr>
        <w:t>удалялась</w:t>
      </w:r>
      <w:r w:rsidRPr="005600B0">
        <w:rPr>
          <w:rFonts w:ascii="Times New Roman" w:hAnsi="Times New Roman"/>
          <w:sz w:val="24"/>
          <w:szCs w:val="24"/>
        </w:rPr>
        <w:t xml:space="preserve">. </w:t>
      </w:r>
    </w:p>
    <w:p w:rsidR="000D7BC7" w:rsidRPr="005600B0" w:rsidRDefault="000D7BC7" w:rsidP="000D7BC7">
      <w:pPr>
        <w:pStyle w:val="1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600B0">
        <w:rPr>
          <w:rFonts w:ascii="Times New Roman" w:hAnsi="Times New Roman"/>
          <w:sz w:val="24"/>
          <w:szCs w:val="24"/>
        </w:rPr>
        <w:t xml:space="preserve">Этот </w:t>
      </w:r>
      <w:r w:rsidRPr="00F1077B">
        <w:rPr>
          <w:rFonts w:ascii="Times New Roman" w:hAnsi="Times New Roman"/>
          <w:sz w:val="24"/>
          <w:szCs w:val="24"/>
          <w:u w:val="single"/>
        </w:rPr>
        <w:t>край</w:t>
      </w:r>
      <w:r w:rsidRPr="005600B0">
        <w:rPr>
          <w:rFonts w:ascii="Times New Roman" w:hAnsi="Times New Roman"/>
          <w:sz w:val="24"/>
          <w:szCs w:val="24"/>
        </w:rPr>
        <w:t xml:space="preserve"> очень </w:t>
      </w:r>
      <w:r w:rsidRPr="00F1077B">
        <w:rPr>
          <w:rFonts w:ascii="Times New Roman" w:hAnsi="Times New Roman"/>
          <w:sz w:val="24"/>
          <w:szCs w:val="24"/>
          <w:u w:val="double"/>
        </w:rPr>
        <w:t>скромен</w:t>
      </w:r>
      <w:r w:rsidRPr="005600B0">
        <w:rPr>
          <w:rFonts w:ascii="Times New Roman" w:hAnsi="Times New Roman"/>
          <w:sz w:val="24"/>
          <w:szCs w:val="24"/>
        </w:rPr>
        <w:t xml:space="preserve">. </w:t>
      </w:r>
    </w:p>
    <w:p w:rsidR="000D7BC7" w:rsidRPr="005600B0" w:rsidRDefault="000D7BC7" w:rsidP="000D7BC7">
      <w:pPr>
        <w:pStyle w:val="1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1077B">
        <w:rPr>
          <w:rFonts w:ascii="Times New Roman" w:hAnsi="Times New Roman"/>
          <w:sz w:val="24"/>
          <w:szCs w:val="24"/>
          <w:u w:val="single"/>
        </w:rPr>
        <w:t>Птицы</w:t>
      </w:r>
      <w:r w:rsidRPr="005600B0">
        <w:rPr>
          <w:rFonts w:ascii="Times New Roman" w:hAnsi="Times New Roman"/>
          <w:sz w:val="24"/>
          <w:szCs w:val="24"/>
        </w:rPr>
        <w:t xml:space="preserve"> – наши </w:t>
      </w:r>
      <w:r w:rsidRPr="00F1077B">
        <w:rPr>
          <w:rFonts w:ascii="Times New Roman" w:hAnsi="Times New Roman"/>
          <w:sz w:val="24"/>
          <w:szCs w:val="24"/>
          <w:u w:val="double"/>
        </w:rPr>
        <w:t>друзья</w:t>
      </w:r>
      <w:r w:rsidRPr="005600B0">
        <w:rPr>
          <w:rFonts w:ascii="Times New Roman" w:hAnsi="Times New Roman"/>
          <w:sz w:val="24"/>
          <w:szCs w:val="24"/>
        </w:rPr>
        <w:t xml:space="preserve">. </w:t>
      </w:r>
    </w:p>
    <w:p w:rsidR="000D7BC7" w:rsidRPr="005600B0" w:rsidRDefault="000D7BC7" w:rsidP="000D7BC7">
      <w:pPr>
        <w:pStyle w:val="1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600B0">
        <w:rPr>
          <w:rFonts w:ascii="Times New Roman" w:hAnsi="Times New Roman"/>
          <w:sz w:val="24"/>
          <w:szCs w:val="24"/>
        </w:rPr>
        <w:lastRenderedPageBreak/>
        <w:t xml:space="preserve">Первые </w:t>
      </w:r>
      <w:r w:rsidRPr="00F1077B">
        <w:rPr>
          <w:rFonts w:ascii="Times New Roman" w:hAnsi="Times New Roman"/>
          <w:sz w:val="24"/>
          <w:szCs w:val="24"/>
          <w:u w:val="single"/>
        </w:rPr>
        <w:t>листики</w:t>
      </w:r>
      <w:r w:rsidRPr="00F1077B">
        <w:rPr>
          <w:rFonts w:ascii="Times New Roman" w:hAnsi="Times New Roman"/>
          <w:sz w:val="24"/>
          <w:szCs w:val="24"/>
          <w:u w:val="double"/>
        </w:rPr>
        <w:t xml:space="preserve"> зелёные</w:t>
      </w:r>
      <w:r w:rsidRPr="005600B0">
        <w:rPr>
          <w:rFonts w:ascii="Times New Roman" w:hAnsi="Times New Roman"/>
          <w:sz w:val="24"/>
          <w:szCs w:val="24"/>
        </w:rPr>
        <w:t>.</w:t>
      </w:r>
    </w:p>
    <w:p w:rsidR="000D7BC7" w:rsidRPr="005600B0" w:rsidRDefault="000D7BC7" w:rsidP="000D7BC7">
      <w:pPr>
        <w:pStyle w:val="1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1077B">
        <w:rPr>
          <w:rFonts w:ascii="Times New Roman" w:hAnsi="Times New Roman"/>
          <w:sz w:val="24"/>
          <w:szCs w:val="24"/>
          <w:u w:val="double"/>
        </w:rPr>
        <w:t>Люблю</w:t>
      </w:r>
      <w:r w:rsidRPr="005600B0">
        <w:rPr>
          <w:rFonts w:ascii="Times New Roman" w:hAnsi="Times New Roman"/>
          <w:sz w:val="24"/>
          <w:szCs w:val="24"/>
        </w:rPr>
        <w:t xml:space="preserve"> </w:t>
      </w:r>
      <w:r w:rsidRPr="00F1077B">
        <w:rPr>
          <w:rFonts w:ascii="Times New Roman" w:hAnsi="Times New Roman"/>
          <w:sz w:val="24"/>
          <w:szCs w:val="24"/>
          <w:u w:val="single"/>
        </w:rPr>
        <w:t>я</w:t>
      </w:r>
      <w:r w:rsidRPr="005600B0">
        <w:rPr>
          <w:rFonts w:ascii="Times New Roman" w:hAnsi="Times New Roman"/>
          <w:sz w:val="24"/>
          <w:szCs w:val="24"/>
        </w:rPr>
        <w:t xml:space="preserve"> пышное природы увяданье. </w:t>
      </w:r>
    </w:p>
    <w:p w:rsidR="000D7BC7" w:rsidRPr="005600B0" w:rsidRDefault="000D7BC7" w:rsidP="000D7BC7">
      <w:pPr>
        <w:pStyle w:val="1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1077B">
        <w:rPr>
          <w:rFonts w:ascii="Times New Roman" w:hAnsi="Times New Roman"/>
          <w:sz w:val="24"/>
          <w:szCs w:val="24"/>
          <w:u w:val="double"/>
        </w:rPr>
        <w:t>Скинуло</w:t>
      </w:r>
      <w:r w:rsidRPr="005600B0">
        <w:rPr>
          <w:rFonts w:ascii="Times New Roman" w:hAnsi="Times New Roman"/>
          <w:sz w:val="24"/>
          <w:szCs w:val="24"/>
        </w:rPr>
        <w:t xml:space="preserve"> кафтан зелёный </w:t>
      </w:r>
      <w:r w:rsidRPr="00F1077B">
        <w:rPr>
          <w:rFonts w:ascii="Times New Roman" w:hAnsi="Times New Roman"/>
          <w:sz w:val="24"/>
          <w:szCs w:val="24"/>
          <w:u w:val="single"/>
        </w:rPr>
        <w:t>лето</w:t>
      </w:r>
      <w:r w:rsidRPr="005600B0">
        <w:rPr>
          <w:rFonts w:ascii="Times New Roman" w:hAnsi="Times New Roman"/>
          <w:sz w:val="24"/>
          <w:szCs w:val="24"/>
        </w:rPr>
        <w:t xml:space="preserve">. </w:t>
      </w:r>
    </w:p>
    <w:p w:rsidR="000D7BC7" w:rsidRDefault="000D7BC7" w:rsidP="000D7BC7">
      <w:pPr>
        <w:pStyle w:val="1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1077B">
        <w:rPr>
          <w:rFonts w:ascii="Times New Roman" w:hAnsi="Times New Roman"/>
          <w:sz w:val="24"/>
          <w:szCs w:val="24"/>
          <w:u w:val="single"/>
        </w:rPr>
        <w:t>Утро</w:t>
      </w:r>
      <w:r w:rsidRPr="005600B0">
        <w:rPr>
          <w:rFonts w:ascii="Times New Roman" w:hAnsi="Times New Roman"/>
          <w:sz w:val="24"/>
          <w:szCs w:val="24"/>
        </w:rPr>
        <w:t xml:space="preserve"> </w:t>
      </w:r>
      <w:r w:rsidRPr="00F1077B">
        <w:rPr>
          <w:rFonts w:ascii="Times New Roman" w:hAnsi="Times New Roman"/>
          <w:sz w:val="24"/>
          <w:szCs w:val="24"/>
          <w:u w:val="double"/>
        </w:rPr>
        <w:t>свежо</w:t>
      </w:r>
      <w:r w:rsidRPr="005600B0">
        <w:rPr>
          <w:rFonts w:ascii="Times New Roman" w:hAnsi="Times New Roman"/>
          <w:sz w:val="24"/>
          <w:szCs w:val="24"/>
        </w:rPr>
        <w:t>.</w:t>
      </w:r>
    </w:p>
    <w:p w:rsidR="00F1077B" w:rsidRPr="00F1077B" w:rsidRDefault="00F1077B" w:rsidP="00F1077B">
      <w:pPr>
        <w:pStyle w:val="1"/>
        <w:spacing w:line="360" w:lineRule="auto"/>
        <w:rPr>
          <w:rFonts w:ascii="Times New Roman" w:hAnsi="Times New Roman"/>
          <w:b/>
          <w:sz w:val="24"/>
          <w:szCs w:val="24"/>
        </w:rPr>
      </w:pPr>
      <w:r w:rsidRPr="00F1077B">
        <w:rPr>
          <w:rFonts w:ascii="Times New Roman" w:hAnsi="Times New Roman"/>
          <w:b/>
          <w:sz w:val="24"/>
          <w:szCs w:val="24"/>
        </w:rPr>
        <w:t>Сделайте вывод, какими частями речи может быть выражено сказуемое? Вывод запишите в тетради</w:t>
      </w:r>
    </w:p>
    <w:p w:rsidR="000D7BC7" w:rsidRPr="005600B0" w:rsidRDefault="000D7BC7" w:rsidP="000D7BC7">
      <w:pPr>
        <w:spacing w:before="270" w:after="135" w:line="255" w:lineRule="atLeast"/>
        <w:outlineLvl w:val="2"/>
        <w:rPr>
          <w:rFonts w:eastAsia="Times New Roman"/>
          <w:i/>
          <w:iCs/>
          <w:shd w:val="clear" w:color="auto" w:fill="FFFFFF"/>
        </w:rPr>
      </w:pPr>
      <w:r w:rsidRPr="005600B0">
        <w:rPr>
          <w:rFonts w:eastAsia="Times New Roman"/>
          <w:i/>
          <w:iCs/>
          <w:shd w:val="clear" w:color="auto" w:fill="FFFFFF"/>
        </w:rPr>
        <w:t>Карточка информатор</w:t>
      </w:r>
    </w:p>
    <w:tbl>
      <w:tblPr>
        <w:tblStyle w:val="a3"/>
        <w:tblW w:w="10739" w:type="dxa"/>
        <w:tblLook w:val="04A0" w:firstRow="1" w:lastRow="0" w:firstColumn="1" w:lastColumn="0" w:noHBand="0" w:noVBand="1"/>
      </w:tblPr>
      <w:tblGrid>
        <w:gridCol w:w="2660"/>
        <w:gridCol w:w="2693"/>
        <w:gridCol w:w="2693"/>
        <w:gridCol w:w="2693"/>
      </w:tblGrid>
      <w:tr w:rsidR="005600B0" w:rsidRPr="005600B0" w:rsidTr="000D7BC7">
        <w:tc>
          <w:tcPr>
            <w:tcW w:w="2660" w:type="dxa"/>
          </w:tcPr>
          <w:p w:rsidR="000D7BC7" w:rsidRPr="005600B0" w:rsidRDefault="000D7BC7" w:rsidP="000D7BC7">
            <w:pPr>
              <w:jc w:val="center"/>
              <w:rPr>
                <w:rFonts w:eastAsia="Times New Roman"/>
                <w:b/>
              </w:rPr>
            </w:pPr>
            <w:r w:rsidRPr="005600B0">
              <w:rPr>
                <w:rFonts w:eastAsia="Times New Roman"/>
                <w:b/>
              </w:rPr>
              <w:t>Часть речи</w:t>
            </w:r>
          </w:p>
        </w:tc>
        <w:tc>
          <w:tcPr>
            <w:tcW w:w="2693" w:type="dxa"/>
          </w:tcPr>
          <w:p w:rsidR="000D7BC7" w:rsidRPr="005600B0" w:rsidRDefault="000D7BC7" w:rsidP="000D7BC7">
            <w:pPr>
              <w:jc w:val="center"/>
              <w:rPr>
                <w:rFonts w:eastAsia="Times New Roman"/>
                <w:b/>
              </w:rPr>
            </w:pPr>
            <w:r w:rsidRPr="005600B0">
              <w:rPr>
                <w:rFonts w:eastAsia="Times New Roman"/>
                <w:b/>
              </w:rPr>
              <w:t>Вопрос</w:t>
            </w:r>
          </w:p>
        </w:tc>
        <w:tc>
          <w:tcPr>
            <w:tcW w:w="2693" w:type="dxa"/>
          </w:tcPr>
          <w:p w:rsidR="000D7BC7" w:rsidRPr="005600B0" w:rsidRDefault="000D7BC7" w:rsidP="00E00588">
            <w:pPr>
              <w:jc w:val="center"/>
              <w:rPr>
                <w:rFonts w:eastAsia="Times New Roman"/>
                <w:b/>
              </w:rPr>
            </w:pPr>
            <w:r w:rsidRPr="005600B0">
              <w:rPr>
                <w:rFonts w:eastAsia="Times New Roman"/>
                <w:b/>
              </w:rPr>
              <w:t>Часть речи</w:t>
            </w:r>
          </w:p>
        </w:tc>
        <w:tc>
          <w:tcPr>
            <w:tcW w:w="2693" w:type="dxa"/>
          </w:tcPr>
          <w:p w:rsidR="000D7BC7" w:rsidRPr="005600B0" w:rsidRDefault="000D7BC7" w:rsidP="00E00588">
            <w:pPr>
              <w:jc w:val="center"/>
              <w:rPr>
                <w:rFonts w:eastAsia="Times New Roman"/>
                <w:b/>
              </w:rPr>
            </w:pPr>
            <w:r w:rsidRPr="005600B0">
              <w:rPr>
                <w:rFonts w:eastAsia="Times New Roman"/>
                <w:b/>
              </w:rPr>
              <w:t>Вопрос</w:t>
            </w:r>
          </w:p>
        </w:tc>
      </w:tr>
      <w:tr w:rsidR="005600B0" w:rsidRPr="005600B0" w:rsidTr="000D7BC7">
        <w:tc>
          <w:tcPr>
            <w:tcW w:w="2660" w:type="dxa"/>
          </w:tcPr>
          <w:p w:rsidR="000D7BC7" w:rsidRPr="005600B0" w:rsidRDefault="000D7BC7" w:rsidP="003265F1">
            <w:pPr>
              <w:rPr>
                <w:rFonts w:eastAsia="Times New Roman"/>
              </w:rPr>
            </w:pPr>
            <w:r w:rsidRPr="005600B0">
              <w:rPr>
                <w:rFonts w:eastAsia="Times New Roman"/>
              </w:rPr>
              <w:t>Существительное</w:t>
            </w:r>
          </w:p>
        </w:tc>
        <w:tc>
          <w:tcPr>
            <w:tcW w:w="2693" w:type="dxa"/>
          </w:tcPr>
          <w:p w:rsidR="000D7BC7" w:rsidRPr="005600B0" w:rsidRDefault="000D7BC7" w:rsidP="003265F1">
            <w:pPr>
              <w:rPr>
                <w:rFonts w:eastAsia="Times New Roman"/>
              </w:rPr>
            </w:pPr>
            <w:r w:rsidRPr="005600B0">
              <w:rPr>
                <w:rFonts w:eastAsia="Times New Roman"/>
              </w:rPr>
              <w:t xml:space="preserve">кто? что? </w:t>
            </w:r>
          </w:p>
        </w:tc>
        <w:tc>
          <w:tcPr>
            <w:tcW w:w="2693" w:type="dxa"/>
          </w:tcPr>
          <w:p w:rsidR="000D7BC7" w:rsidRPr="005600B0" w:rsidRDefault="000D7BC7" w:rsidP="00E00588">
            <w:pPr>
              <w:rPr>
                <w:rFonts w:eastAsia="Times New Roman"/>
              </w:rPr>
            </w:pPr>
            <w:r w:rsidRPr="005600B0">
              <w:rPr>
                <w:rFonts w:eastAsia="Times New Roman"/>
              </w:rPr>
              <w:t>Существительное</w:t>
            </w:r>
          </w:p>
        </w:tc>
        <w:tc>
          <w:tcPr>
            <w:tcW w:w="2693" w:type="dxa"/>
          </w:tcPr>
          <w:p w:rsidR="000D7BC7" w:rsidRPr="005600B0" w:rsidRDefault="000D7BC7" w:rsidP="00E00588">
            <w:pPr>
              <w:rPr>
                <w:rFonts w:eastAsia="Times New Roman"/>
              </w:rPr>
            </w:pPr>
            <w:r w:rsidRPr="005600B0">
              <w:rPr>
                <w:rFonts w:eastAsia="Times New Roman"/>
              </w:rPr>
              <w:t xml:space="preserve">кто? что? </w:t>
            </w:r>
          </w:p>
        </w:tc>
      </w:tr>
      <w:tr w:rsidR="005600B0" w:rsidRPr="005600B0" w:rsidTr="000D7BC7">
        <w:tc>
          <w:tcPr>
            <w:tcW w:w="2660" w:type="dxa"/>
          </w:tcPr>
          <w:p w:rsidR="000D7BC7" w:rsidRPr="005600B0" w:rsidRDefault="000D7BC7" w:rsidP="003265F1">
            <w:pPr>
              <w:rPr>
                <w:rFonts w:eastAsia="Times New Roman"/>
              </w:rPr>
            </w:pPr>
            <w:r w:rsidRPr="005600B0">
              <w:rPr>
                <w:rFonts w:eastAsia="Times New Roman"/>
              </w:rPr>
              <w:t>Прилагательное полное</w:t>
            </w:r>
          </w:p>
        </w:tc>
        <w:tc>
          <w:tcPr>
            <w:tcW w:w="2693" w:type="dxa"/>
          </w:tcPr>
          <w:p w:rsidR="000D7BC7" w:rsidRPr="005600B0" w:rsidRDefault="000D7BC7" w:rsidP="003265F1">
            <w:pPr>
              <w:rPr>
                <w:rFonts w:eastAsia="Times New Roman"/>
              </w:rPr>
            </w:pPr>
            <w:r w:rsidRPr="005600B0">
              <w:rPr>
                <w:rFonts w:eastAsia="Times New Roman"/>
              </w:rPr>
              <w:t>какой? какая? какое? какие?</w:t>
            </w:r>
          </w:p>
        </w:tc>
        <w:tc>
          <w:tcPr>
            <w:tcW w:w="2693" w:type="dxa"/>
          </w:tcPr>
          <w:p w:rsidR="000D7BC7" w:rsidRPr="005600B0" w:rsidRDefault="000D7BC7" w:rsidP="00E00588">
            <w:pPr>
              <w:rPr>
                <w:rFonts w:eastAsia="Times New Roman"/>
              </w:rPr>
            </w:pPr>
            <w:r w:rsidRPr="005600B0">
              <w:rPr>
                <w:rFonts w:eastAsia="Times New Roman"/>
              </w:rPr>
              <w:t>Прилагательное полное</w:t>
            </w:r>
          </w:p>
        </w:tc>
        <w:tc>
          <w:tcPr>
            <w:tcW w:w="2693" w:type="dxa"/>
          </w:tcPr>
          <w:p w:rsidR="000D7BC7" w:rsidRPr="005600B0" w:rsidRDefault="000D7BC7" w:rsidP="00E00588">
            <w:pPr>
              <w:rPr>
                <w:rFonts w:eastAsia="Times New Roman"/>
              </w:rPr>
            </w:pPr>
            <w:r w:rsidRPr="005600B0">
              <w:rPr>
                <w:rFonts w:eastAsia="Times New Roman"/>
              </w:rPr>
              <w:t>какой? какая? какое? какие?</w:t>
            </w:r>
          </w:p>
        </w:tc>
      </w:tr>
      <w:tr w:rsidR="005600B0" w:rsidRPr="005600B0" w:rsidTr="000D7BC7">
        <w:tc>
          <w:tcPr>
            <w:tcW w:w="2660" w:type="dxa"/>
          </w:tcPr>
          <w:p w:rsidR="000D7BC7" w:rsidRPr="005600B0" w:rsidRDefault="000D7BC7" w:rsidP="003265F1">
            <w:pPr>
              <w:rPr>
                <w:rFonts w:eastAsia="Times New Roman"/>
              </w:rPr>
            </w:pPr>
            <w:r w:rsidRPr="005600B0">
              <w:rPr>
                <w:rFonts w:eastAsia="Times New Roman"/>
              </w:rPr>
              <w:t>Прилагательное краткое</w:t>
            </w:r>
          </w:p>
        </w:tc>
        <w:tc>
          <w:tcPr>
            <w:tcW w:w="2693" w:type="dxa"/>
          </w:tcPr>
          <w:p w:rsidR="000D7BC7" w:rsidRPr="005600B0" w:rsidRDefault="000D7BC7" w:rsidP="003265F1">
            <w:pPr>
              <w:rPr>
                <w:rFonts w:eastAsia="Times New Roman"/>
              </w:rPr>
            </w:pPr>
            <w:r w:rsidRPr="005600B0">
              <w:rPr>
                <w:rFonts w:eastAsia="Times New Roman"/>
              </w:rPr>
              <w:t>каков? какова? каково? каковы?</w:t>
            </w:r>
          </w:p>
        </w:tc>
        <w:tc>
          <w:tcPr>
            <w:tcW w:w="2693" w:type="dxa"/>
          </w:tcPr>
          <w:p w:rsidR="000D7BC7" w:rsidRPr="005600B0" w:rsidRDefault="000D7BC7" w:rsidP="00E00588">
            <w:pPr>
              <w:rPr>
                <w:rFonts w:eastAsia="Times New Roman"/>
              </w:rPr>
            </w:pPr>
            <w:r w:rsidRPr="005600B0">
              <w:rPr>
                <w:rFonts w:eastAsia="Times New Roman"/>
              </w:rPr>
              <w:t>Прилагательное краткое</w:t>
            </w:r>
          </w:p>
        </w:tc>
        <w:tc>
          <w:tcPr>
            <w:tcW w:w="2693" w:type="dxa"/>
          </w:tcPr>
          <w:p w:rsidR="000D7BC7" w:rsidRPr="005600B0" w:rsidRDefault="000D7BC7" w:rsidP="00E00588">
            <w:pPr>
              <w:rPr>
                <w:rFonts w:eastAsia="Times New Roman"/>
              </w:rPr>
            </w:pPr>
            <w:r w:rsidRPr="005600B0">
              <w:rPr>
                <w:rFonts w:eastAsia="Times New Roman"/>
              </w:rPr>
              <w:t>каков? какова? каково? каковы?</w:t>
            </w:r>
          </w:p>
        </w:tc>
      </w:tr>
      <w:tr w:rsidR="005600B0" w:rsidRPr="005600B0" w:rsidTr="000D7BC7">
        <w:tc>
          <w:tcPr>
            <w:tcW w:w="2660" w:type="dxa"/>
          </w:tcPr>
          <w:p w:rsidR="000D7BC7" w:rsidRPr="005600B0" w:rsidRDefault="000D7BC7" w:rsidP="003265F1">
            <w:pPr>
              <w:rPr>
                <w:rFonts w:eastAsia="Times New Roman"/>
              </w:rPr>
            </w:pPr>
            <w:r w:rsidRPr="005600B0">
              <w:rPr>
                <w:rFonts w:eastAsia="Times New Roman"/>
              </w:rPr>
              <w:t>Глагол</w:t>
            </w:r>
          </w:p>
        </w:tc>
        <w:tc>
          <w:tcPr>
            <w:tcW w:w="2693" w:type="dxa"/>
          </w:tcPr>
          <w:p w:rsidR="000D7BC7" w:rsidRPr="005600B0" w:rsidRDefault="000D7BC7" w:rsidP="003265F1">
            <w:pPr>
              <w:rPr>
                <w:rFonts w:eastAsia="Times New Roman"/>
              </w:rPr>
            </w:pPr>
            <w:r w:rsidRPr="005600B0">
              <w:rPr>
                <w:rFonts w:eastAsia="Times New Roman"/>
              </w:rPr>
              <w:t>что делает? что сделает? что делал?</w:t>
            </w:r>
          </w:p>
        </w:tc>
        <w:tc>
          <w:tcPr>
            <w:tcW w:w="2693" w:type="dxa"/>
          </w:tcPr>
          <w:p w:rsidR="000D7BC7" w:rsidRPr="005600B0" w:rsidRDefault="000D7BC7" w:rsidP="00E00588">
            <w:pPr>
              <w:rPr>
                <w:rFonts w:eastAsia="Times New Roman"/>
              </w:rPr>
            </w:pPr>
            <w:r w:rsidRPr="005600B0">
              <w:rPr>
                <w:rFonts w:eastAsia="Times New Roman"/>
              </w:rPr>
              <w:t>Глагол</w:t>
            </w:r>
          </w:p>
        </w:tc>
        <w:tc>
          <w:tcPr>
            <w:tcW w:w="2693" w:type="dxa"/>
          </w:tcPr>
          <w:p w:rsidR="000D7BC7" w:rsidRPr="005600B0" w:rsidRDefault="000D7BC7" w:rsidP="00E00588">
            <w:pPr>
              <w:rPr>
                <w:rFonts w:eastAsia="Times New Roman"/>
              </w:rPr>
            </w:pPr>
            <w:r w:rsidRPr="005600B0">
              <w:rPr>
                <w:rFonts w:eastAsia="Times New Roman"/>
              </w:rPr>
              <w:t>что делает? что сделает? что делал?</w:t>
            </w:r>
          </w:p>
        </w:tc>
      </w:tr>
    </w:tbl>
    <w:p w:rsidR="003265F1" w:rsidRPr="005600B0" w:rsidRDefault="003265F1" w:rsidP="003265F1">
      <w:pPr>
        <w:rPr>
          <w:rFonts w:eastAsia="Times New Roman"/>
        </w:rPr>
      </w:pPr>
    </w:p>
    <w:p w:rsidR="000D7BC7" w:rsidRPr="005600B0" w:rsidRDefault="000D7BC7" w:rsidP="000D7BC7">
      <w:pPr>
        <w:rPr>
          <w:rFonts w:eastAsia="Times New Roman"/>
        </w:rPr>
      </w:pPr>
      <w:r w:rsidRPr="005600B0">
        <w:rPr>
          <w:rFonts w:eastAsia="Times New Roman"/>
        </w:rPr>
        <w:t>- Как будем находить сказуемые? – Предлага</w:t>
      </w:r>
      <w:r w:rsidR="00A90444">
        <w:rPr>
          <w:rFonts w:eastAsia="Times New Roman"/>
        </w:rPr>
        <w:t>ю создать алгоритм. Перед ва</w:t>
      </w:r>
      <w:r w:rsidRPr="005600B0">
        <w:rPr>
          <w:rFonts w:eastAsia="Times New Roman"/>
        </w:rPr>
        <w:t xml:space="preserve">ми </w:t>
      </w:r>
      <w:r w:rsidR="0059226E" w:rsidRPr="005600B0">
        <w:rPr>
          <w:rFonts w:eastAsia="Times New Roman"/>
        </w:rPr>
        <w:t>описание действий. За</w:t>
      </w:r>
      <w:r w:rsidRPr="005600B0">
        <w:rPr>
          <w:rFonts w:eastAsia="Times New Roman"/>
        </w:rPr>
        <w:t>дача: расположить  пункты в нужном порядке (работа в парах).</w:t>
      </w:r>
    </w:p>
    <w:p w:rsidR="000D7BC7" w:rsidRPr="00A90444" w:rsidRDefault="000D7BC7" w:rsidP="00A90444">
      <w:pPr>
        <w:rPr>
          <w:rFonts w:eastAsia="Times New Roman"/>
        </w:rPr>
      </w:pPr>
      <w:r w:rsidRPr="005600B0">
        <w:rPr>
          <w:rFonts w:eastAsia="Times New Roman"/>
        </w:rPr>
        <w:t>- Представьте свои  алгоритмы.</w:t>
      </w:r>
    </w:p>
    <w:p w:rsidR="0059226E" w:rsidRPr="005600B0" w:rsidRDefault="0059226E" w:rsidP="0059226E">
      <w:pPr>
        <w:pStyle w:val="1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600B0">
        <w:rPr>
          <w:rFonts w:ascii="Times New Roman" w:hAnsi="Times New Roman"/>
          <w:sz w:val="24"/>
          <w:szCs w:val="24"/>
        </w:rPr>
        <w:t>Задаю вопрос: кто? или что?</w:t>
      </w:r>
    </w:p>
    <w:p w:rsidR="000D7BC7" w:rsidRPr="005600B0" w:rsidRDefault="000D7BC7" w:rsidP="0059226E">
      <w:pPr>
        <w:pStyle w:val="1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600B0">
        <w:rPr>
          <w:rFonts w:ascii="Times New Roman" w:hAnsi="Times New Roman"/>
          <w:sz w:val="24"/>
          <w:szCs w:val="24"/>
        </w:rPr>
        <w:t>Читаю предложение.</w:t>
      </w:r>
    </w:p>
    <w:p w:rsidR="0059226E" w:rsidRPr="005600B0" w:rsidRDefault="0059226E" w:rsidP="0059226E">
      <w:pPr>
        <w:pStyle w:val="1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600B0">
        <w:rPr>
          <w:rFonts w:ascii="Times New Roman" w:hAnsi="Times New Roman"/>
          <w:sz w:val="24"/>
          <w:szCs w:val="24"/>
        </w:rPr>
        <w:t>Подчеркиваю одной чертой.</w:t>
      </w:r>
    </w:p>
    <w:p w:rsidR="000D7BC7" w:rsidRPr="005600B0" w:rsidRDefault="000D7BC7" w:rsidP="0059226E">
      <w:pPr>
        <w:pStyle w:val="1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600B0">
        <w:rPr>
          <w:rFonts w:ascii="Times New Roman" w:hAnsi="Times New Roman"/>
          <w:sz w:val="24"/>
          <w:szCs w:val="24"/>
        </w:rPr>
        <w:t>Нахожу</w:t>
      </w:r>
      <w:r w:rsidR="00F1077B">
        <w:rPr>
          <w:rFonts w:ascii="Times New Roman" w:hAnsi="Times New Roman"/>
          <w:sz w:val="24"/>
          <w:szCs w:val="24"/>
        </w:rPr>
        <w:t>,</w:t>
      </w:r>
      <w:r w:rsidRPr="005600B0">
        <w:rPr>
          <w:rFonts w:ascii="Times New Roman" w:hAnsi="Times New Roman"/>
          <w:sz w:val="24"/>
          <w:szCs w:val="24"/>
        </w:rPr>
        <w:t xml:space="preserve"> о ком или о чем идет речь в предложении. </w:t>
      </w:r>
    </w:p>
    <w:p w:rsidR="000D7BC7" w:rsidRPr="005600B0" w:rsidRDefault="000D7BC7" w:rsidP="0059226E">
      <w:pPr>
        <w:pStyle w:val="1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600B0">
        <w:rPr>
          <w:rFonts w:ascii="Times New Roman" w:hAnsi="Times New Roman"/>
          <w:sz w:val="24"/>
          <w:szCs w:val="24"/>
        </w:rPr>
        <w:t>Нахожу то слово</w:t>
      </w:r>
      <w:r w:rsidR="00F1077B">
        <w:rPr>
          <w:rFonts w:ascii="Times New Roman" w:hAnsi="Times New Roman"/>
          <w:sz w:val="24"/>
          <w:szCs w:val="24"/>
        </w:rPr>
        <w:t>, которое сообщает, что говорит</w:t>
      </w:r>
      <w:r w:rsidRPr="005600B0">
        <w:rPr>
          <w:rFonts w:ascii="Times New Roman" w:hAnsi="Times New Roman"/>
          <w:sz w:val="24"/>
          <w:szCs w:val="24"/>
        </w:rPr>
        <w:t xml:space="preserve">ся о подлежащем. </w:t>
      </w:r>
    </w:p>
    <w:p w:rsidR="000D7BC7" w:rsidRPr="005600B0" w:rsidRDefault="000D7BC7" w:rsidP="0059226E">
      <w:pPr>
        <w:pStyle w:val="1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600B0">
        <w:rPr>
          <w:rFonts w:ascii="Times New Roman" w:hAnsi="Times New Roman"/>
          <w:sz w:val="24"/>
          <w:szCs w:val="24"/>
        </w:rPr>
        <w:t xml:space="preserve">Задаю вопрос от подлежащего </w:t>
      </w:r>
    </w:p>
    <w:p w:rsidR="000D7BC7" w:rsidRDefault="0059226E" w:rsidP="0059226E">
      <w:pPr>
        <w:pStyle w:val="1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600B0">
        <w:rPr>
          <w:rFonts w:ascii="Times New Roman" w:hAnsi="Times New Roman"/>
          <w:sz w:val="24"/>
          <w:szCs w:val="24"/>
        </w:rPr>
        <w:t>П</w:t>
      </w:r>
      <w:r w:rsidR="000D7BC7" w:rsidRPr="005600B0">
        <w:rPr>
          <w:rFonts w:ascii="Times New Roman" w:hAnsi="Times New Roman"/>
          <w:sz w:val="24"/>
          <w:szCs w:val="24"/>
        </w:rPr>
        <w:t>одчеркиваю двумя чертами</w:t>
      </w:r>
      <w:r w:rsidRPr="005600B0">
        <w:rPr>
          <w:rFonts w:ascii="Times New Roman" w:hAnsi="Times New Roman"/>
          <w:sz w:val="24"/>
          <w:szCs w:val="24"/>
        </w:rPr>
        <w:t xml:space="preserve">  сказуемое</w:t>
      </w:r>
      <w:r w:rsidR="000D7BC7" w:rsidRPr="005600B0">
        <w:rPr>
          <w:rFonts w:ascii="Times New Roman" w:hAnsi="Times New Roman"/>
          <w:sz w:val="24"/>
          <w:szCs w:val="24"/>
        </w:rPr>
        <w:t>.</w:t>
      </w:r>
    </w:p>
    <w:p w:rsidR="007E48CE" w:rsidRPr="007E48CE" w:rsidRDefault="007E48CE" w:rsidP="007E48CE">
      <w:pPr>
        <w:pStyle w:val="1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Посмотрите на Слайд 11, сравните предложения, сделаем вывод</w:t>
      </w:r>
    </w:p>
    <w:p w:rsidR="000D7BC7" w:rsidRPr="00F1077B" w:rsidRDefault="00AC557F" w:rsidP="000D7BC7">
      <w:pPr>
        <w:pStyle w:val="1"/>
        <w:spacing w:line="360" w:lineRule="auto"/>
        <w:rPr>
          <w:rFonts w:ascii="Times New Roman" w:hAnsi="Times New Roman"/>
          <w:b/>
          <w:sz w:val="24"/>
          <w:szCs w:val="24"/>
        </w:rPr>
      </w:pPr>
      <w:r w:rsidRPr="00F1077B">
        <w:rPr>
          <w:rFonts w:ascii="Times New Roman" w:hAnsi="Times New Roman"/>
          <w:b/>
          <w:sz w:val="24"/>
          <w:szCs w:val="24"/>
        </w:rPr>
        <w:t>6. Физкультминутка</w:t>
      </w:r>
    </w:p>
    <w:p w:rsidR="00AC557F" w:rsidRPr="005600B0" w:rsidRDefault="00AC557F" w:rsidP="00AC557F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 w:rsidRPr="005600B0">
        <w:rPr>
          <w:rFonts w:ascii="Times New Roman" w:hAnsi="Times New Roman"/>
          <w:sz w:val="24"/>
          <w:szCs w:val="24"/>
        </w:rPr>
        <w:t>Потрудились – отдохнём!</w:t>
      </w:r>
    </w:p>
    <w:p w:rsidR="00AC557F" w:rsidRPr="005600B0" w:rsidRDefault="00AC557F" w:rsidP="00AC557F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 w:rsidRPr="005600B0">
        <w:rPr>
          <w:rFonts w:ascii="Times New Roman" w:hAnsi="Times New Roman"/>
          <w:sz w:val="24"/>
          <w:szCs w:val="24"/>
        </w:rPr>
        <w:t>Станем – глубоко вздохнём,</w:t>
      </w:r>
    </w:p>
    <w:p w:rsidR="00AC557F" w:rsidRPr="005600B0" w:rsidRDefault="00AC557F" w:rsidP="00AC557F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 w:rsidRPr="005600B0">
        <w:rPr>
          <w:rFonts w:ascii="Times New Roman" w:hAnsi="Times New Roman"/>
          <w:sz w:val="24"/>
          <w:szCs w:val="24"/>
        </w:rPr>
        <w:t>Руки в стороны, вперёд,</w:t>
      </w:r>
    </w:p>
    <w:p w:rsidR="00AC557F" w:rsidRPr="005600B0" w:rsidRDefault="00AC557F" w:rsidP="00AC557F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 w:rsidRPr="005600B0">
        <w:rPr>
          <w:rFonts w:ascii="Times New Roman" w:hAnsi="Times New Roman"/>
          <w:sz w:val="24"/>
          <w:szCs w:val="24"/>
        </w:rPr>
        <w:t>Влево, вправо поворот.</w:t>
      </w:r>
    </w:p>
    <w:p w:rsidR="00AC557F" w:rsidRPr="005600B0" w:rsidRDefault="00AC557F" w:rsidP="00AC557F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 w:rsidRPr="005600B0">
        <w:rPr>
          <w:rFonts w:ascii="Times New Roman" w:hAnsi="Times New Roman"/>
          <w:sz w:val="24"/>
          <w:szCs w:val="24"/>
        </w:rPr>
        <w:t>Три наклона, прямо встать.</w:t>
      </w:r>
    </w:p>
    <w:p w:rsidR="00AC557F" w:rsidRPr="005600B0" w:rsidRDefault="00AC557F" w:rsidP="00AC557F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 w:rsidRPr="005600B0">
        <w:rPr>
          <w:rFonts w:ascii="Times New Roman" w:hAnsi="Times New Roman"/>
          <w:sz w:val="24"/>
          <w:szCs w:val="24"/>
        </w:rPr>
        <w:t>Руки вниз и вверх поднять.</w:t>
      </w:r>
    </w:p>
    <w:p w:rsidR="00AC557F" w:rsidRPr="005600B0" w:rsidRDefault="00AC557F" w:rsidP="00AC557F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 w:rsidRPr="005600B0">
        <w:rPr>
          <w:rFonts w:ascii="Times New Roman" w:hAnsi="Times New Roman"/>
          <w:sz w:val="24"/>
          <w:szCs w:val="24"/>
        </w:rPr>
        <w:t>Руки плавно опустили,</w:t>
      </w:r>
    </w:p>
    <w:p w:rsidR="00AC557F" w:rsidRPr="005600B0" w:rsidRDefault="00AC557F" w:rsidP="00AC557F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 w:rsidRPr="005600B0">
        <w:rPr>
          <w:rFonts w:ascii="Times New Roman" w:hAnsi="Times New Roman"/>
          <w:sz w:val="24"/>
          <w:szCs w:val="24"/>
        </w:rPr>
        <w:t>Всем улыбки подарили.</w:t>
      </w:r>
    </w:p>
    <w:p w:rsidR="00AC557F" w:rsidRDefault="00AC557F" w:rsidP="00AC557F">
      <w:pPr>
        <w:pStyle w:val="1"/>
        <w:spacing w:line="360" w:lineRule="auto"/>
        <w:rPr>
          <w:rFonts w:ascii="Times New Roman" w:hAnsi="Times New Roman"/>
          <w:b/>
          <w:sz w:val="24"/>
          <w:szCs w:val="24"/>
        </w:rPr>
      </w:pPr>
      <w:r w:rsidRPr="00F1077B">
        <w:rPr>
          <w:rFonts w:ascii="Times New Roman" w:hAnsi="Times New Roman"/>
          <w:b/>
          <w:sz w:val="24"/>
          <w:szCs w:val="24"/>
        </w:rPr>
        <w:t>7. Первичное закрепление знания</w:t>
      </w:r>
    </w:p>
    <w:p w:rsidR="00F1077B" w:rsidRPr="00F1077B" w:rsidRDefault="00F1077B" w:rsidP="00AC557F">
      <w:pPr>
        <w:pStyle w:val="1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Спишите текст, вставьте пропущенные буквы, подчеркните грамматическую основу предложения.</w:t>
      </w:r>
    </w:p>
    <w:p w:rsidR="00AC557F" w:rsidRPr="005600B0" w:rsidRDefault="00AC557F" w:rsidP="00AC557F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 w:rsidRPr="005600B0">
        <w:rPr>
          <w:rFonts w:ascii="Times New Roman" w:hAnsi="Times New Roman"/>
          <w:sz w:val="24"/>
          <w:szCs w:val="24"/>
        </w:rPr>
        <w:t xml:space="preserve">Много по </w:t>
      </w:r>
      <w:proofErr w:type="spellStart"/>
      <w:r w:rsidRPr="005600B0">
        <w:rPr>
          <w:rFonts w:ascii="Times New Roman" w:hAnsi="Times New Roman"/>
          <w:sz w:val="24"/>
          <w:szCs w:val="24"/>
        </w:rPr>
        <w:t>осен</w:t>
      </w:r>
      <w:proofErr w:type="spellEnd"/>
      <w:proofErr w:type="gramStart"/>
      <w:r w:rsidRPr="005600B0">
        <w:rPr>
          <w:rFonts w:ascii="Times New Roman" w:hAnsi="Times New Roman"/>
          <w:sz w:val="24"/>
          <w:szCs w:val="24"/>
        </w:rPr>
        <w:t xml:space="preserve">.. </w:t>
      </w:r>
      <w:proofErr w:type="gramEnd"/>
      <w:r w:rsidRPr="005600B0">
        <w:rPr>
          <w:rFonts w:ascii="Times New Roman" w:hAnsi="Times New Roman"/>
          <w:sz w:val="24"/>
          <w:szCs w:val="24"/>
        </w:rPr>
        <w:t xml:space="preserve">грибов </w:t>
      </w:r>
      <w:proofErr w:type="spellStart"/>
      <w:r w:rsidRPr="005600B0">
        <w:rPr>
          <w:rFonts w:ascii="Times New Roman" w:hAnsi="Times New Roman"/>
          <w:sz w:val="24"/>
          <w:szCs w:val="24"/>
        </w:rPr>
        <w:t>ур</w:t>
      </w:r>
      <w:proofErr w:type="spellEnd"/>
      <w:r w:rsidRPr="005600B0">
        <w:rPr>
          <w:rFonts w:ascii="Times New Roman" w:hAnsi="Times New Roman"/>
          <w:sz w:val="24"/>
          <w:szCs w:val="24"/>
        </w:rPr>
        <w:t>..</w:t>
      </w:r>
      <w:proofErr w:type="spellStart"/>
      <w:r w:rsidRPr="005600B0">
        <w:rPr>
          <w:rFonts w:ascii="Times New Roman" w:hAnsi="Times New Roman"/>
          <w:sz w:val="24"/>
          <w:szCs w:val="24"/>
        </w:rPr>
        <w:t>дилось</w:t>
      </w:r>
      <w:proofErr w:type="spellEnd"/>
      <w:r w:rsidRPr="005600B0">
        <w:rPr>
          <w:rFonts w:ascii="Times New Roman" w:hAnsi="Times New Roman"/>
          <w:sz w:val="24"/>
          <w:szCs w:val="24"/>
        </w:rPr>
        <w:t xml:space="preserve">. Да какие </w:t>
      </w:r>
      <w:proofErr w:type="spellStart"/>
      <w:r w:rsidRPr="005600B0">
        <w:rPr>
          <w:rFonts w:ascii="Times New Roman" w:hAnsi="Times New Roman"/>
          <w:sz w:val="24"/>
          <w:szCs w:val="24"/>
        </w:rPr>
        <w:t>моло</w:t>
      </w:r>
      <w:proofErr w:type="spellEnd"/>
      <w:proofErr w:type="gramStart"/>
      <w:r w:rsidRPr="005600B0">
        <w:rPr>
          <w:rFonts w:ascii="Times New Roman" w:hAnsi="Times New Roman"/>
          <w:sz w:val="24"/>
          <w:szCs w:val="24"/>
        </w:rPr>
        <w:t>..</w:t>
      </w:r>
      <w:proofErr w:type="spellStart"/>
      <w:proofErr w:type="gramEnd"/>
      <w:r w:rsidRPr="005600B0">
        <w:rPr>
          <w:rFonts w:ascii="Times New Roman" w:hAnsi="Times New Roman"/>
          <w:sz w:val="24"/>
          <w:szCs w:val="24"/>
        </w:rPr>
        <w:t>цы</w:t>
      </w:r>
      <w:proofErr w:type="spellEnd"/>
      <w:r w:rsidRPr="005600B0">
        <w:rPr>
          <w:rFonts w:ascii="Times New Roman" w:hAnsi="Times New Roman"/>
          <w:sz w:val="24"/>
          <w:szCs w:val="24"/>
        </w:rPr>
        <w:t xml:space="preserve">! </w:t>
      </w:r>
    </w:p>
    <w:p w:rsidR="00AC557F" w:rsidRPr="005600B0" w:rsidRDefault="00AC557F" w:rsidP="00AC557F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 w:rsidRPr="005600B0">
        <w:rPr>
          <w:rFonts w:ascii="Times New Roman" w:hAnsi="Times New Roman"/>
          <w:sz w:val="24"/>
          <w:szCs w:val="24"/>
        </w:rPr>
        <w:lastRenderedPageBreak/>
        <w:tab/>
        <w:t xml:space="preserve">Под тёмными ёлками </w:t>
      </w:r>
      <w:proofErr w:type="spellStart"/>
      <w:r w:rsidRPr="005600B0">
        <w:rPr>
          <w:rFonts w:ascii="Times New Roman" w:hAnsi="Times New Roman"/>
          <w:sz w:val="24"/>
          <w:szCs w:val="24"/>
        </w:rPr>
        <w:t>б</w:t>
      </w:r>
      <w:proofErr w:type="gramStart"/>
      <w:r w:rsidRPr="005600B0">
        <w:rPr>
          <w:rFonts w:ascii="Times New Roman" w:hAnsi="Times New Roman"/>
          <w:sz w:val="24"/>
          <w:szCs w:val="24"/>
        </w:rPr>
        <w:t>..</w:t>
      </w:r>
      <w:proofErr w:type="gramEnd"/>
      <w:r w:rsidRPr="005600B0">
        <w:rPr>
          <w:rFonts w:ascii="Times New Roman" w:hAnsi="Times New Roman"/>
          <w:sz w:val="24"/>
          <w:szCs w:val="24"/>
        </w:rPr>
        <w:t>ровики</w:t>
      </w:r>
      <w:proofErr w:type="spellEnd"/>
      <w:r w:rsidRPr="005600B0">
        <w:rPr>
          <w:rFonts w:ascii="Times New Roman" w:hAnsi="Times New Roman"/>
          <w:sz w:val="24"/>
          <w:szCs w:val="24"/>
        </w:rPr>
        <w:t xml:space="preserve"> стоят. У них к..</w:t>
      </w:r>
      <w:proofErr w:type="spellStart"/>
      <w:r w:rsidRPr="005600B0">
        <w:rPr>
          <w:rFonts w:ascii="Times New Roman" w:hAnsi="Times New Roman"/>
          <w:sz w:val="24"/>
          <w:szCs w:val="24"/>
        </w:rPr>
        <w:t>фтаны</w:t>
      </w:r>
      <w:proofErr w:type="spellEnd"/>
      <w:r w:rsidRPr="005600B0">
        <w:rPr>
          <w:rFonts w:ascii="Times New Roman" w:hAnsi="Times New Roman"/>
          <w:sz w:val="24"/>
          <w:szCs w:val="24"/>
        </w:rPr>
        <w:t xml:space="preserve"> белые, шляпы на </w:t>
      </w:r>
      <w:proofErr w:type="gramStart"/>
      <w:r w:rsidRPr="005600B0">
        <w:rPr>
          <w:rFonts w:ascii="Times New Roman" w:hAnsi="Times New Roman"/>
          <w:sz w:val="24"/>
          <w:szCs w:val="24"/>
        </w:rPr>
        <w:t>головах б</w:t>
      </w:r>
      <w:proofErr w:type="gramEnd"/>
      <w:r w:rsidRPr="005600B0">
        <w:rPr>
          <w:rFonts w:ascii="Times New Roman" w:hAnsi="Times New Roman"/>
          <w:sz w:val="24"/>
          <w:szCs w:val="24"/>
        </w:rPr>
        <w:t>..</w:t>
      </w:r>
      <w:proofErr w:type="spellStart"/>
      <w:r w:rsidRPr="005600B0">
        <w:rPr>
          <w:rFonts w:ascii="Times New Roman" w:hAnsi="Times New Roman"/>
          <w:sz w:val="24"/>
          <w:szCs w:val="24"/>
        </w:rPr>
        <w:t>гатые</w:t>
      </w:r>
      <w:proofErr w:type="spellEnd"/>
      <w:r w:rsidRPr="005600B0">
        <w:rPr>
          <w:rFonts w:ascii="Times New Roman" w:hAnsi="Times New Roman"/>
          <w:sz w:val="24"/>
          <w:szCs w:val="24"/>
        </w:rPr>
        <w:t xml:space="preserve">. Грибы – </w:t>
      </w:r>
      <w:proofErr w:type="spellStart"/>
      <w:r w:rsidRPr="005600B0">
        <w:rPr>
          <w:rFonts w:ascii="Times New Roman" w:hAnsi="Times New Roman"/>
          <w:sz w:val="24"/>
          <w:szCs w:val="24"/>
        </w:rPr>
        <w:t>загл</w:t>
      </w:r>
      <w:proofErr w:type="spellEnd"/>
      <w:proofErr w:type="gramStart"/>
      <w:r w:rsidRPr="005600B0">
        <w:rPr>
          <w:rFonts w:ascii="Times New Roman" w:hAnsi="Times New Roman"/>
          <w:sz w:val="24"/>
          <w:szCs w:val="24"/>
        </w:rPr>
        <w:t>..</w:t>
      </w:r>
      <w:proofErr w:type="gramEnd"/>
      <w:r w:rsidRPr="005600B0">
        <w:rPr>
          <w:rFonts w:ascii="Times New Roman" w:hAnsi="Times New Roman"/>
          <w:sz w:val="24"/>
          <w:szCs w:val="24"/>
        </w:rPr>
        <w:t>денье!</w:t>
      </w:r>
    </w:p>
    <w:p w:rsidR="00AC557F" w:rsidRPr="005600B0" w:rsidRDefault="00AC557F" w:rsidP="00AC557F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 w:rsidRPr="005600B0">
        <w:rPr>
          <w:rFonts w:ascii="Times New Roman" w:hAnsi="Times New Roman"/>
          <w:sz w:val="24"/>
          <w:szCs w:val="24"/>
        </w:rPr>
        <w:tab/>
        <w:t xml:space="preserve">Под </w:t>
      </w:r>
      <w:proofErr w:type="spellStart"/>
      <w:proofErr w:type="gramStart"/>
      <w:r w:rsidRPr="005600B0">
        <w:rPr>
          <w:rFonts w:ascii="Times New Roman" w:hAnsi="Times New Roman"/>
          <w:sz w:val="24"/>
          <w:szCs w:val="24"/>
        </w:rPr>
        <w:t>высок</w:t>
      </w:r>
      <w:proofErr w:type="gramEnd"/>
      <w:r w:rsidRPr="005600B0">
        <w:rPr>
          <w:rFonts w:ascii="Times New Roman" w:hAnsi="Times New Roman"/>
          <w:sz w:val="24"/>
          <w:szCs w:val="24"/>
        </w:rPr>
        <w:t>..ми</w:t>
      </w:r>
      <w:proofErr w:type="spellEnd"/>
      <w:r w:rsidRPr="005600B0">
        <w:rPr>
          <w:rFonts w:ascii="Times New Roman" w:hAnsi="Times New Roman"/>
          <w:sz w:val="24"/>
          <w:szCs w:val="24"/>
        </w:rPr>
        <w:t xml:space="preserve"> соснами м..</w:t>
      </w:r>
      <w:proofErr w:type="spellStart"/>
      <w:r w:rsidRPr="005600B0">
        <w:rPr>
          <w:rFonts w:ascii="Times New Roman" w:hAnsi="Times New Roman"/>
          <w:sz w:val="24"/>
          <w:szCs w:val="24"/>
        </w:rPr>
        <w:t>слята</w:t>
      </w:r>
      <w:proofErr w:type="spellEnd"/>
      <w:r w:rsidRPr="005600B0">
        <w:rPr>
          <w:rFonts w:ascii="Times New Roman" w:hAnsi="Times New Roman"/>
          <w:sz w:val="24"/>
          <w:szCs w:val="24"/>
        </w:rPr>
        <w:t xml:space="preserve"> с сырое.. </w:t>
      </w:r>
      <w:proofErr w:type="spellStart"/>
      <w:r w:rsidRPr="005600B0">
        <w:rPr>
          <w:rFonts w:ascii="Times New Roman" w:hAnsi="Times New Roman"/>
          <w:sz w:val="24"/>
          <w:szCs w:val="24"/>
        </w:rPr>
        <w:t>ками</w:t>
      </w:r>
      <w:proofErr w:type="spellEnd"/>
      <w:r w:rsidRPr="005600B0">
        <w:rPr>
          <w:rFonts w:ascii="Times New Roman" w:hAnsi="Times New Roman"/>
          <w:sz w:val="24"/>
          <w:szCs w:val="24"/>
        </w:rPr>
        <w:t xml:space="preserve">  растут.  Они тоже хороши!</w:t>
      </w:r>
    </w:p>
    <w:p w:rsidR="00AC557F" w:rsidRPr="00F1077B" w:rsidRDefault="00AC557F" w:rsidP="00AC557F">
      <w:pPr>
        <w:pStyle w:val="1"/>
        <w:spacing w:line="360" w:lineRule="auto"/>
        <w:rPr>
          <w:rFonts w:ascii="Times New Roman" w:hAnsi="Times New Roman"/>
          <w:b/>
          <w:sz w:val="24"/>
          <w:szCs w:val="24"/>
        </w:rPr>
      </w:pPr>
      <w:r w:rsidRPr="00F1077B">
        <w:rPr>
          <w:rFonts w:ascii="Times New Roman" w:hAnsi="Times New Roman"/>
          <w:b/>
          <w:sz w:val="24"/>
          <w:szCs w:val="24"/>
        </w:rPr>
        <w:t>8. Контроль усвоения материала</w:t>
      </w:r>
    </w:p>
    <w:p w:rsidR="00AC557F" w:rsidRDefault="00AC557F" w:rsidP="00AC557F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 w:rsidRPr="005600B0">
        <w:rPr>
          <w:rFonts w:ascii="Times New Roman" w:hAnsi="Times New Roman"/>
          <w:sz w:val="24"/>
          <w:szCs w:val="24"/>
        </w:rPr>
        <w:t>Слайд 12</w:t>
      </w:r>
    </w:p>
    <w:p w:rsidR="00290AC3" w:rsidRDefault="00290AC3" w:rsidP="00AC557F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 w:rsidRPr="00290AC3">
        <w:rPr>
          <w:rFonts w:ascii="Times New Roman" w:hAnsi="Times New Roman"/>
          <w:sz w:val="24"/>
          <w:szCs w:val="24"/>
        </w:rPr>
        <w:t xml:space="preserve">Распредели предложения на три группы: 1) сказуемое отвечает на вопрос что делает предмет? 2) каков или какой?  предмет? 3) кто такой? что такое предмет? </w:t>
      </w:r>
      <w:r w:rsidRPr="00290AC3">
        <w:rPr>
          <w:rFonts w:ascii="Times New Roman" w:hAnsi="Times New Roman"/>
          <w:sz w:val="24"/>
          <w:szCs w:val="24"/>
        </w:rPr>
        <w:br/>
        <w:t>ВЫПИШИ ТОЛЬКО НОМЕРА ПРЕДЛОЖЕНИЙ</w:t>
      </w:r>
    </w:p>
    <w:p w:rsidR="00000000" w:rsidRPr="00290AC3" w:rsidRDefault="00290AC3" w:rsidP="00290AC3">
      <w:pPr>
        <w:pStyle w:val="1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</w:rPr>
      </w:pPr>
      <w:r w:rsidRPr="00290AC3">
        <w:rPr>
          <w:rFonts w:ascii="Times New Roman" w:hAnsi="Times New Roman"/>
          <w:sz w:val="24"/>
        </w:rPr>
        <w:t>Хороша была собака!</w:t>
      </w:r>
    </w:p>
    <w:p w:rsidR="00000000" w:rsidRPr="00290AC3" w:rsidRDefault="00290AC3" w:rsidP="00290AC3">
      <w:pPr>
        <w:pStyle w:val="1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</w:rPr>
      </w:pPr>
      <w:r w:rsidRPr="00290AC3">
        <w:rPr>
          <w:rFonts w:ascii="Times New Roman" w:hAnsi="Times New Roman"/>
          <w:sz w:val="24"/>
        </w:rPr>
        <w:t>Рысь – крупная лесная кошка.</w:t>
      </w:r>
    </w:p>
    <w:p w:rsidR="00000000" w:rsidRPr="00290AC3" w:rsidRDefault="00290AC3" w:rsidP="00290AC3">
      <w:pPr>
        <w:pStyle w:val="1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</w:rPr>
      </w:pPr>
      <w:r w:rsidRPr="00290AC3">
        <w:rPr>
          <w:rFonts w:ascii="Times New Roman" w:hAnsi="Times New Roman"/>
          <w:sz w:val="24"/>
        </w:rPr>
        <w:t>Уж верба пушистая раскинулась кругом.</w:t>
      </w:r>
    </w:p>
    <w:p w:rsidR="00000000" w:rsidRPr="00290AC3" w:rsidRDefault="00290AC3" w:rsidP="00290AC3">
      <w:pPr>
        <w:pStyle w:val="1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</w:rPr>
      </w:pPr>
      <w:r w:rsidRPr="00290AC3">
        <w:rPr>
          <w:rFonts w:ascii="Times New Roman" w:hAnsi="Times New Roman"/>
          <w:sz w:val="24"/>
        </w:rPr>
        <w:t>Репей для осла – самая вкусная еда.</w:t>
      </w:r>
    </w:p>
    <w:p w:rsidR="00000000" w:rsidRPr="00290AC3" w:rsidRDefault="00290AC3" w:rsidP="00290AC3">
      <w:pPr>
        <w:pStyle w:val="1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</w:rPr>
      </w:pPr>
      <w:r w:rsidRPr="00290AC3">
        <w:rPr>
          <w:rFonts w:ascii="Times New Roman" w:hAnsi="Times New Roman"/>
          <w:sz w:val="24"/>
        </w:rPr>
        <w:t>Кругом с тоской глубокою плывут в страну далёкую седые облака.</w:t>
      </w:r>
    </w:p>
    <w:p w:rsidR="00000000" w:rsidRPr="00290AC3" w:rsidRDefault="00290AC3" w:rsidP="00290AC3">
      <w:pPr>
        <w:pStyle w:val="1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</w:rPr>
      </w:pPr>
      <w:r w:rsidRPr="00290AC3">
        <w:rPr>
          <w:rFonts w:ascii="Times New Roman" w:hAnsi="Times New Roman"/>
          <w:sz w:val="24"/>
        </w:rPr>
        <w:t>Для человека ягоды ландыша ядовиты.</w:t>
      </w:r>
    </w:p>
    <w:p w:rsidR="00000000" w:rsidRPr="00290AC3" w:rsidRDefault="00290AC3" w:rsidP="00290AC3">
      <w:pPr>
        <w:pStyle w:val="1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</w:rPr>
      </w:pPr>
      <w:r w:rsidRPr="00290AC3">
        <w:rPr>
          <w:rFonts w:ascii="Times New Roman" w:hAnsi="Times New Roman"/>
          <w:sz w:val="24"/>
        </w:rPr>
        <w:t>Город украшает бульвар.</w:t>
      </w:r>
    </w:p>
    <w:p w:rsidR="00000000" w:rsidRPr="00290AC3" w:rsidRDefault="00290AC3" w:rsidP="00290AC3">
      <w:pPr>
        <w:pStyle w:val="1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</w:rPr>
      </w:pPr>
      <w:r w:rsidRPr="00290AC3">
        <w:rPr>
          <w:rFonts w:ascii="Times New Roman" w:hAnsi="Times New Roman"/>
          <w:sz w:val="24"/>
        </w:rPr>
        <w:t>Леса тут сплошь хвойные.</w:t>
      </w:r>
    </w:p>
    <w:p w:rsidR="00000000" w:rsidRPr="00290AC3" w:rsidRDefault="00290AC3" w:rsidP="00290AC3">
      <w:pPr>
        <w:pStyle w:val="1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</w:rPr>
      </w:pPr>
      <w:r w:rsidRPr="00290AC3">
        <w:rPr>
          <w:rFonts w:ascii="Times New Roman" w:hAnsi="Times New Roman"/>
          <w:sz w:val="24"/>
        </w:rPr>
        <w:t>Первые листики зеленые.</w:t>
      </w:r>
    </w:p>
    <w:p w:rsidR="00AC557F" w:rsidRPr="005600B0" w:rsidRDefault="00AC557F" w:rsidP="00AC557F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 w:rsidRPr="005600B0">
        <w:rPr>
          <w:rFonts w:ascii="Times New Roman" w:hAnsi="Times New Roman"/>
          <w:sz w:val="24"/>
          <w:szCs w:val="24"/>
        </w:rPr>
        <w:t xml:space="preserve">1) 3, 5, 7    2)  1, 6, 8, 9    3) </w:t>
      </w:r>
      <w:r w:rsidR="005600B0" w:rsidRPr="005600B0">
        <w:rPr>
          <w:rFonts w:ascii="Times New Roman" w:hAnsi="Times New Roman"/>
          <w:sz w:val="24"/>
          <w:szCs w:val="24"/>
        </w:rPr>
        <w:t>2, 4</w:t>
      </w:r>
    </w:p>
    <w:p w:rsidR="005600B0" w:rsidRDefault="005600B0" w:rsidP="00AC557F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 w:rsidRPr="005600B0">
        <w:rPr>
          <w:rFonts w:ascii="Times New Roman" w:hAnsi="Times New Roman"/>
          <w:sz w:val="24"/>
          <w:szCs w:val="24"/>
        </w:rPr>
        <w:t>Слайд 13</w:t>
      </w:r>
    </w:p>
    <w:p w:rsidR="00290AC3" w:rsidRDefault="00290AC3" w:rsidP="00AC557F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Верно-неверно</w:t>
      </w:r>
      <w:proofErr w:type="gramEnd"/>
    </w:p>
    <w:p w:rsidR="00290AC3" w:rsidRPr="00290AC3" w:rsidRDefault="00290AC3" w:rsidP="00290AC3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 w:rsidRPr="00290AC3">
        <w:rPr>
          <w:rFonts w:ascii="Times New Roman" w:hAnsi="Times New Roman"/>
          <w:sz w:val="24"/>
          <w:szCs w:val="24"/>
        </w:rPr>
        <w:t>1.Сказуемое обозначает о ком или о чём говорится в предложении.</w:t>
      </w:r>
    </w:p>
    <w:p w:rsidR="00290AC3" w:rsidRPr="00290AC3" w:rsidRDefault="00290AC3" w:rsidP="00290AC3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 w:rsidRPr="00290AC3">
        <w:rPr>
          <w:rFonts w:ascii="Times New Roman" w:hAnsi="Times New Roman"/>
          <w:sz w:val="24"/>
          <w:szCs w:val="24"/>
        </w:rPr>
        <w:t>2.Сказуемое отвечает на вопрос кто он такой? Что это такое?</w:t>
      </w:r>
    </w:p>
    <w:p w:rsidR="00290AC3" w:rsidRPr="00290AC3" w:rsidRDefault="00290AC3" w:rsidP="00290AC3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 w:rsidRPr="00290AC3">
        <w:rPr>
          <w:rFonts w:ascii="Times New Roman" w:hAnsi="Times New Roman"/>
          <w:sz w:val="24"/>
          <w:szCs w:val="24"/>
        </w:rPr>
        <w:t>3.Сказуемое может быть выражено прилагательным.</w:t>
      </w:r>
    </w:p>
    <w:p w:rsidR="00290AC3" w:rsidRPr="00290AC3" w:rsidRDefault="00290AC3" w:rsidP="00290AC3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 w:rsidRPr="00290AC3">
        <w:rPr>
          <w:rFonts w:ascii="Times New Roman" w:hAnsi="Times New Roman"/>
          <w:sz w:val="24"/>
          <w:szCs w:val="24"/>
        </w:rPr>
        <w:t>4.Подлежащее обозначает, что говорится о предмете.</w:t>
      </w:r>
    </w:p>
    <w:p w:rsidR="00290AC3" w:rsidRDefault="00290AC3" w:rsidP="00290AC3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 w:rsidRPr="00290AC3">
        <w:rPr>
          <w:rFonts w:ascii="Times New Roman" w:hAnsi="Times New Roman"/>
          <w:sz w:val="24"/>
          <w:szCs w:val="24"/>
        </w:rPr>
        <w:t xml:space="preserve">5. В предложении </w:t>
      </w:r>
      <w:r>
        <w:rPr>
          <w:rFonts w:ascii="Times New Roman" w:hAnsi="Times New Roman"/>
          <w:sz w:val="24"/>
          <w:szCs w:val="24"/>
        </w:rPr>
        <w:t>«</w:t>
      </w:r>
      <w:r w:rsidRPr="00290AC3">
        <w:rPr>
          <w:rFonts w:ascii="Times New Roman" w:hAnsi="Times New Roman"/>
          <w:sz w:val="24"/>
          <w:szCs w:val="24"/>
        </w:rPr>
        <w:t>Ёж колючий</w:t>
      </w:r>
      <w:r>
        <w:rPr>
          <w:rFonts w:ascii="Times New Roman" w:hAnsi="Times New Roman"/>
          <w:sz w:val="24"/>
          <w:szCs w:val="24"/>
        </w:rPr>
        <w:t>»</w:t>
      </w:r>
      <w:r w:rsidRPr="00290AC3">
        <w:rPr>
          <w:rFonts w:ascii="Times New Roman" w:hAnsi="Times New Roman"/>
          <w:sz w:val="24"/>
          <w:szCs w:val="24"/>
        </w:rPr>
        <w:t xml:space="preserve"> слово «колючий» является сказуемым.</w:t>
      </w:r>
    </w:p>
    <w:p w:rsidR="005600B0" w:rsidRPr="005600B0" w:rsidRDefault="005600B0" w:rsidP="00AC557F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 w:rsidRPr="005600B0">
        <w:rPr>
          <w:rFonts w:ascii="Times New Roman" w:hAnsi="Times New Roman"/>
          <w:sz w:val="24"/>
          <w:szCs w:val="24"/>
        </w:rPr>
        <w:t>Ключ</w:t>
      </w:r>
      <w:proofErr w:type="gramStart"/>
      <w:r w:rsidRPr="005600B0">
        <w:rPr>
          <w:rFonts w:ascii="Times New Roman" w:hAnsi="Times New Roman"/>
          <w:sz w:val="24"/>
          <w:szCs w:val="24"/>
        </w:rPr>
        <w:t>: -++-+</w:t>
      </w:r>
      <w:proofErr w:type="gramEnd"/>
    </w:p>
    <w:p w:rsidR="00AC557F" w:rsidRPr="00F1077B" w:rsidRDefault="00AC557F" w:rsidP="00AC557F">
      <w:pPr>
        <w:pStyle w:val="1"/>
        <w:spacing w:line="360" w:lineRule="auto"/>
        <w:rPr>
          <w:rFonts w:ascii="Times New Roman" w:hAnsi="Times New Roman"/>
          <w:b/>
          <w:sz w:val="24"/>
          <w:szCs w:val="24"/>
        </w:rPr>
      </w:pPr>
      <w:r w:rsidRPr="00F1077B">
        <w:rPr>
          <w:rFonts w:ascii="Times New Roman" w:hAnsi="Times New Roman"/>
          <w:b/>
          <w:sz w:val="24"/>
          <w:szCs w:val="24"/>
        </w:rPr>
        <w:t>9. Итог урока. Рефлексия</w:t>
      </w:r>
    </w:p>
    <w:p w:rsidR="005600B0" w:rsidRPr="005600B0" w:rsidRDefault="005600B0" w:rsidP="00AC557F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 w:rsidRPr="005600B0">
        <w:rPr>
          <w:rFonts w:ascii="Times New Roman" w:hAnsi="Times New Roman"/>
          <w:sz w:val="24"/>
          <w:szCs w:val="24"/>
        </w:rPr>
        <w:t>Продолжи предложения:</w:t>
      </w:r>
    </w:p>
    <w:p w:rsidR="005600B0" w:rsidRPr="005600B0" w:rsidRDefault="005600B0" w:rsidP="005600B0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 w:rsidRPr="005600B0">
        <w:rPr>
          <w:rFonts w:ascii="Times New Roman" w:hAnsi="Times New Roman"/>
          <w:sz w:val="24"/>
          <w:szCs w:val="24"/>
        </w:rPr>
        <w:t>1.Сегодня на уроке мы повторили…</w:t>
      </w:r>
    </w:p>
    <w:p w:rsidR="005600B0" w:rsidRPr="005600B0" w:rsidRDefault="005600B0" w:rsidP="005600B0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 w:rsidRPr="005600B0">
        <w:rPr>
          <w:rFonts w:ascii="Times New Roman" w:hAnsi="Times New Roman"/>
          <w:sz w:val="24"/>
          <w:szCs w:val="24"/>
        </w:rPr>
        <w:t>2.Мы узнали…</w:t>
      </w:r>
    </w:p>
    <w:p w:rsidR="005600B0" w:rsidRPr="005600B0" w:rsidRDefault="005600B0" w:rsidP="005600B0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 w:rsidRPr="005600B0">
        <w:rPr>
          <w:rFonts w:ascii="Times New Roman" w:hAnsi="Times New Roman"/>
          <w:sz w:val="24"/>
          <w:szCs w:val="24"/>
        </w:rPr>
        <w:t>3.Научились …</w:t>
      </w:r>
    </w:p>
    <w:p w:rsidR="005600B0" w:rsidRPr="005600B0" w:rsidRDefault="005600B0" w:rsidP="005600B0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 w:rsidRPr="005600B0">
        <w:rPr>
          <w:rFonts w:ascii="Times New Roman" w:hAnsi="Times New Roman"/>
          <w:sz w:val="24"/>
          <w:szCs w:val="24"/>
        </w:rPr>
        <w:t>4. Трудным для меня стало…</w:t>
      </w:r>
    </w:p>
    <w:p w:rsidR="005600B0" w:rsidRPr="005600B0" w:rsidRDefault="005600B0" w:rsidP="005600B0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 w:rsidRPr="005600B0">
        <w:rPr>
          <w:rFonts w:ascii="Times New Roman" w:hAnsi="Times New Roman"/>
          <w:sz w:val="24"/>
          <w:szCs w:val="24"/>
        </w:rPr>
        <w:t>Оценки</w:t>
      </w:r>
    </w:p>
    <w:p w:rsidR="005600B0" w:rsidRPr="00F1077B" w:rsidRDefault="005600B0" w:rsidP="005600B0">
      <w:pPr>
        <w:pStyle w:val="1"/>
        <w:spacing w:line="360" w:lineRule="auto"/>
        <w:rPr>
          <w:rFonts w:ascii="Times New Roman" w:hAnsi="Times New Roman"/>
          <w:b/>
          <w:sz w:val="24"/>
          <w:szCs w:val="24"/>
        </w:rPr>
      </w:pPr>
      <w:r w:rsidRPr="00F1077B">
        <w:rPr>
          <w:rFonts w:ascii="Times New Roman" w:hAnsi="Times New Roman"/>
          <w:b/>
          <w:sz w:val="24"/>
          <w:szCs w:val="24"/>
        </w:rPr>
        <w:t>10. Домашнее задание</w:t>
      </w:r>
    </w:p>
    <w:p w:rsidR="005600B0" w:rsidRPr="005600B0" w:rsidRDefault="005600B0" w:rsidP="005600B0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 w:rsidRPr="005600B0">
        <w:rPr>
          <w:rFonts w:ascii="Times New Roman" w:hAnsi="Times New Roman"/>
          <w:sz w:val="24"/>
          <w:szCs w:val="24"/>
        </w:rPr>
        <w:t>Стр. 77 выучить теоретический материал</w:t>
      </w:r>
    </w:p>
    <w:p w:rsidR="005600B0" w:rsidRPr="005600B0" w:rsidRDefault="005600B0" w:rsidP="005600B0">
      <w:pPr>
        <w:pStyle w:val="1"/>
        <w:spacing w:line="360" w:lineRule="auto"/>
        <w:rPr>
          <w:rFonts w:ascii="Times New Roman" w:hAnsi="Times New Roman"/>
          <w:sz w:val="24"/>
          <w:szCs w:val="24"/>
        </w:rPr>
      </w:pPr>
      <w:r w:rsidRPr="005600B0">
        <w:rPr>
          <w:rFonts w:ascii="Times New Roman" w:hAnsi="Times New Roman"/>
          <w:sz w:val="24"/>
          <w:szCs w:val="24"/>
        </w:rPr>
        <w:t>Упражнение 164 (Подчеркнуть подлежащее и сказуемое, задать вопрос от подлежащего к сказуемому, над</w:t>
      </w:r>
      <w:r w:rsidR="00290AC3">
        <w:rPr>
          <w:rFonts w:ascii="Times New Roman" w:hAnsi="Times New Roman"/>
          <w:sz w:val="24"/>
          <w:szCs w:val="24"/>
        </w:rPr>
        <w:t xml:space="preserve"> сказуемым надписать часть речи)</w:t>
      </w:r>
      <w:bookmarkStart w:id="0" w:name="_GoBack"/>
      <w:bookmarkEnd w:id="0"/>
    </w:p>
    <w:sectPr w:rsidR="005600B0" w:rsidRPr="005600B0" w:rsidSect="000D7B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54B"/>
    <w:multiLevelType w:val="hybridMultilevel"/>
    <w:tmpl w:val="676E53DC"/>
    <w:lvl w:ilvl="0" w:tplc="B6E05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2838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7E36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F4F3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8A4D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C014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7E14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EA7E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DA9B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AD1971"/>
    <w:multiLevelType w:val="hybridMultilevel"/>
    <w:tmpl w:val="71B81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D0F0D"/>
    <w:multiLevelType w:val="hybridMultilevel"/>
    <w:tmpl w:val="4752730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F38407D"/>
    <w:multiLevelType w:val="multilevel"/>
    <w:tmpl w:val="74869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5A1C2A"/>
    <w:multiLevelType w:val="multilevel"/>
    <w:tmpl w:val="65107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43273A"/>
    <w:multiLevelType w:val="hybridMultilevel"/>
    <w:tmpl w:val="1870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CB09B9"/>
    <w:multiLevelType w:val="hybridMultilevel"/>
    <w:tmpl w:val="4830BFC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63"/>
    <w:rsid w:val="000D7BC7"/>
    <w:rsid w:val="002334A4"/>
    <w:rsid w:val="00290AC3"/>
    <w:rsid w:val="003265F1"/>
    <w:rsid w:val="005600B0"/>
    <w:rsid w:val="0059226E"/>
    <w:rsid w:val="007E48CE"/>
    <w:rsid w:val="009175C5"/>
    <w:rsid w:val="00967B6B"/>
    <w:rsid w:val="00A90444"/>
    <w:rsid w:val="00AC557F"/>
    <w:rsid w:val="00BD17B1"/>
    <w:rsid w:val="00CC12DD"/>
    <w:rsid w:val="00F1077B"/>
    <w:rsid w:val="00FD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65F1"/>
    <w:rPr>
      <w:rFonts w:eastAsia="Calibr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265F1"/>
    <w:rPr>
      <w:rFonts w:ascii="Calibri" w:hAnsi="Calibri"/>
      <w:sz w:val="22"/>
      <w:szCs w:val="22"/>
      <w:lang w:eastAsia="en-US"/>
    </w:rPr>
  </w:style>
  <w:style w:type="table" w:styleId="a3">
    <w:name w:val="Table Grid"/>
    <w:basedOn w:val="a1"/>
    <w:rsid w:val="000D7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226E"/>
    <w:pPr>
      <w:ind w:left="720"/>
      <w:contextualSpacing/>
    </w:pPr>
  </w:style>
  <w:style w:type="paragraph" w:customStyle="1" w:styleId="10">
    <w:name w:val="Абзац списка1"/>
    <w:basedOn w:val="a"/>
    <w:rsid w:val="00AC557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65F1"/>
    <w:rPr>
      <w:rFonts w:eastAsia="Calibr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265F1"/>
    <w:rPr>
      <w:rFonts w:ascii="Calibri" w:hAnsi="Calibri"/>
      <w:sz w:val="22"/>
      <w:szCs w:val="22"/>
      <w:lang w:eastAsia="en-US"/>
    </w:rPr>
  </w:style>
  <w:style w:type="table" w:styleId="a3">
    <w:name w:val="Table Grid"/>
    <w:basedOn w:val="a1"/>
    <w:rsid w:val="000D7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226E"/>
    <w:pPr>
      <w:ind w:left="720"/>
      <w:contextualSpacing/>
    </w:pPr>
  </w:style>
  <w:style w:type="paragraph" w:customStyle="1" w:styleId="10">
    <w:name w:val="Абзац списка1"/>
    <w:basedOn w:val="a"/>
    <w:rsid w:val="00AC557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42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415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071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25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744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610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301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033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94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432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2018-10-21T16:41:00Z</dcterms:created>
  <dcterms:modified xsi:type="dcterms:W3CDTF">2021-11-30T11:52:00Z</dcterms:modified>
</cp:coreProperties>
</file>