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04" w:rsidRPr="00FD2F30" w:rsidRDefault="00A5115D" w:rsidP="006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30">
        <w:rPr>
          <w:rFonts w:ascii="Times New Roman" w:hAnsi="Times New Roman" w:cs="Times New Roman"/>
          <w:b/>
          <w:sz w:val="28"/>
          <w:szCs w:val="28"/>
        </w:rPr>
        <w:t>«Методы и приёмы проф</w:t>
      </w:r>
      <w:r w:rsidR="00C62B52" w:rsidRPr="00FD2F30">
        <w:rPr>
          <w:rFonts w:ascii="Times New Roman" w:hAnsi="Times New Roman" w:cs="Times New Roman"/>
          <w:b/>
          <w:sz w:val="28"/>
          <w:szCs w:val="28"/>
        </w:rPr>
        <w:t xml:space="preserve">илактики школьной </w:t>
      </w:r>
      <w:proofErr w:type="spellStart"/>
      <w:r w:rsidR="00C62B52" w:rsidRPr="00FD2F30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="00C62B52" w:rsidRPr="00FD2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F30">
        <w:rPr>
          <w:rFonts w:ascii="Times New Roman" w:hAnsi="Times New Roman" w:cs="Times New Roman"/>
          <w:b/>
          <w:sz w:val="28"/>
          <w:szCs w:val="28"/>
        </w:rPr>
        <w:t>обучающихся первых классов с ограниченными возможностями здоровья».</w:t>
      </w:r>
    </w:p>
    <w:p w:rsidR="006C26AB" w:rsidRPr="00FD2F30" w:rsidRDefault="006C26AB" w:rsidP="006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D03" w:rsidRPr="00C62B52" w:rsidRDefault="00A5115D" w:rsidP="006C26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Первый год обучения особенно трудный для ребенка: меняется привычный уклад его жизни, он адаптируется к новым социальным условиям, новой деятельно</w:t>
      </w:r>
      <w:r w:rsidRP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050E6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сти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62B5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незнакомым 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взрослым </w:t>
      </w:r>
      <w:r w:rsidRPr="00C62B5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 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сверстникам. </w:t>
      </w:r>
    </w:p>
    <w:p w:rsidR="00F51D03" w:rsidRPr="006050E6" w:rsidRDefault="00F51D03" w:rsidP="006C26AB">
      <w:pPr>
        <w:shd w:val="clear" w:color="auto" w:fill="FFFFFF"/>
        <w:spacing w:after="0" w:line="240" w:lineRule="auto"/>
        <w:ind w:left="24" w:firstLine="52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050E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80-90% детей 6-7 лет, поступающих в первый класс, имеют те или иные отклонения </w:t>
      </w:r>
      <w:r w:rsidRPr="006050E6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физического здоровья, а 18-20% имеют пограничные (негрубые) наруше</w:t>
      </w:r>
      <w:r w:rsidRPr="006050E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ния психического здоровья. У этих детей снижены учебные возможности и </w:t>
      </w:r>
      <w:r w:rsidRP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работоспособность, повышена утомляемость, в результате чего они испы</w:t>
      </w:r>
      <w:r w:rsidRP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тывают чрезмерное напряжение ведущих функциональных систем. Все это</w:t>
      </w:r>
      <w:r w:rsid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резко снижает адаптационные возможности организма, затрудняет процесс и особенности функциональной адаптации детей в школе.</w:t>
      </w:r>
    </w:p>
    <w:p w:rsidR="00F51D03" w:rsidRDefault="00F51D03" w:rsidP="006C26AB">
      <w:pPr>
        <w:shd w:val="clear" w:color="auto" w:fill="FFFFFF"/>
        <w:spacing w:after="0" w:line="240" w:lineRule="auto"/>
        <w:ind w:right="58" w:firstLine="48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050E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Состояние здоровья таких школьников требует особенно внима</w:t>
      </w:r>
      <w:r w:rsidRPr="006050E6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тельного отношения к организации его школьной жизни: режиму учебных занятий, интенсивности учебной нагрузки, методикам обучения, гигиеническим требованиям, эмоциональному климату в классе и др.</w:t>
      </w:r>
    </w:p>
    <w:p w:rsidR="00C62B52" w:rsidRPr="00C62B52" w:rsidRDefault="00C62B52" w:rsidP="006C26AB">
      <w:pPr>
        <w:shd w:val="clear" w:color="auto" w:fill="FFFFFF"/>
        <w:spacing w:before="5" w:after="0" w:line="240" w:lineRule="auto"/>
        <w:ind w:right="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B52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Наблюдение за первоклассниками показали, что социально-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психологическая </w:t>
      </w:r>
      <w:r w:rsidRPr="00C62B5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адаптация может проходить по-разному. 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Значительная 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часть детей (их обычно 50-60%) адаптируется в течение первых двух-трех 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месяцев обучения. Это проявляется в том, что ребенок привыкает к коллек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тиву, ближе узнает своих одноклассников, приобретает друзей. У детей, благополучно прошедших адаптацию, преобладают хорошее настроение, </w:t>
      </w:r>
      <w:r w:rsidRPr="00C62B5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активное отношение к учебе, желание посещать </w:t>
      </w:r>
      <w:r w:rsidRPr="00C62B5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школу, </w:t>
      </w:r>
      <w:r w:rsidRPr="00C62B5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добросовестно и 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без видимого напряжения выполнять требования учителя.</w:t>
      </w:r>
    </w:p>
    <w:p w:rsidR="00C62B52" w:rsidRPr="00C62B52" w:rsidRDefault="00C62B52" w:rsidP="006C26AB">
      <w:pPr>
        <w:shd w:val="clear" w:color="auto" w:fill="FFFFFF"/>
        <w:spacing w:after="0" w:line="240" w:lineRule="auto"/>
        <w:ind w:left="10" w:right="19" w:firstLine="456"/>
        <w:jc w:val="both"/>
        <w:rPr>
          <w:rFonts w:ascii="Times New Roman" w:hAnsi="Times New Roman" w:cs="Times New Roman"/>
          <w:sz w:val="28"/>
          <w:szCs w:val="28"/>
        </w:rPr>
      </w:pP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Другим детям (их примерно 30%) требуется больше времени для при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выкания к новой школьной жизни. Они могут до конца первого полугодия 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предпочитать игровую деятельность </w:t>
      </w:r>
      <w:proofErr w:type="gramStart"/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учебной</w:t>
      </w:r>
      <w:proofErr w:type="gramEnd"/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, не сразу выполняют требо</w:t>
      </w:r>
      <w:r w:rsidRPr="00C62B5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вания учителя, часто выясняют отношения со сверстниками </w:t>
      </w:r>
      <w:r w:rsidRPr="00C62B5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неадекватными </w:t>
      </w:r>
      <w:r w:rsidRPr="00C62B5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методами (дерутся, капризничают, </w:t>
      </w:r>
      <w:r w:rsidRPr="00C62B5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жалуются, плачут). </w:t>
      </w:r>
      <w:r w:rsidRPr="00C62B52">
        <w:rPr>
          <w:rFonts w:ascii="Times New Roman" w:hAnsi="Times New Roman" w:cs="Times New Roman"/>
          <w:color w:val="000000"/>
          <w:spacing w:val="-4"/>
          <w:sz w:val="28"/>
          <w:szCs w:val="28"/>
        </w:rPr>
        <w:t>У этих детей встре</w:t>
      </w:r>
      <w:r w:rsidRPr="00C62B52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чаются трудности и в усвоении учебных программ.</w:t>
      </w:r>
    </w:p>
    <w:p w:rsidR="00C62B52" w:rsidRPr="00C62B52" w:rsidRDefault="00C62B52" w:rsidP="006C26AB">
      <w:pPr>
        <w:shd w:val="clear" w:color="auto" w:fill="FFFFFF"/>
        <w:spacing w:after="0" w:line="240" w:lineRule="auto"/>
        <w:ind w:left="10" w:right="10" w:firstLine="470"/>
        <w:jc w:val="both"/>
        <w:rPr>
          <w:rFonts w:ascii="Times New Roman" w:hAnsi="Times New Roman" w:cs="Times New Roman"/>
          <w:sz w:val="28"/>
          <w:szCs w:val="28"/>
        </w:rPr>
      </w:pP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И, наконец, в каждом классе есть примерно 14% детей, у которых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значительным трудностям учебной работы прибавляются трудности болез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ненной и длительной (до одного года) адаптации. Такие дети отличаются </w:t>
      </w:r>
      <w:r w:rsidRPr="00C62B5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негативными </w:t>
      </w:r>
      <w:r w:rsidRPr="00C62B5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формами поведения, устойчивыми отрицательными </w:t>
      </w:r>
      <w:r w:rsidRPr="00C62B5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эмоция</w:t>
      </w:r>
      <w:r w:rsidRPr="00C62B5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ми,</w:t>
      </w:r>
      <w:r w:rsidRPr="00C62B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2B5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нежеланием учиться и посещать школу. Часто именно с этими детьми </w:t>
      </w:r>
      <w:r w:rsidRPr="00C62B52">
        <w:rPr>
          <w:rFonts w:ascii="Times New Roman" w:hAnsi="Times New Roman" w:cs="Times New Roman"/>
          <w:color w:val="000000"/>
          <w:sz w:val="28"/>
          <w:szCs w:val="28"/>
        </w:rPr>
        <w:t xml:space="preserve">не хотят дружить, сотрудничать, что вызывает новую реакцию протеста: 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они ведут себя вызывающе, задираются, мешают проводить уроки и пр.</w:t>
      </w:r>
    </w:p>
    <w:p w:rsidR="00C62B52" w:rsidRDefault="00C62B52" w:rsidP="006C26AB">
      <w:pPr>
        <w:shd w:val="clear" w:color="auto" w:fill="FFFFFF"/>
        <w:spacing w:after="0" w:line="240" w:lineRule="auto"/>
        <w:ind w:left="5" w:firstLine="47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Наиболее напряженными для всех детей являются первые четыре не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дели обучения. Это период так называемой «острой» адаптации. В это вре</w:t>
      </w:r>
      <w:r w:rsidRPr="00C62B52">
        <w:rPr>
          <w:rFonts w:ascii="Times New Roman" w:hAnsi="Times New Roman" w:cs="Times New Roman"/>
          <w:color w:val="000000"/>
          <w:spacing w:val="-1"/>
          <w:sz w:val="28"/>
          <w:szCs w:val="28"/>
        </w:rPr>
        <w:t>мя не следует повышать нагрузку, темп работы. Активный период обуче</w:t>
      </w:r>
      <w:r w:rsidRPr="00C62B52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 должен начинаться после «острого» периода адаптации.</w:t>
      </w:r>
      <w:r w:rsid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B5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Если учитель не учитывает трудности адаптационного периода, то это может привести к нервному срыву ребенка и нарушению его психического </w:t>
      </w:r>
      <w:r w:rsidRPr="00C62B52">
        <w:rPr>
          <w:rFonts w:ascii="Times New Roman" w:hAnsi="Times New Roman" w:cs="Times New Roman"/>
          <w:color w:val="000000"/>
          <w:spacing w:val="-6"/>
          <w:sz w:val="28"/>
          <w:szCs w:val="28"/>
        </w:rPr>
        <w:t>здоровья.</w:t>
      </w:r>
    </w:p>
    <w:p w:rsidR="003F2012" w:rsidRDefault="003F2012" w:rsidP="006C26AB">
      <w:pPr>
        <w:shd w:val="clear" w:color="auto" w:fill="FFFFFF"/>
        <w:spacing w:after="0" w:line="240" w:lineRule="auto"/>
        <w:ind w:right="38" w:firstLine="51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В процессе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важно учитывать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индивидуальные особенно</w:t>
      </w:r>
      <w:r w:rsidRPr="003F201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сти ребенка. 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начале обучения учителя предоставляют каждому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ребенку возможность работать в присущем ему темпе. Совершенно недо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пустимы в это время замечания типа «Быстрее!», «Задерживаешь всех!» и т.п. Объем работы школьников должен увеличиваться постепенно.</w:t>
      </w:r>
    </w:p>
    <w:p w:rsidR="003F2012" w:rsidRDefault="003F2012" w:rsidP="006C26AB">
      <w:pPr>
        <w:shd w:val="clear" w:color="auto" w:fill="FFFFFF"/>
        <w:spacing w:after="0" w:line="240" w:lineRule="auto"/>
        <w:ind w:right="38" w:firstLine="51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Стиль общения учителя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первоклассниками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>читыва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 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особенности поведения ребенка, связанные с его умением общаться </w:t>
      </w:r>
      <w:proofErr w:type="gramStart"/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</w:t>
      </w:r>
      <w:proofErr w:type="gramEnd"/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взрослыми и сверстниками. </w:t>
      </w:r>
    </w:p>
    <w:p w:rsidR="003F2012" w:rsidRPr="003F2012" w:rsidRDefault="003F2012" w:rsidP="006C26AB">
      <w:pPr>
        <w:shd w:val="clear" w:color="auto" w:fill="FFFFFF"/>
        <w:spacing w:after="0" w:line="240" w:lineRule="auto"/>
        <w:ind w:left="19" w:right="48" w:firstLine="485"/>
        <w:jc w:val="both"/>
        <w:rPr>
          <w:rFonts w:ascii="Times New Roman" w:hAnsi="Times New Roman" w:cs="Times New Roman"/>
          <w:sz w:val="28"/>
          <w:szCs w:val="28"/>
        </w:rPr>
      </w:pPr>
      <w:r w:rsidRPr="003F201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Для развития самостоятельности и активности детей 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важно положительно оценивать каждый удавшийся шаг ребенка, попытку (даже не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удачную) самостоятельно найти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ответ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вопрос.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Учителем предлагаются</w:t>
      </w:r>
      <w:r w:rsidRPr="003F201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201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творческие учебные задания: </w:t>
      </w:r>
      <w:r w:rsidRPr="003F2012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придумать что-то, догадаться, подоб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рать другие примеры и пр.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Пусть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 этом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дети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спорят, рассуждают, оши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>баются, вместе с учителем находят правильное решение.</w:t>
      </w:r>
    </w:p>
    <w:p w:rsidR="003F2012" w:rsidRPr="003F2012" w:rsidRDefault="003F2012" w:rsidP="006C26AB">
      <w:pPr>
        <w:shd w:val="clear" w:color="auto" w:fill="FFFFFF"/>
        <w:spacing w:after="0" w:line="240" w:lineRule="auto"/>
        <w:ind w:left="34" w:right="19" w:firstLine="485"/>
        <w:jc w:val="both"/>
        <w:rPr>
          <w:rFonts w:ascii="Times New Roman" w:hAnsi="Times New Roman" w:cs="Times New Roman"/>
          <w:sz w:val="28"/>
          <w:szCs w:val="28"/>
        </w:rPr>
      </w:pPr>
      <w:r w:rsidRPr="003F2012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Особое внимание требуют дети с низким уровнем активности. Глав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ная задача учителя - поощрять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любое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проявление инициативы, желание вы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сказаться, ответить на </w:t>
      </w:r>
      <w:r w:rsidRPr="003F201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вопрос, 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поработать у доски. Очень важно специально подготовить такого ребенка к ответу - стоять с ним рядом, поощрять, не </w:t>
      </w:r>
      <w:r w:rsidRPr="003F201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боясь перехвалить, </w:t>
      </w:r>
      <w:r w:rsidRPr="003F201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демонстрировать всему классу его успехи и активность. </w:t>
      </w:r>
    </w:p>
    <w:p w:rsidR="003F2012" w:rsidRPr="003F2012" w:rsidRDefault="003F2012" w:rsidP="006C26AB">
      <w:pPr>
        <w:shd w:val="clear" w:color="auto" w:fill="FFFFFF"/>
        <w:spacing w:after="0" w:line="240" w:lineRule="auto"/>
        <w:ind w:right="72" w:firstLine="470"/>
        <w:jc w:val="both"/>
        <w:rPr>
          <w:rFonts w:ascii="Times New Roman" w:hAnsi="Times New Roman" w:cs="Times New Roman"/>
          <w:sz w:val="28"/>
          <w:szCs w:val="28"/>
        </w:rPr>
      </w:pP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организации деятельности по решению учебной задачи необходимо учить детей </w:t>
      </w:r>
      <w:r w:rsidRPr="003F201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планировать свои действия.</w:t>
      </w:r>
      <w:r w:rsidRPr="003F201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Очень важно побуждать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детей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проговаривать </w:t>
      </w:r>
      <w:r w:rsidRPr="003F201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вслух 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последовательность действий, осуществлять самостоятельно контроль: </w:t>
      </w:r>
      <w:r w:rsidRPr="003F201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сравнивать спою работу с образцом, находить ошибки, устанавливать их причины, самому вносить исправления. Причем формулировку требования </w:t>
      </w:r>
      <w:r w:rsidRPr="003F20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лучше высказывать не в категорической форме, а в мягкой («Мне кажется, </w:t>
      </w:r>
      <w:r w:rsidRPr="003F201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ты здесь ошибся», «Проверь, пожалуйста, нет ли у тебя ошибки вот здесь» </w:t>
      </w:r>
      <w:r w:rsidRPr="003F2012">
        <w:rPr>
          <w:rFonts w:ascii="Times New Roman" w:hAnsi="Times New Roman" w:cs="Times New Roman"/>
          <w:color w:val="000000"/>
          <w:spacing w:val="-5"/>
          <w:sz w:val="28"/>
          <w:szCs w:val="28"/>
        </w:rPr>
        <w:t>и т.п.).</w:t>
      </w:r>
    </w:p>
    <w:p w:rsidR="003F2012" w:rsidRPr="00AA4562" w:rsidRDefault="00AA4562" w:rsidP="006C26AB">
      <w:pPr>
        <w:shd w:val="clear" w:color="auto" w:fill="FFFFFF"/>
        <w:spacing w:after="0" w:line="240" w:lineRule="auto"/>
        <w:ind w:left="29" w:right="24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AA4562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3F2012" w:rsidRPr="00AA456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первом клас</w:t>
      </w:r>
      <w:r w:rsidR="003F2012"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 игра имеет особое значение для формирования умения учиться - основ</w:t>
      </w:r>
      <w:r w:rsidR="003F2012" w:rsidRPr="00AA4562">
        <w:rPr>
          <w:rFonts w:ascii="Times New Roman" w:hAnsi="Times New Roman" w:cs="Times New Roman"/>
          <w:color w:val="000000"/>
          <w:sz w:val="28"/>
          <w:szCs w:val="28"/>
        </w:rPr>
        <w:t xml:space="preserve">ной деятельности, которой занимается теперь ребенок. </w:t>
      </w:r>
      <w:r w:rsidRPr="00AA4562">
        <w:rPr>
          <w:rFonts w:ascii="Times New Roman" w:hAnsi="Times New Roman" w:cs="Times New Roman"/>
          <w:color w:val="000000"/>
          <w:sz w:val="28"/>
          <w:szCs w:val="28"/>
        </w:rPr>
        <w:t xml:space="preserve">Поэтому следует активно включать игру в учебный процесс. </w:t>
      </w:r>
      <w:r w:rsidR="003F2012"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 с правилами, так же как и учебная деятельность, обязательно да</w:t>
      </w:r>
      <w:r w:rsidR="003F2012" w:rsidRPr="00AA456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ет результат, развивает </w:t>
      </w:r>
      <w:r w:rsidR="003F2012" w:rsidRPr="00AA456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самооценку, </w:t>
      </w:r>
      <w:r w:rsidR="003F2012" w:rsidRPr="00AA456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самоконтроль </w:t>
      </w:r>
      <w:r w:rsidR="003F2012" w:rsidRPr="00AA456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="003F2012" w:rsidRPr="00AA456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3F2012" w:rsidRPr="00AA456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самостоятельность. </w:t>
      </w:r>
    </w:p>
    <w:p w:rsidR="00E40E38" w:rsidRDefault="00E40E38" w:rsidP="006C2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E38">
        <w:rPr>
          <w:rFonts w:ascii="Times New Roman" w:hAnsi="Times New Roman" w:cs="Times New Roman"/>
          <w:sz w:val="28"/>
          <w:szCs w:val="28"/>
        </w:rPr>
        <w:t xml:space="preserve">В нашей школе на сегодняшний день обучается </w:t>
      </w:r>
      <w:r w:rsidR="00960E25">
        <w:rPr>
          <w:rFonts w:ascii="Times New Roman" w:hAnsi="Times New Roman" w:cs="Times New Roman"/>
          <w:sz w:val="28"/>
          <w:szCs w:val="28"/>
        </w:rPr>
        <w:t xml:space="preserve">24 ребёнка с ОВЗ из них 8 </w:t>
      </w:r>
      <w:r w:rsidR="00A5115D">
        <w:rPr>
          <w:rFonts w:ascii="Times New Roman" w:hAnsi="Times New Roman" w:cs="Times New Roman"/>
          <w:sz w:val="28"/>
          <w:szCs w:val="28"/>
        </w:rPr>
        <w:t xml:space="preserve">первоклассников, </w:t>
      </w:r>
      <w:r w:rsidRPr="00E40E38">
        <w:rPr>
          <w:rFonts w:ascii="Times New Roman" w:hAnsi="Times New Roman" w:cs="Times New Roman"/>
          <w:sz w:val="28"/>
          <w:szCs w:val="28"/>
        </w:rPr>
        <w:t xml:space="preserve">которые обучаются по адаптированной образовательной программе с согласия родителей (законных представителей) и на основании рекомендаций психолого-медико-педагогической комиссии (далее ПМПК). Таким детям </w:t>
      </w:r>
      <w:r w:rsidR="006050E6">
        <w:rPr>
          <w:rFonts w:ascii="Times New Roman" w:hAnsi="Times New Roman" w:cs="Times New Roman"/>
          <w:sz w:val="28"/>
          <w:szCs w:val="28"/>
        </w:rPr>
        <w:t>предоста</w:t>
      </w:r>
      <w:r w:rsidR="008C7B26">
        <w:rPr>
          <w:rFonts w:ascii="Times New Roman" w:hAnsi="Times New Roman" w:cs="Times New Roman"/>
          <w:sz w:val="28"/>
          <w:szCs w:val="28"/>
        </w:rPr>
        <w:t xml:space="preserve">влены </w:t>
      </w:r>
      <w:r w:rsidRPr="00E40E38">
        <w:rPr>
          <w:rFonts w:ascii="Times New Roman" w:hAnsi="Times New Roman" w:cs="Times New Roman"/>
          <w:sz w:val="28"/>
          <w:szCs w:val="28"/>
        </w:rPr>
        <w:t xml:space="preserve">особые условия, способствующие их социализации, реабилитации, личностному росту в социум. </w:t>
      </w:r>
    </w:p>
    <w:p w:rsidR="00E40E38" w:rsidRDefault="00E40E38" w:rsidP="00E23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 нашей школы проводит </w:t>
      </w:r>
      <w:r w:rsidRPr="00E23665">
        <w:rPr>
          <w:rFonts w:ascii="Times New Roman" w:hAnsi="Times New Roman" w:cs="Times New Roman"/>
          <w:sz w:val="28"/>
          <w:szCs w:val="28"/>
        </w:rPr>
        <w:t>выявление индивидуальных личностных особенностей обучающихся</w:t>
      </w:r>
      <w:r w:rsidRPr="00E23665">
        <w:rPr>
          <w:rFonts w:ascii="Times New Roman" w:hAnsi="Times New Roman" w:cs="Times New Roman"/>
          <w:color w:val="000000"/>
          <w:sz w:val="28"/>
          <w:szCs w:val="28"/>
        </w:rPr>
        <w:t xml:space="preserve"> с ОВЗ, осуществляет коррекцию </w:t>
      </w:r>
      <w:r w:rsidRPr="00E23665">
        <w:rPr>
          <w:rFonts w:ascii="Times New Roman" w:hAnsi="Times New Roman" w:cs="Times New Roman"/>
          <w:sz w:val="28"/>
          <w:szCs w:val="28"/>
        </w:rPr>
        <w:t>эмоционально-волевой, поведенческой и коммуникативной сфер, развивает когнитивные процессы</w:t>
      </w:r>
      <w:r w:rsidRPr="00E2366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ОВЗ. Для осуществления выше обозначенной деятельности разработана и внедрена </w:t>
      </w:r>
      <w:r w:rsidRPr="00E236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Индивидуальная/групповая психолого-педагогическая коррекционно-развивающая программа для обучающихся, имеющих трудности в освоении образовательных программ, обусловленных недостатками в их психическом развитии «УЧУСЬ УЧИТЬСЯ».</w:t>
      </w:r>
      <w:r w:rsidR="00E236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665" w:rsidRPr="00E23665">
        <w:rPr>
          <w:rFonts w:ascii="Times New Roman" w:hAnsi="Times New Roman" w:cs="Times New Roman"/>
          <w:sz w:val="28"/>
          <w:szCs w:val="28"/>
        </w:rPr>
        <w:t>Коррекционные индивидуальные занятия проводятся в специально оборудованном кабинете педагога-психолога.</w:t>
      </w:r>
    </w:p>
    <w:p w:rsidR="00E23665" w:rsidRPr="00E23665" w:rsidRDefault="00E23665" w:rsidP="00E23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Fonts w:ascii="Times New Roman" w:hAnsi="Times New Roman" w:cs="Times New Roman"/>
          <w:sz w:val="28"/>
          <w:szCs w:val="28"/>
        </w:rPr>
        <w:t xml:space="preserve">Так как у большинства обучающихся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самостоятельности, недостатки в развитии личности (неуверенность, заниженная самооценка, пессимизм и др.), мной применяются специальные </w:t>
      </w:r>
      <w:r w:rsidRPr="00E23665">
        <w:rPr>
          <w:rStyle w:val="c0"/>
          <w:rFonts w:ascii="Times New Roman" w:hAnsi="Times New Roman" w:cs="Times New Roman"/>
          <w:sz w:val="28"/>
          <w:szCs w:val="28"/>
        </w:rPr>
        <w:t>методы и приемы коррекционного воздействия на эмоциональную и познавательную сферу детей с ОВЗ:</w:t>
      </w:r>
    </w:p>
    <w:p w:rsidR="00E23665" w:rsidRPr="00E23665" w:rsidRDefault="00E23665" w:rsidP="00E23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Pr="00E23665">
        <w:rPr>
          <w:rStyle w:val="c0"/>
          <w:rFonts w:ascii="Times New Roman" w:hAnsi="Times New Roman" w:cs="Times New Roman"/>
          <w:sz w:val="28"/>
          <w:szCs w:val="28"/>
        </w:rPr>
        <w:t>игровые ситуации</w:t>
      </w:r>
      <w:r w:rsidR="00FD4993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E23665">
        <w:rPr>
          <w:rStyle w:val="c0"/>
          <w:rFonts w:ascii="Times New Roman" w:hAnsi="Times New Roman" w:cs="Times New Roman"/>
          <w:sz w:val="28"/>
          <w:szCs w:val="28"/>
        </w:rPr>
        <w:t xml:space="preserve">которые </w:t>
      </w:r>
      <w:r w:rsidRPr="00E23665">
        <w:rPr>
          <w:rFonts w:ascii="Times New Roman" w:hAnsi="Times New Roman" w:cs="Times New Roman"/>
          <w:sz w:val="28"/>
          <w:szCs w:val="28"/>
        </w:rPr>
        <w:t>являться психотерапевтическим средством</w:t>
      </w:r>
      <w:r w:rsidR="007C46C6">
        <w:rPr>
          <w:rFonts w:ascii="Times New Roman" w:hAnsi="Times New Roman" w:cs="Times New Roman"/>
          <w:sz w:val="28"/>
          <w:szCs w:val="28"/>
        </w:rPr>
        <w:t xml:space="preserve"> («Где живут эмоции»</w:t>
      </w:r>
      <w:r w:rsidR="00D60D71">
        <w:rPr>
          <w:rFonts w:ascii="Times New Roman" w:hAnsi="Times New Roman" w:cs="Times New Roman"/>
          <w:sz w:val="28"/>
          <w:szCs w:val="28"/>
        </w:rPr>
        <w:t>, «Конверты радости и огорчений», «Моя планета»</w:t>
      </w:r>
      <w:r w:rsidR="00D83152">
        <w:rPr>
          <w:rFonts w:ascii="Times New Roman" w:hAnsi="Times New Roman" w:cs="Times New Roman"/>
          <w:sz w:val="28"/>
          <w:szCs w:val="28"/>
        </w:rPr>
        <w:t xml:space="preserve"> и др.</w:t>
      </w:r>
      <w:r w:rsidR="007C46C6">
        <w:rPr>
          <w:rFonts w:ascii="Times New Roman" w:hAnsi="Times New Roman" w:cs="Times New Roman"/>
          <w:sz w:val="28"/>
          <w:szCs w:val="28"/>
        </w:rPr>
        <w:t>)</w:t>
      </w:r>
      <w:r w:rsidRPr="00E23665"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E23665" w:rsidRDefault="00E23665" w:rsidP="006C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Style w:val="c0"/>
          <w:rFonts w:ascii="Times New Roman" w:hAnsi="Times New Roman" w:cs="Times New Roman"/>
          <w:sz w:val="28"/>
          <w:szCs w:val="28"/>
        </w:rPr>
        <w:t xml:space="preserve">- дидактические игры, которые связаны с поиском видовых и родовых признаков предметов, </w:t>
      </w:r>
      <w:r w:rsidRPr="00E23665">
        <w:rPr>
          <w:rFonts w:ascii="Times New Roman" w:hAnsi="Times New Roman" w:cs="Times New Roman"/>
          <w:sz w:val="28"/>
          <w:szCs w:val="28"/>
        </w:rPr>
        <w:t>позволяют развивать у детей произвольность психических процессов, таких как внимание, восприятие, память</w:t>
      </w:r>
      <w:r w:rsidR="00FB3F40">
        <w:rPr>
          <w:rFonts w:ascii="Times New Roman" w:hAnsi="Times New Roman" w:cs="Times New Roman"/>
          <w:sz w:val="28"/>
          <w:szCs w:val="28"/>
        </w:rPr>
        <w:t xml:space="preserve"> («</w:t>
      </w:r>
      <w:r w:rsidR="00D83152">
        <w:rPr>
          <w:rFonts w:ascii="Times New Roman" w:hAnsi="Times New Roman" w:cs="Times New Roman"/>
          <w:sz w:val="28"/>
          <w:szCs w:val="28"/>
        </w:rPr>
        <w:t>На что это похоже</w:t>
      </w:r>
      <w:r w:rsidR="00FB3F40">
        <w:rPr>
          <w:rFonts w:ascii="Times New Roman" w:hAnsi="Times New Roman" w:cs="Times New Roman"/>
          <w:sz w:val="28"/>
          <w:szCs w:val="28"/>
        </w:rPr>
        <w:t>?», «Что изменилось», «</w:t>
      </w:r>
      <w:r w:rsidR="00D83152">
        <w:rPr>
          <w:rFonts w:ascii="Times New Roman" w:hAnsi="Times New Roman" w:cs="Times New Roman"/>
          <w:sz w:val="28"/>
          <w:szCs w:val="28"/>
        </w:rPr>
        <w:t>Найди ошибку</w:t>
      </w:r>
      <w:r w:rsidR="00FB3F40">
        <w:rPr>
          <w:rFonts w:ascii="Times New Roman" w:hAnsi="Times New Roman" w:cs="Times New Roman"/>
          <w:sz w:val="28"/>
          <w:szCs w:val="28"/>
        </w:rPr>
        <w:t>»</w:t>
      </w:r>
      <w:r w:rsidR="00D83152">
        <w:rPr>
          <w:rFonts w:ascii="Times New Roman" w:hAnsi="Times New Roman" w:cs="Times New Roman"/>
          <w:sz w:val="28"/>
          <w:szCs w:val="28"/>
        </w:rPr>
        <w:t>, «Заполни пробел» и др.</w:t>
      </w:r>
      <w:r w:rsidR="00AA456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A456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A45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4562" w:rsidRDefault="00AA4562" w:rsidP="006C26AB">
      <w:pPr>
        <w:shd w:val="clear" w:color="auto" w:fill="FFFFFF"/>
        <w:spacing w:after="0" w:line="240" w:lineRule="auto"/>
        <w:ind w:left="58" w:firstLine="46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Дидактические игры всегда имеют учебную задачу, которую нужно </w:t>
      </w:r>
      <w:r w:rsidRPr="00AA4562">
        <w:rPr>
          <w:rFonts w:ascii="Times New Roman" w:hAnsi="Times New Roman" w:cs="Times New Roman"/>
          <w:color w:val="000000"/>
          <w:sz w:val="28"/>
          <w:szCs w:val="28"/>
        </w:rPr>
        <w:t>решать. В процессе этих игр ребенок усваивает систему эталонов - этиче</w:t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ских, сенсорных, практических и др. </w:t>
      </w:r>
    </w:p>
    <w:p w:rsidR="00E23665" w:rsidRPr="00E23665" w:rsidRDefault="00E23665" w:rsidP="006C26AB">
      <w:pPr>
        <w:shd w:val="clear" w:color="auto" w:fill="FFFFFF"/>
        <w:spacing w:after="0" w:line="240" w:lineRule="auto"/>
        <w:ind w:left="58" w:firstLine="466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Style w:val="c0"/>
          <w:rFonts w:ascii="Times New Roman" w:hAnsi="Times New Roman" w:cs="Times New Roman"/>
          <w:sz w:val="28"/>
          <w:szCs w:val="28"/>
        </w:rPr>
        <w:t>- игровые тренинги, способствующие раз</w:t>
      </w:r>
      <w:r w:rsidR="00D83152">
        <w:rPr>
          <w:rStyle w:val="c0"/>
          <w:rFonts w:ascii="Times New Roman" w:hAnsi="Times New Roman" w:cs="Times New Roman"/>
          <w:sz w:val="28"/>
          <w:szCs w:val="28"/>
        </w:rPr>
        <w:t>витию умения общаться с другими («Три зеркала», «Стул для вопросов», «Найди свою пару» и др.);</w:t>
      </w:r>
    </w:p>
    <w:p w:rsidR="00E23665" w:rsidRPr="00E23665" w:rsidRDefault="00E23665" w:rsidP="006C26AB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23665">
        <w:rPr>
          <w:rStyle w:val="c0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3665">
        <w:rPr>
          <w:rStyle w:val="c0"/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23665">
        <w:rPr>
          <w:rStyle w:val="c0"/>
          <w:rFonts w:ascii="Times New Roman" w:hAnsi="Times New Roman" w:cs="Times New Roman"/>
          <w:sz w:val="28"/>
          <w:szCs w:val="28"/>
        </w:rPr>
        <w:t xml:space="preserve"> и релаксация, позволяющие снять мышечные спазмы и зажимы, особенно в области лица и кистей рук</w:t>
      </w:r>
      <w:r w:rsidR="00D83152">
        <w:rPr>
          <w:rStyle w:val="c0"/>
          <w:rFonts w:ascii="Times New Roman" w:hAnsi="Times New Roman" w:cs="Times New Roman"/>
          <w:sz w:val="28"/>
          <w:szCs w:val="28"/>
        </w:rPr>
        <w:t xml:space="preserve"> («Штанга», «Сотвори солнце в себе», «Деревце», «Превращения» и др.</w:t>
      </w:r>
      <w:r w:rsidR="003D4C5C">
        <w:rPr>
          <w:rStyle w:val="c0"/>
          <w:rFonts w:ascii="Times New Roman" w:hAnsi="Times New Roman" w:cs="Times New Roman"/>
          <w:sz w:val="28"/>
          <w:szCs w:val="28"/>
        </w:rPr>
        <w:t>)</w:t>
      </w:r>
      <w:r w:rsidRPr="00E23665"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E40E38" w:rsidRPr="00E23665" w:rsidRDefault="00E23665" w:rsidP="006C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366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E23665">
        <w:rPr>
          <w:rFonts w:ascii="Times New Roman" w:hAnsi="Times New Roman" w:cs="Times New Roman"/>
          <w:sz w:val="28"/>
          <w:szCs w:val="28"/>
        </w:rPr>
        <w:t xml:space="preserve"> – метод, использующий сказочную форму для интеграции личности ребенка в окружающий мир, направленный на целостное развитие личности ребенка</w:t>
      </w:r>
      <w:r w:rsidR="007C46C6">
        <w:rPr>
          <w:rFonts w:ascii="Times New Roman" w:hAnsi="Times New Roman" w:cs="Times New Roman"/>
          <w:sz w:val="28"/>
          <w:szCs w:val="28"/>
        </w:rPr>
        <w:t xml:space="preserve"> («Сказка для боязливых детей»)</w:t>
      </w:r>
      <w:r w:rsidRPr="00E23665">
        <w:rPr>
          <w:rFonts w:ascii="Times New Roman" w:hAnsi="Times New Roman" w:cs="Times New Roman"/>
          <w:sz w:val="28"/>
          <w:szCs w:val="28"/>
        </w:rPr>
        <w:t>;</w:t>
      </w:r>
    </w:p>
    <w:p w:rsidR="00E23665" w:rsidRPr="00E23665" w:rsidRDefault="00E23665" w:rsidP="006C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Fonts w:ascii="Times New Roman" w:hAnsi="Times New Roman" w:cs="Times New Roman"/>
          <w:sz w:val="28"/>
          <w:szCs w:val="28"/>
        </w:rPr>
        <w:t>- динамические упражнения и пальчиковые игры - способствуют развитию пальчиковой моторики, речи, внимания, памяти, пространственного восприятия, воображения</w:t>
      </w:r>
      <w:r w:rsidR="003D4C5C">
        <w:rPr>
          <w:rFonts w:ascii="Times New Roman" w:hAnsi="Times New Roman" w:cs="Times New Roman"/>
          <w:sz w:val="28"/>
          <w:szCs w:val="28"/>
        </w:rPr>
        <w:t xml:space="preserve"> («Надеваем перчатки», «Паучок», «Камень, ножницы, бумага» и др.)</w:t>
      </w:r>
      <w:r w:rsidRPr="00E23665">
        <w:rPr>
          <w:rFonts w:ascii="Times New Roman" w:hAnsi="Times New Roman" w:cs="Times New Roman"/>
          <w:sz w:val="28"/>
          <w:szCs w:val="28"/>
        </w:rPr>
        <w:t>;</w:t>
      </w:r>
    </w:p>
    <w:p w:rsidR="00E23665" w:rsidRDefault="00E23665" w:rsidP="006C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665">
        <w:rPr>
          <w:rFonts w:ascii="Times New Roman" w:hAnsi="Times New Roman" w:cs="Times New Roman"/>
          <w:sz w:val="28"/>
          <w:szCs w:val="28"/>
        </w:rPr>
        <w:t xml:space="preserve">- образовательная </w:t>
      </w:r>
      <w:proofErr w:type="spellStart"/>
      <w:r w:rsidRPr="00E23665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E23665">
        <w:rPr>
          <w:rFonts w:ascii="Times New Roman" w:hAnsi="Times New Roman" w:cs="Times New Roman"/>
          <w:sz w:val="28"/>
          <w:szCs w:val="28"/>
        </w:rPr>
        <w:t xml:space="preserve"> – специально организованные движения, оптимизирующие деятельность мозга и тела для гармоничного развития и творческой самореализации личности</w:t>
      </w:r>
      <w:r w:rsidR="003D4C5C">
        <w:rPr>
          <w:rFonts w:ascii="Times New Roman" w:hAnsi="Times New Roman" w:cs="Times New Roman"/>
          <w:sz w:val="28"/>
          <w:szCs w:val="28"/>
        </w:rPr>
        <w:t xml:space="preserve"> («Восьмёрка», «Стрельба глазами», «Лягушка» и </w:t>
      </w:r>
      <w:proofErr w:type="spellStart"/>
      <w:proofErr w:type="gramStart"/>
      <w:r w:rsidR="003D4C5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3D4C5C">
        <w:rPr>
          <w:rFonts w:ascii="Times New Roman" w:hAnsi="Times New Roman" w:cs="Times New Roman"/>
          <w:sz w:val="28"/>
          <w:szCs w:val="28"/>
        </w:rPr>
        <w:t>)</w:t>
      </w:r>
      <w:r w:rsidRPr="00E23665">
        <w:rPr>
          <w:rFonts w:ascii="Times New Roman" w:hAnsi="Times New Roman" w:cs="Times New Roman"/>
          <w:sz w:val="28"/>
          <w:szCs w:val="28"/>
        </w:rPr>
        <w:t>.</w:t>
      </w:r>
    </w:p>
    <w:p w:rsidR="00AA4562" w:rsidRPr="00AA4562" w:rsidRDefault="00AA4562" w:rsidP="006C26AB">
      <w:pPr>
        <w:shd w:val="clear" w:color="auto" w:fill="FFFFFF"/>
        <w:spacing w:after="0" w:line="240" w:lineRule="auto"/>
        <w:ind w:left="5" w:right="72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Ролевые игры очень важны для формирования произвольного пове</w:t>
      </w:r>
      <w:r w:rsidRPr="00AA4562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дения, воображения, творчества ученика, так необходимого ему для обучения. Большие возможности для развития сюжетно-ролевых игр</w:t>
      </w:r>
      <w:r w:rsidRPr="00AA4562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AA456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предоставляют уроки литературного чтения, математики, окружающего мира, искус</w:t>
      </w:r>
      <w:r w:rsidRPr="00AA4562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ства, в процессе которых дети могут разыгрывать различные роли реаль</w:t>
      </w:r>
      <w:r w:rsidRPr="00AA456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лиц или воображаемых героев.</w:t>
      </w:r>
    </w:p>
    <w:p w:rsidR="00AA4562" w:rsidRPr="00AA4562" w:rsidRDefault="00AA4562" w:rsidP="006C26AB">
      <w:pPr>
        <w:shd w:val="clear" w:color="auto" w:fill="FFFFFF"/>
        <w:spacing w:after="0" w:line="240" w:lineRule="auto"/>
        <w:ind w:left="19" w:right="34"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A4562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Учитывая наглядно-образный характер мышления детей этого воз</w:t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раста, существенное место на уроках отводить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ся</w:t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моделирующей </w:t>
      </w:r>
      <w:r w:rsidRPr="00AA45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деятельности со схемами, моделями звуков, геометрическими формами, </w:t>
      </w:r>
      <w:r w:rsidRPr="00AA4562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объектами природы и т.п. При этом раздаточный материал, который нахо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дится перед каждым ребенком,  полностью совпадает</w:t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демонстра</w:t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4562">
        <w:rPr>
          <w:rFonts w:ascii="Times New Roman" w:hAnsi="Times New Roman" w:cs="Times New Roman"/>
          <w:color w:val="000000"/>
          <w:spacing w:val="-3"/>
          <w:sz w:val="28"/>
          <w:szCs w:val="28"/>
        </w:rPr>
        <w:t>ционным. Опора на наглядно-</w:t>
      </w:r>
      <w:r w:rsidRPr="00AA4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действенное и наглядно-образное мышление первоклассников в обучении </w:t>
      </w:r>
      <w:r w:rsidRPr="00AA45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способствует формированию логического </w:t>
      </w:r>
      <w:r w:rsidRPr="00AA456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мышления.</w:t>
      </w:r>
    </w:p>
    <w:p w:rsidR="00315F71" w:rsidRPr="00E23665" w:rsidRDefault="00E23665" w:rsidP="006C2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665">
        <w:rPr>
          <w:rFonts w:ascii="Times New Roman" w:hAnsi="Times New Roman" w:cs="Times New Roman"/>
          <w:sz w:val="28"/>
          <w:szCs w:val="28"/>
        </w:rPr>
        <w:t xml:space="preserve">Таким образом, применение специальных методов и приемов </w:t>
      </w:r>
      <w:r w:rsidRPr="00E23665">
        <w:rPr>
          <w:rStyle w:val="c0"/>
          <w:rFonts w:ascii="Times New Roman" w:hAnsi="Times New Roman" w:cs="Times New Roman"/>
          <w:sz w:val="28"/>
          <w:szCs w:val="28"/>
        </w:rPr>
        <w:t>коррекционного воздействия</w:t>
      </w:r>
      <w:r w:rsidRPr="00E23665">
        <w:rPr>
          <w:rFonts w:ascii="Times New Roman" w:hAnsi="Times New Roman" w:cs="Times New Roman"/>
          <w:sz w:val="28"/>
          <w:szCs w:val="28"/>
        </w:rPr>
        <w:t xml:space="preserve"> повышает познавательную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 с ОВЗ.</w:t>
      </w:r>
    </w:p>
    <w:p w:rsidR="004576E3" w:rsidRPr="004576E3" w:rsidRDefault="004576E3" w:rsidP="006C2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6E3">
        <w:rPr>
          <w:rFonts w:ascii="Times New Roman" w:hAnsi="Times New Roman" w:cs="Times New Roman"/>
          <w:sz w:val="28"/>
          <w:szCs w:val="28"/>
        </w:rPr>
        <w:t>Наряду с работой по достижению детьми с ОВЗ определенного уровня развития всех интеллектуальных способностей другой важной составляющей является формирование толерантного отношения к таким детям со стороны сверстников.</w:t>
      </w:r>
    </w:p>
    <w:p w:rsidR="00315F71" w:rsidRDefault="004576E3" w:rsidP="0045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6E3">
        <w:rPr>
          <w:rFonts w:ascii="Times New Roman" w:hAnsi="Times New Roman" w:cs="Times New Roman"/>
          <w:sz w:val="28"/>
          <w:szCs w:val="28"/>
        </w:rPr>
        <w:t>Проведение тренингов и деловых игр в классе</w:t>
      </w:r>
      <w:r w:rsidR="0028019E">
        <w:rPr>
          <w:rFonts w:ascii="Times New Roman" w:hAnsi="Times New Roman" w:cs="Times New Roman"/>
          <w:sz w:val="28"/>
          <w:szCs w:val="28"/>
        </w:rPr>
        <w:t xml:space="preserve"> («Первоклассное путешествие», «Я - школьник», «Дружный ли наш класс»)</w:t>
      </w:r>
      <w:r w:rsidRPr="004576E3">
        <w:rPr>
          <w:rFonts w:ascii="Times New Roman" w:hAnsi="Times New Roman" w:cs="Times New Roman"/>
          <w:sz w:val="28"/>
          <w:szCs w:val="28"/>
        </w:rPr>
        <w:t>, способствует развитию таких необходимых навыков и личностных качеств обучающихся, как: социальная компетентность, толерантность, навыки решения межличностных проблем, уверенность в своих силах, самоуважение. В процессе совместных мероприятий дети учатся обсуждать проблему, слушать и слышать другое мнение, отстаивать свою точку зрения, разрешать конфликты путем переговоров, прислушиваясь к мнению оппонента. В итоге, они учатся признавать право любого человека быть «другим».</w:t>
      </w:r>
    </w:p>
    <w:p w:rsidR="004576E3" w:rsidRPr="004576E3" w:rsidRDefault="004576E3" w:rsidP="004576E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76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Следует отметить, что родителям (законным представителям) детей с ОВЗ отводится большая роль в коррекционной деятельности, так как коррекционная деятельность с детьми с ОВЗ не будет успешной без поддержки родителей, </w:t>
      </w:r>
      <w:r w:rsidRPr="004576E3">
        <w:rPr>
          <w:rFonts w:ascii="Times New Roman" w:hAnsi="Times New Roman" w:cs="Times New Roman"/>
          <w:sz w:val="28"/>
          <w:szCs w:val="28"/>
        </w:rPr>
        <w:t>которым сначала необходимо разъяснить особенности развития их ребенка, а затем научить эффективным способам взаимодействия с ним.</w:t>
      </w:r>
    </w:p>
    <w:p w:rsidR="004576E3" w:rsidRDefault="004576E3" w:rsidP="004576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6E3">
        <w:rPr>
          <w:rFonts w:ascii="Times New Roman" w:hAnsi="Times New Roman" w:cs="Times New Roman"/>
          <w:sz w:val="28"/>
          <w:szCs w:val="28"/>
        </w:rPr>
        <w:t>С родителями детей с ОВЗ</w:t>
      </w:r>
      <w:r w:rsidRPr="004576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запланированы</w:t>
      </w:r>
      <w:r w:rsidRPr="004576E3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индивидуальные беседы по итогам диагностики, индивидуальные консультации, родительские собрания по формированию толер</w:t>
      </w:r>
      <w:r w:rsidR="0028019E">
        <w:rPr>
          <w:rFonts w:ascii="Times New Roman" w:hAnsi="Times New Roman" w:cs="Times New Roman"/>
          <w:color w:val="000000"/>
          <w:sz w:val="28"/>
          <w:szCs w:val="28"/>
        </w:rPr>
        <w:t>антного отношения к детям с ОВЗ,</w:t>
      </w:r>
      <w:r w:rsidRPr="004576E3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разрабатываю</w:t>
      </w:r>
      <w:r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Pr="004576E3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индивидуальные рекомендации.</w:t>
      </w:r>
      <w:r w:rsidR="00FD4993">
        <w:rPr>
          <w:rFonts w:ascii="Times New Roman" w:hAnsi="Times New Roman" w:cs="Times New Roman"/>
          <w:color w:val="000000"/>
          <w:sz w:val="28"/>
          <w:szCs w:val="28"/>
        </w:rPr>
        <w:t xml:space="preserve"> Тематика встреч определяется в ходе опроса родителей.</w:t>
      </w:r>
    </w:p>
    <w:p w:rsidR="004576E3" w:rsidRDefault="006C26AB" w:rsidP="006C2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6E3" w:rsidRPr="004576E3">
        <w:rPr>
          <w:rFonts w:ascii="Times New Roman" w:hAnsi="Times New Roman" w:cs="Times New Roman"/>
          <w:sz w:val="28"/>
          <w:szCs w:val="28"/>
        </w:rPr>
        <w:t xml:space="preserve">оиск наиболее оптимальных путей, средств, методов для успешной адаптации и интеграции детей с ОВЗ в общество – это задача всех и каждого. </w:t>
      </w:r>
    </w:p>
    <w:p w:rsidR="00FD2F30" w:rsidRDefault="00FD2F30" w:rsidP="006C2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F30" w:rsidRPr="00FD2F30" w:rsidRDefault="00FD2F30" w:rsidP="00FD2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3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FD2F30" w:rsidRPr="00FD2F30" w:rsidRDefault="00FD2F30" w:rsidP="00FD2F30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F30">
        <w:rPr>
          <w:rFonts w:ascii="Times New Roman" w:hAnsi="Times New Roman" w:cs="Times New Roman"/>
          <w:sz w:val="28"/>
          <w:szCs w:val="28"/>
        </w:rPr>
        <w:t>Алехина С.В. Организация образовательных условий для детей с ограниченными возможностями здоровья в общеобразовательных учреждениях. Методические рекомендации. // МГПУ – М, 2012.</w:t>
      </w:r>
    </w:p>
    <w:p w:rsidR="00FD2F30" w:rsidRPr="00FD2F30" w:rsidRDefault="00FD2F30" w:rsidP="00FD2F30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F30">
        <w:rPr>
          <w:rFonts w:ascii="Times New Roman" w:hAnsi="Times New Roman" w:cs="Times New Roman"/>
          <w:sz w:val="28"/>
          <w:szCs w:val="28"/>
        </w:rPr>
        <w:lastRenderedPageBreak/>
        <w:t>Вергелес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 xml:space="preserve"> Г.И., Матвеева Л.А., </w:t>
      </w:r>
      <w:proofErr w:type="spellStart"/>
      <w:r w:rsidRPr="00FD2F30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 xml:space="preserve"> А.И. Младший школьник: помоги </w:t>
      </w:r>
      <w:bookmarkStart w:id="0" w:name="_GoBack"/>
      <w:bookmarkEnd w:id="0"/>
      <w:r w:rsidRPr="00FD2F30">
        <w:rPr>
          <w:rFonts w:ascii="Times New Roman" w:hAnsi="Times New Roman" w:cs="Times New Roman"/>
          <w:sz w:val="28"/>
          <w:szCs w:val="28"/>
        </w:rPr>
        <w:t>ему учиться: Книга для учителей и родителей. – СПб</w:t>
      </w:r>
      <w:proofErr w:type="gramStart"/>
      <w:r w:rsidRPr="00FD2F3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D2F30">
        <w:rPr>
          <w:rFonts w:ascii="Times New Roman" w:hAnsi="Times New Roman" w:cs="Times New Roman"/>
          <w:sz w:val="28"/>
          <w:szCs w:val="28"/>
        </w:rPr>
        <w:t xml:space="preserve">Изд-во РГПУ им. </w:t>
      </w:r>
      <w:proofErr w:type="spellStart"/>
      <w:r w:rsidRPr="00FD2F30">
        <w:rPr>
          <w:rFonts w:ascii="Times New Roman" w:hAnsi="Times New Roman" w:cs="Times New Roman"/>
          <w:sz w:val="28"/>
          <w:szCs w:val="28"/>
        </w:rPr>
        <w:t>А.И.Герцена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>; Изд-во «Союз», 2000.</w:t>
      </w:r>
    </w:p>
    <w:p w:rsidR="00FD2F30" w:rsidRPr="00FD2F30" w:rsidRDefault="00FD2F30" w:rsidP="00FD2F30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F30">
        <w:rPr>
          <w:rFonts w:ascii="Times New Roman" w:hAnsi="Times New Roman" w:cs="Times New Roman"/>
          <w:sz w:val="28"/>
          <w:szCs w:val="28"/>
        </w:rPr>
        <w:t>Вильшанская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 xml:space="preserve"> А.Д., Прилуцкая М.И., </w:t>
      </w:r>
      <w:proofErr w:type="spellStart"/>
      <w:r w:rsidRPr="00FD2F30">
        <w:rPr>
          <w:rFonts w:ascii="Times New Roman" w:hAnsi="Times New Roman" w:cs="Times New Roman"/>
          <w:sz w:val="28"/>
          <w:szCs w:val="28"/>
        </w:rPr>
        <w:t>Протченко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 xml:space="preserve"> Е.М. Психолого-медико-педагогический консилиум в школе: Взаимодействие специалистов в решении проблем ребенка. – М.: Генезис, 2012.</w:t>
      </w:r>
    </w:p>
    <w:p w:rsidR="00FD2F30" w:rsidRPr="00FD2F30" w:rsidRDefault="00FD2F30" w:rsidP="00FD2F30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F30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 xml:space="preserve"> О.Н. Практикум по детской </w:t>
      </w:r>
      <w:proofErr w:type="spellStart"/>
      <w:r w:rsidRPr="00FD2F30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FD2F30">
        <w:rPr>
          <w:rFonts w:ascii="Times New Roman" w:hAnsi="Times New Roman" w:cs="Times New Roman"/>
          <w:sz w:val="28"/>
          <w:szCs w:val="28"/>
        </w:rPr>
        <w:t>: игры. Упражнения, техники – Ростов н/Д.: Феникс, 2008.</w:t>
      </w:r>
    </w:p>
    <w:p w:rsidR="00FD2F30" w:rsidRPr="00FD2F30" w:rsidRDefault="00FD2F30" w:rsidP="00FD2F3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2F30" w:rsidRDefault="00FD2F30" w:rsidP="00FD2F30">
      <w:pPr>
        <w:jc w:val="center"/>
      </w:pPr>
    </w:p>
    <w:p w:rsidR="00FD2F30" w:rsidRPr="004576E3" w:rsidRDefault="00FD2F30" w:rsidP="006C26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sectPr w:rsidR="00FD2F30" w:rsidRPr="0045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30D7"/>
    <w:multiLevelType w:val="hybridMultilevel"/>
    <w:tmpl w:val="AA90C328"/>
    <w:lvl w:ilvl="0" w:tplc="9B78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7C"/>
    <w:rsid w:val="0028019E"/>
    <w:rsid w:val="00315C73"/>
    <w:rsid w:val="00315F71"/>
    <w:rsid w:val="003D4C5C"/>
    <w:rsid w:val="003F2012"/>
    <w:rsid w:val="004053E4"/>
    <w:rsid w:val="004576E3"/>
    <w:rsid w:val="0053267C"/>
    <w:rsid w:val="005F20ED"/>
    <w:rsid w:val="006050E6"/>
    <w:rsid w:val="006C26AB"/>
    <w:rsid w:val="007C46C6"/>
    <w:rsid w:val="008C7B26"/>
    <w:rsid w:val="00960E25"/>
    <w:rsid w:val="00A33788"/>
    <w:rsid w:val="00A5115D"/>
    <w:rsid w:val="00AA4562"/>
    <w:rsid w:val="00C62B52"/>
    <w:rsid w:val="00D60D71"/>
    <w:rsid w:val="00D83152"/>
    <w:rsid w:val="00E23665"/>
    <w:rsid w:val="00E40E38"/>
    <w:rsid w:val="00F51D03"/>
    <w:rsid w:val="00FB3F40"/>
    <w:rsid w:val="00FD2F30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40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4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r14</dc:creator>
  <cp:keywords/>
  <dc:description/>
  <cp:lastModifiedBy>r14</cp:lastModifiedBy>
  <cp:revision>7</cp:revision>
  <dcterms:created xsi:type="dcterms:W3CDTF">2021-10-12T15:41:00Z</dcterms:created>
  <dcterms:modified xsi:type="dcterms:W3CDTF">2021-12-12T06:08:00Z</dcterms:modified>
</cp:coreProperties>
</file>