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A2" w:rsidRPr="00752EA0" w:rsidRDefault="00C829A2" w:rsidP="00C829A2">
      <w:pPr>
        <w:spacing w:line="240" w:lineRule="auto"/>
        <w:jc w:val="center"/>
        <w:rPr>
          <w:rFonts w:ascii="Times New Roman" w:hAnsi="Times New Roman"/>
          <w:b/>
          <w:sz w:val="28"/>
          <w:szCs w:val="28"/>
        </w:rPr>
      </w:pPr>
      <w:r>
        <w:rPr>
          <w:rFonts w:ascii="Times New Roman" w:hAnsi="Times New Roman"/>
          <w:b/>
          <w:sz w:val="28"/>
          <w:szCs w:val="28"/>
        </w:rPr>
        <w:t xml:space="preserve">Системно - </w:t>
      </w:r>
      <w:proofErr w:type="spellStart"/>
      <w:r>
        <w:rPr>
          <w:rFonts w:ascii="Times New Roman" w:hAnsi="Times New Roman"/>
          <w:b/>
          <w:sz w:val="28"/>
          <w:szCs w:val="28"/>
        </w:rPr>
        <w:t>д</w:t>
      </w:r>
      <w:r w:rsidRPr="00752EA0">
        <w:rPr>
          <w:rFonts w:ascii="Times New Roman" w:hAnsi="Times New Roman"/>
          <w:b/>
          <w:sz w:val="28"/>
          <w:szCs w:val="28"/>
        </w:rPr>
        <w:t>еятельностн</w:t>
      </w:r>
      <w:r>
        <w:rPr>
          <w:rFonts w:ascii="Times New Roman" w:hAnsi="Times New Roman"/>
          <w:b/>
          <w:sz w:val="28"/>
          <w:szCs w:val="28"/>
        </w:rPr>
        <w:t>ый</w:t>
      </w:r>
      <w:proofErr w:type="spellEnd"/>
      <w:r>
        <w:rPr>
          <w:rFonts w:ascii="Times New Roman" w:hAnsi="Times New Roman"/>
          <w:b/>
          <w:sz w:val="28"/>
          <w:szCs w:val="28"/>
        </w:rPr>
        <w:t xml:space="preserve"> подход   на уроках истории и обществознания.</w:t>
      </w:r>
    </w:p>
    <w:p w:rsidR="00C829A2" w:rsidRDefault="00C829A2" w:rsidP="00C829A2">
      <w:pPr>
        <w:spacing w:after="0" w:line="240" w:lineRule="auto"/>
        <w:ind w:firstLine="540"/>
        <w:jc w:val="right"/>
        <w:rPr>
          <w:rFonts w:ascii="Times New Roman" w:hAnsi="Times New Roman"/>
        </w:rPr>
      </w:pPr>
      <w:r w:rsidRPr="00752EA0">
        <w:rPr>
          <w:rFonts w:ascii="Times New Roman" w:hAnsi="Times New Roman"/>
        </w:rPr>
        <w:t xml:space="preserve">«Надо </w:t>
      </w:r>
      <w:r w:rsidRPr="00752EA0">
        <w:rPr>
          <w:rFonts w:ascii="Times New Roman" w:hAnsi="Times New Roman"/>
          <w:b/>
        </w:rPr>
        <w:t>учить не содержанию</w:t>
      </w:r>
      <w:r w:rsidRPr="00752EA0">
        <w:rPr>
          <w:rFonts w:ascii="Times New Roman" w:hAnsi="Times New Roman"/>
        </w:rPr>
        <w:t xml:space="preserve"> науки,</w:t>
      </w:r>
    </w:p>
    <w:p w:rsidR="00C829A2" w:rsidRPr="00752EA0" w:rsidRDefault="00C829A2" w:rsidP="00C829A2">
      <w:pPr>
        <w:spacing w:after="0" w:line="240" w:lineRule="auto"/>
        <w:ind w:firstLine="540"/>
        <w:jc w:val="right"/>
        <w:rPr>
          <w:rFonts w:ascii="Times New Roman" w:hAnsi="Times New Roman"/>
        </w:rPr>
      </w:pPr>
      <w:r w:rsidRPr="00752EA0">
        <w:rPr>
          <w:rFonts w:ascii="Times New Roman" w:hAnsi="Times New Roman"/>
        </w:rPr>
        <w:t xml:space="preserve"> </w:t>
      </w:r>
      <w:r w:rsidRPr="00752EA0">
        <w:rPr>
          <w:rFonts w:ascii="Times New Roman" w:hAnsi="Times New Roman"/>
          <w:b/>
        </w:rPr>
        <w:t>а деятельности</w:t>
      </w:r>
      <w:r w:rsidRPr="00752EA0">
        <w:rPr>
          <w:rFonts w:ascii="Times New Roman" w:hAnsi="Times New Roman"/>
        </w:rPr>
        <w:t xml:space="preserve">  по её освоению»</w:t>
      </w:r>
    </w:p>
    <w:p w:rsidR="00C829A2" w:rsidRDefault="00C829A2" w:rsidP="00C829A2">
      <w:pPr>
        <w:spacing w:after="0" w:line="240" w:lineRule="auto"/>
        <w:ind w:firstLine="540"/>
        <w:jc w:val="right"/>
        <w:rPr>
          <w:rFonts w:ascii="Times New Roman" w:hAnsi="Times New Roman"/>
        </w:rPr>
      </w:pPr>
      <w:r w:rsidRPr="00752EA0">
        <w:rPr>
          <w:rFonts w:ascii="Times New Roman" w:hAnsi="Times New Roman"/>
        </w:rPr>
        <w:t xml:space="preserve">  В.Г.Белинский</w:t>
      </w:r>
      <w:r>
        <w:rPr>
          <w:rFonts w:ascii="Times New Roman" w:hAnsi="Times New Roman"/>
        </w:rPr>
        <w:t>.</w:t>
      </w:r>
      <w:r w:rsidRPr="00752EA0">
        <w:rPr>
          <w:rFonts w:ascii="Times New Roman" w:hAnsi="Times New Roman"/>
        </w:rPr>
        <w:t xml:space="preserve"> </w:t>
      </w:r>
    </w:p>
    <w:p w:rsidR="00C829A2" w:rsidRPr="00752EA0" w:rsidRDefault="00C829A2" w:rsidP="00C829A2">
      <w:pPr>
        <w:spacing w:after="0" w:line="240" w:lineRule="auto"/>
        <w:ind w:firstLine="540"/>
        <w:jc w:val="right"/>
        <w:rPr>
          <w:rFonts w:ascii="Times New Roman" w:hAnsi="Times New Roman"/>
        </w:rPr>
      </w:pPr>
    </w:p>
    <w:p w:rsidR="00C829A2" w:rsidRDefault="00C829A2" w:rsidP="00C829A2">
      <w:pPr>
        <w:spacing w:after="0" w:line="240" w:lineRule="auto"/>
        <w:ind w:firstLine="709"/>
        <w:jc w:val="both"/>
        <w:rPr>
          <w:rFonts w:ascii="Times New Roman" w:hAnsi="Times New Roman"/>
          <w:sz w:val="28"/>
          <w:szCs w:val="28"/>
        </w:rPr>
      </w:pPr>
      <w:r w:rsidRPr="00332A66">
        <w:rPr>
          <w:rFonts w:ascii="Times New Roman" w:hAnsi="Times New Roman"/>
          <w:sz w:val="28"/>
          <w:szCs w:val="28"/>
        </w:rPr>
        <w:t>Большие изменения произошли в нашей жизни в последнее время: изменились запросы общества, внедрены инновационные компьютерные технологии. Сегодняшний ученик – это не ученик, послушно выполняющий задания и повторяющий учителя и учебник. У него есть свой особый менталитет, взгляды на изучаемый материал, свой субъективный опыт. Его уже не так легко заставить учиться, испугав плохой отметкой. В одном классе учатся дети с совершенно разными способностями, уровнем воспитанности, состоянием психического развития и уровнем усвоения программного материала.</w:t>
      </w:r>
    </w:p>
    <w:p w:rsidR="00C829A2" w:rsidRPr="00940DEE" w:rsidRDefault="00C829A2" w:rsidP="00C829A2">
      <w:pPr>
        <w:pStyle w:val="a3"/>
        <w:spacing w:before="0" w:beforeAutospacing="0" w:after="0" w:afterAutospacing="0"/>
        <w:ind w:firstLine="708"/>
        <w:jc w:val="both"/>
        <w:rPr>
          <w:sz w:val="28"/>
          <w:szCs w:val="28"/>
        </w:rPr>
      </w:pPr>
      <w:r w:rsidRPr="00940DEE">
        <w:rPr>
          <w:sz w:val="28"/>
          <w:szCs w:val="28"/>
        </w:rPr>
        <w:t xml:space="preserve">Основные задачи образования сегодня – не просто вооружить выпускника фиксированным набором знаний, а сформировать у него умение и желание учиться всю жизнь. Конструктивно выполнить задачи образования XXI века помогает </w:t>
      </w:r>
      <w:proofErr w:type="spellStart"/>
      <w:r w:rsidRPr="00940DEE">
        <w:rPr>
          <w:sz w:val="28"/>
          <w:szCs w:val="28"/>
        </w:rPr>
        <w:t>деятельностный</w:t>
      </w:r>
      <w:proofErr w:type="spellEnd"/>
      <w:r w:rsidRPr="00940DEE">
        <w:rPr>
          <w:sz w:val="28"/>
          <w:szCs w:val="28"/>
        </w:rPr>
        <w:t xml:space="preserve"> метод обучения. На этой методологии основываются стандарты нового поколения для начальной и основной школы. Системно</w:t>
      </w:r>
      <w:r>
        <w:rPr>
          <w:sz w:val="28"/>
          <w:szCs w:val="28"/>
        </w:rPr>
        <w:t xml:space="preserve"> </w:t>
      </w:r>
      <w:r w:rsidRPr="00940DEE">
        <w:rPr>
          <w:sz w:val="28"/>
          <w:szCs w:val="28"/>
        </w:rPr>
        <w:t>-</w:t>
      </w:r>
      <w:r>
        <w:rPr>
          <w:sz w:val="28"/>
          <w:szCs w:val="28"/>
        </w:rPr>
        <w:t xml:space="preserve"> </w:t>
      </w:r>
      <w:proofErr w:type="spellStart"/>
      <w:r w:rsidRPr="00940DEE">
        <w:rPr>
          <w:sz w:val="28"/>
          <w:szCs w:val="28"/>
        </w:rPr>
        <w:t>деятельностный</w:t>
      </w:r>
      <w:proofErr w:type="spellEnd"/>
      <w:r w:rsidRPr="00940DEE">
        <w:rPr>
          <w:sz w:val="28"/>
          <w:szCs w:val="28"/>
        </w:rPr>
        <w:t xml:space="preserve"> подход, предполагает включение учащихся в самостоятельную учебную деятельность, готовящих себя для жизни, для профессии.</w:t>
      </w:r>
    </w:p>
    <w:p w:rsidR="00C829A2" w:rsidRPr="00940DEE" w:rsidRDefault="00C829A2" w:rsidP="00C829A2">
      <w:pPr>
        <w:spacing w:after="0" w:line="240" w:lineRule="auto"/>
        <w:ind w:firstLine="709"/>
        <w:jc w:val="both"/>
        <w:rPr>
          <w:rFonts w:ascii="Times New Roman" w:hAnsi="Times New Roman"/>
          <w:sz w:val="28"/>
          <w:szCs w:val="28"/>
        </w:rPr>
      </w:pPr>
      <w:r w:rsidRPr="00940DEE">
        <w:rPr>
          <w:rFonts w:ascii="Times New Roman" w:hAnsi="Times New Roman"/>
          <w:sz w:val="28"/>
          <w:szCs w:val="28"/>
        </w:rPr>
        <w:t xml:space="preserve"> </w:t>
      </w:r>
    </w:p>
    <w:p w:rsidR="00C829A2" w:rsidRPr="00E97517" w:rsidRDefault="00C829A2" w:rsidP="00C829A2">
      <w:pPr>
        <w:spacing w:before="100" w:beforeAutospacing="1" w:after="100" w:afterAutospacing="1" w:line="240" w:lineRule="auto"/>
        <w:ind w:firstLine="709"/>
        <w:jc w:val="both"/>
        <w:rPr>
          <w:rFonts w:ascii="Times New Roman" w:hAnsi="Times New Roman"/>
          <w:bCs/>
          <w:sz w:val="24"/>
          <w:szCs w:val="24"/>
        </w:rPr>
      </w:pPr>
      <w:r w:rsidRPr="00E97517">
        <w:rPr>
          <w:rFonts w:ascii="Times New Roman" w:hAnsi="Times New Roman"/>
          <w:bCs/>
          <w:sz w:val="24"/>
          <w:szCs w:val="24"/>
        </w:rPr>
        <w:t xml:space="preserve">В новых условиях основная педагогическая задача - организация условий, инициирующих детское действие. </w:t>
      </w:r>
      <w:r w:rsidRPr="00E97517">
        <w:rPr>
          <w:rFonts w:ascii="Times New Roman" w:hAnsi="Times New Roman"/>
          <w:sz w:val="24"/>
          <w:szCs w:val="24"/>
        </w:rPr>
        <w:t>В соответствии с требованиями Нового Федерального  государственного образовательного Стандарта, обучающиеся должны быть способны к саморазвитию и личностному самоопределению. Чтобы реализовать эти требования, необходимо организовать учебный процесс таким образом, чтобы учащийся мог самостоятельно добывать знания и применять их в решении различных задач. Поэтому современный урок должен быть построен с учётом создания условий для самореализации ученика на уроке.</w:t>
      </w:r>
    </w:p>
    <w:p w:rsidR="00C829A2" w:rsidRDefault="00C829A2" w:rsidP="00C829A2">
      <w:pPr>
        <w:spacing w:before="100" w:beforeAutospacing="1" w:after="100" w:afterAutospacing="1" w:line="240" w:lineRule="auto"/>
        <w:ind w:firstLine="709"/>
        <w:jc w:val="both"/>
        <w:rPr>
          <w:rFonts w:ascii="Times New Roman" w:hAnsi="Times New Roman"/>
          <w:sz w:val="24"/>
          <w:szCs w:val="24"/>
        </w:rPr>
      </w:pPr>
      <w:r w:rsidRPr="00E97517">
        <w:rPr>
          <w:rFonts w:ascii="Times New Roman" w:hAnsi="Times New Roman"/>
          <w:sz w:val="24"/>
          <w:szCs w:val="24"/>
        </w:rPr>
        <w:t>Вместо банальной передачи знаний, умений и навыков от учителя к ученику приоритетной целью школьного образования становится развитие у ученика способности самостоятельно ставить учебные цели, проектировать пути их реализации, контролировать и оценивать свои достижения, иначе говоря, умение учиться. Сведений науки не следует сообщать учащемуся готовыми, его надо привести к тому, чтобы он сам их находил, сам ими овладевал.</w:t>
      </w:r>
    </w:p>
    <w:p w:rsidR="00C829A2" w:rsidRPr="00C20A94" w:rsidRDefault="00C829A2" w:rsidP="00C829A2">
      <w:pPr>
        <w:spacing w:before="100" w:beforeAutospacing="1" w:after="100" w:afterAutospacing="1" w:line="240" w:lineRule="auto"/>
        <w:ind w:firstLine="709"/>
        <w:jc w:val="both"/>
        <w:rPr>
          <w:rFonts w:ascii="Times New Roman" w:hAnsi="Times New Roman"/>
          <w:sz w:val="24"/>
          <w:szCs w:val="24"/>
        </w:rPr>
      </w:pPr>
      <w:r w:rsidRPr="00752EA0">
        <w:rPr>
          <w:rFonts w:ascii="Times New Roman" w:hAnsi="Times New Roman"/>
          <w:sz w:val="28"/>
          <w:szCs w:val="28"/>
        </w:rPr>
        <w:t xml:space="preserve">Очевидно, что сколь бы прочны и обширны ни были знания ученика, он окажется беспомощным в жизни перед лавиной обрушившихся на него задач и проблем, если не </w:t>
      </w:r>
      <w:r w:rsidRPr="00752EA0">
        <w:rPr>
          <w:rFonts w:ascii="Times New Roman" w:hAnsi="Times New Roman"/>
          <w:b/>
          <w:sz w:val="28"/>
          <w:szCs w:val="28"/>
        </w:rPr>
        <w:t>научится учиться</w:t>
      </w:r>
      <w:r w:rsidRPr="00752EA0">
        <w:rPr>
          <w:rFonts w:ascii="Times New Roman" w:hAnsi="Times New Roman"/>
          <w:sz w:val="28"/>
          <w:szCs w:val="28"/>
        </w:rPr>
        <w:t xml:space="preserve">, изменять себя, если у него не будет сформирована ценность и </w:t>
      </w:r>
      <w:r w:rsidRPr="00752EA0">
        <w:rPr>
          <w:rFonts w:ascii="Times New Roman" w:hAnsi="Times New Roman"/>
          <w:b/>
          <w:sz w:val="28"/>
          <w:szCs w:val="28"/>
        </w:rPr>
        <w:t xml:space="preserve">способность к </w:t>
      </w:r>
      <w:proofErr w:type="spellStart"/>
      <w:r w:rsidRPr="00752EA0">
        <w:rPr>
          <w:rFonts w:ascii="Times New Roman" w:hAnsi="Times New Roman"/>
          <w:b/>
          <w:sz w:val="28"/>
          <w:szCs w:val="28"/>
        </w:rPr>
        <w:t>самоизменению</w:t>
      </w:r>
      <w:proofErr w:type="spellEnd"/>
      <w:r w:rsidRPr="00752EA0">
        <w:rPr>
          <w:rFonts w:ascii="Times New Roman" w:hAnsi="Times New Roman"/>
          <w:b/>
          <w:sz w:val="28"/>
          <w:szCs w:val="28"/>
        </w:rPr>
        <w:t xml:space="preserve">, самовоспитанию и </w:t>
      </w:r>
      <w:proofErr w:type="gramStart"/>
      <w:r w:rsidRPr="00752EA0">
        <w:rPr>
          <w:rFonts w:ascii="Times New Roman" w:hAnsi="Times New Roman"/>
          <w:b/>
          <w:sz w:val="28"/>
          <w:szCs w:val="28"/>
          <w:lang w:val="en-US"/>
        </w:rPr>
        <w:t>c</w:t>
      </w:r>
      <w:proofErr w:type="spellStart"/>
      <w:proofErr w:type="gramEnd"/>
      <w:r w:rsidRPr="00752EA0">
        <w:rPr>
          <w:rFonts w:ascii="Times New Roman" w:hAnsi="Times New Roman"/>
          <w:b/>
          <w:sz w:val="28"/>
          <w:szCs w:val="28"/>
        </w:rPr>
        <w:t>аморазвитию</w:t>
      </w:r>
      <w:proofErr w:type="spellEnd"/>
      <w:r w:rsidRPr="00752EA0">
        <w:rPr>
          <w:rFonts w:ascii="Times New Roman" w:hAnsi="Times New Roman"/>
          <w:sz w:val="28"/>
          <w:szCs w:val="28"/>
        </w:rPr>
        <w:t xml:space="preserve">. Исторический опыт развития педагогики доказывает, что реализация современных целей образования возможна только в деятельности самого ребёнка.   Приоритет </w:t>
      </w:r>
      <w:proofErr w:type="spellStart"/>
      <w:r w:rsidRPr="00752EA0">
        <w:rPr>
          <w:rFonts w:ascii="Times New Roman" w:hAnsi="Times New Roman"/>
          <w:sz w:val="28"/>
          <w:szCs w:val="28"/>
        </w:rPr>
        <w:t>деятельностных</w:t>
      </w:r>
      <w:proofErr w:type="spellEnd"/>
      <w:r w:rsidRPr="00752EA0">
        <w:rPr>
          <w:rFonts w:ascii="Times New Roman" w:hAnsi="Times New Roman"/>
          <w:sz w:val="28"/>
          <w:szCs w:val="28"/>
        </w:rPr>
        <w:t xml:space="preserve"> целей требует новых подходов к организации учебного процесса, новой системы взаимодействия учителя и ученика, метода работы, который реализует поставленные цели. Таковым, на мой взгляд, является </w:t>
      </w:r>
      <w:proofErr w:type="spellStart"/>
      <w:r w:rsidRPr="00752EA0">
        <w:rPr>
          <w:rFonts w:ascii="Times New Roman" w:hAnsi="Times New Roman"/>
          <w:b/>
          <w:sz w:val="28"/>
          <w:szCs w:val="28"/>
        </w:rPr>
        <w:t>деятельностный</w:t>
      </w:r>
      <w:proofErr w:type="spellEnd"/>
      <w:r w:rsidRPr="00752EA0">
        <w:rPr>
          <w:rFonts w:ascii="Times New Roman" w:hAnsi="Times New Roman"/>
          <w:b/>
          <w:sz w:val="28"/>
          <w:szCs w:val="28"/>
        </w:rPr>
        <w:t xml:space="preserve"> метод, технология которого обеспечивает «системное включение ребёнка в самостоятельное построение им нового знания».</w:t>
      </w:r>
      <w:r w:rsidRPr="00752EA0">
        <w:rPr>
          <w:rFonts w:ascii="Times New Roman" w:hAnsi="Times New Roman"/>
          <w:sz w:val="28"/>
          <w:szCs w:val="28"/>
        </w:rPr>
        <w:t xml:space="preserve"> </w:t>
      </w:r>
    </w:p>
    <w:p w:rsidR="00C829A2" w:rsidRPr="00752EA0" w:rsidRDefault="00C829A2" w:rsidP="00C829A2">
      <w:pPr>
        <w:spacing w:line="240" w:lineRule="auto"/>
        <w:ind w:firstLine="567"/>
        <w:jc w:val="both"/>
        <w:rPr>
          <w:rFonts w:ascii="Times New Roman" w:hAnsi="Times New Roman"/>
          <w:i/>
          <w:sz w:val="28"/>
          <w:szCs w:val="28"/>
        </w:rPr>
      </w:pPr>
      <w:r w:rsidRPr="00752EA0">
        <w:rPr>
          <w:rFonts w:ascii="Times New Roman" w:hAnsi="Times New Roman"/>
          <w:sz w:val="28"/>
          <w:szCs w:val="28"/>
        </w:rPr>
        <w:lastRenderedPageBreak/>
        <w:t>В процессе взаимодействия между учителем и учеником появилось два</w:t>
      </w:r>
      <w:r w:rsidRPr="00752EA0">
        <w:rPr>
          <w:rFonts w:ascii="Times New Roman" w:hAnsi="Times New Roman"/>
          <w:i/>
          <w:sz w:val="28"/>
          <w:szCs w:val="28"/>
        </w:rPr>
        <w:t xml:space="preserve"> типа деятельности: </w:t>
      </w:r>
    </w:p>
    <w:p w:rsidR="00C829A2" w:rsidRPr="00752EA0" w:rsidRDefault="00C829A2" w:rsidP="00C829A2">
      <w:pPr>
        <w:numPr>
          <w:ilvl w:val="0"/>
          <w:numId w:val="1"/>
        </w:numPr>
        <w:tabs>
          <w:tab w:val="clear" w:pos="2670"/>
          <w:tab w:val="num" w:pos="540"/>
        </w:tabs>
        <w:spacing w:after="0" w:line="240" w:lineRule="auto"/>
        <w:ind w:left="0"/>
        <w:jc w:val="both"/>
        <w:rPr>
          <w:rFonts w:ascii="Times New Roman" w:hAnsi="Times New Roman"/>
          <w:sz w:val="28"/>
          <w:szCs w:val="28"/>
        </w:rPr>
      </w:pPr>
      <w:r w:rsidRPr="00752EA0">
        <w:rPr>
          <w:rFonts w:ascii="Times New Roman" w:hAnsi="Times New Roman"/>
          <w:b/>
          <w:sz w:val="28"/>
          <w:szCs w:val="28"/>
        </w:rPr>
        <w:t>деятельность учения</w:t>
      </w:r>
      <w:r w:rsidRPr="00752EA0">
        <w:rPr>
          <w:rFonts w:ascii="Times New Roman" w:hAnsi="Times New Roman"/>
          <w:sz w:val="28"/>
          <w:szCs w:val="28"/>
        </w:rPr>
        <w:t>, или учебная деятельность ученика, суть которой заключается в развитии собственных способностей, необходимых для освоения культурных ценностей общества;</w:t>
      </w:r>
    </w:p>
    <w:p w:rsidR="00C829A2" w:rsidRPr="00752EA0" w:rsidRDefault="00C829A2" w:rsidP="00C829A2">
      <w:pPr>
        <w:numPr>
          <w:ilvl w:val="0"/>
          <w:numId w:val="1"/>
        </w:numPr>
        <w:tabs>
          <w:tab w:val="clear" w:pos="2670"/>
          <w:tab w:val="num" w:pos="540"/>
        </w:tabs>
        <w:spacing w:after="0" w:line="240" w:lineRule="auto"/>
        <w:ind w:left="0"/>
        <w:jc w:val="both"/>
        <w:rPr>
          <w:rFonts w:ascii="Times New Roman" w:hAnsi="Times New Roman"/>
          <w:sz w:val="28"/>
          <w:szCs w:val="28"/>
        </w:rPr>
      </w:pPr>
      <w:r w:rsidRPr="00752EA0">
        <w:rPr>
          <w:rFonts w:ascii="Times New Roman" w:hAnsi="Times New Roman"/>
          <w:b/>
          <w:sz w:val="28"/>
          <w:szCs w:val="28"/>
        </w:rPr>
        <w:t>деятельность обучения</w:t>
      </w:r>
      <w:r w:rsidRPr="00752EA0">
        <w:rPr>
          <w:rFonts w:ascii="Times New Roman" w:hAnsi="Times New Roman"/>
          <w:sz w:val="28"/>
          <w:szCs w:val="28"/>
        </w:rPr>
        <w:t xml:space="preserve"> – это деятельность учителя, предназначением которой является совершенствование учебных средств, необходимых для снятия затруднений ученика.</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Итак, </w:t>
      </w:r>
      <w:r w:rsidRPr="00752EA0">
        <w:rPr>
          <w:rFonts w:ascii="Times New Roman" w:hAnsi="Times New Roman"/>
          <w:b/>
          <w:sz w:val="28"/>
          <w:szCs w:val="28"/>
        </w:rPr>
        <w:t xml:space="preserve">уметь учиться – это значит уметь выполнять и рефлектировать деятельность учения. </w:t>
      </w:r>
      <w:r w:rsidRPr="00752EA0">
        <w:rPr>
          <w:rFonts w:ascii="Times New Roman" w:hAnsi="Times New Roman"/>
          <w:sz w:val="28"/>
          <w:szCs w:val="28"/>
        </w:rPr>
        <w:t xml:space="preserve">В результате освоения ключевых компетентностей ученик должен осознать: </w:t>
      </w:r>
      <w:r w:rsidRPr="00752EA0">
        <w:rPr>
          <w:rFonts w:ascii="Times New Roman" w:hAnsi="Times New Roman"/>
          <w:b/>
          <w:sz w:val="28"/>
          <w:szCs w:val="28"/>
        </w:rPr>
        <w:t xml:space="preserve">«Я знаю, что я умею это делать и знаю, как это делать». </w:t>
      </w:r>
      <w:r w:rsidRPr="00752EA0">
        <w:rPr>
          <w:rFonts w:ascii="Times New Roman" w:hAnsi="Times New Roman"/>
          <w:sz w:val="28"/>
          <w:szCs w:val="28"/>
        </w:rPr>
        <w:t xml:space="preserve">Другой отличительной особенностью </w:t>
      </w:r>
      <w:proofErr w:type="spellStart"/>
      <w:r w:rsidRPr="00752EA0">
        <w:rPr>
          <w:rFonts w:ascii="Times New Roman" w:hAnsi="Times New Roman"/>
          <w:sz w:val="28"/>
          <w:szCs w:val="28"/>
        </w:rPr>
        <w:t>деятельностного</w:t>
      </w:r>
      <w:proofErr w:type="spellEnd"/>
      <w:r w:rsidRPr="00752EA0">
        <w:rPr>
          <w:rFonts w:ascii="Times New Roman" w:hAnsi="Times New Roman"/>
          <w:sz w:val="28"/>
          <w:szCs w:val="28"/>
        </w:rPr>
        <w:t xml:space="preserve"> подхода является то, что </w:t>
      </w:r>
      <w:r w:rsidRPr="00752EA0">
        <w:rPr>
          <w:rFonts w:ascii="Times New Roman" w:hAnsi="Times New Roman"/>
          <w:b/>
          <w:sz w:val="28"/>
          <w:szCs w:val="28"/>
        </w:rPr>
        <w:t xml:space="preserve">в учебной деятельности пребывают учащиеся, а не педагог. </w:t>
      </w:r>
      <w:r w:rsidRPr="00752EA0">
        <w:rPr>
          <w:rFonts w:ascii="Times New Roman" w:hAnsi="Times New Roman"/>
          <w:sz w:val="28"/>
          <w:szCs w:val="28"/>
        </w:rPr>
        <w:t>«Деятельность учения, познавательная деятельность, а не преподавание» становится ведущей «в тандеме «учитель-ученик», чтобы традиционная парадигма образования «</w:t>
      </w:r>
      <w:r w:rsidRPr="00752EA0">
        <w:rPr>
          <w:rFonts w:ascii="Times New Roman" w:hAnsi="Times New Roman"/>
          <w:i/>
          <w:sz w:val="28"/>
          <w:szCs w:val="28"/>
        </w:rPr>
        <w:t>учитель-учебник-ученик»</w:t>
      </w:r>
      <w:r w:rsidRPr="00752EA0">
        <w:rPr>
          <w:rFonts w:ascii="Times New Roman" w:hAnsi="Times New Roman"/>
          <w:sz w:val="28"/>
          <w:szCs w:val="28"/>
        </w:rPr>
        <w:t xml:space="preserve"> была со всей решительностью заменена </w:t>
      </w:r>
      <w:proofErr w:type="gramStart"/>
      <w:r w:rsidRPr="00752EA0">
        <w:rPr>
          <w:rFonts w:ascii="Times New Roman" w:hAnsi="Times New Roman"/>
          <w:sz w:val="28"/>
          <w:szCs w:val="28"/>
        </w:rPr>
        <w:t>на</w:t>
      </w:r>
      <w:proofErr w:type="gramEnd"/>
      <w:r w:rsidRPr="00752EA0">
        <w:rPr>
          <w:rFonts w:ascii="Times New Roman" w:hAnsi="Times New Roman"/>
          <w:sz w:val="28"/>
          <w:szCs w:val="28"/>
        </w:rPr>
        <w:t xml:space="preserve"> новую «</w:t>
      </w:r>
      <w:r w:rsidRPr="00752EA0">
        <w:rPr>
          <w:rFonts w:ascii="Times New Roman" w:hAnsi="Times New Roman"/>
          <w:i/>
          <w:sz w:val="28"/>
          <w:szCs w:val="28"/>
        </w:rPr>
        <w:t>ученик</w:t>
      </w:r>
      <w:r w:rsidRPr="00752EA0">
        <w:rPr>
          <w:rFonts w:ascii="Times New Roman" w:hAnsi="Times New Roman"/>
          <w:sz w:val="28"/>
          <w:szCs w:val="28"/>
        </w:rPr>
        <w:t>-</w:t>
      </w:r>
      <w:r w:rsidRPr="00752EA0">
        <w:rPr>
          <w:rFonts w:ascii="Times New Roman" w:hAnsi="Times New Roman"/>
          <w:i/>
          <w:sz w:val="28"/>
          <w:szCs w:val="28"/>
        </w:rPr>
        <w:t>учебник-учитель</w:t>
      </w:r>
      <w:r w:rsidRPr="00752EA0">
        <w:rPr>
          <w:rFonts w:ascii="Times New Roman" w:hAnsi="Times New Roman"/>
          <w:sz w:val="28"/>
          <w:szCs w:val="28"/>
        </w:rPr>
        <w:t xml:space="preserve">». Формирование способности к самостоятельному принятию решений и их реализации происходит на основе рефлексивной самоорганизации. Учебная деятельность не будет воспроизводима, если средства и способы деятельности специально не </w:t>
      </w:r>
      <w:proofErr w:type="spellStart"/>
      <w:r w:rsidRPr="00752EA0">
        <w:rPr>
          <w:rFonts w:ascii="Times New Roman" w:hAnsi="Times New Roman"/>
          <w:sz w:val="28"/>
          <w:szCs w:val="28"/>
        </w:rPr>
        <w:t>рефлектируются</w:t>
      </w:r>
      <w:proofErr w:type="spellEnd"/>
      <w:r w:rsidRPr="00752EA0">
        <w:rPr>
          <w:rFonts w:ascii="Times New Roman" w:hAnsi="Times New Roman"/>
          <w:sz w:val="28"/>
          <w:szCs w:val="28"/>
        </w:rPr>
        <w:t xml:space="preserve"> (</w:t>
      </w:r>
      <w:proofErr w:type="spellStart"/>
      <w:r w:rsidRPr="00752EA0">
        <w:rPr>
          <w:rFonts w:ascii="Times New Roman" w:hAnsi="Times New Roman"/>
          <w:sz w:val="28"/>
          <w:szCs w:val="28"/>
        </w:rPr>
        <w:t>рефлектирование</w:t>
      </w:r>
      <w:proofErr w:type="spellEnd"/>
      <w:r w:rsidRPr="00752EA0">
        <w:rPr>
          <w:rFonts w:ascii="Times New Roman" w:hAnsi="Times New Roman"/>
          <w:sz w:val="28"/>
          <w:szCs w:val="28"/>
        </w:rPr>
        <w:t xml:space="preserve"> - управление процессами рефлексивной самоорганизации). Как же обеспечить рефлексию учебной деятельности? Рассмотрим следующие варианты.</w:t>
      </w:r>
    </w:p>
    <w:p w:rsidR="00C829A2" w:rsidRPr="00752EA0" w:rsidRDefault="00C829A2" w:rsidP="00C829A2">
      <w:pPr>
        <w:spacing w:line="240" w:lineRule="auto"/>
        <w:ind w:firstLine="567"/>
        <w:jc w:val="center"/>
        <w:rPr>
          <w:rFonts w:ascii="Times New Roman" w:hAnsi="Times New Roman"/>
          <w:b/>
          <w:sz w:val="28"/>
          <w:szCs w:val="28"/>
        </w:rPr>
      </w:pPr>
      <w:r w:rsidRPr="00752EA0">
        <w:rPr>
          <w:rFonts w:ascii="Times New Roman" w:hAnsi="Times New Roman"/>
          <w:b/>
          <w:sz w:val="28"/>
          <w:szCs w:val="28"/>
        </w:rPr>
        <w:t>Модели рефлективных этапов уроков истории и обществознания</w:t>
      </w:r>
    </w:p>
    <w:p w:rsidR="00C829A2" w:rsidRPr="00752EA0" w:rsidRDefault="00C829A2" w:rsidP="00C829A2">
      <w:pPr>
        <w:spacing w:line="240" w:lineRule="auto"/>
        <w:ind w:firstLine="567"/>
        <w:jc w:val="center"/>
        <w:rPr>
          <w:rFonts w:ascii="Times New Roman" w:hAnsi="Times New Roman"/>
          <w:b/>
          <w:sz w:val="28"/>
          <w:szCs w:val="28"/>
        </w:rPr>
      </w:pPr>
      <w:r w:rsidRPr="00752EA0">
        <w:rPr>
          <w:rFonts w:ascii="Times New Roman" w:hAnsi="Times New Roman"/>
          <w:b/>
          <w:sz w:val="28"/>
          <w:szCs w:val="28"/>
        </w:rPr>
        <w:t>1.Самоопределение учащихся к деятельности</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Основной целью этапа самоопределения к деятельности является включение учащихся в учебную деятельность на личностно-значимом уровне. Для реализации этой цели необходимо: </w:t>
      </w:r>
    </w:p>
    <w:p w:rsidR="00C829A2" w:rsidRPr="00752EA0" w:rsidRDefault="00C829A2" w:rsidP="00C829A2">
      <w:pPr>
        <w:numPr>
          <w:ilvl w:val="0"/>
          <w:numId w:val="2"/>
        </w:numPr>
        <w:tabs>
          <w:tab w:val="clear" w:pos="720"/>
        </w:tabs>
        <w:spacing w:after="0" w:line="240" w:lineRule="auto"/>
        <w:ind w:left="0" w:hanging="540"/>
        <w:jc w:val="both"/>
        <w:rPr>
          <w:rFonts w:ascii="Times New Roman" w:hAnsi="Times New Roman"/>
          <w:sz w:val="28"/>
          <w:szCs w:val="28"/>
        </w:rPr>
      </w:pPr>
      <w:r w:rsidRPr="00752EA0">
        <w:rPr>
          <w:rFonts w:ascii="Times New Roman" w:hAnsi="Times New Roman"/>
          <w:sz w:val="28"/>
          <w:szCs w:val="28"/>
        </w:rPr>
        <w:t xml:space="preserve">создать условия для возникновения внутренней потребности включения в деятельность </w:t>
      </w:r>
      <w:r w:rsidRPr="00752EA0">
        <w:rPr>
          <w:rFonts w:ascii="Times New Roman" w:hAnsi="Times New Roman"/>
          <w:i/>
          <w:sz w:val="28"/>
          <w:szCs w:val="28"/>
        </w:rPr>
        <w:t>(«хочу»);</w:t>
      </w:r>
    </w:p>
    <w:p w:rsidR="00C829A2" w:rsidRPr="00752EA0" w:rsidRDefault="00C829A2" w:rsidP="00C829A2">
      <w:pPr>
        <w:numPr>
          <w:ilvl w:val="0"/>
          <w:numId w:val="2"/>
        </w:numPr>
        <w:tabs>
          <w:tab w:val="clear" w:pos="720"/>
        </w:tabs>
        <w:spacing w:after="0" w:line="240" w:lineRule="auto"/>
        <w:ind w:left="0" w:hanging="540"/>
        <w:jc w:val="both"/>
        <w:rPr>
          <w:rFonts w:ascii="Times New Roman" w:hAnsi="Times New Roman"/>
          <w:sz w:val="28"/>
          <w:szCs w:val="28"/>
        </w:rPr>
      </w:pPr>
      <w:r w:rsidRPr="00752EA0">
        <w:rPr>
          <w:rFonts w:ascii="Times New Roman" w:hAnsi="Times New Roman"/>
          <w:sz w:val="28"/>
          <w:szCs w:val="28"/>
        </w:rPr>
        <w:t xml:space="preserve">исходя из решенных ранее задач, выделить содержательную область изучаемого материала, создать ориентировочную основу действий </w:t>
      </w:r>
      <w:r w:rsidRPr="00752EA0">
        <w:rPr>
          <w:rFonts w:ascii="Times New Roman" w:hAnsi="Times New Roman"/>
          <w:i/>
          <w:sz w:val="28"/>
          <w:szCs w:val="28"/>
        </w:rPr>
        <w:t>(«могу»).</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При выполнении первого условия я стремлюсь высказать доброе пожелание учащимся, выразить поддержку, напомнить о значимости предмета. Например: </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«Помни, что история дана нам в наставление. Поняв смысл истории, ты приблизишься к пониманию своего смысла жизни»; «Не искажай историю в своих целях»; «Кто поймет время, тот поймет себя самого»; «Нельзя жить не зная!»; «Знать историю – это учиться у прошлого, чтобы улучшить свое настоящее»; «Смысл жизни надо привносить, а не искать рядом с собой» и т.п. В подобных словах зафиксированы цели исторического и обществоведческого образования и определенные моральные нормы, что в совокупности является великолепным материалом для мотивации учащихся. Учитель не говорит, в чем значимость и </w:t>
      </w:r>
      <w:r w:rsidRPr="00752EA0">
        <w:rPr>
          <w:rFonts w:ascii="Times New Roman" w:hAnsi="Times New Roman"/>
          <w:sz w:val="28"/>
          <w:szCs w:val="28"/>
        </w:rPr>
        <w:lastRenderedPageBreak/>
        <w:t xml:space="preserve">смысл конкретного урока, а подводит учащихся к самостоятельному осмыслению темы и самоопределению целей и задач собственной деятельности. </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Другим образцом </w:t>
      </w:r>
      <w:proofErr w:type="spellStart"/>
      <w:r w:rsidRPr="00752EA0">
        <w:rPr>
          <w:rFonts w:ascii="Times New Roman" w:hAnsi="Times New Roman"/>
          <w:sz w:val="28"/>
          <w:szCs w:val="28"/>
        </w:rPr>
        <w:t>деятельностной</w:t>
      </w:r>
      <w:proofErr w:type="spellEnd"/>
      <w:r w:rsidRPr="00752EA0">
        <w:rPr>
          <w:rFonts w:ascii="Times New Roman" w:hAnsi="Times New Roman"/>
          <w:sz w:val="28"/>
          <w:szCs w:val="28"/>
        </w:rPr>
        <w:t xml:space="preserve"> </w:t>
      </w:r>
      <w:r w:rsidRPr="00752EA0">
        <w:rPr>
          <w:rFonts w:ascii="Times New Roman" w:hAnsi="Times New Roman"/>
          <w:b/>
          <w:sz w:val="28"/>
          <w:szCs w:val="28"/>
        </w:rPr>
        <w:t xml:space="preserve">мотивации, отталкивающейся от позиции ученика «хочу», </w:t>
      </w:r>
      <w:r w:rsidRPr="00752EA0">
        <w:rPr>
          <w:rFonts w:ascii="Times New Roman" w:hAnsi="Times New Roman"/>
          <w:sz w:val="28"/>
          <w:szCs w:val="28"/>
        </w:rPr>
        <w:t xml:space="preserve">может служить способ образования и постановки самой темы урока. </w:t>
      </w:r>
      <w:proofErr w:type="gramStart"/>
      <w:r w:rsidRPr="00752EA0">
        <w:rPr>
          <w:rFonts w:ascii="Times New Roman" w:hAnsi="Times New Roman"/>
          <w:sz w:val="28"/>
          <w:szCs w:val="28"/>
        </w:rPr>
        <w:t>Например: 1) тема – основная задача исследования, 2) тема – «траекто</w:t>
      </w:r>
      <w:r w:rsidRPr="00752EA0">
        <w:rPr>
          <w:rFonts w:ascii="Times New Roman" w:hAnsi="Times New Roman"/>
          <w:sz w:val="28"/>
          <w:szCs w:val="28"/>
        </w:rPr>
        <w:softHyphen/>
        <w:t>рия» учебного занятия, 3) тема - «отстра</w:t>
      </w:r>
      <w:r w:rsidRPr="00752EA0">
        <w:rPr>
          <w:rFonts w:ascii="Times New Roman" w:hAnsi="Times New Roman"/>
          <w:sz w:val="28"/>
          <w:szCs w:val="28"/>
        </w:rPr>
        <w:softHyphen/>
        <w:t xml:space="preserve">нение» от традиционной формулировки, 4) тема – проблемная ситуация, 5) тема – эмоциональный эпиграф урока. </w:t>
      </w:r>
      <w:proofErr w:type="gramEnd"/>
    </w:p>
    <w:p w:rsidR="00C829A2"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Хорошо известно, что ничто так не привлекает  внимания и не стимулирует работу ума, как удивительное. Учитель находит такой угол зрения, при котором даже </w:t>
      </w:r>
      <w:proofErr w:type="gramStart"/>
      <w:r w:rsidRPr="00752EA0">
        <w:rPr>
          <w:rFonts w:ascii="Times New Roman" w:hAnsi="Times New Roman"/>
          <w:b/>
          <w:sz w:val="28"/>
          <w:szCs w:val="28"/>
        </w:rPr>
        <w:t>обыденное</w:t>
      </w:r>
      <w:proofErr w:type="gramEnd"/>
      <w:r w:rsidRPr="00752EA0">
        <w:rPr>
          <w:rFonts w:ascii="Times New Roman" w:hAnsi="Times New Roman"/>
          <w:b/>
          <w:sz w:val="28"/>
          <w:szCs w:val="28"/>
        </w:rPr>
        <w:t xml:space="preserve"> становится удивительным.</w:t>
      </w:r>
      <w:r w:rsidRPr="00752EA0">
        <w:rPr>
          <w:rFonts w:ascii="Times New Roman" w:hAnsi="Times New Roman"/>
          <w:sz w:val="28"/>
          <w:szCs w:val="28"/>
        </w:rPr>
        <w:t xml:space="preserve"> Оно не просто привлекает внимание «здесь и сейчас», но и удерживает интерес в течение длительного времени. </w:t>
      </w:r>
      <w:r w:rsidRPr="00752EA0">
        <w:rPr>
          <w:rFonts w:ascii="Times New Roman" w:hAnsi="Times New Roman"/>
          <w:b/>
          <w:i/>
          <w:sz w:val="28"/>
          <w:szCs w:val="28"/>
        </w:rPr>
        <w:t>Фрагмент урока истории России в 10 классе «Феодальная раздробленность на Руси».</w:t>
      </w:r>
    </w:p>
    <w:p w:rsidR="00C829A2" w:rsidRPr="00B03FEE"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Учитель: </w:t>
      </w:r>
      <w:r w:rsidRPr="00752EA0">
        <w:rPr>
          <w:rFonts w:ascii="Times New Roman" w:hAnsi="Times New Roman"/>
          <w:i/>
          <w:sz w:val="28"/>
          <w:szCs w:val="28"/>
        </w:rPr>
        <w:t>Вы уже рассказывали о тех бедствиях, которые несли людям княжеские усобицы и  набеги кочевников. А какая от них была польза?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403"/>
      </w:tblGrid>
      <w:tr w:rsidR="00C829A2" w:rsidRPr="00752EA0" w:rsidTr="003919B4">
        <w:tc>
          <w:tcPr>
            <w:tcW w:w="4785" w:type="dxa"/>
            <w:tcBorders>
              <w:top w:val="single" w:sz="4" w:space="0" w:color="auto"/>
              <w:left w:val="single" w:sz="4" w:space="0" w:color="auto"/>
              <w:bottom w:val="single" w:sz="4" w:space="0" w:color="auto"/>
              <w:right w:val="single" w:sz="4" w:space="0" w:color="auto"/>
            </w:tcBorders>
          </w:tcPr>
          <w:p w:rsidR="00C829A2" w:rsidRPr="00752EA0" w:rsidRDefault="00C829A2" w:rsidP="003919B4">
            <w:pPr>
              <w:spacing w:after="0" w:line="240" w:lineRule="auto"/>
              <w:ind w:firstLine="567"/>
              <w:jc w:val="both"/>
              <w:rPr>
                <w:rFonts w:ascii="Times New Roman" w:hAnsi="Times New Roman"/>
                <w:sz w:val="28"/>
                <w:szCs w:val="28"/>
              </w:rPr>
            </w:pPr>
            <w:r w:rsidRPr="00752EA0">
              <w:rPr>
                <w:rFonts w:ascii="Times New Roman" w:hAnsi="Times New Roman"/>
                <w:sz w:val="28"/>
                <w:szCs w:val="28"/>
              </w:rPr>
              <w:t>Этапы мотивации</w:t>
            </w:r>
          </w:p>
        </w:tc>
        <w:tc>
          <w:tcPr>
            <w:tcW w:w="5403" w:type="dxa"/>
            <w:tcBorders>
              <w:top w:val="single" w:sz="4" w:space="0" w:color="auto"/>
              <w:left w:val="single" w:sz="4" w:space="0" w:color="auto"/>
              <w:bottom w:val="single" w:sz="4" w:space="0" w:color="auto"/>
              <w:right w:val="single" w:sz="4" w:space="0" w:color="auto"/>
            </w:tcBorders>
          </w:tcPr>
          <w:p w:rsidR="00C829A2" w:rsidRPr="00752EA0" w:rsidRDefault="00C829A2" w:rsidP="003919B4">
            <w:pPr>
              <w:spacing w:after="0" w:line="240" w:lineRule="auto"/>
              <w:ind w:firstLine="567"/>
              <w:jc w:val="both"/>
              <w:rPr>
                <w:rFonts w:ascii="Times New Roman" w:hAnsi="Times New Roman"/>
                <w:sz w:val="28"/>
                <w:szCs w:val="28"/>
              </w:rPr>
            </w:pPr>
            <w:r w:rsidRPr="00752EA0">
              <w:rPr>
                <w:rFonts w:ascii="Times New Roman" w:hAnsi="Times New Roman"/>
                <w:sz w:val="28"/>
                <w:szCs w:val="28"/>
              </w:rPr>
              <w:t>Результат самоопределения</w:t>
            </w:r>
          </w:p>
        </w:tc>
      </w:tr>
      <w:tr w:rsidR="00C829A2" w:rsidRPr="00752EA0" w:rsidTr="003919B4">
        <w:tc>
          <w:tcPr>
            <w:tcW w:w="4785" w:type="dxa"/>
            <w:tcBorders>
              <w:top w:val="single" w:sz="4" w:space="0" w:color="auto"/>
              <w:left w:val="single" w:sz="4" w:space="0" w:color="auto"/>
              <w:bottom w:val="single" w:sz="4" w:space="0" w:color="auto"/>
              <w:right w:val="single" w:sz="4" w:space="0" w:color="auto"/>
            </w:tcBorders>
          </w:tcPr>
          <w:p w:rsidR="00C829A2" w:rsidRPr="00752EA0" w:rsidRDefault="00C829A2" w:rsidP="003919B4">
            <w:pPr>
              <w:spacing w:after="0" w:line="240" w:lineRule="auto"/>
              <w:ind w:firstLine="567"/>
              <w:jc w:val="both"/>
              <w:rPr>
                <w:rFonts w:ascii="Times New Roman" w:hAnsi="Times New Roman"/>
                <w:sz w:val="28"/>
                <w:szCs w:val="28"/>
              </w:rPr>
            </w:pPr>
            <w:r w:rsidRPr="00752EA0">
              <w:rPr>
                <w:rFonts w:ascii="Times New Roman" w:hAnsi="Times New Roman"/>
                <w:sz w:val="28"/>
                <w:szCs w:val="28"/>
              </w:rPr>
              <w:t xml:space="preserve">1. Актуализируются требования: </w:t>
            </w:r>
            <w:r w:rsidRPr="00752EA0">
              <w:rPr>
                <w:rFonts w:ascii="Times New Roman" w:hAnsi="Times New Roman"/>
                <w:i/>
                <w:sz w:val="28"/>
                <w:szCs w:val="28"/>
              </w:rPr>
              <w:t>«вы уже рассказывали о бедствиях»</w:t>
            </w:r>
          </w:p>
        </w:tc>
        <w:tc>
          <w:tcPr>
            <w:tcW w:w="5403" w:type="dxa"/>
            <w:tcBorders>
              <w:top w:val="single" w:sz="4" w:space="0" w:color="auto"/>
              <w:left w:val="single" w:sz="4" w:space="0" w:color="auto"/>
              <w:bottom w:val="single" w:sz="4" w:space="0" w:color="auto"/>
              <w:right w:val="single" w:sz="4" w:space="0" w:color="auto"/>
            </w:tcBorders>
          </w:tcPr>
          <w:p w:rsidR="00C829A2" w:rsidRPr="00752EA0" w:rsidRDefault="00C829A2" w:rsidP="003919B4">
            <w:pPr>
              <w:spacing w:after="0" w:line="240" w:lineRule="auto"/>
              <w:ind w:firstLine="567"/>
              <w:jc w:val="both"/>
              <w:rPr>
                <w:rFonts w:ascii="Times New Roman" w:hAnsi="Times New Roman"/>
                <w:sz w:val="28"/>
                <w:szCs w:val="28"/>
              </w:rPr>
            </w:pPr>
            <w:r w:rsidRPr="00752EA0">
              <w:rPr>
                <w:rFonts w:ascii="Times New Roman" w:hAnsi="Times New Roman"/>
                <w:sz w:val="28"/>
                <w:szCs w:val="28"/>
              </w:rPr>
              <w:t xml:space="preserve">- </w:t>
            </w:r>
            <w:r w:rsidRPr="00752EA0">
              <w:rPr>
                <w:rFonts w:ascii="Times New Roman" w:hAnsi="Times New Roman"/>
                <w:i/>
                <w:sz w:val="28"/>
                <w:szCs w:val="28"/>
              </w:rPr>
              <w:t>«надо»</w:t>
            </w:r>
            <w:r w:rsidRPr="00752EA0">
              <w:rPr>
                <w:rFonts w:ascii="Times New Roman" w:hAnsi="Times New Roman"/>
                <w:sz w:val="28"/>
                <w:szCs w:val="28"/>
              </w:rPr>
              <w:t xml:space="preserve"> вспомнить и воспроизвести то, что «знаю» (последствия феодальных усобиц и набегов);</w:t>
            </w:r>
          </w:p>
        </w:tc>
      </w:tr>
      <w:tr w:rsidR="00C829A2" w:rsidRPr="00752EA0" w:rsidTr="003919B4">
        <w:tc>
          <w:tcPr>
            <w:tcW w:w="4785" w:type="dxa"/>
            <w:tcBorders>
              <w:top w:val="single" w:sz="4" w:space="0" w:color="auto"/>
              <w:left w:val="single" w:sz="4" w:space="0" w:color="auto"/>
              <w:bottom w:val="single" w:sz="4" w:space="0" w:color="auto"/>
              <w:right w:val="single" w:sz="4" w:space="0" w:color="auto"/>
            </w:tcBorders>
          </w:tcPr>
          <w:p w:rsidR="00C829A2" w:rsidRPr="00752EA0" w:rsidRDefault="00C829A2" w:rsidP="003919B4">
            <w:pPr>
              <w:spacing w:after="0" w:line="240" w:lineRule="auto"/>
              <w:ind w:firstLine="567"/>
              <w:jc w:val="both"/>
              <w:rPr>
                <w:rFonts w:ascii="Times New Roman" w:hAnsi="Times New Roman"/>
                <w:sz w:val="28"/>
                <w:szCs w:val="28"/>
              </w:rPr>
            </w:pPr>
            <w:r w:rsidRPr="00752EA0">
              <w:rPr>
                <w:rFonts w:ascii="Times New Roman" w:hAnsi="Times New Roman"/>
                <w:sz w:val="28"/>
                <w:szCs w:val="28"/>
              </w:rPr>
              <w:t xml:space="preserve">2. Создаются условия для возникновения у ученика внутренней потребности включения в учебную </w:t>
            </w:r>
            <w:proofErr w:type="gramStart"/>
            <w:r w:rsidRPr="00752EA0">
              <w:rPr>
                <w:rFonts w:ascii="Times New Roman" w:hAnsi="Times New Roman"/>
                <w:sz w:val="28"/>
                <w:szCs w:val="28"/>
              </w:rPr>
              <w:t>деятельность</w:t>
            </w:r>
            <w:proofErr w:type="gramEnd"/>
            <w:r w:rsidRPr="00752EA0">
              <w:rPr>
                <w:rFonts w:ascii="Times New Roman" w:hAnsi="Times New Roman"/>
                <w:sz w:val="28"/>
                <w:szCs w:val="28"/>
              </w:rPr>
              <w:t xml:space="preserve">: </w:t>
            </w:r>
            <w:r w:rsidRPr="00752EA0">
              <w:rPr>
                <w:rFonts w:ascii="Times New Roman" w:hAnsi="Times New Roman"/>
                <w:i/>
                <w:sz w:val="28"/>
                <w:szCs w:val="28"/>
              </w:rPr>
              <w:t>«какая была польза от усобиц и набегов?»</w:t>
            </w:r>
          </w:p>
        </w:tc>
        <w:tc>
          <w:tcPr>
            <w:tcW w:w="5403" w:type="dxa"/>
            <w:tcBorders>
              <w:top w:val="single" w:sz="4" w:space="0" w:color="auto"/>
              <w:left w:val="single" w:sz="4" w:space="0" w:color="auto"/>
              <w:bottom w:val="single" w:sz="4" w:space="0" w:color="auto"/>
              <w:right w:val="single" w:sz="4" w:space="0" w:color="auto"/>
            </w:tcBorders>
          </w:tcPr>
          <w:p w:rsidR="00C829A2" w:rsidRPr="00752EA0" w:rsidRDefault="00C829A2" w:rsidP="003919B4">
            <w:pPr>
              <w:spacing w:after="0" w:line="240" w:lineRule="auto"/>
              <w:ind w:firstLine="567"/>
              <w:jc w:val="both"/>
              <w:rPr>
                <w:rFonts w:ascii="Times New Roman" w:hAnsi="Times New Roman"/>
                <w:sz w:val="28"/>
                <w:szCs w:val="28"/>
              </w:rPr>
            </w:pPr>
            <w:r w:rsidRPr="00752EA0">
              <w:rPr>
                <w:rFonts w:ascii="Times New Roman" w:hAnsi="Times New Roman"/>
                <w:i/>
                <w:sz w:val="28"/>
                <w:szCs w:val="28"/>
              </w:rPr>
              <w:t>-«могу»</w:t>
            </w:r>
            <w:r w:rsidRPr="00752EA0">
              <w:rPr>
                <w:rFonts w:ascii="Times New Roman" w:hAnsi="Times New Roman"/>
                <w:sz w:val="28"/>
                <w:szCs w:val="28"/>
              </w:rPr>
              <w:t xml:space="preserve"> проверить, может ли быть такое (польза от усобиц и набегов);</w:t>
            </w:r>
          </w:p>
          <w:p w:rsidR="00C829A2" w:rsidRPr="00752EA0" w:rsidRDefault="00C829A2" w:rsidP="003919B4">
            <w:pPr>
              <w:spacing w:after="0" w:line="240" w:lineRule="auto"/>
              <w:ind w:firstLine="567"/>
              <w:jc w:val="both"/>
              <w:rPr>
                <w:rFonts w:ascii="Times New Roman" w:hAnsi="Times New Roman"/>
                <w:sz w:val="28"/>
                <w:szCs w:val="28"/>
              </w:rPr>
            </w:pPr>
            <w:r w:rsidRPr="00752EA0">
              <w:rPr>
                <w:rFonts w:ascii="Times New Roman" w:hAnsi="Times New Roman"/>
                <w:sz w:val="28"/>
                <w:szCs w:val="28"/>
              </w:rPr>
              <w:t>-</w:t>
            </w:r>
            <w:r w:rsidRPr="00752EA0">
              <w:rPr>
                <w:rFonts w:ascii="Times New Roman" w:hAnsi="Times New Roman"/>
                <w:i/>
                <w:sz w:val="28"/>
                <w:szCs w:val="28"/>
              </w:rPr>
              <w:t>«хочу»</w:t>
            </w:r>
            <w:r w:rsidRPr="00752EA0">
              <w:rPr>
                <w:rFonts w:ascii="Times New Roman" w:hAnsi="Times New Roman"/>
                <w:sz w:val="28"/>
                <w:szCs w:val="28"/>
              </w:rPr>
              <w:t xml:space="preserve"> удостовериться в правильности гипотезы.</w:t>
            </w:r>
          </w:p>
        </w:tc>
      </w:tr>
    </w:tbl>
    <w:p w:rsidR="00C829A2" w:rsidRPr="00752EA0" w:rsidRDefault="00C829A2" w:rsidP="00C829A2">
      <w:pPr>
        <w:spacing w:line="240" w:lineRule="auto"/>
        <w:jc w:val="both"/>
        <w:rPr>
          <w:rFonts w:ascii="Times New Roman" w:hAnsi="Times New Roman"/>
        </w:rPr>
      </w:pPr>
      <w:r w:rsidRPr="00752EA0">
        <w:rPr>
          <w:rFonts w:ascii="Times New Roman" w:hAnsi="Times New Roman"/>
          <w:noProof/>
        </w:rPr>
        <w:pict>
          <v:group id="_x0000_s1026" style="position:absolute;left:0;text-align:left;margin-left:117pt;margin-top:183.3pt;width:369pt;height:110.8pt;z-index:251660288;mso-position-horizontal-relative:text;mso-position-vertical-relative:text" coordorigin="2601,2977" coordsize="7380,2181">
            <v:shapetype id="_x0000_t202" coordsize="21600,21600" o:spt="202" path="m,l,21600r21600,l21600,xe">
              <v:stroke joinstyle="miter"/>
              <v:path gradientshapeok="t" o:connecttype="rect"/>
            </v:shapetype>
            <v:shape id="_x0000_s1027" type="#_x0000_t202" style="position:absolute;left:5301;top:2998;width:1374;height:426" stroked="f">
              <v:textbox style="mso-next-textbox:#_x0000_s1027">
                <w:txbxContent>
                  <w:p w:rsidR="00C829A2" w:rsidRDefault="00C829A2" w:rsidP="00C829A2">
                    <w:r>
                      <w:t>2) «могу»</w:t>
                    </w:r>
                  </w:p>
                </w:txbxContent>
              </v:textbox>
            </v:shape>
            <v:shape id="_x0000_s1028" type="#_x0000_t202" style="position:absolute;left:7398;top:2998;width:1413;height:468" stroked="f">
              <v:textbox style="mso-next-textbox:#_x0000_s1028">
                <w:txbxContent>
                  <w:p w:rsidR="00C829A2" w:rsidRDefault="00C829A2" w:rsidP="00C829A2">
                    <w:r>
                      <w:t>3) «хочу»</w:t>
                    </w:r>
                  </w:p>
                </w:txbxContent>
              </v:textbox>
            </v:shape>
            <v:shape id="_x0000_s1029" type="#_x0000_t202" style="position:absolute;left:2895;top:2977;width:1440;height:456" stroked="f">
              <v:textbox style="mso-next-textbox:#_x0000_s1029">
                <w:txbxContent>
                  <w:p w:rsidR="00C829A2" w:rsidRDefault="00C829A2" w:rsidP="00C829A2">
                    <w:r>
                      <w:t>1) «надо»</w:t>
                    </w:r>
                    <w:r>
                      <w:tab/>
                    </w:r>
                  </w:p>
                </w:txbxContent>
              </v:textbox>
            </v:shape>
            <v:line id="_x0000_s1030" style="position:absolute" from="4581,3178" to="5301,3178">
              <v:stroke endarrow="block"/>
            </v:line>
            <v:line id="_x0000_s1031" style="position:absolute" from="6582,3199" to="7302,3199">
              <v:stroke endarrow="block"/>
            </v:line>
            <v:line id="_x0000_s1032" style="position:absolute" from="3435,3430" to="3435,3898">
              <v:stroke endarrow="block"/>
            </v:line>
            <v:line id="_x0000_s1033" style="position:absolute" from="8181,3358" to="8181,3898">
              <v:stroke endarrow="block"/>
            </v:line>
            <v:line id="_x0000_s1034" style="position:absolute" from="6021,3358" to="6021,3898">
              <v:stroke endarrow="block"/>
            </v:line>
            <v:shape id="_x0000_s1035" type="#_x0000_t202" style="position:absolute;left:2601;top:3898;width:1800;height:1260" stroked="f">
              <v:textbox style="mso-next-textbox:#_x0000_s1035">
                <w:txbxContent>
                  <w:p w:rsidR="00C829A2" w:rsidRPr="00752EA0" w:rsidRDefault="00C829A2" w:rsidP="00C829A2">
                    <w:pPr>
                      <w:rPr>
                        <w:rFonts w:ascii="Times New Roman" w:hAnsi="Times New Roman"/>
                      </w:rPr>
                    </w:pPr>
                    <w:r w:rsidRPr="00752EA0">
                      <w:rPr>
                        <w:rFonts w:ascii="Times New Roman" w:hAnsi="Times New Roman"/>
                      </w:rPr>
                      <w:t>Вспомнить, что изучали на прошлых уроках</w:t>
                    </w:r>
                  </w:p>
                </w:txbxContent>
              </v:textbox>
            </v:shape>
            <v:shape id="_x0000_s1036" type="#_x0000_t202" style="position:absolute;left:5301;top:3898;width:1980;height:1260" stroked="f">
              <v:textbox style="mso-next-textbox:#_x0000_s1036">
                <w:txbxContent>
                  <w:p w:rsidR="00C829A2" w:rsidRPr="00752EA0" w:rsidRDefault="00C829A2" w:rsidP="00C829A2">
                    <w:pPr>
                      <w:rPr>
                        <w:rFonts w:ascii="Times New Roman" w:hAnsi="Times New Roman"/>
                      </w:rPr>
                    </w:pPr>
                    <w:r w:rsidRPr="00752EA0">
                      <w:rPr>
                        <w:rFonts w:ascii="Times New Roman" w:hAnsi="Times New Roman"/>
                      </w:rPr>
                      <w:t>Применить знания на сегодняшнем уроке</w:t>
                    </w:r>
                  </w:p>
                </w:txbxContent>
              </v:textbox>
            </v:shape>
            <v:shape id="_x0000_s1037" type="#_x0000_t202" style="position:absolute;left:7461;top:3898;width:2520;height:1260" stroked="f">
              <v:textbox style="mso-next-textbox:#_x0000_s1037">
                <w:txbxContent>
                  <w:p w:rsidR="00C829A2" w:rsidRPr="00752EA0" w:rsidRDefault="00C829A2" w:rsidP="00C829A2">
                    <w:pPr>
                      <w:rPr>
                        <w:rFonts w:ascii="Times New Roman" w:hAnsi="Times New Roman"/>
                      </w:rPr>
                    </w:pPr>
                    <w:r w:rsidRPr="00752EA0">
                      <w:rPr>
                        <w:rFonts w:ascii="Times New Roman" w:hAnsi="Times New Roman"/>
                      </w:rPr>
                      <w:t>Узнать на уроке новое и найти ответ на поставленный вопрос</w:t>
                    </w:r>
                  </w:p>
                </w:txbxContent>
              </v:textbox>
            </v:shape>
          </v:group>
        </w:pict>
      </w:r>
      <w:r w:rsidRPr="00752EA0">
        <w:rPr>
          <w:rFonts w:ascii="Times New Roman" w:hAnsi="Times New Roman"/>
          <w:sz w:val="28"/>
          <w:szCs w:val="28"/>
        </w:rPr>
        <w:t xml:space="preserve">Подобных приемов много. Каждый выбирает для себя то, что наиболее действенно. Очень важными являются на этом этапе </w:t>
      </w:r>
      <w:r w:rsidRPr="00752EA0">
        <w:rPr>
          <w:rFonts w:ascii="Times New Roman" w:hAnsi="Times New Roman"/>
          <w:i/>
          <w:sz w:val="28"/>
          <w:szCs w:val="28"/>
        </w:rPr>
        <w:t>интонации, постановка голоса, акценты и др</w:t>
      </w:r>
      <w:r w:rsidRPr="00752EA0">
        <w:rPr>
          <w:rFonts w:ascii="Times New Roman" w:hAnsi="Times New Roman"/>
          <w:sz w:val="28"/>
          <w:szCs w:val="28"/>
        </w:rPr>
        <w:t xml:space="preserve">. Как начать свою речь, чтобы сразу привлечь к ней внимание? Можно начать с уместной цитаты, с пословицы и поговорки, </w:t>
      </w:r>
      <w:r w:rsidRPr="00752EA0">
        <w:rPr>
          <w:rFonts w:ascii="Times New Roman" w:hAnsi="Times New Roman"/>
          <w:b/>
          <w:sz w:val="28"/>
          <w:szCs w:val="28"/>
        </w:rPr>
        <w:t>с проблемного вопроса</w:t>
      </w:r>
      <w:r w:rsidRPr="00752EA0">
        <w:rPr>
          <w:rFonts w:ascii="Times New Roman" w:hAnsi="Times New Roman"/>
          <w:sz w:val="28"/>
          <w:szCs w:val="28"/>
        </w:rPr>
        <w:t xml:space="preserve">. Они сразу активизируют слушателя, включают его в работу.  Например: </w:t>
      </w:r>
      <w:r w:rsidRPr="00752EA0">
        <w:rPr>
          <w:rFonts w:ascii="Times New Roman" w:hAnsi="Times New Roman"/>
          <w:b/>
          <w:sz w:val="28"/>
          <w:szCs w:val="28"/>
        </w:rPr>
        <w:t>«Сдаю тебе мою команду, но, к сожалению,  не в таком порядке, как желал. Оставляю тебе много трудов и забот», - говорил, умирая, Николай I. Какие проблемы оставил Александру II его отец?</w:t>
      </w:r>
      <w:r w:rsidRPr="00752EA0">
        <w:rPr>
          <w:rFonts w:ascii="Times New Roman" w:hAnsi="Times New Roman"/>
          <w:sz w:val="28"/>
          <w:szCs w:val="28"/>
        </w:rPr>
        <w:t xml:space="preserve"> Благодаря проблемной постановке вопроса, ученики сразу получают, как минимум, три целевые установки. </w:t>
      </w:r>
    </w:p>
    <w:p w:rsidR="00C829A2" w:rsidRPr="00752EA0" w:rsidRDefault="00C829A2" w:rsidP="00C829A2">
      <w:pPr>
        <w:tabs>
          <w:tab w:val="left" w:pos="2820"/>
        </w:tabs>
        <w:spacing w:line="240" w:lineRule="auto"/>
        <w:ind w:firstLine="567"/>
        <w:jc w:val="both"/>
        <w:rPr>
          <w:rFonts w:ascii="Times New Roman" w:hAnsi="Times New Roman"/>
        </w:rPr>
      </w:pPr>
      <w:r w:rsidRPr="00752EA0">
        <w:rPr>
          <w:rFonts w:ascii="Times New Roman" w:hAnsi="Times New Roman"/>
        </w:rPr>
        <w:t xml:space="preserve"> </w:t>
      </w:r>
      <w:r w:rsidRPr="00752EA0">
        <w:rPr>
          <w:rFonts w:ascii="Times New Roman" w:hAnsi="Times New Roman"/>
        </w:rPr>
        <w:tab/>
      </w:r>
    </w:p>
    <w:p w:rsidR="00C829A2" w:rsidRPr="00752EA0" w:rsidRDefault="00C829A2" w:rsidP="00C829A2">
      <w:pPr>
        <w:spacing w:line="240" w:lineRule="auto"/>
        <w:ind w:firstLine="567"/>
        <w:jc w:val="both"/>
        <w:rPr>
          <w:rFonts w:ascii="Times New Roman" w:hAnsi="Times New Roman"/>
        </w:rPr>
      </w:pPr>
    </w:p>
    <w:p w:rsidR="00C829A2" w:rsidRDefault="00C829A2" w:rsidP="00C829A2">
      <w:pPr>
        <w:spacing w:line="240" w:lineRule="auto"/>
        <w:jc w:val="both"/>
        <w:rPr>
          <w:rFonts w:ascii="Times New Roman" w:hAnsi="Times New Roman"/>
        </w:rPr>
      </w:pPr>
    </w:p>
    <w:p w:rsidR="00C829A2" w:rsidRPr="00752EA0" w:rsidRDefault="00C829A2" w:rsidP="00C829A2">
      <w:pPr>
        <w:spacing w:line="240" w:lineRule="auto"/>
        <w:jc w:val="both"/>
        <w:rPr>
          <w:rFonts w:ascii="Times New Roman" w:hAnsi="Times New Roman"/>
        </w:rPr>
      </w:pPr>
    </w:p>
    <w:p w:rsidR="00C829A2" w:rsidRDefault="00C829A2" w:rsidP="00C829A2">
      <w:pPr>
        <w:spacing w:line="240" w:lineRule="auto"/>
        <w:ind w:firstLine="567"/>
        <w:rPr>
          <w:rFonts w:ascii="Times New Roman" w:hAnsi="Times New Roman"/>
          <w:sz w:val="28"/>
          <w:szCs w:val="28"/>
        </w:rPr>
      </w:pPr>
    </w:p>
    <w:p w:rsidR="00C829A2" w:rsidRDefault="00C829A2" w:rsidP="00C829A2">
      <w:pPr>
        <w:spacing w:line="240" w:lineRule="auto"/>
        <w:ind w:firstLine="567"/>
        <w:rPr>
          <w:rFonts w:ascii="Times New Roman" w:hAnsi="Times New Roman"/>
          <w:sz w:val="28"/>
          <w:szCs w:val="28"/>
        </w:rPr>
      </w:pPr>
    </w:p>
    <w:p w:rsidR="00C829A2" w:rsidRDefault="00C829A2" w:rsidP="00C829A2">
      <w:pPr>
        <w:spacing w:line="240" w:lineRule="auto"/>
        <w:ind w:firstLine="567"/>
        <w:rPr>
          <w:rFonts w:ascii="Times New Roman" w:hAnsi="Times New Roman"/>
          <w:sz w:val="28"/>
          <w:szCs w:val="28"/>
        </w:rPr>
      </w:pPr>
    </w:p>
    <w:p w:rsidR="00C829A2" w:rsidRPr="00C05529" w:rsidRDefault="00C829A2" w:rsidP="00C829A2">
      <w:pPr>
        <w:spacing w:line="240" w:lineRule="auto"/>
        <w:ind w:firstLine="567"/>
        <w:rPr>
          <w:rFonts w:ascii="Times New Roman" w:hAnsi="Times New Roman"/>
          <w:sz w:val="28"/>
          <w:szCs w:val="28"/>
        </w:rPr>
      </w:pPr>
      <w:r w:rsidRPr="00752EA0">
        <w:rPr>
          <w:rFonts w:ascii="Times New Roman" w:hAnsi="Times New Roman"/>
          <w:sz w:val="28"/>
          <w:szCs w:val="28"/>
        </w:rPr>
        <w:t>Покажу, в качестве примера, вариант самоконтроля по готовому образцу.</w:t>
      </w:r>
    </w:p>
    <w:p w:rsidR="00C829A2" w:rsidRPr="00752EA0" w:rsidRDefault="00C829A2" w:rsidP="00C829A2">
      <w:pPr>
        <w:spacing w:line="240" w:lineRule="auto"/>
        <w:ind w:firstLine="567"/>
        <w:jc w:val="center"/>
        <w:rPr>
          <w:rFonts w:ascii="Times New Roman" w:hAnsi="Times New Roman"/>
          <w:b/>
          <w:i/>
          <w:sz w:val="28"/>
          <w:szCs w:val="28"/>
        </w:rPr>
      </w:pPr>
      <w:r w:rsidRPr="00752EA0">
        <w:rPr>
          <w:rFonts w:ascii="Times New Roman" w:hAnsi="Times New Roman"/>
          <w:b/>
          <w:i/>
          <w:sz w:val="28"/>
          <w:szCs w:val="28"/>
        </w:rPr>
        <w:t>10 класс. Обществознание. Деятельность и ее нравственные ориентиры»</w:t>
      </w:r>
    </w:p>
    <w:p w:rsidR="00C829A2" w:rsidRPr="00752EA0" w:rsidRDefault="00C829A2" w:rsidP="00C829A2">
      <w:pPr>
        <w:spacing w:line="240" w:lineRule="auto"/>
        <w:ind w:firstLine="567"/>
        <w:rPr>
          <w:rFonts w:ascii="Times New Roman" w:hAnsi="Times New Roman"/>
          <w:sz w:val="28"/>
          <w:szCs w:val="28"/>
        </w:rPr>
      </w:pPr>
      <w:r w:rsidRPr="00752EA0">
        <w:rPr>
          <w:rFonts w:ascii="Times New Roman" w:hAnsi="Times New Roman"/>
          <w:sz w:val="28"/>
          <w:szCs w:val="28"/>
        </w:rPr>
        <w:t>На доске схема (готовится заранее, представляется в готовом виде):</w:t>
      </w:r>
    </w:p>
    <w:p w:rsidR="00C829A2" w:rsidRPr="00752EA0" w:rsidRDefault="00C829A2" w:rsidP="00C829A2">
      <w:pPr>
        <w:spacing w:line="240" w:lineRule="auto"/>
        <w:ind w:firstLine="567"/>
        <w:rPr>
          <w:rFonts w:ascii="Times New Roman" w:hAnsi="Times New Roman"/>
          <w:sz w:val="28"/>
          <w:szCs w:val="28"/>
        </w:rPr>
      </w:pPr>
      <w:r w:rsidRPr="00752EA0">
        <w:rPr>
          <w:rFonts w:ascii="Times New Roman" w:hAnsi="Times New Roman"/>
          <w:noProof/>
        </w:rPr>
        <w:pict>
          <v:group id="_x0000_s1038" style="position:absolute;left:0;text-align:left;margin-left:1in;margin-top:1.3pt;width:367.65pt;height:207pt;z-index:251661312" coordorigin="2961,5634" coordsize="7353,4140">
            <v:shape id="_x0000_s1039" type="#_x0000_t202" style="position:absolute;left:5994;top:5634;width:1260;height:570">
              <v:textbox style="mso-next-textbox:#_x0000_s1039">
                <w:txbxContent>
                  <w:p w:rsidR="00C829A2" w:rsidRDefault="00C829A2" w:rsidP="00C829A2">
                    <w:r>
                      <w:t>Мотивы</w:t>
                    </w:r>
                  </w:p>
                </w:txbxContent>
              </v:textbox>
            </v:shape>
            <v:shape id="_x0000_s1040" type="#_x0000_t202" style="position:absolute;left:2961;top:6704;width:1413;height:540">
              <v:textbox style="mso-next-textbox:#_x0000_s1040">
                <w:txbxContent>
                  <w:p w:rsidR="00C829A2" w:rsidRDefault="00C829A2" w:rsidP="00C829A2">
                    <w:r>
                      <w:t>Интересы</w:t>
                    </w:r>
                  </w:p>
                </w:txbxContent>
              </v:textbox>
            </v:shape>
            <v:shape id="_x0000_s1041" type="#_x0000_t202" style="position:absolute;left:4581;top:6704;width:1773;height:540">
              <v:textbox style="mso-next-textbox:#_x0000_s1041">
                <w:txbxContent>
                  <w:p w:rsidR="00C829A2" w:rsidRDefault="00C829A2" w:rsidP="00C829A2">
                    <w:r>
                      <w:t>Потребности</w:t>
                    </w:r>
                  </w:p>
                </w:txbxContent>
              </v:textbox>
            </v:shape>
            <v:shape id="_x0000_s1042" type="#_x0000_t202" style="position:absolute;left:6741;top:6704;width:873;height:540">
              <v:textbox style="mso-next-textbox:#_x0000_s1042">
                <w:txbxContent>
                  <w:p w:rsidR="00C829A2" w:rsidRDefault="00C829A2" w:rsidP="00C829A2">
                    <w:r w:rsidRPr="00A16B7E">
                      <w:rPr>
                        <w:b/>
                      </w:rPr>
                      <w:t>?</w:t>
                    </w:r>
                    <w:r>
                      <w:t xml:space="preserve"> (1)</w:t>
                    </w:r>
                  </w:p>
                </w:txbxContent>
              </v:textbox>
            </v:shape>
            <v:shape id="_x0000_s1043" type="#_x0000_t202" style="position:absolute;left:8001;top:6704;width:1593;height:540">
              <v:textbox style="mso-next-textbox:#_x0000_s1043">
                <w:txbxContent>
                  <w:p w:rsidR="00C829A2" w:rsidRDefault="00C829A2" w:rsidP="00C829A2">
                    <w:r>
                      <w:t>Убеждения</w:t>
                    </w:r>
                  </w:p>
                </w:txbxContent>
              </v:textbox>
            </v:shape>
            <v:line id="_x0000_s1044" style="position:absolute;flip:x" from="3861,6164" to="5841,6524">
              <v:stroke endarrow="block"/>
            </v:line>
            <v:line id="_x0000_s1045" style="position:absolute;flip:x" from="5805,6270" to="6318,6630">
              <v:stroke endarrow="block"/>
            </v:line>
            <v:line id="_x0000_s1046" style="position:absolute" from="7074,6315" to="7257,6640">
              <v:stroke endarrow="block"/>
            </v:line>
            <v:line id="_x0000_s1047" style="position:absolute" from="7434,5994" to="8874,6534">
              <v:stroke endarrow="block"/>
            </v:line>
            <v:shape id="_x0000_s1048" type="#_x0000_t202" style="position:absolute;left:5274;top:7794;width:1773;height:540">
              <v:textbox style="mso-next-textbox:#_x0000_s1048">
                <w:txbxContent>
                  <w:p w:rsidR="00C829A2" w:rsidRDefault="00C829A2" w:rsidP="00C829A2">
                    <w:pPr>
                      <w:jc w:val="center"/>
                    </w:pPr>
                    <w:r>
                      <w:t>Действия</w:t>
                    </w:r>
                  </w:p>
                </w:txbxContent>
              </v:textbox>
            </v:shape>
            <v:line id="_x0000_s1049" style="position:absolute" from="3834,7254" to="4914,7524">
              <v:stroke endarrow="block"/>
            </v:line>
            <v:line id="_x0000_s1050" style="position:absolute" from="5841,7244" to="5841,7604">
              <v:stroke endarrow="block"/>
            </v:line>
            <v:line id="_x0000_s1051" style="position:absolute;flip:x" from="6960,7244" to="7281,7518">
              <v:stroke endarrow="block"/>
            </v:line>
            <v:line id="_x0000_s1052" style="position:absolute;flip:x" from="7281,7244" to="8541,7604">
              <v:stroke endarrow="block"/>
            </v:line>
            <v:line id="_x0000_s1053" style="position:absolute;flip:x" from="4041,8504" to="5301,8864">
              <v:stroke endarrow="block"/>
            </v:line>
            <v:line id="_x0000_s1054" style="position:absolute" from="5661,8504" to="5661,9054">
              <v:stroke endarrow="block"/>
            </v:line>
            <v:line id="_x0000_s1055" style="position:absolute" from="6714,8514" to="6714,9054">
              <v:stroke endarrow="block"/>
            </v:line>
            <v:line id="_x0000_s1056" style="position:absolute" from="7254,8514" to="8154,9054">
              <v:stroke endarrow="block"/>
            </v:line>
            <v:shape id="_x0000_s1057" type="#_x0000_t202" style="position:absolute;left:2961;top:8945;width:1620;height:639">
              <v:textbox style="mso-next-textbox:#_x0000_s1057">
                <w:txbxContent>
                  <w:p w:rsidR="00C829A2" w:rsidRDefault="00C829A2" w:rsidP="00C829A2">
                    <w:r>
                      <w:t>Целенаправленные</w:t>
                    </w:r>
                    <w:r>
                      <w:tab/>
                    </w:r>
                  </w:p>
                </w:txbxContent>
              </v:textbox>
            </v:shape>
            <v:shape id="_x0000_s1058" type="#_x0000_t202" style="position:absolute;left:5121;top:9234;width:1080;height:540">
              <v:textbox style="mso-next-textbox:#_x0000_s1058">
                <w:txbxContent>
                  <w:p w:rsidR="00C829A2" w:rsidRDefault="00C829A2" w:rsidP="00C829A2">
                    <w:pPr>
                      <w:jc w:val="center"/>
                    </w:pPr>
                    <w:r w:rsidRPr="00A16B7E">
                      <w:rPr>
                        <w:b/>
                      </w:rPr>
                      <w:t>?</w:t>
                    </w:r>
                    <w:r>
                      <w:t>(2)</w:t>
                    </w:r>
                  </w:p>
                </w:txbxContent>
              </v:textbox>
            </v:shape>
            <v:shape id="_x0000_s1059" type="#_x0000_t202" style="position:absolute;left:6381;top:9234;width:1773;height:540">
              <v:textbox style="mso-next-textbox:#_x0000_s1059">
                <w:txbxContent>
                  <w:p w:rsidR="00C829A2" w:rsidRDefault="00C829A2" w:rsidP="00C829A2">
                    <w:r>
                      <w:t>аффективные</w:t>
                    </w:r>
                  </w:p>
                </w:txbxContent>
              </v:textbox>
            </v:shape>
            <v:shape id="_x0000_s1060" type="#_x0000_t202" style="position:absolute;left:8361;top:8874;width:1953;height:669">
              <v:textbox style="mso-next-textbox:#_x0000_s1060">
                <w:txbxContent>
                  <w:p w:rsidR="00C829A2" w:rsidRDefault="00C829A2" w:rsidP="00C829A2">
                    <w:r>
                      <w:t>Традиционные</w:t>
                    </w:r>
                  </w:p>
                </w:txbxContent>
              </v:textbox>
            </v:shape>
          </v:group>
        </w:pict>
      </w:r>
    </w:p>
    <w:p w:rsidR="00C829A2" w:rsidRPr="00752EA0" w:rsidRDefault="00C829A2" w:rsidP="00C829A2">
      <w:pPr>
        <w:spacing w:line="240" w:lineRule="auto"/>
        <w:ind w:firstLine="567"/>
        <w:rPr>
          <w:rFonts w:ascii="Times New Roman" w:hAnsi="Times New Roman"/>
          <w:sz w:val="28"/>
          <w:szCs w:val="28"/>
        </w:rPr>
      </w:pPr>
    </w:p>
    <w:p w:rsidR="00C829A2" w:rsidRPr="00752EA0" w:rsidRDefault="00C829A2" w:rsidP="00C829A2">
      <w:pPr>
        <w:spacing w:line="240" w:lineRule="auto"/>
        <w:ind w:firstLine="567"/>
        <w:rPr>
          <w:rFonts w:ascii="Times New Roman" w:hAnsi="Times New Roman"/>
          <w:sz w:val="28"/>
          <w:szCs w:val="28"/>
        </w:rPr>
      </w:pPr>
    </w:p>
    <w:p w:rsidR="00C829A2" w:rsidRPr="00752EA0" w:rsidRDefault="00C829A2" w:rsidP="00C829A2">
      <w:pPr>
        <w:spacing w:line="240" w:lineRule="auto"/>
        <w:ind w:firstLine="567"/>
        <w:rPr>
          <w:rFonts w:ascii="Times New Roman" w:hAnsi="Times New Roman"/>
          <w:sz w:val="28"/>
          <w:szCs w:val="28"/>
        </w:rPr>
      </w:pPr>
    </w:p>
    <w:p w:rsidR="00C829A2" w:rsidRPr="00752EA0" w:rsidRDefault="00C829A2" w:rsidP="00C829A2">
      <w:pPr>
        <w:spacing w:line="240" w:lineRule="auto"/>
        <w:ind w:firstLine="567"/>
        <w:rPr>
          <w:rFonts w:ascii="Times New Roman" w:hAnsi="Times New Roman"/>
          <w:sz w:val="28"/>
          <w:szCs w:val="28"/>
        </w:rPr>
      </w:pPr>
    </w:p>
    <w:p w:rsidR="00C829A2" w:rsidRDefault="00C829A2" w:rsidP="00C829A2">
      <w:pPr>
        <w:spacing w:line="240" w:lineRule="auto"/>
        <w:rPr>
          <w:rFonts w:ascii="Times New Roman" w:hAnsi="Times New Roman"/>
          <w:sz w:val="28"/>
          <w:szCs w:val="28"/>
        </w:rPr>
      </w:pPr>
    </w:p>
    <w:p w:rsidR="00C829A2" w:rsidRDefault="00C829A2" w:rsidP="00C829A2">
      <w:pPr>
        <w:spacing w:line="240" w:lineRule="auto"/>
        <w:rPr>
          <w:rFonts w:ascii="Times New Roman" w:hAnsi="Times New Roman"/>
          <w:i/>
          <w:sz w:val="28"/>
          <w:szCs w:val="28"/>
        </w:rPr>
      </w:pPr>
    </w:p>
    <w:p w:rsidR="00C829A2" w:rsidRDefault="00C829A2" w:rsidP="00C829A2">
      <w:pPr>
        <w:spacing w:line="240" w:lineRule="auto"/>
        <w:rPr>
          <w:rFonts w:ascii="Times New Roman" w:hAnsi="Times New Roman"/>
          <w:i/>
          <w:sz w:val="28"/>
          <w:szCs w:val="28"/>
        </w:rPr>
      </w:pPr>
    </w:p>
    <w:p w:rsidR="00C829A2" w:rsidRPr="00752EA0" w:rsidRDefault="00C829A2" w:rsidP="00C829A2">
      <w:pPr>
        <w:spacing w:line="240" w:lineRule="auto"/>
        <w:rPr>
          <w:rFonts w:ascii="Times New Roman" w:hAnsi="Times New Roman"/>
          <w:i/>
          <w:sz w:val="28"/>
          <w:szCs w:val="28"/>
        </w:rPr>
      </w:pPr>
      <w:r w:rsidRPr="00752EA0">
        <w:rPr>
          <w:rFonts w:ascii="Times New Roman" w:hAnsi="Times New Roman"/>
          <w:i/>
          <w:sz w:val="28"/>
          <w:szCs w:val="28"/>
        </w:rPr>
        <w:t>Задание: Запишите в тетрадь недостающие понятия.</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Учащиеся, выполнив задание, сравнивают ответы с эталоном, который предлагает учитель:(1) «социальные установки», (2) «ценностно-рациональные действия». Образцом является то, что каждый элемент структуры деятельности имеет определенное место. Смысл эталона: «Я поставил на первое место «интересы», на второе – «потребности», а что из мотивов может быть на третьем месте?» Учащиеся могут отдать предпочтение совсем не тому, что потом окажется в эталоне. Но именно разногласием определится затруднение и постановка проблемы </w:t>
      </w:r>
      <w:proofErr w:type="gramStart"/>
      <w:r w:rsidRPr="00752EA0">
        <w:rPr>
          <w:rFonts w:ascii="Times New Roman" w:hAnsi="Times New Roman"/>
          <w:sz w:val="28"/>
          <w:szCs w:val="28"/>
        </w:rPr>
        <w:t>в последствии</w:t>
      </w:r>
      <w:proofErr w:type="gramEnd"/>
      <w:r w:rsidRPr="00752EA0">
        <w:rPr>
          <w:rFonts w:ascii="Times New Roman" w:hAnsi="Times New Roman"/>
          <w:sz w:val="28"/>
          <w:szCs w:val="28"/>
        </w:rPr>
        <w:t xml:space="preserve">. (При этом помним: затруднения не являются ошибкой!) Кроме того, ребята могут не согласиться с такой иерархией «мотивов» или «действий» и предложить </w:t>
      </w:r>
      <w:proofErr w:type="gramStart"/>
      <w:r w:rsidRPr="00752EA0">
        <w:rPr>
          <w:rFonts w:ascii="Times New Roman" w:hAnsi="Times New Roman"/>
          <w:sz w:val="28"/>
          <w:szCs w:val="28"/>
        </w:rPr>
        <w:t>свою</w:t>
      </w:r>
      <w:proofErr w:type="gramEnd"/>
      <w:r w:rsidRPr="00752EA0">
        <w:rPr>
          <w:rFonts w:ascii="Times New Roman" w:hAnsi="Times New Roman"/>
          <w:sz w:val="28"/>
          <w:szCs w:val="28"/>
        </w:rPr>
        <w:t xml:space="preserve">. Если такое произойдет, значит, самоопределение к деятельности состоялось. </w:t>
      </w:r>
      <w:proofErr w:type="gramStart"/>
      <w:r w:rsidRPr="00752EA0">
        <w:rPr>
          <w:rFonts w:ascii="Times New Roman" w:hAnsi="Times New Roman"/>
          <w:sz w:val="28"/>
          <w:szCs w:val="28"/>
        </w:rPr>
        <w:t xml:space="preserve">Более 2-3 понятий (дат, имен, фактов и т.п.) включать нецелесообразно, т.к.  выявление нормы знаний, необходимой на данном уроке, - это всего лишь подготовка к актуализации. </w:t>
      </w:r>
      <w:proofErr w:type="gramEnd"/>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Этап самоопределения к деятельности занимает 1-3 минуты. Несмотря на небольшую продолжительность, он является очень важным и не должен проходить формально. Этот этап необходим не только для успешной работы на уроке каждого учащегося, но и для тренировки способности к самоопределению, что является одной из приоритетных целей </w:t>
      </w:r>
      <w:proofErr w:type="spellStart"/>
      <w:r w:rsidRPr="00752EA0">
        <w:rPr>
          <w:rFonts w:ascii="Times New Roman" w:hAnsi="Times New Roman"/>
          <w:sz w:val="28"/>
          <w:szCs w:val="28"/>
        </w:rPr>
        <w:t>деятельностного</w:t>
      </w:r>
      <w:proofErr w:type="spellEnd"/>
      <w:r w:rsidRPr="00752EA0">
        <w:rPr>
          <w:rFonts w:ascii="Times New Roman" w:hAnsi="Times New Roman"/>
          <w:sz w:val="28"/>
          <w:szCs w:val="28"/>
        </w:rPr>
        <w:t xml:space="preserve"> подхода. </w:t>
      </w:r>
    </w:p>
    <w:p w:rsidR="00C829A2" w:rsidRPr="00752EA0" w:rsidRDefault="00C829A2" w:rsidP="00C829A2">
      <w:pPr>
        <w:spacing w:line="240" w:lineRule="auto"/>
        <w:rPr>
          <w:rFonts w:ascii="Times New Roman" w:hAnsi="Times New Roman"/>
          <w:b/>
          <w:sz w:val="28"/>
          <w:szCs w:val="28"/>
        </w:rPr>
      </w:pPr>
      <w:r w:rsidRPr="00752EA0">
        <w:rPr>
          <w:rFonts w:ascii="Times New Roman" w:hAnsi="Times New Roman"/>
          <w:b/>
          <w:sz w:val="28"/>
          <w:szCs w:val="28"/>
        </w:rPr>
        <w:t xml:space="preserve">2.  Актуализация знаний и фиксация затруднений в  деятельности учащихся </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 xml:space="preserve">Основой этого этапа являются подготовка мышления учащихся и осознание ими потребности к построению нового способа действия. Для этого необходимо, чтобы учащиеся: </w:t>
      </w:r>
    </w:p>
    <w:p w:rsidR="00C829A2" w:rsidRPr="00752EA0" w:rsidRDefault="00C829A2" w:rsidP="00C829A2">
      <w:pPr>
        <w:numPr>
          <w:ilvl w:val="0"/>
          <w:numId w:val="3"/>
        </w:numPr>
        <w:tabs>
          <w:tab w:val="clear" w:pos="1350"/>
        </w:tabs>
        <w:spacing w:after="0" w:line="240" w:lineRule="auto"/>
        <w:ind w:left="0"/>
        <w:rPr>
          <w:rFonts w:ascii="Times New Roman" w:hAnsi="Times New Roman"/>
          <w:sz w:val="28"/>
          <w:szCs w:val="28"/>
        </w:rPr>
      </w:pPr>
      <w:r w:rsidRPr="00752EA0">
        <w:rPr>
          <w:rFonts w:ascii="Times New Roman" w:hAnsi="Times New Roman"/>
          <w:sz w:val="28"/>
          <w:szCs w:val="28"/>
        </w:rPr>
        <w:lastRenderedPageBreak/>
        <w:t>воспроизвели знания, умения, навыки, достаточные для построения нового способа действия;</w:t>
      </w:r>
    </w:p>
    <w:p w:rsidR="00C829A2" w:rsidRPr="00752EA0" w:rsidRDefault="00C829A2" w:rsidP="00C829A2">
      <w:pPr>
        <w:numPr>
          <w:ilvl w:val="0"/>
          <w:numId w:val="3"/>
        </w:numPr>
        <w:tabs>
          <w:tab w:val="clear" w:pos="1350"/>
        </w:tabs>
        <w:spacing w:after="0" w:line="240" w:lineRule="auto"/>
        <w:ind w:left="0"/>
        <w:rPr>
          <w:rFonts w:ascii="Times New Roman" w:hAnsi="Times New Roman"/>
          <w:sz w:val="28"/>
          <w:szCs w:val="28"/>
        </w:rPr>
      </w:pPr>
      <w:r w:rsidRPr="00752EA0">
        <w:rPr>
          <w:rFonts w:ascii="Times New Roman" w:hAnsi="Times New Roman"/>
          <w:sz w:val="28"/>
          <w:szCs w:val="28"/>
        </w:rPr>
        <w:t>активизировали соответствующие мыслительные операции, внимание, память и т.д.;</w:t>
      </w:r>
    </w:p>
    <w:p w:rsidR="00C829A2" w:rsidRPr="00752EA0" w:rsidRDefault="00C829A2" w:rsidP="00C829A2">
      <w:pPr>
        <w:numPr>
          <w:ilvl w:val="0"/>
          <w:numId w:val="3"/>
        </w:numPr>
        <w:tabs>
          <w:tab w:val="clear" w:pos="1350"/>
        </w:tabs>
        <w:spacing w:after="0" w:line="240" w:lineRule="auto"/>
        <w:ind w:left="0"/>
        <w:rPr>
          <w:rFonts w:ascii="Times New Roman" w:hAnsi="Times New Roman"/>
          <w:sz w:val="28"/>
          <w:szCs w:val="28"/>
        </w:rPr>
      </w:pPr>
      <w:r w:rsidRPr="00752EA0">
        <w:rPr>
          <w:rFonts w:ascii="Times New Roman" w:hAnsi="Times New Roman"/>
          <w:sz w:val="28"/>
          <w:szCs w:val="28"/>
        </w:rPr>
        <w:t>попытались выполнить индивидуальные задания, требующие нового способа действия;</w:t>
      </w:r>
    </w:p>
    <w:p w:rsidR="00C829A2" w:rsidRPr="00752EA0" w:rsidRDefault="00C829A2" w:rsidP="00C829A2">
      <w:pPr>
        <w:numPr>
          <w:ilvl w:val="0"/>
          <w:numId w:val="3"/>
        </w:numPr>
        <w:tabs>
          <w:tab w:val="clear" w:pos="1350"/>
        </w:tabs>
        <w:spacing w:after="0" w:line="240" w:lineRule="auto"/>
        <w:ind w:left="0"/>
        <w:rPr>
          <w:rFonts w:ascii="Times New Roman" w:hAnsi="Times New Roman"/>
          <w:sz w:val="28"/>
          <w:szCs w:val="28"/>
        </w:rPr>
      </w:pPr>
      <w:r w:rsidRPr="00752EA0">
        <w:rPr>
          <w:rFonts w:ascii="Times New Roman" w:hAnsi="Times New Roman"/>
          <w:sz w:val="28"/>
          <w:szCs w:val="28"/>
        </w:rPr>
        <w:t xml:space="preserve">зафиксировали возникшее затруднение. </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 xml:space="preserve">На этом этапе не ставится прямая задача повторения пройденного материала. Она является здесь второстепенной. Предлагаются задачи, необходимые только для построения нового способа действия. </w:t>
      </w:r>
    </w:p>
    <w:p w:rsidR="00C829A2" w:rsidRPr="00752EA0" w:rsidRDefault="00C829A2" w:rsidP="00C829A2">
      <w:pPr>
        <w:spacing w:line="240" w:lineRule="auto"/>
        <w:ind w:firstLine="540"/>
        <w:jc w:val="center"/>
        <w:rPr>
          <w:rFonts w:ascii="Times New Roman" w:hAnsi="Times New Roman"/>
          <w:b/>
          <w:i/>
          <w:sz w:val="28"/>
          <w:szCs w:val="28"/>
        </w:rPr>
      </w:pPr>
      <w:r w:rsidRPr="00752EA0">
        <w:rPr>
          <w:rFonts w:ascii="Times New Roman" w:hAnsi="Times New Roman"/>
          <w:b/>
          <w:i/>
          <w:sz w:val="28"/>
          <w:szCs w:val="28"/>
        </w:rPr>
        <w:t xml:space="preserve">8 </w:t>
      </w:r>
      <w:proofErr w:type="spellStart"/>
      <w:r w:rsidRPr="00752EA0">
        <w:rPr>
          <w:rFonts w:ascii="Times New Roman" w:hAnsi="Times New Roman"/>
          <w:b/>
          <w:i/>
          <w:sz w:val="28"/>
          <w:szCs w:val="28"/>
        </w:rPr>
        <w:t>кл</w:t>
      </w:r>
      <w:proofErr w:type="spellEnd"/>
      <w:r w:rsidRPr="00752EA0">
        <w:rPr>
          <w:rFonts w:ascii="Times New Roman" w:hAnsi="Times New Roman"/>
          <w:b/>
          <w:i/>
          <w:sz w:val="28"/>
          <w:szCs w:val="28"/>
        </w:rPr>
        <w:t xml:space="preserve">. История России. Тема «Отечественная война </w:t>
      </w:r>
      <w:smartTag w:uri="urn:schemas-microsoft-com:office:smarttags" w:element="metricconverter">
        <w:smartTagPr>
          <w:attr w:name="ProductID" w:val="1812 г"/>
        </w:smartTagPr>
        <w:r w:rsidRPr="00752EA0">
          <w:rPr>
            <w:rFonts w:ascii="Times New Roman" w:hAnsi="Times New Roman"/>
            <w:b/>
            <w:i/>
            <w:sz w:val="28"/>
            <w:szCs w:val="28"/>
          </w:rPr>
          <w:t>1812 г</w:t>
        </w:r>
      </w:smartTag>
      <w:r w:rsidRPr="00752EA0">
        <w:rPr>
          <w:rFonts w:ascii="Times New Roman" w:hAnsi="Times New Roman"/>
          <w:b/>
          <w:i/>
          <w:sz w:val="28"/>
          <w:szCs w:val="28"/>
        </w:rPr>
        <w:t>.»</w:t>
      </w:r>
    </w:p>
    <w:p w:rsidR="00C829A2"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Я даю одинаковое для всех учащихся индивидуальное задание для пробного действия (дифференцировать задания на данном этапе нецелесообразно).</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 xml:space="preserve">- </w:t>
      </w:r>
      <w:r w:rsidRPr="00752EA0">
        <w:rPr>
          <w:rFonts w:ascii="Times New Roman" w:hAnsi="Times New Roman"/>
          <w:i/>
          <w:sz w:val="28"/>
          <w:szCs w:val="28"/>
        </w:rPr>
        <w:t>Ранее изученные факты дают нам полную картину хода  Бородинской битвы, но</w:t>
      </w:r>
      <w:r>
        <w:rPr>
          <w:rFonts w:ascii="Times New Roman" w:hAnsi="Times New Roman"/>
          <w:i/>
          <w:sz w:val="28"/>
          <w:szCs w:val="28"/>
        </w:rPr>
        <w:t xml:space="preserve"> </w:t>
      </w:r>
      <w:r w:rsidRPr="00752EA0">
        <w:rPr>
          <w:rFonts w:ascii="Times New Roman" w:hAnsi="Times New Roman"/>
          <w:i/>
          <w:sz w:val="28"/>
          <w:szCs w:val="28"/>
        </w:rPr>
        <w:t>историки разделились во мнении о том, кто в этой битве победил. Мне это кажется резонным, а вам?</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 xml:space="preserve">-  </w:t>
      </w:r>
      <w:r w:rsidRPr="00752EA0">
        <w:rPr>
          <w:rFonts w:ascii="Times New Roman" w:hAnsi="Times New Roman"/>
          <w:b/>
          <w:i/>
          <w:sz w:val="28"/>
          <w:szCs w:val="28"/>
        </w:rPr>
        <w:t>Почему</w:t>
      </w:r>
      <w:r w:rsidRPr="00752EA0">
        <w:rPr>
          <w:rFonts w:ascii="Times New Roman" w:hAnsi="Times New Roman"/>
          <w:sz w:val="28"/>
          <w:szCs w:val="28"/>
        </w:rPr>
        <w:t xml:space="preserve"> </w:t>
      </w:r>
      <w:r w:rsidRPr="00752EA0">
        <w:rPr>
          <w:rFonts w:ascii="Times New Roman" w:hAnsi="Times New Roman"/>
          <w:i/>
          <w:sz w:val="28"/>
          <w:szCs w:val="28"/>
        </w:rPr>
        <w:t>я выбрала именно этот вопрос?</w:t>
      </w:r>
    </w:p>
    <w:p w:rsidR="00C829A2" w:rsidRPr="00752EA0" w:rsidRDefault="00C829A2" w:rsidP="00C829A2">
      <w:pPr>
        <w:spacing w:line="240" w:lineRule="auto"/>
        <w:ind w:firstLine="540"/>
        <w:jc w:val="both"/>
        <w:rPr>
          <w:rFonts w:ascii="Times New Roman" w:hAnsi="Times New Roman"/>
          <w:i/>
          <w:sz w:val="28"/>
          <w:szCs w:val="28"/>
        </w:rPr>
      </w:pPr>
      <w:r w:rsidRPr="00752EA0">
        <w:rPr>
          <w:rFonts w:ascii="Times New Roman" w:hAnsi="Times New Roman"/>
          <w:sz w:val="28"/>
          <w:szCs w:val="28"/>
        </w:rPr>
        <w:t xml:space="preserve">-  </w:t>
      </w:r>
      <w:r w:rsidRPr="00752EA0">
        <w:rPr>
          <w:rFonts w:ascii="Times New Roman" w:hAnsi="Times New Roman"/>
          <w:b/>
          <w:i/>
          <w:sz w:val="28"/>
          <w:szCs w:val="28"/>
        </w:rPr>
        <w:t>Что нового</w:t>
      </w:r>
      <w:r w:rsidRPr="00752EA0">
        <w:rPr>
          <w:rFonts w:ascii="Times New Roman" w:hAnsi="Times New Roman"/>
          <w:sz w:val="28"/>
          <w:szCs w:val="28"/>
        </w:rPr>
        <w:t xml:space="preserve"> </w:t>
      </w:r>
      <w:r w:rsidRPr="00752EA0">
        <w:rPr>
          <w:rFonts w:ascii="Times New Roman" w:hAnsi="Times New Roman"/>
          <w:i/>
          <w:sz w:val="28"/>
          <w:szCs w:val="28"/>
        </w:rPr>
        <w:t>в этом задании?</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 xml:space="preserve">-  </w:t>
      </w:r>
      <w:r w:rsidRPr="00752EA0">
        <w:rPr>
          <w:rFonts w:ascii="Times New Roman" w:hAnsi="Times New Roman"/>
          <w:b/>
          <w:i/>
          <w:sz w:val="28"/>
          <w:szCs w:val="28"/>
        </w:rPr>
        <w:t>Что вы будете</w:t>
      </w:r>
      <w:r w:rsidRPr="00752EA0">
        <w:rPr>
          <w:rFonts w:ascii="Times New Roman" w:hAnsi="Times New Roman"/>
          <w:sz w:val="28"/>
          <w:szCs w:val="28"/>
        </w:rPr>
        <w:t xml:space="preserve"> </w:t>
      </w:r>
      <w:r w:rsidRPr="00752EA0">
        <w:rPr>
          <w:rFonts w:ascii="Times New Roman" w:hAnsi="Times New Roman"/>
          <w:i/>
          <w:sz w:val="28"/>
          <w:szCs w:val="28"/>
        </w:rPr>
        <w:t>делать с информацией?</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 xml:space="preserve">- </w:t>
      </w:r>
      <w:r w:rsidRPr="00752EA0">
        <w:rPr>
          <w:rFonts w:ascii="Times New Roman" w:hAnsi="Times New Roman"/>
          <w:b/>
          <w:i/>
          <w:sz w:val="28"/>
          <w:szCs w:val="28"/>
        </w:rPr>
        <w:t>Зачем</w:t>
      </w:r>
      <w:r w:rsidRPr="00752EA0">
        <w:rPr>
          <w:rFonts w:ascii="Times New Roman" w:hAnsi="Times New Roman"/>
          <w:sz w:val="28"/>
          <w:szCs w:val="28"/>
        </w:rPr>
        <w:t xml:space="preserve"> </w:t>
      </w:r>
      <w:r w:rsidRPr="00752EA0">
        <w:rPr>
          <w:rFonts w:ascii="Times New Roman" w:hAnsi="Times New Roman"/>
          <w:i/>
          <w:sz w:val="28"/>
          <w:szCs w:val="28"/>
        </w:rPr>
        <w:t>вы будете пробовать?</w:t>
      </w:r>
      <w:r w:rsidRPr="00752EA0">
        <w:rPr>
          <w:rFonts w:ascii="Times New Roman" w:hAnsi="Times New Roman"/>
          <w:sz w:val="28"/>
          <w:szCs w:val="28"/>
        </w:rPr>
        <w:t xml:space="preserve"> (затем чтобы сформулировать собственную точку зрения)</w:t>
      </w:r>
    </w:p>
    <w:p w:rsidR="00C829A2" w:rsidRPr="00752EA0" w:rsidRDefault="00C829A2" w:rsidP="00C829A2">
      <w:pPr>
        <w:spacing w:line="240" w:lineRule="auto"/>
        <w:ind w:firstLine="540"/>
        <w:jc w:val="both"/>
        <w:rPr>
          <w:rFonts w:ascii="Times New Roman" w:hAnsi="Times New Roman"/>
          <w:b/>
          <w:i/>
          <w:sz w:val="28"/>
          <w:szCs w:val="28"/>
        </w:rPr>
      </w:pPr>
      <w:r w:rsidRPr="00752EA0">
        <w:rPr>
          <w:rFonts w:ascii="Times New Roman" w:hAnsi="Times New Roman"/>
          <w:sz w:val="28"/>
          <w:szCs w:val="28"/>
        </w:rPr>
        <w:t xml:space="preserve">-  </w:t>
      </w:r>
      <w:r w:rsidRPr="00752EA0">
        <w:rPr>
          <w:rFonts w:ascii="Times New Roman" w:hAnsi="Times New Roman"/>
          <w:b/>
          <w:i/>
          <w:sz w:val="28"/>
          <w:szCs w:val="28"/>
        </w:rPr>
        <w:t>Это вам интересно?</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Все задуманные мной вопросы работают на актуализацию и фиксацию учащимися затруднений. После пробного действия (</w:t>
      </w:r>
      <w:proofErr w:type="spellStart"/>
      <w:r w:rsidRPr="00752EA0">
        <w:rPr>
          <w:rFonts w:ascii="Times New Roman" w:hAnsi="Times New Roman"/>
          <w:sz w:val="28"/>
          <w:szCs w:val="28"/>
        </w:rPr>
        <w:t>мыследеятельности</w:t>
      </w:r>
      <w:proofErr w:type="spellEnd"/>
      <w:r w:rsidRPr="00752EA0">
        <w:rPr>
          <w:rFonts w:ascii="Times New Roman" w:hAnsi="Times New Roman"/>
          <w:sz w:val="28"/>
          <w:szCs w:val="28"/>
        </w:rPr>
        <w:t xml:space="preserve"> на основе текста учебника или документа) учащиеся сопоставляют полученные варианты. Выясняется, что варианты разные, и среди актуализированных способов нет универсального способа для выбора правильного решения: возникает затруднение – проблема (одна часть учащихся отдает победу России, другая часть - французам). </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b/>
          <w:sz w:val="28"/>
          <w:szCs w:val="28"/>
        </w:rPr>
        <w:t>-  Что же мы будем делать?</w:t>
      </w:r>
      <w:r w:rsidRPr="00752EA0">
        <w:rPr>
          <w:rFonts w:ascii="Times New Roman" w:hAnsi="Times New Roman"/>
          <w:sz w:val="28"/>
          <w:szCs w:val="28"/>
        </w:rPr>
        <w:t xml:space="preserve"> (надо подумать)</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t xml:space="preserve">Важно отметить, что, выполняя пробные действия в системе, учащиеся привыкают к тому, что затруднении в учении не являются ошибкой, а лишь поводом скорректировать дальнейшую деятельность. В итоге на данном этапе, который длятся 5-7 минут, </w:t>
      </w:r>
      <w:r w:rsidRPr="00752EA0">
        <w:rPr>
          <w:rFonts w:ascii="Times New Roman" w:hAnsi="Times New Roman"/>
          <w:b/>
          <w:sz w:val="28"/>
          <w:szCs w:val="28"/>
        </w:rPr>
        <w:t xml:space="preserve"> учащиеся</w:t>
      </w:r>
      <w:r w:rsidRPr="00752EA0">
        <w:rPr>
          <w:rFonts w:ascii="Times New Roman" w:hAnsi="Times New Roman"/>
          <w:sz w:val="28"/>
          <w:szCs w:val="28"/>
        </w:rPr>
        <w:t xml:space="preserve"> </w:t>
      </w:r>
      <w:r w:rsidRPr="00752EA0">
        <w:rPr>
          <w:rFonts w:ascii="Times New Roman" w:hAnsi="Times New Roman"/>
          <w:b/>
          <w:sz w:val="28"/>
          <w:szCs w:val="28"/>
        </w:rPr>
        <w:t>должны понять, что они не знают</w:t>
      </w:r>
      <w:r w:rsidRPr="00752EA0">
        <w:rPr>
          <w:rFonts w:ascii="Times New Roman" w:hAnsi="Times New Roman"/>
          <w:sz w:val="28"/>
          <w:szCs w:val="28"/>
        </w:rPr>
        <w:t>, какого знания им не хватает. (Мы не могли сделать это задание, потому что в истории нет точного ответа на поставленный вопрос, но мы поняли, что собственную точку зрения можно сформировать, лишь тщательно изучив мнения историков).</w:t>
      </w:r>
    </w:p>
    <w:p w:rsidR="00C829A2" w:rsidRPr="00752EA0" w:rsidRDefault="00C829A2" w:rsidP="00C829A2">
      <w:pPr>
        <w:spacing w:line="240" w:lineRule="auto"/>
        <w:ind w:firstLine="540"/>
        <w:jc w:val="both"/>
        <w:rPr>
          <w:rFonts w:ascii="Times New Roman" w:hAnsi="Times New Roman"/>
          <w:sz w:val="28"/>
          <w:szCs w:val="28"/>
        </w:rPr>
      </w:pPr>
      <w:r w:rsidRPr="00752EA0">
        <w:rPr>
          <w:rFonts w:ascii="Times New Roman" w:hAnsi="Times New Roman"/>
          <w:sz w:val="28"/>
          <w:szCs w:val="28"/>
        </w:rPr>
        <w:lastRenderedPageBreak/>
        <w:t xml:space="preserve">Возьмем другой пример. Ученики провоцируются на ошибку, но их задача не допустить ее и обнаружить провокацию. Для этого, они должны преодолеть затруднения в трактовке факта. </w:t>
      </w:r>
    </w:p>
    <w:p w:rsidR="00C829A2" w:rsidRPr="00752EA0" w:rsidRDefault="00C829A2" w:rsidP="00C829A2">
      <w:pPr>
        <w:spacing w:line="240" w:lineRule="auto"/>
        <w:ind w:firstLine="567"/>
        <w:jc w:val="center"/>
        <w:rPr>
          <w:rFonts w:ascii="Times New Roman" w:hAnsi="Times New Roman"/>
          <w:b/>
          <w:sz w:val="28"/>
          <w:szCs w:val="28"/>
        </w:rPr>
      </w:pPr>
      <w:r w:rsidRPr="00752EA0">
        <w:rPr>
          <w:rFonts w:ascii="Times New Roman" w:hAnsi="Times New Roman"/>
          <w:b/>
          <w:sz w:val="28"/>
          <w:szCs w:val="28"/>
        </w:rPr>
        <w:t>3. Постановка учебной проблемы</w:t>
      </w:r>
    </w:p>
    <w:p w:rsidR="00C829A2" w:rsidRPr="00752EA0" w:rsidRDefault="00C829A2" w:rsidP="00C829A2">
      <w:pPr>
        <w:spacing w:line="240" w:lineRule="auto"/>
        <w:ind w:firstLine="567"/>
        <w:jc w:val="both"/>
        <w:rPr>
          <w:rFonts w:ascii="Times New Roman" w:hAnsi="Times New Roman"/>
          <w:sz w:val="28"/>
          <w:szCs w:val="28"/>
        </w:rPr>
      </w:pPr>
      <w:r w:rsidRPr="00752EA0">
        <w:rPr>
          <w:rFonts w:ascii="Times New Roman" w:hAnsi="Times New Roman"/>
          <w:sz w:val="28"/>
          <w:szCs w:val="28"/>
        </w:rPr>
        <w:t>Проблема не должна создаваться искусственно. Ее выявление должно стать итогом предыдущих этапов урока, либо предыдущих уроков в целом. Основная цель этого этапа – реконструировать начальные действия, выявить место затруднения, его причины и определить цель деятельности. Для реализации этой цели необходимо, чтобы учащиеся:</w:t>
      </w:r>
    </w:p>
    <w:p w:rsidR="00C829A2" w:rsidRPr="00752EA0" w:rsidRDefault="00C829A2" w:rsidP="00C829A2">
      <w:pPr>
        <w:numPr>
          <w:ilvl w:val="0"/>
          <w:numId w:val="4"/>
        </w:numPr>
        <w:spacing w:after="0" w:line="240" w:lineRule="auto"/>
        <w:ind w:left="0"/>
        <w:jc w:val="both"/>
        <w:rPr>
          <w:rFonts w:ascii="Times New Roman" w:hAnsi="Times New Roman"/>
          <w:sz w:val="28"/>
          <w:szCs w:val="28"/>
        </w:rPr>
      </w:pPr>
      <w:r w:rsidRPr="00752EA0">
        <w:rPr>
          <w:rFonts w:ascii="Times New Roman" w:hAnsi="Times New Roman"/>
          <w:sz w:val="28"/>
          <w:szCs w:val="28"/>
        </w:rPr>
        <w:t>соотнесли свои действия со способом и определили место затруднения;</w:t>
      </w:r>
    </w:p>
    <w:p w:rsidR="00C829A2" w:rsidRPr="00752EA0" w:rsidRDefault="00C829A2" w:rsidP="00C829A2">
      <w:pPr>
        <w:numPr>
          <w:ilvl w:val="0"/>
          <w:numId w:val="4"/>
        </w:numPr>
        <w:spacing w:after="0" w:line="240" w:lineRule="auto"/>
        <w:ind w:left="0"/>
        <w:jc w:val="both"/>
        <w:rPr>
          <w:rFonts w:ascii="Times New Roman" w:hAnsi="Times New Roman"/>
          <w:sz w:val="28"/>
          <w:szCs w:val="28"/>
        </w:rPr>
      </w:pPr>
      <w:r w:rsidRPr="00752EA0">
        <w:rPr>
          <w:rFonts w:ascii="Times New Roman" w:hAnsi="Times New Roman"/>
          <w:sz w:val="28"/>
          <w:szCs w:val="28"/>
        </w:rPr>
        <w:t>выявили и зафиксировали в речи причины затруднения, т.е. ответили на вопрос «почему оно возникло?»;</w:t>
      </w:r>
    </w:p>
    <w:p w:rsidR="00C829A2" w:rsidRPr="00752EA0" w:rsidRDefault="00C829A2" w:rsidP="00C829A2">
      <w:pPr>
        <w:numPr>
          <w:ilvl w:val="0"/>
          <w:numId w:val="4"/>
        </w:numPr>
        <w:spacing w:after="0" w:line="240" w:lineRule="auto"/>
        <w:ind w:left="0"/>
        <w:jc w:val="both"/>
        <w:rPr>
          <w:rFonts w:ascii="Times New Roman" w:hAnsi="Times New Roman"/>
          <w:sz w:val="28"/>
          <w:szCs w:val="28"/>
        </w:rPr>
      </w:pPr>
      <w:r w:rsidRPr="00752EA0">
        <w:rPr>
          <w:rFonts w:ascii="Times New Roman" w:hAnsi="Times New Roman"/>
          <w:sz w:val="28"/>
          <w:szCs w:val="28"/>
        </w:rPr>
        <w:t>на этой основе поставили цель деятельности и предложили свои варианты формулировки целей и задач проблемного задания.</w:t>
      </w:r>
    </w:p>
    <w:p w:rsidR="00C829A2" w:rsidRPr="00752EA0" w:rsidRDefault="00C829A2" w:rsidP="00C829A2">
      <w:pPr>
        <w:spacing w:line="240" w:lineRule="auto"/>
        <w:jc w:val="both"/>
        <w:rPr>
          <w:rFonts w:ascii="Times New Roman" w:hAnsi="Times New Roman"/>
          <w:sz w:val="28"/>
          <w:szCs w:val="28"/>
        </w:rPr>
      </w:pPr>
      <w:r w:rsidRPr="00752EA0">
        <w:rPr>
          <w:rFonts w:ascii="Times New Roman" w:hAnsi="Times New Roman"/>
          <w:sz w:val="28"/>
          <w:szCs w:val="28"/>
        </w:rPr>
        <w:t xml:space="preserve">На этом этапе (4-5 минут) можно использовать </w:t>
      </w:r>
      <w:r w:rsidRPr="00752EA0">
        <w:rPr>
          <w:rFonts w:ascii="Times New Roman" w:hAnsi="Times New Roman"/>
          <w:b/>
          <w:sz w:val="28"/>
          <w:szCs w:val="28"/>
        </w:rPr>
        <w:t>побуждающий или подводящий диалог</w:t>
      </w:r>
      <w:r w:rsidRPr="00752EA0">
        <w:rPr>
          <w:rFonts w:ascii="Times New Roman" w:hAnsi="Times New Roman"/>
          <w:sz w:val="28"/>
          <w:szCs w:val="28"/>
        </w:rPr>
        <w:t xml:space="preserve">: </w:t>
      </w:r>
    </w:p>
    <w:p w:rsidR="00C829A2" w:rsidRPr="00752EA0" w:rsidRDefault="00C829A2" w:rsidP="00C829A2">
      <w:pPr>
        <w:spacing w:line="240" w:lineRule="auto"/>
        <w:jc w:val="both"/>
        <w:rPr>
          <w:rFonts w:ascii="Times New Roman" w:hAnsi="Times New Roman"/>
          <w:sz w:val="28"/>
          <w:szCs w:val="28"/>
        </w:rPr>
      </w:pPr>
      <w:r w:rsidRPr="00752EA0">
        <w:rPr>
          <w:rFonts w:ascii="Times New Roman" w:hAnsi="Times New Roman"/>
          <w:b/>
          <w:sz w:val="28"/>
          <w:szCs w:val="28"/>
        </w:rPr>
        <w:t xml:space="preserve">-   Какое </w:t>
      </w:r>
      <w:r w:rsidRPr="00752EA0">
        <w:rPr>
          <w:rFonts w:ascii="Times New Roman" w:hAnsi="Times New Roman"/>
          <w:sz w:val="28"/>
          <w:szCs w:val="28"/>
        </w:rPr>
        <w:t xml:space="preserve">задание вы выполняли?  -   </w:t>
      </w:r>
      <w:r w:rsidRPr="00752EA0">
        <w:rPr>
          <w:rFonts w:ascii="Times New Roman" w:hAnsi="Times New Roman"/>
          <w:b/>
          <w:sz w:val="28"/>
          <w:szCs w:val="28"/>
        </w:rPr>
        <w:t xml:space="preserve">Каким </w:t>
      </w:r>
      <w:r w:rsidRPr="00752EA0">
        <w:rPr>
          <w:rFonts w:ascii="Times New Roman" w:hAnsi="Times New Roman"/>
          <w:sz w:val="28"/>
          <w:szCs w:val="28"/>
        </w:rPr>
        <w:t xml:space="preserve">способом?   -   </w:t>
      </w:r>
      <w:r w:rsidRPr="00752EA0">
        <w:rPr>
          <w:rFonts w:ascii="Times New Roman" w:hAnsi="Times New Roman"/>
          <w:b/>
          <w:sz w:val="28"/>
          <w:szCs w:val="28"/>
        </w:rPr>
        <w:t>Какие</w:t>
      </w:r>
      <w:r w:rsidRPr="00752EA0">
        <w:rPr>
          <w:rFonts w:ascii="Times New Roman" w:hAnsi="Times New Roman"/>
          <w:sz w:val="28"/>
          <w:szCs w:val="28"/>
        </w:rPr>
        <w:t xml:space="preserve"> шаги вы проделали?   -   </w:t>
      </w:r>
      <w:r w:rsidRPr="00752EA0">
        <w:rPr>
          <w:rFonts w:ascii="Times New Roman" w:hAnsi="Times New Roman"/>
          <w:b/>
          <w:sz w:val="28"/>
          <w:szCs w:val="28"/>
        </w:rPr>
        <w:t>Где</w:t>
      </w:r>
      <w:r w:rsidRPr="00752EA0">
        <w:rPr>
          <w:rFonts w:ascii="Times New Roman" w:hAnsi="Times New Roman"/>
          <w:sz w:val="28"/>
          <w:szCs w:val="28"/>
        </w:rPr>
        <w:t xml:space="preserve"> возникло затруднение?   -   </w:t>
      </w:r>
      <w:r w:rsidRPr="00752EA0">
        <w:rPr>
          <w:rFonts w:ascii="Times New Roman" w:hAnsi="Times New Roman"/>
          <w:b/>
          <w:sz w:val="28"/>
          <w:szCs w:val="28"/>
        </w:rPr>
        <w:t>Почему</w:t>
      </w:r>
      <w:r w:rsidRPr="00752EA0">
        <w:rPr>
          <w:rFonts w:ascii="Times New Roman" w:hAnsi="Times New Roman"/>
          <w:sz w:val="28"/>
          <w:szCs w:val="28"/>
        </w:rPr>
        <w:t xml:space="preserve"> именно здесь возникло затруднение?</w:t>
      </w:r>
    </w:p>
    <w:p w:rsidR="00C829A2" w:rsidRPr="00752EA0" w:rsidRDefault="00C829A2" w:rsidP="00C829A2">
      <w:pPr>
        <w:spacing w:line="240" w:lineRule="auto"/>
        <w:jc w:val="both"/>
        <w:rPr>
          <w:rFonts w:ascii="Times New Roman" w:hAnsi="Times New Roman"/>
          <w:sz w:val="28"/>
          <w:szCs w:val="28"/>
        </w:rPr>
      </w:pPr>
      <w:r w:rsidRPr="00752EA0">
        <w:rPr>
          <w:rFonts w:ascii="Times New Roman" w:hAnsi="Times New Roman"/>
          <w:sz w:val="28"/>
          <w:szCs w:val="28"/>
        </w:rPr>
        <w:t>Реконструировав ситуацию, учащиеся акцентируют в рефлексии отсутствие у  себя адекватных знаний или умений относительно способа действия, позволяющего решить практическую задачу. Они формулируют конкретные проблемы в виде вопросов или утверждений, в которых должны быть названы те знания и умения, которых не достает для решения исходной задачи.</w:t>
      </w:r>
    </w:p>
    <w:p w:rsidR="00C829A2" w:rsidRPr="00752EA0" w:rsidRDefault="00C829A2" w:rsidP="00C829A2">
      <w:pPr>
        <w:spacing w:line="240" w:lineRule="auto"/>
        <w:jc w:val="center"/>
        <w:rPr>
          <w:rFonts w:ascii="Times New Roman" w:hAnsi="Times New Roman"/>
          <w:b/>
          <w:i/>
          <w:sz w:val="28"/>
          <w:szCs w:val="28"/>
        </w:rPr>
      </w:pPr>
      <w:r w:rsidRPr="00752EA0">
        <w:rPr>
          <w:rFonts w:ascii="Times New Roman" w:hAnsi="Times New Roman"/>
          <w:b/>
          <w:i/>
          <w:sz w:val="28"/>
          <w:szCs w:val="28"/>
        </w:rPr>
        <w:t>10 класс. Обществознание. Тема «Социальная структура общества».</w:t>
      </w:r>
    </w:p>
    <w:p w:rsidR="00C829A2" w:rsidRPr="00752EA0" w:rsidRDefault="00C829A2" w:rsidP="00C829A2">
      <w:pPr>
        <w:spacing w:line="240" w:lineRule="auto"/>
        <w:jc w:val="both"/>
        <w:rPr>
          <w:rFonts w:ascii="Times New Roman" w:hAnsi="Times New Roman"/>
          <w:sz w:val="28"/>
          <w:szCs w:val="28"/>
        </w:rPr>
      </w:pPr>
      <w:r w:rsidRPr="00752EA0">
        <w:rPr>
          <w:rFonts w:ascii="Times New Roman" w:hAnsi="Times New Roman"/>
          <w:sz w:val="28"/>
          <w:szCs w:val="28"/>
        </w:rPr>
        <w:t xml:space="preserve">Учащиеся зафиксировали затруднение в трактовке понятия «социальная структура» и должны реконструировать ход выполнения задания, связанного с этим понятием. Я организую </w:t>
      </w:r>
      <w:r w:rsidRPr="00752EA0">
        <w:rPr>
          <w:rFonts w:ascii="Times New Roman" w:hAnsi="Times New Roman"/>
          <w:b/>
          <w:sz w:val="28"/>
          <w:szCs w:val="28"/>
        </w:rPr>
        <w:t>процесс реконструкции в форме подводящего диалога</w:t>
      </w:r>
      <w:r w:rsidRPr="00752EA0">
        <w:rPr>
          <w:rFonts w:ascii="Times New Roman" w:hAnsi="Times New Roman"/>
          <w:sz w:val="28"/>
          <w:szCs w:val="28"/>
        </w:rPr>
        <w:t xml:space="preserve">. </w:t>
      </w:r>
    </w:p>
    <w:p w:rsidR="00C829A2" w:rsidRPr="00752EA0" w:rsidRDefault="00C829A2" w:rsidP="00C829A2">
      <w:pPr>
        <w:spacing w:line="240" w:lineRule="auto"/>
        <w:jc w:val="both"/>
        <w:rPr>
          <w:rFonts w:ascii="Times New Roman" w:hAnsi="Times New Roman"/>
          <w:i/>
          <w:sz w:val="28"/>
          <w:szCs w:val="28"/>
        </w:rPr>
      </w:pPr>
      <w:r w:rsidRPr="00752EA0">
        <w:rPr>
          <w:rFonts w:ascii="Times New Roman" w:hAnsi="Times New Roman"/>
          <w:sz w:val="28"/>
          <w:szCs w:val="28"/>
        </w:rPr>
        <w:t xml:space="preserve">- Какое задание вы выполняли? </w:t>
      </w:r>
      <w:proofErr w:type="gramStart"/>
      <w:r w:rsidRPr="00752EA0">
        <w:rPr>
          <w:rFonts w:ascii="Times New Roman" w:hAnsi="Times New Roman"/>
          <w:sz w:val="28"/>
          <w:szCs w:val="28"/>
        </w:rPr>
        <w:t>(Пытались сформулировать понятие «социальная структура».</w:t>
      </w:r>
      <w:proofErr w:type="gramEnd"/>
      <w:r w:rsidRPr="00752EA0">
        <w:rPr>
          <w:rFonts w:ascii="Times New Roman" w:hAnsi="Times New Roman"/>
          <w:sz w:val="28"/>
          <w:szCs w:val="28"/>
        </w:rPr>
        <w:t xml:space="preserve"> </w:t>
      </w:r>
      <w:proofErr w:type="gramStart"/>
      <w:r w:rsidRPr="00752EA0">
        <w:rPr>
          <w:rFonts w:ascii="Times New Roman" w:hAnsi="Times New Roman"/>
          <w:b/>
          <w:sz w:val="28"/>
          <w:szCs w:val="28"/>
        </w:rPr>
        <w:t>Рефлексия</w:t>
      </w:r>
      <w:r w:rsidRPr="00752EA0">
        <w:rPr>
          <w:rFonts w:ascii="Times New Roman" w:hAnsi="Times New Roman"/>
          <w:sz w:val="28"/>
          <w:szCs w:val="28"/>
        </w:rPr>
        <w:t xml:space="preserve">: </w:t>
      </w:r>
      <w:r w:rsidRPr="00752EA0">
        <w:rPr>
          <w:rFonts w:ascii="Times New Roman" w:hAnsi="Times New Roman"/>
          <w:i/>
          <w:sz w:val="28"/>
          <w:szCs w:val="28"/>
        </w:rPr>
        <w:t>нам известны понятия «социальная» и «структура», мы соединяли их в одно целое).</w:t>
      </w:r>
      <w:proofErr w:type="gramEnd"/>
    </w:p>
    <w:p w:rsidR="00C829A2" w:rsidRPr="00752EA0" w:rsidRDefault="00C829A2" w:rsidP="00C829A2">
      <w:pPr>
        <w:spacing w:line="240" w:lineRule="auto"/>
        <w:jc w:val="both"/>
        <w:rPr>
          <w:rFonts w:ascii="Times New Roman" w:hAnsi="Times New Roman"/>
          <w:i/>
          <w:sz w:val="28"/>
          <w:szCs w:val="28"/>
        </w:rPr>
      </w:pPr>
      <w:r w:rsidRPr="00752EA0">
        <w:rPr>
          <w:rFonts w:ascii="Times New Roman" w:hAnsi="Times New Roman"/>
          <w:sz w:val="28"/>
          <w:szCs w:val="28"/>
        </w:rPr>
        <w:t xml:space="preserve">- Как вы это делали? </w:t>
      </w:r>
      <w:proofErr w:type="gramStart"/>
      <w:r w:rsidRPr="00752EA0">
        <w:rPr>
          <w:rFonts w:ascii="Times New Roman" w:hAnsi="Times New Roman"/>
          <w:sz w:val="28"/>
          <w:szCs w:val="28"/>
        </w:rPr>
        <w:t>(Рассматривали элементы общества, пытались их систематизировать.</w:t>
      </w:r>
      <w:proofErr w:type="gramEnd"/>
      <w:r w:rsidRPr="00752EA0">
        <w:rPr>
          <w:rFonts w:ascii="Times New Roman" w:hAnsi="Times New Roman"/>
          <w:sz w:val="28"/>
          <w:szCs w:val="28"/>
        </w:rPr>
        <w:t xml:space="preserve"> </w:t>
      </w:r>
      <w:proofErr w:type="gramStart"/>
      <w:r w:rsidRPr="00752EA0">
        <w:rPr>
          <w:rFonts w:ascii="Times New Roman" w:hAnsi="Times New Roman"/>
          <w:b/>
          <w:sz w:val="28"/>
          <w:szCs w:val="28"/>
        </w:rPr>
        <w:t>Рефлексия</w:t>
      </w:r>
      <w:r w:rsidRPr="00752EA0">
        <w:rPr>
          <w:rFonts w:ascii="Times New Roman" w:hAnsi="Times New Roman"/>
          <w:sz w:val="28"/>
          <w:szCs w:val="28"/>
        </w:rPr>
        <w:t xml:space="preserve">: </w:t>
      </w:r>
      <w:r w:rsidRPr="00752EA0">
        <w:rPr>
          <w:rFonts w:ascii="Times New Roman" w:hAnsi="Times New Roman"/>
          <w:i/>
          <w:sz w:val="28"/>
          <w:szCs w:val="28"/>
        </w:rPr>
        <w:t>мы понимали необходимость этого пробного действия и применяли имеющиеся у нас знания и умения).</w:t>
      </w:r>
      <w:proofErr w:type="gramEnd"/>
    </w:p>
    <w:p w:rsidR="00C829A2" w:rsidRPr="00752EA0" w:rsidRDefault="00C829A2" w:rsidP="00C829A2">
      <w:pPr>
        <w:spacing w:line="240" w:lineRule="auto"/>
        <w:jc w:val="both"/>
        <w:rPr>
          <w:rFonts w:ascii="Times New Roman" w:hAnsi="Times New Roman"/>
          <w:i/>
          <w:sz w:val="28"/>
          <w:szCs w:val="28"/>
        </w:rPr>
      </w:pPr>
      <w:r w:rsidRPr="00752EA0">
        <w:rPr>
          <w:rFonts w:ascii="Times New Roman" w:hAnsi="Times New Roman"/>
          <w:sz w:val="28"/>
          <w:szCs w:val="28"/>
        </w:rPr>
        <w:t xml:space="preserve">- Удалось ли вам решить задачу? </w:t>
      </w:r>
      <w:proofErr w:type="gramStart"/>
      <w:r w:rsidRPr="00752EA0">
        <w:rPr>
          <w:rFonts w:ascii="Times New Roman" w:hAnsi="Times New Roman"/>
          <w:sz w:val="28"/>
          <w:szCs w:val="28"/>
        </w:rPr>
        <w:t>(Частично, т.к. возникло затруднение: мы не знаем, что должно входить в определение</w:t>
      </w:r>
      <w:r w:rsidRPr="00752EA0">
        <w:rPr>
          <w:rFonts w:ascii="Times New Roman" w:hAnsi="Times New Roman"/>
          <w:b/>
          <w:sz w:val="28"/>
          <w:szCs w:val="28"/>
        </w:rPr>
        <w:t>.</w:t>
      </w:r>
      <w:proofErr w:type="gramEnd"/>
      <w:r w:rsidRPr="00752EA0">
        <w:rPr>
          <w:rFonts w:ascii="Times New Roman" w:hAnsi="Times New Roman"/>
          <w:b/>
          <w:sz w:val="28"/>
          <w:szCs w:val="28"/>
        </w:rPr>
        <w:t xml:space="preserve"> </w:t>
      </w:r>
      <w:proofErr w:type="gramStart"/>
      <w:r w:rsidRPr="00752EA0">
        <w:rPr>
          <w:rFonts w:ascii="Times New Roman" w:hAnsi="Times New Roman"/>
          <w:b/>
          <w:sz w:val="28"/>
          <w:szCs w:val="28"/>
        </w:rPr>
        <w:t>Рефлексия</w:t>
      </w:r>
      <w:r w:rsidRPr="00752EA0">
        <w:rPr>
          <w:rFonts w:ascii="Times New Roman" w:hAnsi="Times New Roman"/>
          <w:sz w:val="28"/>
          <w:szCs w:val="28"/>
        </w:rPr>
        <w:t xml:space="preserve">: </w:t>
      </w:r>
      <w:r w:rsidRPr="00752EA0">
        <w:rPr>
          <w:rFonts w:ascii="Times New Roman" w:hAnsi="Times New Roman"/>
          <w:i/>
          <w:sz w:val="28"/>
          <w:szCs w:val="28"/>
        </w:rPr>
        <w:t>мы обнаружили у себя отсутствие способа действия)</w:t>
      </w:r>
      <w:proofErr w:type="gramEnd"/>
    </w:p>
    <w:p w:rsidR="00C829A2" w:rsidRPr="00752EA0" w:rsidRDefault="00C829A2" w:rsidP="00C829A2">
      <w:pPr>
        <w:spacing w:line="240" w:lineRule="auto"/>
        <w:jc w:val="both"/>
        <w:rPr>
          <w:rFonts w:ascii="Times New Roman" w:hAnsi="Times New Roman"/>
          <w:i/>
          <w:sz w:val="28"/>
          <w:szCs w:val="28"/>
        </w:rPr>
      </w:pPr>
      <w:r w:rsidRPr="00752EA0">
        <w:rPr>
          <w:rFonts w:ascii="Times New Roman" w:hAnsi="Times New Roman"/>
          <w:sz w:val="28"/>
          <w:szCs w:val="28"/>
        </w:rPr>
        <w:lastRenderedPageBreak/>
        <w:t xml:space="preserve">- В чем заключается трудность? </w:t>
      </w:r>
      <w:proofErr w:type="gramStart"/>
      <w:r w:rsidRPr="00752EA0">
        <w:rPr>
          <w:rFonts w:ascii="Times New Roman" w:hAnsi="Times New Roman"/>
          <w:sz w:val="28"/>
          <w:szCs w:val="28"/>
        </w:rPr>
        <w:t>(В учебнике нет определения социальной структуры.</w:t>
      </w:r>
      <w:proofErr w:type="gramEnd"/>
      <w:r w:rsidRPr="00752EA0">
        <w:rPr>
          <w:rFonts w:ascii="Times New Roman" w:hAnsi="Times New Roman"/>
          <w:sz w:val="28"/>
          <w:szCs w:val="28"/>
        </w:rPr>
        <w:t xml:space="preserve"> </w:t>
      </w:r>
      <w:proofErr w:type="gramStart"/>
      <w:r w:rsidRPr="00752EA0">
        <w:rPr>
          <w:rFonts w:ascii="Times New Roman" w:hAnsi="Times New Roman"/>
          <w:b/>
          <w:sz w:val="28"/>
          <w:szCs w:val="28"/>
        </w:rPr>
        <w:t>Рефлексия</w:t>
      </w:r>
      <w:r w:rsidRPr="00752EA0">
        <w:rPr>
          <w:rFonts w:ascii="Times New Roman" w:hAnsi="Times New Roman"/>
          <w:sz w:val="28"/>
          <w:szCs w:val="28"/>
        </w:rPr>
        <w:t xml:space="preserve">: </w:t>
      </w:r>
      <w:r w:rsidRPr="00752EA0">
        <w:rPr>
          <w:rFonts w:ascii="Times New Roman" w:hAnsi="Times New Roman"/>
          <w:i/>
          <w:sz w:val="28"/>
          <w:szCs w:val="28"/>
        </w:rPr>
        <w:t>наших исходных данных не хватает для решения проблемы).</w:t>
      </w:r>
      <w:proofErr w:type="gramEnd"/>
    </w:p>
    <w:p w:rsidR="00C829A2" w:rsidRPr="00752EA0" w:rsidRDefault="00C829A2" w:rsidP="00C829A2">
      <w:pPr>
        <w:spacing w:line="240" w:lineRule="auto"/>
        <w:jc w:val="both"/>
        <w:rPr>
          <w:rFonts w:ascii="Times New Roman" w:hAnsi="Times New Roman"/>
          <w:i/>
          <w:sz w:val="28"/>
          <w:szCs w:val="28"/>
        </w:rPr>
      </w:pPr>
      <w:r w:rsidRPr="00752EA0">
        <w:rPr>
          <w:rFonts w:ascii="Times New Roman" w:hAnsi="Times New Roman"/>
          <w:sz w:val="28"/>
          <w:szCs w:val="28"/>
        </w:rPr>
        <w:t xml:space="preserve">- Что будем делать? </w:t>
      </w:r>
      <w:proofErr w:type="gramStart"/>
      <w:r w:rsidRPr="00752EA0">
        <w:rPr>
          <w:rFonts w:ascii="Times New Roman" w:hAnsi="Times New Roman"/>
          <w:sz w:val="28"/>
          <w:szCs w:val="28"/>
        </w:rPr>
        <w:t>(Создавать свой способ определения.</w:t>
      </w:r>
      <w:proofErr w:type="gramEnd"/>
      <w:r w:rsidRPr="00752EA0">
        <w:rPr>
          <w:rFonts w:ascii="Times New Roman" w:hAnsi="Times New Roman"/>
          <w:sz w:val="28"/>
          <w:szCs w:val="28"/>
        </w:rPr>
        <w:t xml:space="preserve"> </w:t>
      </w:r>
      <w:proofErr w:type="gramStart"/>
      <w:r w:rsidRPr="00752EA0">
        <w:rPr>
          <w:rFonts w:ascii="Times New Roman" w:hAnsi="Times New Roman"/>
          <w:b/>
          <w:sz w:val="28"/>
          <w:szCs w:val="28"/>
        </w:rPr>
        <w:t>Рефлексия</w:t>
      </w:r>
      <w:r w:rsidRPr="00752EA0">
        <w:rPr>
          <w:rFonts w:ascii="Times New Roman" w:hAnsi="Times New Roman"/>
          <w:sz w:val="28"/>
          <w:szCs w:val="28"/>
        </w:rPr>
        <w:t xml:space="preserve">: </w:t>
      </w:r>
      <w:r w:rsidRPr="00752EA0">
        <w:rPr>
          <w:rFonts w:ascii="Times New Roman" w:hAnsi="Times New Roman"/>
          <w:i/>
          <w:sz w:val="28"/>
          <w:szCs w:val="28"/>
        </w:rPr>
        <w:t>мы знаем, чего не знаем, хотим и можем узнать).</w:t>
      </w:r>
      <w:proofErr w:type="gramEnd"/>
    </w:p>
    <w:p w:rsidR="00C829A2" w:rsidRDefault="00C829A2" w:rsidP="00C829A2">
      <w:pPr>
        <w:spacing w:line="240" w:lineRule="auto"/>
        <w:jc w:val="both"/>
        <w:rPr>
          <w:rFonts w:ascii="Times New Roman" w:hAnsi="Times New Roman"/>
          <w:sz w:val="28"/>
          <w:szCs w:val="28"/>
        </w:rPr>
      </w:pPr>
      <w:r w:rsidRPr="00752EA0">
        <w:rPr>
          <w:rFonts w:ascii="Times New Roman" w:hAnsi="Times New Roman"/>
          <w:sz w:val="28"/>
          <w:szCs w:val="28"/>
        </w:rPr>
        <w:t xml:space="preserve">- Что вы ждете от меня? </w:t>
      </w:r>
      <w:proofErr w:type="gramStart"/>
      <w:r w:rsidRPr="00752EA0">
        <w:rPr>
          <w:rFonts w:ascii="Times New Roman" w:hAnsi="Times New Roman"/>
          <w:sz w:val="28"/>
          <w:szCs w:val="28"/>
        </w:rPr>
        <w:t>(Уточнения или дополнения, которые помогли бы нам создать алгоритм действия.</w:t>
      </w:r>
      <w:proofErr w:type="gramEnd"/>
      <w:r w:rsidRPr="00752EA0">
        <w:rPr>
          <w:rFonts w:ascii="Times New Roman" w:hAnsi="Times New Roman"/>
          <w:sz w:val="28"/>
          <w:szCs w:val="28"/>
        </w:rPr>
        <w:t xml:space="preserve"> </w:t>
      </w:r>
      <w:proofErr w:type="gramStart"/>
      <w:r w:rsidRPr="00752EA0">
        <w:rPr>
          <w:rFonts w:ascii="Times New Roman" w:hAnsi="Times New Roman"/>
          <w:b/>
          <w:sz w:val="28"/>
          <w:szCs w:val="28"/>
        </w:rPr>
        <w:t>Рефлексия</w:t>
      </w:r>
      <w:r w:rsidRPr="00752EA0">
        <w:rPr>
          <w:rFonts w:ascii="Times New Roman" w:hAnsi="Times New Roman"/>
          <w:sz w:val="28"/>
          <w:szCs w:val="28"/>
        </w:rPr>
        <w:t xml:space="preserve">: </w:t>
      </w:r>
      <w:r w:rsidRPr="00752EA0">
        <w:rPr>
          <w:rFonts w:ascii="Times New Roman" w:hAnsi="Times New Roman"/>
          <w:i/>
          <w:sz w:val="28"/>
          <w:szCs w:val="28"/>
        </w:rPr>
        <w:t>мы настроены на позитивную деятельность</w:t>
      </w:r>
      <w:r w:rsidRPr="00752EA0">
        <w:rPr>
          <w:rFonts w:ascii="Times New Roman" w:hAnsi="Times New Roman"/>
          <w:sz w:val="28"/>
          <w:szCs w:val="28"/>
        </w:rPr>
        <w:t>).</w:t>
      </w:r>
      <w:proofErr w:type="gramEnd"/>
    </w:p>
    <w:p w:rsidR="00C829A2" w:rsidRPr="00752EA0" w:rsidRDefault="00C829A2" w:rsidP="00C829A2">
      <w:pPr>
        <w:spacing w:line="240" w:lineRule="auto"/>
        <w:jc w:val="both"/>
        <w:rPr>
          <w:rFonts w:ascii="Times New Roman" w:hAnsi="Times New Roman"/>
          <w:sz w:val="28"/>
          <w:szCs w:val="28"/>
        </w:rPr>
      </w:pPr>
      <w:r w:rsidRPr="00752EA0">
        <w:rPr>
          <w:rFonts w:ascii="Times New Roman" w:hAnsi="Times New Roman"/>
          <w:sz w:val="28"/>
          <w:szCs w:val="28"/>
        </w:rPr>
        <w:t xml:space="preserve">  Проблема поставлена. Учащиеся осуществили пробные действия, зафиксировали затруднения и готовы к проектированию нового способа действия для реализации целей урока.</w:t>
      </w:r>
    </w:p>
    <w:p w:rsidR="00C829A2" w:rsidRPr="00752EA0" w:rsidRDefault="00C829A2" w:rsidP="00C829A2">
      <w:pPr>
        <w:spacing w:line="240" w:lineRule="auto"/>
        <w:rPr>
          <w:rFonts w:ascii="Times New Roman" w:hAnsi="Times New Roman"/>
          <w:sz w:val="28"/>
          <w:szCs w:val="28"/>
        </w:rPr>
      </w:pPr>
      <w:r w:rsidRPr="00752EA0">
        <w:rPr>
          <w:rFonts w:ascii="Times New Roman" w:hAnsi="Times New Roman"/>
          <w:sz w:val="28"/>
          <w:szCs w:val="28"/>
        </w:rPr>
        <w:t xml:space="preserve">       </w:t>
      </w:r>
      <w:proofErr w:type="spellStart"/>
      <w:r w:rsidRPr="00752EA0">
        <w:rPr>
          <w:rFonts w:ascii="Times New Roman" w:hAnsi="Times New Roman"/>
          <w:sz w:val="28"/>
          <w:szCs w:val="28"/>
        </w:rPr>
        <w:t>Системно-деятельностный</w:t>
      </w:r>
      <w:proofErr w:type="spellEnd"/>
      <w:r w:rsidRPr="00752EA0">
        <w:rPr>
          <w:rFonts w:ascii="Times New Roman" w:hAnsi="Times New Roman"/>
          <w:sz w:val="28"/>
          <w:szCs w:val="28"/>
        </w:rPr>
        <w:t xml:space="preserve"> подход в обучении истории отводит ученику роль не объекта, а субъекта учебного процесса и способствует формированию ценностно-смысловых, общекультурных, учебно-познавательных компетенций. Нет неспособных учеников, есть непродуманные средства воздействия на ученика.</w:t>
      </w:r>
    </w:p>
    <w:p w:rsidR="00C829A2" w:rsidRPr="00752EA0" w:rsidRDefault="00C829A2" w:rsidP="00C829A2">
      <w:pPr>
        <w:spacing w:line="240" w:lineRule="auto"/>
        <w:jc w:val="center"/>
        <w:rPr>
          <w:rFonts w:ascii="Times New Roman" w:hAnsi="Times New Roman"/>
        </w:rPr>
      </w:pPr>
    </w:p>
    <w:p w:rsidR="00C829A2" w:rsidRPr="00752EA0" w:rsidRDefault="00C829A2" w:rsidP="00C829A2">
      <w:pPr>
        <w:spacing w:line="240" w:lineRule="auto"/>
        <w:jc w:val="center"/>
        <w:rPr>
          <w:rFonts w:ascii="Times New Roman" w:hAnsi="Times New Roman"/>
        </w:rPr>
      </w:pPr>
      <w:r w:rsidRPr="00752EA0">
        <w:rPr>
          <w:rFonts w:ascii="Times New Roman" w:hAnsi="Times New Roman"/>
        </w:rPr>
        <w:t>Литература.</w:t>
      </w:r>
    </w:p>
    <w:p w:rsidR="00C829A2" w:rsidRPr="00752EA0" w:rsidRDefault="00C829A2" w:rsidP="00C829A2">
      <w:pPr>
        <w:numPr>
          <w:ilvl w:val="0"/>
          <w:numId w:val="5"/>
        </w:numPr>
        <w:spacing w:after="0" w:line="240" w:lineRule="auto"/>
        <w:ind w:left="0"/>
        <w:jc w:val="both"/>
        <w:rPr>
          <w:rFonts w:ascii="Times New Roman" w:hAnsi="Times New Roman"/>
        </w:rPr>
      </w:pPr>
      <w:proofErr w:type="spellStart"/>
      <w:r w:rsidRPr="00752EA0">
        <w:rPr>
          <w:rFonts w:ascii="Times New Roman" w:hAnsi="Times New Roman"/>
        </w:rPr>
        <w:t>Петерсон</w:t>
      </w:r>
      <w:proofErr w:type="spellEnd"/>
      <w:r w:rsidRPr="00752EA0">
        <w:rPr>
          <w:rFonts w:ascii="Times New Roman" w:hAnsi="Times New Roman"/>
        </w:rPr>
        <w:t xml:space="preserve"> Л.Г., </w:t>
      </w:r>
      <w:proofErr w:type="spellStart"/>
      <w:r w:rsidRPr="00752EA0">
        <w:rPr>
          <w:rFonts w:ascii="Times New Roman" w:hAnsi="Times New Roman"/>
        </w:rPr>
        <w:t>Кубышева</w:t>
      </w:r>
      <w:proofErr w:type="spellEnd"/>
      <w:r w:rsidRPr="00752EA0">
        <w:rPr>
          <w:rFonts w:ascii="Times New Roman" w:hAnsi="Times New Roman"/>
        </w:rPr>
        <w:t xml:space="preserve"> М.А. и др. Что значит уметь учиться? – М., 2006.</w:t>
      </w:r>
    </w:p>
    <w:p w:rsidR="00C829A2" w:rsidRPr="00752EA0" w:rsidRDefault="00C829A2" w:rsidP="00C829A2">
      <w:pPr>
        <w:numPr>
          <w:ilvl w:val="0"/>
          <w:numId w:val="5"/>
        </w:numPr>
        <w:spacing w:after="0" w:line="240" w:lineRule="auto"/>
        <w:ind w:left="0"/>
        <w:jc w:val="both"/>
        <w:rPr>
          <w:rFonts w:ascii="Times New Roman" w:hAnsi="Times New Roman"/>
        </w:rPr>
      </w:pPr>
      <w:proofErr w:type="spellStart"/>
      <w:r w:rsidRPr="00752EA0">
        <w:rPr>
          <w:rFonts w:ascii="Times New Roman" w:hAnsi="Times New Roman"/>
        </w:rPr>
        <w:t>Петерсон</w:t>
      </w:r>
      <w:proofErr w:type="spellEnd"/>
      <w:r w:rsidRPr="00752EA0">
        <w:rPr>
          <w:rFonts w:ascii="Times New Roman" w:hAnsi="Times New Roman"/>
        </w:rPr>
        <w:t xml:space="preserve"> Л.Г. Теория и практика построения непрерывного образования. – М., 2001.</w:t>
      </w:r>
    </w:p>
    <w:p w:rsidR="00C829A2" w:rsidRPr="00752EA0" w:rsidRDefault="00C829A2" w:rsidP="00C829A2">
      <w:pPr>
        <w:numPr>
          <w:ilvl w:val="0"/>
          <w:numId w:val="5"/>
        </w:numPr>
        <w:spacing w:after="0" w:line="240" w:lineRule="auto"/>
        <w:ind w:left="0"/>
        <w:jc w:val="both"/>
        <w:rPr>
          <w:rFonts w:ascii="Times New Roman" w:hAnsi="Times New Roman"/>
        </w:rPr>
      </w:pPr>
      <w:r w:rsidRPr="00752EA0">
        <w:rPr>
          <w:rFonts w:ascii="Times New Roman" w:hAnsi="Times New Roman"/>
        </w:rPr>
        <w:t>Новые педагогические и информационные технологии в системе образования/ Под</w:t>
      </w:r>
      <w:proofErr w:type="gramStart"/>
      <w:r w:rsidRPr="00752EA0">
        <w:rPr>
          <w:rFonts w:ascii="Times New Roman" w:hAnsi="Times New Roman"/>
        </w:rPr>
        <w:t>.</w:t>
      </w:r>
      <w:proofErr w:type="gramEnd"/>
      <w:r w:rsidRPr="00752EA0">
        <w:rPr>
          <w:rFonts w:ascii="Times New Roman" w:hAnsi="Times New Roman"/>
        </w:rPr>
        <w:t xml:space="preserve"> </w:t>
      </w:r>
      <w:proofErr w:type="gramStart"/>
      <w:r w:rsidRPr="00752EA0">
        <w:rPr>
          <w:rFonts w:ascii="Times New Roman" w:hAnsi="Times New Roman"/>
        </w:rPr>
        <w:t>р</w:t>
      </w:r>
      <w:proofErr w:type="gramEnd"/>
      <w:r w:rsidRPr="00752EA0">
        <w:rPr>
          <w:rFonts w:ascii="Times New Roman" w:hAnsi="Times New Roman"/>
        </w:rPr>
        <w:t xml:space="preserve">ед. Е.С. </w:t>
      </w:r>
      <w:proofErr w:type="spellStart"/>
      <w:r w:rsidRPr="00752EA0">
        <w:rPr>
          <w:rFonts w:ascii="Times New Roman" w:hAnsi="Times New Roman"/>
        </w:rPr>
        <w:t>Полат</w:t>
      </w:r>
      <w:proofErr w:type="spellEnd"/>
      <w:r w:rsidRPr="00752EA0">
        <w:rPr>
          <w:rFonts w:ascii="Times New Roman" w:hAnsi="Times New Roman"/>
        </w:rPr>
        <w:t>. – М., 2002.</w:t>
      </w:r>
    </w:p>
    <w:p w:rsidR="00C829A2" w:rsidRDefault="00C829A2" w:rsidP="00C829A2">
      <w:pPr>
        <w:spacing w:line="240" w:lineRule="auto"/>
      </w:pPr>
    </w:p>
    <w:p w:rsidR="00C829A2" w:rsidRDefault="00C829A2" w:rsidP="00C829A2">
      <w:pPr>
        <w:spacing w:line="240" w:lineRule="auto"/>
      </w:pPr>
    </w:p>
    <w:p w:rsidR="00C829A2" w:rsidRDefault="00C829A2" w:rsidP="00C829A2">
      <w:pPr>
        <w:spacing w:line="240" w:lineRule="auto"/>
      </w:pPr>
    </w:p>
    <w:p w:rsidR="00C829A2" w:rsidRPr="00B667C3" w:rsidRDefault="00C829A2" w:rsidP="00C829A2">
      <w:pPr>
        <w:shd w:val="clear" w:color="auto" w:fill="FFFFFF"/>
        <w:spacing w:before="100" w:beforeAutospacing="1" w:after="100" w:afterAutospacing="1" w:line="240" w:lineRule="auto"/>
        <w:outlineLvl w:val="1"/>
        <w:rPr>
          <w:rFonts w:ascii="Times New Roman" w:hAnsi="Times New Roman"/>
          <w:b/>
          <w:bCs/>
          <w:color w:val="000000"/>
          <w:sz w:val="36"/>
          <w:szCs w:val="36"/>
        </w:rPr>
      </w:pPr>
      <w:r w:rsidRPr="00B667C3">
        <w:rPr>
          <w:rFonts w:ascii="Times New Roman" w:hAnsi="Times New Roman"/>
          <w:b/>
          <w:bCs/>
          <w:color w:val="000000"/>
          <w:sz w:val="36"/>
          <w:szCs w:val="36"/>
        </w:rPr>
        <w:t xml:space="preserve">Методические приемы организации </w:t>
      </w:r>
      <w:proofErr w:type="spellStart"/>
      <w:r w:rsidRPr="00B667C3">
        <w:rPr>
          <w:rFonts w:ascii="Times New Roman" w:hAnsi="Times New Roman"/>
          <w:b/>
          <w:bCs/>
          <w:color w:val="000000"/>
          <w:sz w:val="36"/>
          <w:szCs w:val="36"/>
        </w:rPr>
        <w:t>деятельностного</w:t>
      </w:r>
      <w:proofErr w:type="spellEnd"/>
      <w:r w:rsidRPr="00B667C3">
        <w:rPr>
          <w:rFonts w:ascii="Times New Roman" w:hAnsi="Times New Roman"/>
          <w:b/>
          <w:bCs/>
          <w:color w:val="000000"/>
          <w:sz w:val="36"/>
          <w:szCs w:val="36"/>
        </w:rPr>
        <w:t xml:space="preserve"> подхода в обучении на уроках обществознания</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Основные задачи образования сегодня – не просто вооружить выпускника фиксированным набором знаний, а сформировать у него умение учиться всю жизнь, работать в команде, способность к </w:t>
      </w:r>
      <w:proofErr w:type="spellStart"/>
      <w:r w:rsidRPr="00B667C3">
        <w:rPr>
          <w:rFonts w:ascii="Times New Roman" w:hAnsi="Times New Roman"/>
          <w:color w:val="000000"/>
          <w:sz w:val="27"/>
          <w:szCs w:val="27"/>
          <w:shd w:val="clear" w:color="auto" w:fill="FFFFFF"/>
        </w:rPr>
        <w:t>самоизмененнию</w:t>
      </w:r>
      <w:proofErr w:type="spellEnd"/>
      <w:r w:rsidRPr="00B667C3">
        <w:rPr>
          <w:rFonts w:ascii="Times New Roman" w:hAnsi="Times New Roman"/>
          <w:color w:val="000000"/>
          <w:sz w:val="27"/>
          <w:szCs w:val="27"/>
          <w:shd w:val="clear" w:color="auto" w:fill="FFFFFF"/>
        </w:rPr>
        <w:t xml:space="preserve"> и саморазвитию на основе рефлексивной самоорганизации.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Одной из главных задач учителя является организация учебной деятельности таким образом, чтобы у учащихся сформировались потребности в осуществлении творческого преобразования учебного материала с целью овладения новыми знаниями.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Китайская мудрость гласит: “Я слышу – я забываю, я вижу – я запоминаю, я делаю – я </w:t>
      </w:r>
      <w:r w:rsidRPr="00B667C3">
        <w:rPr>
          <w:rFonts w:ascii="Times New Roman" w:hAnsi="Times New Roman"/>
          <w:color w:val="000000"/>
          <w:sz w:val="27"/>
          <w:szCs w:val="27"/>
          <w:shd w:val="clear" w:color="auto" w:fill="FFFFFF"/>
        </w:rPr>
        <w:lastRenderedPageBreak/>
        <w:t>усваиваю”.</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Для того</w:t>
      </w:r>
      <w:proofErr w:type="gramStart"/>
      <w:r w:rsidRPr="00B667C3">
        <w:rPr>
          <w:rFonts w:ascii="Times New Roman" w:hAnsi="Times New Roman"/>
          <w:color w:val="000000"/>
          <w:sz w:val="27"/>
          <w:szCs w:val="27"/>
          <w:shd w:val="clear" w:color="auto" w:fill="FFFFFF"/>
        </w:rPr>
        <w:t>,</w:t>
      </w:r>
      <w:proofErr w:type="gramEnd"/>
      <w:r w:rsidRPr="00B667C3">
        <w:rPr>
          <w:rFonts w:ascii="Times New Roman" w:hAnsi="Times New Roman"/>
          <w:color w:val="000000"/>
          <w:sz w:val="27"/>
          <w:szCs w:val="27"/>
          <w:shd w:val="clear" w:color="auto" w:fill="FFFFFF"/>
        </w:rPr>
        <w:t xml:space="preserve">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 Сделать это можно на основе системно – </w:t>
      </w:r>
      <w:proofErr w:type="spellStart"/>
      <w:r w:rsidRPr="00B667C3">
        <w:rPr>
          <w:rFonts w:ascii="Times New Roman" w:hAnsi="Times New Roman"/>
          <w:color w:val="000000"/>
          <w:sz w:val="27"/>
          <w:szCs w:val="27"/>
          <w:shd w:val="clear" w:color="auto" w:fill="FFFFFF"/>
        </w:rPr>
        <w:t>деятельностного</w:t>
      </w:r>
      <w:proofErr w:type="spellEnd"/>
      <w:r w:rsidRPr="00B667C3">
        <w:rPr>
          <w:rFonts w:ascii="Times New Roman" w:hAnsi="Times New Roman"/>
          <w:color w:val="000000"/>
          <w:sz w:val="27"/>
          <w:szCs w:val="27"/>
          <w:shd w:val="clear" w:color="auto" w:fill="FFFFFF"/>
        </w:rPr>
        <w:t xml:space="preserve"> подхода, который является методологической основой ФГОС второго поколения.</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В Стандарте отмечено, </w:t>
      </w:r>
      <w:proofErr w:type="spellStart"/>
      <w:r w:rsidRPr="00B667C3">
        <w:rPr>
          <w:rFonts w:ascii="Times New Roman" w:hAnsi="Times New Roman"/>
          <w:color w:val="000000"/>
          <w:sz w:val="27"/>
          <w:szCs w:val="27"/>
          <w:shd w:val="clear" w:color="auto" w:fill="FFFFFF"/>
        </w:rPr>
        <w:t>системно-деятельностный</w:t>
      </w:r>
      <w:proofErr w:type="spellEnd"/>
      <w:r w:rsidRPr="00B667C3">
        <w:rPr>
          <w:rFonts w:ascii="Times New Roman" w:hAnsi="Times New Roman"/>
          <w:color w:val="000000"/>
          <w:sz w:val="27"/>
          <w:szCs w:val="27"/>
          <w:shd w:val="clear" w:color="auto" w:fill="FFFFFF"/>
        </w:rPr>
        <w:t xml:space="preserve"> подход обеспечивает:</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формирование готовности к саморазвитию и непрерывному образованию;</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проектирование и конструирование социальной среды развития обучающихся в системе образования;</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активную учебно-познавательную деятельность обучающихся;</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построение образовательного процесса с учётом индивидуальных возрастных, психологических и физиологических особенностей обучающихся.</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b/>
          <w:bCs/>
          <w:color w:val="000000"/>
          <w:sz w:val="27"/>
          <w:szCs w:val="27"/>
          <w:shd w:val="clear" w:color="auto" w:fill="FFFFFF"/>
        </w:rPr>
        <w:t>Данная дидактическая модель позволяет осуществлять:</w:t>
      </w:r>
      <w:r w:rsidRPr="00B667C3">
        <w:rPr>
          <w:rFonts w:ascii="Times New Roman" w:hAnsi="Times New Roman"/>
          <w:b/>
          <w:bCs/>
          <w:color w:val="000000"/>
          <w:sz w:val="27"/>
        </w:rPr>
        <w:t> </w:t>
      </w:r>
      <w:r w:rsidRPr="00B667C3">
        <w:rPr>
          <w:rFonts w:ascii="Times New Roman" w:hAnsi="Times New Roman"/>
          <w:color w:val="000000"/>
          <w:sz w:val="27"/>
          <w:szCs w:val="27"/>
        </w:rPr>
        <w:br/>
      </w:r>
    </w:p>
    <w:p w:rsidR="00C829A2" w:rsidRPr="00B667C3" w:rsidRDefault="00C829A2" w:rsidP="00C829A2">
      <w:pPr>
        <w:numPr>
          <w:ilvl w:val="0"/>
          <w:numId w:val="6"/>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r>
      <w:proofErr w:type="gramStart"/>
      <w:r w:rsidRPr="00B667C3">
        <w:rPr>
          <w:rFonts w:ascii="Times New Roman" w:hAnsi="Times New Roman"/>
          <w:color w:val="000000"/>
          <w:sz w:val="27"/>
          <w:szCs w:val="27"/>
        </w:rPr>
        <w:t>формирование мышления через обучение деятельности: умение адаптироваться внутри определенной системы относительно принятых в ней норм (самоопределение), осознанное построение своей деятельности по достижению цели (самореализация) и адекватное оценивание собственной деятельности и ее результатов (рефлексия);</w:t>
      </w:r>
      <w:proofErr w:type="gramEnd"/>
    </w:p>
    <w:p w:rsidR="00C829A2" w:rsidRPr="00B667C3" w:rsidRDefault="00C829A2" w:rsidP="00C829A2">
      <w:pPr>
        <w:numPr>
          <w:ilvl w:val="0"/>
          <w:numId w:val="6"/>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формирование системы культурных ценностей и ее проявлений в личностных качествах;</w:t>
      </w:r>
    </w:p>
    <w:p w:rsidR="00C829A2" w:rsidRPr="00B667C3" w:rsidRDefault="00C829A2" w:rsidP="00C829A2">
      <w:pPr>
        <w:numPr>
          <w:ilvl w:val="0"/>
          <w:numId w:val="6"/>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формирование целостной картины мира, адекватной современному уровню научного знания.</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proofErr w:type="gramStart"/>
      <w:r w:rsidRPr="00B667C3">
        <w:rPr>
          <w:rFonts w:ascii="Times New Roman" w:hAnsi="Times New Roman"/>
          <w:color w:val="000000"/>
          <w:sz w:val="27"/>
          <w:szCs w:val="27"/>
          <w:shd w:val="clear" w:color="auto" w:fill="FFFFFF"/>
        </w:rPr>
        <w:t xml:space="preserve">Один из ведущих специалистов по </w:t>
      </w:r>
      <w:proofErr w:type="spellStart"/>
      <w:r w:rsidRPr="00B667C3">
        <w:rPr>
          <w:rFonts w:ascii="Times New Roman" w:hAnsi="Times New Roman"/>
          <w:color w:val="000000"/>
          <w:sz w:val="27"/>
          <w:szCs w:val="27"/>
          <w:shd w:val="clear" w:color="auto" w:fill="FFFFFF"/>
        </w:rPr>
        <w:t>деятельностному</w:t>
      </w:r>
      <w:proofErr w:type="spellEnd"/>
      <w:r w:rsidRPr="00B667C3">
        <w:rPr>
          <w:rFonts w:ascii="Times New Roman" w:hAnsi="Times New Roman"/>
          <w:color w:val="000000"/>
          <w:sz w:val="27"/>
          <w:szCs w:val="27"/>
          <w:shd w:val="clear" w:color="auto" w:fill="FFFFFF"/>
        </w:rPr>
        <w:t xml:space="preserve"> подходу в нашей стране Л.Н. Алексашкина отмечает что термин: «</w:t>
      </w:r>
      <w:proofErr w:type="spellStart"/>
      <w:r w:rsidRPr="00B667C3">
        <w:rPr>
          <w:rFonts w:ascii="Times New Roman" w:hAnsi="Times New Roman"/>
          <w:color w:val="000000"/>
          <w:sz w:val="27"/>
          <w:szCs w:val="27"/>
          <w:shd w:val="clear" w:color="auto" w:fill="FFFFFF"/>
        </w:rPr>
        <w:t>деятельностный</w:t>
      </w:r>
      <w:proofErr w:type="spellEnd"/>
      <w:r w:rsidRPr="00B667C3">
        <w:rPr>
          <w:rFonts w:ascii="Times New Roman" w:hAnsi="Times New Roman"/>
          <w:color w:val="000000"/>
          <w:sz w:val="27"/>
          <w:szCs w:val="27"/>
          <w:shd w:val="clear" w:color="auto" w:fill="FFFFFF"/>
        </w:rPr>
        <w:t xml:space="preserve"> подход - это планирование и организация учебного процесса, в котором главное место отводится активной и разносторонней, самостоятельной познавательной деятельности школьников»</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Метод обучения, при котором ребенок не получает знания в готовом виде, а добывает их сам в процессе собственной учебно-познавательной деятельности называется</w:t>
      </w:r>
      <w:r w:rsidRPr="00B667C3">
        <w:rPr>
          <w:rFonts w:ascii="Times New Roman" w:hAnsi="Times New Roman"/>
          <w:color w:val="000000"/>
          <w:sz w:val="27"/>
        </w:rPr>
        <w:t> </w:t>
      </w:r>
      <w:proofErr w:type="spellStart"/>
      <w:r w:rsidRPr="00B667C3">
        <w:rPr>
          <w:rFonts w:ascii="Times New Roman" w:hAnsi="Times New Roman"/>
          <w:b/>
          <w:bCs/>
          <w:color w:val="000000"/>
          <w:sz w:val="27"/>
          <w:szCs w:val="27"/>
          <w:shd w:val="clear" w:color="auto" w:fill="FFFFFF"/>
        </w:rPr>
        <w:t>деятельностным</w:t>
      </w:r>
      <w:proofErr w:type="spellEnd"/>
      <w:r w:rsidRPr="00B667C3">
        <w:rPr>
          <w:rFonts w:ascii="Times New Roman" w:hAnsi="Times New Roman"/>
          <w:b/>
          <w:bCs/>
          <w:color w:val="000000"/>
          <w:sz w:val="27"/>
          <w:szCs w:val="27"/>
          <w:shd w:val="clear" w:color="auto" w:fill="FFFFFF"/>
        </w:rPr>
        <w:t xml:space="preserve"> методом.</w:t>
      </w:r>
      <w:proofErr w:type="gramEnd"/>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 xml:space="preserve">По мнению А. </w:t>
      </w:r>
      <w:proofErr w:type="spellStart"/>
      <w:r w:rsidRPr="00B667C3">
        <w:rPr>
          <w:rFonts w:ascii="Times New Roman" w:hAnsi="Times New Roman"/>
          <w:color w:val="000000"/>
          <w:sz w:val="27"/>
          <w:szCs w:val="27"/>
          <w:shd w:val="clear" w:color="auto" w:fill="FFFFFF"/>
        </w:rPr>
        <w:t>Дистервега</w:t>
      </w:r>
      <w:proofErr w:type="spellEnd"/>
      <w:r w:rsidRPr="00B667C3">
        <w:rPr>
          <w:rFonts w:ascii="Times New Roman" w:hAnsi="Times New Roman"/>
          <w:color w:val="000000"/>
          <w:sz w:val="27"/>
          <w:szCs w:val="27"/>
          <w:shd w:val="clear" w:color="auto" w:fill="FFFFFF"/>
        </w:rPr>
        <w:t xml:space="preserve">, </w:t>
      </w:r>
      <w:proofErr w:type="spellStart"/>
      <w:r w:rsidRPr="00B667C3">
        <w:rPr>
          <w:rFonts w:ascii="Times New Roman" w:hAnsi="Times New Roman"/>
          <w:color w:val="000000"/>
          <w:sz w:val="27"/>
          <w:szCs w:val="27"/>
          <w:shd w:val="clear" w:color="auto" w:fill="FFFFFF"/>
        </w:rPr>
        <w:t>деятельностный</w:t>
      </w:r>
      <w:proofErr w:type="spellEnd"/>
      <w:r w:rsidRPr="00B667C3">
        <w:rPr>
          <w:rFonts w:ascii="Times New Roman" w:hAnsi="Times New Roman"/>
          <w:color w:val="000000"/>
          <w:sz w:val="27"/>
          <w:szCs w:val="27"/>
          <w:shd w:val="clear" w:color="auto" w:fill="FFFFFF"/>
        </w:rPr>
        <w:t xml:space="preserve"> метод обучения является универсальным. “Сообразно ему следовало бы поступать не только в начальных школах, но во всех школах, даже в высших учебных заведениях. </w:t>
      </w:r>
      <w:r w:rsidRPr="00B667C3">
        <w:rPr>
          <w:rFonts w:ascii="Times New Roman" w:hAnsi="Times New Roman"/>
          <w:color w:val="000000"/>
          <w:sz w:val="27"/>
          <w:szCs w:val="27"/>
          <w:shd w:val="clear" w:color="auto" w:fill="FFFFFF"/>
        </w:rPr>
        <w:lastRenderedPageBreak/>
        <w:t>Этот метод уместен везде, где знание должно быть еще приобретено, то есть для всякого учащегося”.</w:t>
      </w:r>
      <w:r w:rsidRPr="00B667C3">
        <w:rPr>
          <w:rFonts w:ascii="Times New Roman" w:hAnsi="Times New Roman"/>
          <w:color w:val="000000"/>
          <w:sz w:val="27"/>
          <w:szCs w:val="27"/>
        </w:rPr>
        <w:br/>
      </w:r>
      <w:r w:rsidRPr="00B667C3">
        <w:rPr>
          <w:rFonts w:ascii="Times New Roman" w:hAnsi="Times New Roman"/>
          <w:color w:val="000000"/>
          <w:sz w:val="27"/>
          <w:szCs w:val="27"/>
        </w:rPr>
        <w:br/>
      </w:r>
      <w:proofErr w:type="spellStart"/>
      <w:r w:rsidRPr="00B667C3">
        <w:rPr>
          <w:rFonts w:ascii="Times New Roman" w:hAnsi="Times New Roman"/>
          <w:color w:val="000000"/>
          <w:sz w:val="27"/>
          <w:szCs w:val="27"/>
          <w:shd w:val="clear" w:color="auto" w:fill="FFFFFF"/>
        </w:rPr>
        <w:t>Деятельностный</w:t>
      </w:r>
      <w:proofErr w:type="spellEnd"/>
      <w:r w:rsidRPr="00B667C3">
        <w:rPr>
          <w:rFonts w:ascii="Times New Roman" w:hAnsi="Times New Roman"/>
          <w:color w:val="000000"/>
          <w:sz w:val="27"/>
          <w:szCs w:val="27"/>
          <w:shd w:val="clear" w:color="auto" w:fill="FFFFFF"/>
        </w:rPr>
        <w:t xml:space="preserve"> характер освоения знаний и умений предполагает построение субъект – субъектных отношений в ситуации обучения, а также создание </w:t>
      </w:r>
      <w:proofErr w:type="spellStart"/>
      <w:proofErr w:type="gramStart"/>
      <w:r w:rsidRPr="00B667C3">
        <w:rPr>
          <w:rFonts w:ascii="Times New Roman" w:hAnsi="Times New Roman"/>
          <w:color w:val="000000"/>
          <w:sz w:val="27"/>
          <w:szCs w:val="27"/>
          <w:shd w:val="clear" w:color="auto" w:fill="FFFFFF"/>
        </w:rPr>
        <w:t>коммуникативно</w:t>
      </w:r>
      <w:proofErr w:type="spellEnd"/>
      <w:r w:rsidRPr="00B667C3">
        <w:rPr>
          <w:rFonts w:ascii="Times New Roman" w:hAnsi="Times New Roman"/>
          <w:color w:val="000000"/>
          <w:sz w:val="27"/>
          <w:szCs w:val="27"/>
          <w:shd w:val="clear" w:color="auto" w:fill="FFFFFF"/>
        </w:rPr>
        <w:t xml:space="preserve"> активной</w:t>
      </w:r>
      <w:proofErr w:type="gramEnd"/>
      <w:r w:rsidRPr="00B667C3">
        <w:rPr>
          <w:rFonts w:ascii="Times New Roman" w:hAnsi="Times New Roman"/>
          <w:color w:val="000000"/>
          <w:sz w:val="27"/>
          <w:szCs w:val="27"/>
          <w:shd w:val="clear" w:color="auto" w:fill="FFFFFF"/>
        </w:rPr>
        <w:t xml:space="preserve"> образовательной среды, которая является необходимым фактором актуализации и саморазвития личности.</w:t>
      </w:r>
      <w:r w:rsidRPr="00B667C3">
        <w:rPr>
          <w:rFonts w:ascii="Times New Roman" w:hAnsi="Times New Roman"/>
          <w:color w:val="000000"/>
          <w:sz w:val="27"/>
          <w:szCs w:val="27"/>
        </w:rPr>
        <w:br/>
      </w:r>
      <w:r w:rsidRPr="00B667C3">
        <w:rPr>
          <w:rFonts w:ascii="Times New Roman" w:hAnsi="Times New Roman"/>
          <w:color w:val="000000"/>
          <w:sz w:val="27"/>
          <w:szCs w:val="27"/>
        </w:rPr>
        <w:br/>
      </w:r>
      <w:proofErr w:type="spellStart"/>
      <w:r w:rsidRPr="00B667C3">
        <w:rPr>
          <w:rFonts w:ascii="Times New Roman" w:hAnsi="Times New Roman"/>
          <w:color w:val="000000"/>
          <w:sz w:val="27"/>
          <w:szCs w:val="27"/>
          <w:shd w:val="clear" w:color="auto" w:fill="FFFFFF"/>
        </w:rPr>
        <w:t>Системно-деятельностный</w:t>
      </w:r>
      <w:proofErr w:type="spellEnd"/>
      <w:r w:rsidRPr="00B667C3">
        <w:rPr>
          <w:rFonts w:ascii="Times New Roman" w:hAnsi="Times New Roman"/>
          <w:color w:val="000000"/>
          <w:sz w:val="27"/>
          <w:szCs w:val="27"/>
          <w:shd w:val="clear" w:color="auto" w:fill="FFFFFF"/>
        </w:rPr>
        <w:t xml:space="preserve">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w:t>
      </w:r>
      <w:proofErr w:type="spellStart"/>
      <w:r w:rsidRPr="00B667C3">
        <w:rPr>
          <w:rFonts w:ascii="Times New Roman" w:hAnsi="Times New Roman"/>
          <w:color w:val="000000"/>
          <w:sz w:val="27"/>
          <w:szCs w:val="27"/>
          <w:shd w:val="clear" w:color="auto" w:fill="FFFFFF"/>
        </w:rPr>
        <w:t>системно-деятельностного</w:t>
      </w:r>
      <w:proofErr w:type="spellEnd"/>
      <w:r w:rsidRPr="00B667C3">
        <w:rPr>
          <w:rFonts w:ascii="Times New Roman" w:hAnsi="Times New Roman"/>
          <w:color w:val="000000"/>
          <w:sz w:val="27"/>
          <w:szCs w:val="27"/>
          <w:shd w:val="clear" w:color="auto" w:fill="FFFFFF"/>
        </w:rPr>
        <w:t xml:space="preserve"> подхода.</w:t>
      </w:r>
      <w:r w:rsidRPr="00B667C3">
        <w:rPr>
          <w:rFonts w:ascii="Times New Roman" w:hAnsi="Times New Roman"/>
          <w:color w:val="000000"/>
          <w:sz w:val="27"/>
          <w:szCs w:val="27"/>
        </w:rPr>
        <w:br/>
      </w:r>
      <w:r w:rsidRPr="00B667C3">
        <w:rPr>
          <w:rFonts w:ascii="Times New Roman" w:hAnsi="Times New Roman"/>
          <w:color w:val="000000"/>
          <w:sz w:val="27"/>
          <w:szCs w:val="27"/>
        </w:rPr>
        <w:br/>
      </w:r>
      <w:proofErr w:type="gramStart"/>
      <w:r w:rsidRPr="00B667C3">
        <w:rPr>
          <w:rFonts w:ascii="Times New Roman" w:hAnsi="Times New Roman"/>
          <w:color w:val="000000"/>
          <w:sz w:val="27"/>
          <w:szCs w:val="27"/>
          <w:shd w:val="clear" w:color="auto" w:fill="FFFFFF"/>
        </w:rPr>
        <w:t xml:space="preserve">Реализация технологии </w:t>
      </w:r>
      <w:proofErr w:type="spellStart"/>
      <w:r w:rsidRPr="00B667C3">
        <w:rPr>
          <w:rFonts w:ascii="Times New Roman" w:hAnsi="Times New Roman"/>
          <w:color w:val="000000"/>
          <w:sz w:val="27"/>
          <w:szCs w:val="27"/>
          <w:shd w:val="clear" w:color="auto" w:fill="FFFFFF"/>
        </w:rPr>
        <w:t>деятельностного</w:t>
      </w:r>
      <w:proofErr w:type="spellEnd"/>
      <w:r w:rsidRPr="00B667C3">
        <w:rPr>
          <w:rFonts w:ascii="Times New Roman" w:hAnsi="Times New Roman"/>
          <w:color w:val="000000"/>
          <w:sz w:val="27"/>
          <w:szCs w:val="27"/>
          <w:shd w:val="clear" w:color="auto" w:fill="FFFFFF"/>
        </w:rPr>
        <w:t xml:space="preserve"> метода в практическом преподавании обеспечивается следующей</w:t>
      </w:r>
      <w:r w:rsidRPr="00B667C3">
        <w:rPr>
          <w:rFonts w:ascii="Times New Roman" w:hAnsi="Times New Roman"/>
          <w:color w:val="000000"/>
          <w:sz w:val="27"/>
        </w:rPr>
        <w:t> </w:t>
      </w:r>
      <w:r w:rsidRPr="00B667C3">
        <w:rPr>
          <w:rFonts w:ascii="Times New Roman" w:hAnsi="Times New Roman"/>
          <w:b/>
          <w:bCs/>
          <w:color w:val="000000"/>
          <w:sz w:val="27"/>
          <w:szCs w:val="27"/>
          <w:shd w:val="clear" w:color="auto" w:fill="FFFFFF"/>
        </w:rPr>
        <w:t>системой дидактических принципов:</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1) принцип</w:t>
      </w:r>
      <w:r w:rsidRPr="00B667C3">
        <w:rPr>
          <w:rFonts w:ascii="Times New Roman" w:hAnsi="Times New Roman"/>
          <w:color w:val="000000"/>
          <w:sz w:val="27"/>
        </w:rPr>
        <w:t> </w:t>
      </w:r>
      <w:r w:rsidRPr="00B667C3">
        <w:rPr>
          <w:rFonts w:ascii="Times New Roman" w:hAnsi="Times New Roman"/>
          <w:b/>
          <w:bCs/>
          <w:i/>
          <w:iCs/>
          <w:color w:val="000000"/>
          <w:sz w:val="27"/>
          <w:szCs w:val="27"/>
          <w:shd w:val="clear" w:color="auto" w:fill="FFFFFF"/>
        </w:rPr>
        <w:t>деятельности</w:t>
      </w:r>
      <w:r w:rsidRPr="00B667C3">
        <w:rPr>
          <w:rFonts w:ascii="Times New Roman" w:hAnsi="Times New Roman"/>
          <w:b/>
          <w:bCs/>
          <w:i/>
          <w:iCs/>
          <w:color w:val="000000"/>
          <w:sz w:val="27"/>
        </w:rPr>
        <w:t> </w:t>
      </w:r>
      <w:r w:rsidRPr="00B667C3">
        <w:rPr>
          <w:rFonts w:ascii="Times New Roman" w:hAnsi="Times New Roman"/>
          <w:color w:val="000000"/>
          <w:sz w:val="27"/>
          <w:szCs w:val="27"/>
          <w:shd w:val="clear" w:color="auto" w:fill="FFFFFF"/>
        </w:rPr>
        <w:t xml:space="preserve">-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w:t>
      </w:r>
      <w:proofErr w:type="spellStart"/>
      <w:r w:rsidRPr="00B667C3">
        <w:rPr>
          <w:rFonts w:ascii="Times New Roman" w:hAnsi="Times New Roman"/>
          <w:color w:val="000000"/>
          <w:sz w:val="27"/>
          <w:szCs w:val="27"/>
          <w:shd w:val="clear" w:color="auto" w:fill="FFFFFF"/>
        </w:rPr>
        <w:t>деятельностных</w:t>
      </w:r>
      <w:proofErr w:type="spellEnd"/>
      <w:r w:rsidRPr="00B667C3">
        <w:rPr>
          <w:rFonts w:ascii="Times New Roman" w:hAnsi="Times New Roman"/>
          <w:color w:val="000000"/>
          <w:sz w:val="27"/>
          <w:szCs w:val="27"/>
          <w:shd w:val="clear" w:color="auto" w:fill="FFFFFF"/>
        </w:rPr>
        <w:t xml:space="preserve"> способностей</w:t>
      </w:r>
      <w:proofErr w:type="gramEnd"/>
      <w:r w:rsidRPr="00B667C3">
        <w:rPr>
          <w:rFonts w:ascii="Times New Roman" w:hAnsi="Times New Roman"/>
          <w:color w:val="000000"/>
          <w:sz w:val="27"/>
          <w:szCs w:val="27"/>
          <w:shd w:val="clear" w:color="auto" w:fill="FFFFFF"/>
        </w:rPr>
        <w:t>, общеучебных умений.</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2) принцип</w:t>
      </w:r>
      <w:r w:rsidRPr="00B667C3">
        <w:rPr>
          <w:rFonts w:ascii="Times New Roman" w:hAnsi="Times New Roman"/>
          <w:color w:val="000000"/>
          <w:sz w:val="27"/>
        </w:rPr>
        <w:t> </w:t>
      </w:r>
      <w:r w:rsidRPr="00B667C3">
        <w:rPr>
          <w:rFonts w:ascii="Times New Roman" w:hAnsi="Times New Roman"/>
          <w:b/>
          <w:bCs/>
          <w:i/>
          <w:iCs/>
          <w:color w:val="000000"/>
          <w:sz w:val="27"/>
        </w:rPr>
        <w:t>непрерывности</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3) принцип</w:t>
      </w:r>
      <w:r w:rsidRPr="00B667C3">
        <w:rPr>
          <w:rFonts w:ascii="Times New Roman" w:hAnsi="Times New Roman"/>
          <w:color w:val="000000"/>
          <w:sz w:val="27"/>
        </w:rPr>
        <w:t> </w:t>
      </w:r>
      <w:r w:rsidRPr="00B667C3">
        <w:rPr>
          <w:rFonts w:ascii="Times New Roman" w:hAnsi="Times New Roman"/>
          <w:b/>
          <w:bCs/>
          <w:i/>
          <w:iCs/>
          <w:color w:val="000000"/>
          <w:sz w:val="27"/>
          <w:szCs w:val="27"/>
          <w:shd w:val="clear" w:color="auto" w:fill="FFFFFF"/>
        </w:rPr>
        <w:t>целостности</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 xml:space="preserve">– предполагает формирование учащимися обобщенного системного представления о мире (природе, обществе, самом себе, </w:t>
      </w:r>
      <w:proofErr w:type="spellStart"/>
      <w:r w:rsidRPr="00B667C3">
        <w:rPr>
          <w:rFonts w:ascii="Times New Roman" w:hAnsi="Times New Roman"/>
          <w:color w:val="000000"/>
          <w:sz w:val="27"/>
          <w:szCs w:val="27"/>
          <w:shd w:val="clear" w:color="auto" w:fill="FFFFFF"/>
        </w:rPr>
        <w:t>социокультурном</w:t>
      </w:r>
      <w:proofErr w:type="spellEnd"/>
      <w:r w:rsidRPr="00B667C3">
        <w:rPr>
          <w:rFonts w:ascii="Times New Roman" w:hAnsi="Times New Roman"/>
          <w:color w:val="000000"/>
          <w:sz w:val="27"/>
          <w:szCs w:val="27"/>
          <w:shd w:val="clear" w:color="auto" w:fill="FFFFFF"/>
        </w:rPr>
        <w:t xml:space="preserve"> мире и мире деятельности, о роли и месте каждой науки в системе наук).</w:t>
      </w:r>
      <w:r w:rsidRPr="00B667C3">
        <w:rPr>
          <w:rFonts w:ascii="Times New Roman" w:hAnsi="Times New Roman"/>
          <w:color w:val="000000"/>
          <w:sz w:val="27"/>
          <w:szCs w:val="27"/>
        </w:rPr>
        <w:br/>
      </w:r>
      <w:r w:rsidRPr="00B667C3">
        <w:rPr>
          <w:rFonts w:ascii="Times New Roman" w:hAnsi="Times New Roman"/>
          <w:color w:val="000000"/>
          <w:sz w:val="27"/>
          <w:szCs w:val="27"/>
        </w:rPr>
        <w:br/>
      </w:r>
      <w:proofErr w:type="gramStart"/>
      <w:r w:rsidRPr="00B667C3">
        <w:rPr>
          <w:rFonts w:ascii="Times New Roman" w:hAnsi="Times New Roman"/>
          <w:color w:val="000000"/>
          <w:sz w:val="27"/>
          <w:szCs w:val="27"/>
          <w:shd w:val="clear" w:color="auto" w:fill="FFFFFF"/>
        </w:rPr>
        <w:t xml:space="preserve">4) </w:t>
      </w:r>
      <w:proofErr w:type="gramEnd"/>
      <w:r w:rsidRPr="00B667C3">
        <w:rPr>
          <w:rFonts w:ascii="Times New Roman" w:hAnsi="Times New Roman"/>
          <w:color w:val="000000"/>
          <w:sz w:val="27"/>
          <w:szCs w:val="27"/>
          <w:shd w:val="clear" w:color="auto" w:fill="FFFFFF"/>
        </w:rPr>
        <w:t>принцип</w:t>
      </w:r>
      <w:r w:rsidRPr="00B667C3">
        <w:rPr>
          <w:rFonts w:ascii="Times New Roman" w:hAnsi="Times New Roman"/>
          <w:color w:val="000000"/>
          <w:sz w:val="27"/>
        </w:rPr>
        <w:t> </w:t>
      </w:r>
      <w:r w:rsidRPr="00B667C3">
        <w:rPr>
          <w:rFonts w:ascii="Times New Roman" w:hAnsi="Times New Roman"/>
          <w:b/>
          <w:bCs/>
          <w:i/>
          <w:iCs/>
          <w:color w:val="000000"/>
          <w:sz w:val="27"/>
          <w:szCs w:val="27"/>
          <w:shd w:val="clear" w:color="auto" w:fill="FFFFFF"/>
        </w:rPr>
        <w:t>минимакса</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 xml:space="preserve">– заключается в </w:t>
      </w:r>
      <w:proofErr w:type="gramStart"/>
      <w:r w:rsidRPr="00B667C3">
        <w:rPr>
          <w:rFonts w:ascii="Times New Roman" w:hAnsi="Times New Roman"/>
          <w:color w:val="000000"/>
          <w:sz w:val="27"/>
          <w:szCs w:val="27"/>
          <w:shd w:val="clear" w:color="auto" w:fill="FFFFFF"/>
        </w:rPr>
        <w:t>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5) принцип</w:t>
      </w:r>
      <w:r w:rsidRPr="00B667C3">
        <w:rPr>
          <w:rFonts w:ascii="Times New Roman" w:hAnsi="Times New Roman"/>
          <w:color w:val="000000"/>
          <w:sz w:val="27"/>
        </w:rPr>
        <w:t> </w:t>
      </w:r>
      <w:r w:rsidRPr="00B667C3">
        <w:rPr>
          <w:rFonts w:ascii="Times New Roman" w:hAnsi="Times New Roman"/>
          <w:b/>
          <w:bCs/>
          <w:i/>
          <w:iCs/>
          <w:color w:val="000000"/>
          <w:sz w:val="27"/>
          <w:szCs w:val="27"/>
          <w:shd w:val="clear" w:color="auto" w:fill="FFFFFF"/>
        </w:rPr>
        <w:t>психологической комфортности</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 xml:space="preserve">– предполагает снятие всех </w:t>
      </w:r>
      <w:proofErr w:type="spellStart"/>
      <w:r w:rsidRPr="00B667C3">
        <w:rPr>
          <w:rFonts w:ascii="Times New Roman" w:hAnsi="Times New Roman"/>
          <w:color w:val="000000"/>
          <w:sz w:val="27"/>
          <w:szCs w:val="27"/>
          <w:shd w:val="clear" w:color="auto" w:fill="FFFFFF"/>
        </w:rPr>
        <w:t>стрессообразующих</w:t>
      </w:r>
      <w:proofErr w:type="spellEnd"/>
      <w:r w:rsidRPr="00B667C3">
        <w:rPr>
          <w:rFonts w:ascii="Times New Roman" w:hAnsi="Times New Roman"/>
          <w:color w:val="000000"/>
          <w:sz w:val="27"/>
          <w:szCs w:val="27"/>
          <w:shd w:val="clear" w:color="auto" w:fill="FFFFFF"/>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w:t>
      </w:r>
      <w:proofErr w:type="gramEnd"/>
      <w:r w:rsidRPr="00B667C3">
        <w:rPr>
          <w:rFonts w:ascii="Times New Roman" w:hAnsi="Times New Roman"/>
          <w:color w:val="000000"/>
          <w:sz w:val="27"/>
          <w:szCs w:val="27"/>
          <w:shd w:val="clear" w:color="auto" w:fill="FFFFFF"/>
        </w:rPr>
        <w:t xml:space="preserve"> диалоговых форм общения.</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6) принцип</w:t>
      </w:r>
      <w:r w:rsidRPr="00B667C3">
        <w:rPr>
          <w:rFonts w:ascii="Times New Roman" w:hAnsi="Times New Roman"/>
          <w:color w:val="000000"/>
          <w:sz w:val="27"/>
        </w:rPr>
        <w:t> </w:t>
      </w:r>
      <w:r w:rsidRPr="00B667C3">
        <w:rPr>
          <w:rFonts w:ascii="Times New Roman" w:hAnsi="Times New Roman"/>
          <w:b/>
          <w:bCs/>
          <w:i/>
          <w:iCs/>
          <w:color w:val="000000"/>
          <w:sz w:val="27"/>
          <w:szCs w:val="27"/>
          <w:shd w:val="clear" w:color="auto" w:fill="FFFFFF"/>
        </w:rPr>
        <w:t>вариативности</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 предполагает формирование учащимися способностей к систематическому перебору вариантов и адекватному принятию решений в ситуациях выбора.</w:t>
      </w:r>
      <w:r w:rsidRPr="00B667C3">
        <w:rPr>
          <w:rFonts w:ascii="Times New Roman" w:hAnsi="Times New Roman"/>
          <w:color w:val="000000"/>
          <w:sz w:val="27"/>
          <w:szCs w:val="27"/>
        </w:rPr>
        <w:br/>
      </w:r>
      <w:r w:rsidRPr="00B667C3">
        <w:rPr>
          <w:rFonts w:ascii="Times New Roman" w:hAnsi="Times New Roman"/>
          <w:color w:val="000000"/>
          <w:sz w:val="27"/>
          <w:szCs w:val="27"/>
        </w:rPr>
        <w:lastRenderedPageBreak/>
        <w:br/>
      </w:r>
      <w:r w:rsidRPr="00B667C3">
        <w:rPr>
          <w:rFonts w:ascii="Times New Roman" w:hAnsi="Times New Roman"/>
          <w:color w:val="000000"/>
          <w:sz w:val="27"/>
          <w:szCs w:val="27"/>
          <w:shd w:val="clear" w:color="auto" w:fill="FFFFFF"/>
        </w:rPr>
        <w:t>7) принцип</w:t>
      </w:r>
      <w:r w:rsidRPr="00B667C3">
        <w:rPr>
          <w:rFonts w:ascii="Times New Roman" w:hAnsi="Times New Roman"/>
          <w:color w:val="000000"/>
          <w:sz w:val="27"/>
        </w:rPr>
        <w:t> </w:t>
      </w:r>
      <w:r w:rsidRPr="00B667C3">
        <w:rPr>
          <w:rFonts w:ascii="Times New Roman" w:hAnsi="Times New Roman"/>
          <w:b/>
          <w:bCs/>
          <w:i/>
          <w:iCs/>
          <w:color w:val="000000"/>
          <w:sz w:val="27"/>
        </w:rPr>
        <w:t>творчества</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 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Сформулированные выше дидактические принципы задают систему необходимых и достаточных условий организации непрерывного процесса обучения </w:t>
      </w:r>
      <w:proofErr w:type="spellStart"/>
      <w:r w:rsidRPr="00B667C3">
        <w:rPr>
          <w:rFonts w:ascii="Times New Roman" w:hAnsi="Times New Roman"/>
          <w:color w:val="000000"/>
          <w:sz w:val="27"/>
          <w:szCs w:val="27"/>
          <w:shd w:val="clear" w:color="auto" w:fill="FFFFFF"/>
        </w:rPr>
        <w:t>деятельностной</w:t>
      </w:r>
      <w:proofErr w:type="spellEnd"/>
      <w:r w:rsidRPr="00B667C3">
        <w:rPr>
          <w:rFonts w:ascii="Times New Roman" w:hAnsi="Times New Roman"/>
          <w:color w:val="000000"/>
          <w:sz w:val="27"/>
          <w:szCs w:val="27"/>
          <w:shd w:val="clear" w:color="auto" w:fill="FFFFFF"/>
        </w:rPr>
        <w:t xml:space="preserve"> парадигме образования.</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b/>
          <w:bCs/>
          <w:color w:val="000000"/>
          <w:sz w:val="27"/>
          <w:szCs w:val="27"/>
          <w:shd w:val="clear" w:color="auto" w:fill="FFFFFF"/>
        </w:rPr>
        <w:t xml:space="preserve">Типология уроков А.К. </w:t>
      </w:r>
      <w:proofErr w:type="spellStart"/>
      <w:r w:rsidRPr="00B667C3">
        <w:rPr>
          <w:rFonts w:ascii="Times New Roman" w:hAnsi="Times New Roman"/>
          <w:b/>
          <w:bCs/>
          <w:color w:val="000000"/>
          <w:sz w:val="27"/>
          <w:szCs w:val="27"/>
          <w:shd w:val="clear" w:color="auto" w:fill="FFFFFF"/>
        </w:rPr>
        <w:t>Дусавицкого</w:t>
      </w:r>
      <w:proofErr w:type="spellEnd"/>
      <w:r w:rsidRPr="00B667C3">
        <w:rPr>
          <w:rFonts w:ascii="Times New Roman" w:hAnsi="Times New Roman"/>
          <w:color w:val="000000"/>
          <w:sz w:val="27"/>
          <w:szCs w:val="27"/>
          <w:shd w:val="clear" w:color="auto" w:fill="FFFFFF"/>
        </w:rPr>
        <w:t>.</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Тип урока определяет формирование того или иного учебного действия в структуре учебной деятельности.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 постановки учебной задачи.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 решения учебной задачи.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 моделирования и преобразования модели.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 решения частных задач с применением открытого способа.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 контроля и оценки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b/>
          <w:bCs/>
          <w:i/>
          <w:iCs/>
          <w:color w:val="000000"/>
          <w:sz w:val="27"/>
          <w:szCs w:val="27"/>
          <w:shd w:val="clear" w:color="auto" w:fill="FFFFFF"/>
        </w:rPr>
        <w:t xml:space="preserve">Типология уроков в дидактической системе </w:t>
      </w:r>
      <w:proofErr w:type="spellStart"/>
      <w:r w:rsidRPr="00B667C3">
        <w:rPr>
          <w:rFonts w:ascii="Times New Roman" w:hAnsi="Times New Roman"/>
          <w:b/>
          <w:bCs/>
          <w:i/>
          <w:iCs/>
          <w:color w:val="000000"/>
          <w:sz w:val="27"/>
          <w:szCs w:val="27"/>
          <w:shd w:val="clear" w:color="auto" w:fill="FFFFFF"/>
        </w:rPr>
        <w:t>деятельностного</w:t>
      </w:r>
      <w:proofErr w:type="spellEnd"/>
      <w:r w:rsidRPr="00B667C3">
        <w:rPr>
          <w:rFonts w:ascii="Times New Roman" w:hAnsi="Times New Roman"/>
          <w:b/>
          <w:bCs/>
          <w:i/>
          <w:iCs/>
          <w:color w:val="000000"/>
          <w:sz w:val="27"/>
          <w:szCs w:val="27"/>
          <w:shd w:val="clear" w:color="auto" w:fill="FFFFFF"/>
        </w:rPr>
        <w:t xml:space="preserve"> метода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Уроки </w:t>
      </w:r>
      <w:proofErr w:type="spellStart"/>
      <w:r w:rsidRPr="00B667C3">
        <w:rPr>
          <w:rFonts w:ascii="Times New Roman" w:hAnsi="Times New Roman"/>
          <w:color w:val="000000"/>
          <w:sz w:val="27"/>
          <w:szCs w:val="27"/>
          <w:shd w:val="clear" w:color="auto" w:fill="FFFFFF"/>
        </w:rPr>
        <w:t>деятельностной</w:t>
      </w:r>
      <w:proofErr w:type="spellEnd"/>
      <w:r w:rsidRPr="00B667C3">
        <w:rPr>
          <w:rFonts w:ascii="Times New Roman" w:hAnsi="Times New Roman"/>
          <w:color w:val="000000"/>
          <w:sz w:val="27"/>
          <w:szCs w:val="27"/>
          <w:shd w:val="clear" w:color="auto" w:fill="FFFFFF"/>
        </w:rPr>
        <w:t xml:space="preserve"> направленности по </w:t>
      </w:r>
      <w:proofErr w:type="spellStart"/>
      <w:r w:rsidRPr="00B667C3">
        <w:rPr>
          <w:rFonts w:ascii="Times New Roman" w:hAnsi="Times New Roman"/>
          <w:color w:val="000000"/>
          <w:sz w:val="27"/>
          <w:szCs w:val="27"/>
          <w:shd w:val="clear" w:color="auto" w:fill="FFFFFF"/>
        </w:rPr>
        <w:t>целеполаганию</w:t>
      </w:r>
      <w:proofErr w:type="spellEnd"/>
      <w:r w:rsidRPr="00B667C3">
        <w:rPr>
          <w:rFonts w:ascii="Times New Roman" w:hAnsi="Times New Roman"/>
          <w:color w:val="000000"/>
          <w:sz w:val="27"/>
          <w:szCs w:val="27"/>
          <w:shd w:val="clear" w:color="auto" w:fill="FFFFFF"/>
        </w:rPr>
        <w:t xml:space="preserve"> можно распределить на четыре группы:</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уроки «открытия» нового знания;</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уроки рефлексии;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уроки общеметодологической направленности;</w:t>
      </w:r>
      <w:r w:rsidRPr="00B667C3">
        <w:rPr>
          <w:rFonts w:ascii="Times New Roman" w:hAnsi="Times New Roman"/>
          <w:color w:val="000000"/>
          <w:sz w:val="27"/>
          <w:szCs w:val="27"/>
        </w:rPr>
        <w:br/>
      </w:r>
      <w:proofErr w:type="gramStart"/>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w:t>
      </w:r>
      <w:proofErr w:type="gramEnd"/>
      <w:r w:rsidRPr="00B667C3">
        <w:rPr>
          <w:rFonts w:ascii="Times New Roman" w:hAnsi="Times New Roman"/>
          <w:color w:val="000000"/>
          <w:sz w:val="27"/>
          <w:szCs w:val="27"/>
          <w:shd w:val="clear" w:color="auto" w:fill="FFFFFF"/>
        </w:rPr>
        <w:t>уроки развивающего контроля.</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Для построения урока в технологии </w:t>
      </w:r>
      <w:proofErr w:type="spellStart"/>
      <w:r w:rsidRPr="00B667C3">
        <w:rPr>
          <w:rFonts w:ascii="Times New Roman" w:hAnsi="Times New Roman"/>
          <w:color w:val="000000"/>
          <w:sz w:val="27"/>
          <w:szCs w:val="27"/>
          <w:shd w:val="clear" w:color="auto" w:fill="FFFFFF"/>
        </w:rPr>
        <w:t>деятельностного</w:t>
      </w:r>
      <w:proofErr w:type="spellEnd"/>
      <w:r w:rsidRPr="00B667C3">
        <w:rPr>
          <w:rFonts w:ascii="Times New Roman" w:hAnsi="Times New Roman"/>
          <w:color w:val="000000"/>
          <w:sz w:val="27"/>
          <w:szCs w:val="27"/>
          <w:shd w:val="clear" w:color="auto" w:fill="FFFFFF"/>
        </w:rPr>
        <w:t xml:space="preserve"> подхода важно понять, какими должны быть</w:t>
      </w:r>
      <w:r w:rsidRPr="00B667C3">
        <w:rPr>
          <w:rFonts w:ascii="Times New Roman" w:hAnsi="Times New Roman"/>
          <w:color w:val="000000"/>
          <w:sz w:val="27"/>
        </w:rPr>
        <w:t> </w:t>
      </w:r>
      <w:r w:rsidRPr="00B667C3">
        <w:rPr>
          <w:rFonts w:ascii="Times New Roman" w:hAnsi="Times New Roman"/>
          <w:b/>
          <w:bCs/>
          <w:i/>
          <w:iCs/>
          <w:color w:val="000000"/>
          <w:sz w:val="27"/>
          <w:szCs w:val="27"/>
          <w:shd w:val="clear" w:color="auto" w:fill="FFFFFF"/>
        </w:rPr>
        <w:t>критерии результативности урока.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Цели урока задаются с тенденцией передачи функции от учителя к ученику.</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lastRenderedPageBreak/>
        <w:t>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Используются разнообразные формы, методы и приемы обучения, повышающие степень активности учащихся в учебном процессе.</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Учитель владеет технологией диалога, обучает учащихся ставить и адресовать вопросы.</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Учитель эффективно (адекватно цели урока) сочетает репродуктивную и проблемную формы обучения, учит детей работать по правилу и творчески.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На уроке задаются задачи и четкие критерии самоконтроля и самооценки (происходит специальное формирование контрольно-оценочной деятельности у </w:t>
      </w:r>
      <w:proofErr w:type="gramStart"/>
      <w:r w:rsidRPr="00B667C3">
        <w:rPr>
          <w:rFonts w:ascii="Times New Roman" w:hAnsi="Times New Roman"/>
          <w:color w:val="000000"/>
          <w:sz w:val="27"/>
          <w:szCs w:val="27"/>
          <w:shd w:val="clear" w:color="auto" w:fill="FFFFFF"/>
        </w:rPr>
        <w:t>обучающихся</w:t>
      </w:r>
      <w:proofErr w:type="gramEnd"/>
      <w:r w:rsidRPr="00B667C3">
        <w:rPr>
          <w:rFonts w:ascii="Times New Roman" w:hAnsi="Times New Roman"/>
          <w:color w:val="000000"/>
          <w:sz w:val="27"/>
          <w:szCs w:val="27"/>
          <w:shd w:val="clear" w:color="auto" w:fill="FFFFFF"/>
        </w:rPr>
        <w:t>).</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Учитель добивается осмысления учебного материала всеми учащимися, используя для этого специальные приемы.</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Учитель стремиться оценивать реальное продвижение каждого ученика, поощряет и поддерживает минимальные успехи.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Учитель специально планирует коммуникативные задачи урока.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Учитель принимает и поощряет, выражаемую учеником, собственную позицию, иное мнение, обучает корректным формам их выражения.</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Стиль, тон отношений, задаваемый на уроке, создают атмосферу сотрудничества, сотворчества, психологического комфорта.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На уроке осуществляется глубокое личностное воздействие «учитель – ученик» (через отношения, совместную деятельность и т.д.)</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Построенная структура учебной деятельности включает в себя систему </w:t>
      </w:r>
      <w:proofErr w:type="spellStart"/>
      <w:r w:rsidRPr="00B667C3">
        <w:rPr>
          <w:rFonts w:ascii="Times New Roman" w:hAnsi="Times New Roman"/>
          <w:color w:val="000000"/>
          <w:sz w:val="27"/>
          <w:szCs w:val="27"/>
          <w:shd w:val="clear" w:color="auto" w:fill="FFFFFF"/>
        </w:rPr>
        <w:t>деятельностных</w:t>
      </w:r>
      <w:proofErr w:type="spellEnd"/>
      <w:r w:rsidRPr="00B667C3">
        <w:rPr>
          <w:rFonts w:ascii="Times New Roman" w:hAnsi="Times New Roman"/>
          <w:color w:val="000000"/>
          <w:sz w:val="27"/>
          <w:szCs w:val="27"/>
          <w:shd w:val="clear" w:color="auto" w:fill="FFFFFF"/>
        </w:rPr>
        <w:t xml:space="preserve"> шагов –</w:t>
      </w:r>
      <w:r w:rsidRPr="00B667C3">
        <w:rPr>
          <w:rFonts w:ascii="Times New Roman" w:hAnsi="Times New Roman"/>
          <w:color w:val="000000"/>
          <w:sz w:val="27"/>
        </w:rPr>
        <w:t> </w:t>
      </w:r>
      <w:r w:rsidRPr="00B667C3">
        <w:rPr>
          <w:rFonts w:ascii="Times New Roman" w:hAnsi="Times New Roman"/>
          <w:b/>
          <w:bCs/>
          <w:color w:val="000000"/>
          <w:sz w:val="27"/>
          <w:szCs w:val="27"/>
          <w:shd w:val="clear" w:color="auto" w:fill="FFFFFF"/>
        </w:rPr>
        <w:t xml:space="preserve">технология </w:t>
      </w:r>
      <w:proofErr w:type="spellStart"/>
      <w:r w:rsidRPr="00B667C3">
        <w:rPr>
          <w:rFonts w:ascii="Times New Roman" w:hAnsi="Times New Roman"/>
          <w:b/>
          <w:bCs/>
          <w:color w:val="000000"/>
          <w:sz w:val="27"/>
          <w:szCs w:val="27"/>
          <w:shd w:val="clear" w:color="auto" w:fill="FFFFFF"/>
        </w:rPr>
        <w:t>деятельностного</w:t>
      </w:r>
      <w:proofErr w:type="spellEnd"/>
      <w:r w:rsidRPr="00B667C3">
        <w:rPr>
          <w:rFonts w:ascii="Times New Roman" w:hAnsi="Times New Roman"/>
          <w:b/>
          <w:bCs/>
          <w:color w:val="000000"/>
          <w:sz w:val="27"/>
          <w:szCs w:val="27"/>
          <w:shd w:val="clear" w:color="auto" w:fill="FFFFFF"/>
        </w:rPr>
        <w:t xml:space="preserve"> метода обучения.</w:t>
      </w:r>
      <w:r w:rsidRPr="00B667C3">
        <w:rPr>
          <w:rFonts w:ascii="Times New Roman" w:hAnsi="Times New Roman"/>
          <w:color w:val="000000"/>
          <w:sz w:val="27"/>
          <w:szCs w:val="27"/>
        </w:rPr>
        <w:br/>
      </w:r>
      <w:r w:rsidRPr="00B667C3">
        <w:rPr>
          <w:rFonts w:ascii="Times New Roman" w:hAnsi="Times New Roman"/>
          <w:color w:val="000000"/>
          <w:sz w:val="27"/>
          <w:szCs w:val="27"/>
        </w:rPr>
        <w:br/>
      </w:r>
      <w:proofErr w:type="spellStart"/>
      <w:r w:rsidRPr="00B667C3">
        <w:rPr>
          <w:rFonts w:ascii="Times New Roman" w:hAnsi="Times New Roman"/>
          <w:color w:val="000000"/>
          <w:sz w:val="27"/>
          <w:szCs w:val="27"/>
          <w:shd w:val="clear" w:color="auto" w:fill="FFFFFF"/>
        </w:rPr>
        <w:t>Деятельностный</w:t>
      </w:r>
      <w:proofErr w:type="spellEnd"/>
      <w:r w:rsidRPr="00B667C3">
        <w:rPr>
          <w:rFonts w:ascii="Times New Roman" w:hAnsi="Times New Roman"/>
          <w:color w:val="000000"/>
          <w:sz w:val="27"/>
          <w:szCs w:val="27"/>
          <w:shd w:val="clear" w:color="auto" w:fill="FFFFFF"/>
        </w:rPr>
        <w:t xml:space="preserve"> метод предполагает следующую структуру уроков введения нового знания.</w:t>
      </w:r>
      <w:r w:rsidRPr="00B667C3">
        <w:rPr>
          <w:rFonts w:ascii="Times New Roman" w:hAnsi="Times New Roman"/>
          <w:color w:val="000000"/>
          <w:sz w:val="27"/>
          <w:szCs w:val="27"/>
        </w:rPr>
        <w:br/>
      </w:r>
    </w:p>
    <w:p w:rsidR="00C829A2" w:rsidRPr="00B667C3" w:rsidRDefault="00C829A2" w:rsidP="00C829A2">
      <w:pPr>
        <w:numPr>
          <w:ilvl w:val="0"/>
          <w:numId w:val="7"/>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Мотивация к учебной деятельности.</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Данный этап процесса обучения предполагает осознанное вхождение учащегося в пространство учебной деятельности на уроке.</w:t>
      </w:r>
      <w:r w:rsidRPr="00B667C3">
        <w:rPr>
          <w:rFonts w:ascii="Times New Roman" w:hAnsi="Times New Roman"/>
          <w:color w:val="000000"/>
          <w:sz w:val="27"/>
          <w:szCs w:val="27"/>
        </w:rPr>
        <w:br/>
      </w:r>
    </w:p>
    <w:p w:rsidR="00C829A2" w:rsidRPr="00B667C3" w:rsidRDefault="00C829A2" w:rsidP="00C829A2">
      <w:pPr>
        <w:numPr>
          <w:ilvl w:val="0"/>
          <w:numId w:val="8"/>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lastRenderedPageBreak/>
        <w:br/>
        <w:t>«Открытие» нового знания.</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Учитель предлагает учащимся систему вопросов и заданий, подводящих их к самостоятельному открытию нового. В результате обсуждения он подводит итог.</w:t>
      </w:r>
      <w:r w:rsidRPr="00B667C3">
        <w:rPr>
          <w:rFonts w:ascii="Times New Roman" w:hAnsi="Times New Roman"/>
          <w:color w:val="000000"/>
          <w:sz w:val="27"/>
          <w:szCs w:val="27"/>
        </w:rPr>
        <w:br/>
      </w:r>
    </w:p>
    <w:p w:rsidR="00C829A2" w:rsidRPr="00B667C3" w:rsidRDefault="00C829A2" w:rsidP="00C829A2">
      <w:pPr>
        <w:numPr>
          <w:ilvl w:val="0"/>
          <w:numId w:val="9"/>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Первичное закрепление.</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Выполняются тренировочные задания с обязательным комментированием, проговариванием вслух изученных алгоритмов действий.</w:t>
      </w:r>
      <w:r w:rsidRPr="00B667C3">
        <w:rPr>
          <w:rFonts w:ascii="Times New Roman" w:hAnsi="Times New Roman"/>
          <w:color w:val="000000"/>
          <w:sz w:val="27"/>
          <w:szCs w:val="27"/>
        </w:rPr>
        <w:br/>
      </w:r>
    </w:p>
    <w:p w:rsidR="00C829A2" w:rsidRPr="00B667C3" w:rsidRDefault="00C829A2" w:rsidP="00C829A2">
      <w:pPr>
        <w:numPr>
          <w:ilvl w:val="0"/>
          <w:numId w:val="10"/>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Самостоятельная работа с самопроверкой по эталону.</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w:t>
      </w:r>
      <w:r w:rsidRPr="00B667C3">
        <w:rPr>
          <w:rFonts w:ascii="Times New Roman" w:hAnsi="Times New Roman"/>
          <w:color w:val="000000"/>
          <w:sz w:val="27"/>
          <w:szCs w:val="27"/>
        </w:rPr>
        <w:br/>
      </w:r>
    </w:p>
    <w:p w:rsidR="00C829A2" w:rsidRPr="00B667C3" w:rsidRDefault="00C829A2" w:rsidP="00C829A2">
      <w:pPr>
        <w:numPr>
          <w:ilvl w:val="0"/>
          <w:numId w:val="11"/>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Включение в систему знаний и повторение.</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На данном этапе выявляются границы применимости новых знаний. Таким образом, в процесс обучения эффективно включаются все компоненты учебной деятельности: учебные задачи, способы действий, операции самоконтроля и самооценки.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6. Рефлексия учебной деятельности на уроке (итог).</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Фиксируется новое содержание, изученное на уроке, и организуется рефлексия и самооценка учениками собственной учебной деятельности</w:t>
      </w:r>
      <w:proofErr w:type="gramStart"/>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С</w:t>
      </w:r>
      <w:proofErr w:type="gramEnd"/>
      <w:r w:rsidRPr="00B667C3">
        <w:rPr>
          <w:rFonts w:ascii="Times New Roman" w:hAnsi="Times New Roman"/>
          <w:color w:val="000000"/>
          <w:sz w:val="27"/>
          <w:szCs w:val="27"/>
          <w:shd w:val="clear" w:color="auto" w:fill="FFFFFF"/>
        </w:rPr>
        <w:t xml:space="preserve">уществует очень много приемов, видов и форм учебных заданий </w:t>
      </w:r>
      <w:proofErr w:type="spellStart"/>
      <w:r w:rsidRPr="00B667C3">
        <w:rPr>
          <w:rFonts w:ascii="Times New Roman" w:hAnsi="Times New Roman"/>
          <w:color w:val="000000"/>
          <w:sz w:val="27"/>
          <w:szCs w:val="27"/>
          <w:shd w:val="clear" w:color="auto" w:fill="FFFFFF"/>
        </w:rPr>
        <w:t>деятельностного</w:t>
      </w:r>
      <w:proofErr w:type="spellEnd"/>
      <w:r w:rsidRPr="00B667C3">
        <w:rPr>
          <w:rFonts w:ascii="Times New Roman" w:hAnsi="Times New Roman"/>
          <w:color w:val="000000"/>
          <w:sz w:val="27"/>
          <w:szCs w:val="27"/>
          <w:shd w:val="clear" w:color="auto" w:fill="FFFFFF"/>
        </w:rPr>
        <w:t xml:space="preserve"> метода обучения.</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Остановлюсь на некоторых из них.</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Побуждающей силой деятельности является мотив, поэтому чтобы</w:t>
      </w:r>
      <w:r w:rsidRPr="00B667C3">
        <w:rPr>
          <w:rFonts w:ascii="Times New Roman" w:hAnsi="Times New Roman"/>
          <w:color w:val="000000"/>
          <w:sz w:val="27"/>
        </w:rPr>
        <w:t> </w:t>
      </w:r>
      <w:r w:rsidRPr="00B667C3">
        <w:rPr>
          <w:rFonts w:ascii="Times New Roman" w:hAnsi="Times New Roman"/>
          <w:b/>
          <w:bCs/>
          <w:color w:val="000000"/>
          <w:sz w:val="27"/>
          <w:szCs w:val="27"/>
          <w:shd w:val="clear" w:color="auto" w:fill="FFFFFF"/>
        </w:rPr>
        <w:t>обеспечить мотивацию</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учащихся на уроке я использую:</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lastRenderedPageBreak/>
        <w:t>- пожелания друг другу</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положительный настрой</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подумать, что пригодиться для успешной работы на уроке</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девиз, эпиграф</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знакомство с планом урока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притчу</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проблемный вопрос</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рассказ о реальных событиях</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i/>
          <w:iCs/>
          <w:color w:val="000000"/>
          <w:sz w:val="27"/>
          <w:szCs w:val="27"/>
          <w:shd w:val="clear" w:color="auto" w:fill="FFFFFF"/>
        </w:rPr>
        <w:t>Пример.</w:t>
      </w:r>
      <w:r w:rsidRPr="00B667C3">
        <w:rPr>
          <w:rFonts w:ascii="Times New Roman" w:hAnsi="Times New Roman"/>
          <w:color w:val="000000"/>
          <w:sz w:val="27"/>
        </w:rPr>
        <w:t> </w:t>
      </w:r>
      <w:r w:rsidRPr="00B667C3">
        <w:rPr>
          <w:rFonts w:ascii="Times New Roman" w:hAnsi="Times New Roman"/>
          <w:color w:val="000000"/>
          <w:sz w:val="27"/>
          <w:szCs w:val="27"/>
          <w:shd w:val="clear" w:color="auto" w:fill="FFFFFF"/>
        </w:rPr>
        <w:t>Тема «Права несовершеннолетних по трудовому законодательству»</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9 класс.</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Задание: «Предприниматель А. принял на работу 14-ти летнего Б. в качестве грузчика на оптовый склад табачных изделий на следующих условиях:</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- 6-ти дневная рабочая неделя, продолжительность рабочего дня 8 часов;</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ежегодный оплачиваемый отпуск —2 недели;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xml:space="preserve">- испытательный срок при приеме на работу — </w:t>
      </w:r>
      <w:proofErr w:type="gramStart"/>
      <w:r w:rsidRPr="00B667C3">
        <w:rPr>
          <w:rFonts w:ascii="Times New Roman" w:hAnsi="Times New Roman"/>
          <w:color w:val="000000"/>
          <w:sz w:val="27"/>
          <w:szCs w:val="27"/>
          <w:shd w:val="clear" w:color="auto" w:fill="FFFFFF"/>
        </w:rPr>
        <w:t>З</w:t>
      </w:r>
      <w:proofErr w:type="gramEnd"/>
      <w:r w:rsidRPr="00B667C3">
        <w:rPr>
          <w:rFonts w:ascii="Times New Roman" w:hAnsi="Times New Roman"/>
          <w:color w:val="000000"/>
          <w:sz w:val="27"/>
          <w:szCs w:val="27"/>
          <w:shd w:val="clear" w:color="auto" w:fill="FFFFFF"/>
        </w:rPr>
        <w:t xml:space="preserve"> месяца.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Вопрос: Какие права несовершеннолетнего Б. в сфере трудового законодательства были нарушены?»</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b/>
          <w:bCs/>
          <w:color w:val="000000"/>
          <w:sz w:val="27"/>
          <w:szCs w:val="27"/>
          <w:shd w:val="clear" w:color="auto" w:fill="FFFFFF"/>
        </w:rPr>
        <w:t xml:space="preserve">На этапе </w:t>
      </w:r>
      <w:proofErr w:type="spellStart"/>
      <w:r w:rsidRPr="00B667C3">
        <w:rPr>
          <w:rFonts w:ascii="Times New Roman" w:hAnsi="Times New Roman"/>
          <w:b/>
          <w:bCs/>
          <w:color w:val="000000"/>
          <w:sz w:val="27"/>
          <w:szCs w:val="27"/>
          <w:shd w:val="clear" w:color="auto" w:fill="FFFFFF"/>
        </w:rPr>
        <w:t>целеполагания</w:t>
      </w:r>
      <w:proofErr w:type="spellEnd"/>
      <w:r w:rsidRPr="00B667C3">
        <w:rPr>
          <w:rFonts w:ascii="Times New Roman" w:hAnsi="Times New Roman"/>
          <w:b/>
          <w:bCs/>
          <w:color w:val="000000"/>
          <w:sz w:val="27"/>
          <w:szCs w:val="27"/>
          <w:shd w:val="clear" w:color="auto" w:fill="FFFFFF"/>
        </w:rPr>
        <w:t>, актуализации: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Постановка целей и задач урока выражается в дидактических категориях «знать», «уметь»,</w:t>
      </w:r>
      <w:r w:rsidRPr="00B667C3">
        <w:rPr>
          <w:rFonts w:ascii="Times New Roman" w:hAnsi="Times New Roman"/>
          <w:color w:val="000000"/>
          <w:sz w:val="27"/>
          <w:szCs w:val="27"/>
        </w:rPr>
        <w:br/>
      </w:r>
    </w:p>
    <w:p w:rsidR="00C829A2" w:rsidRPr="00B667C3" w:rsidRDefault="00C829A2" w:rsidP="00C829A2">
      <w:pPr>
        <w:numPr>
          <w:ilvl w:val="0"/>
          <w:numId w:val="12"/>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Приемы, используемые на стадии вызова ТРКМ - «Я уже знаю», «Ключевые слова», «Кластер». «Сброс идей в корзину», «Лови ошибку» кластер</w:t>
      </w:r>
    </w:p>
    <w:p w:rsidR="00C829A2" w:rsidRPr="00B667C3" w:rsidRDefault="00C829A2" w:rsidP="00C829A2">
      <w:pPr>
        <w:numPr>
          <w:ilvl w:val="0"/>
          <w:numId w:val="12"/>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Технология «Ассоциативный ряд».                                     </w:t>
      </w:r>
      <w:r w:rsidRPr="00B667C3">
        <w:rPr>
          <w:rFonts w:ascii="Times New Roman" w:hAnsi="Times New Roman"/>
          <w:color w:val="000000"/>
          <w:sz w:val="27"/>
        </w:rPr>
        <w:t> </w:t>
      </w:r>
    </w:p>
    <w:p w:rsidR="00C829A2" w:rsidRPr="00B667C3" w:rsidRDefault="00C829A2" w:rsidP="00C829A2">
      <w:pPr>
        <w:numPr>
          <w:ilvl w:val="0"/>
          <w:numId w:val="12"/>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 xml:space="preserve">Ассоциативный ряд начинается с ключевого слова темы, записанного на доске. </w:t>
      </w:r>
      <w:r w:rsidRPr="00B667C3">
        <w:rPr>
          <w:rFonts w:ascii="Times New Roman" w:hAnsi="Times New Roman"/>
          <w:color w:val="000000"/>
          <w:sz w:val="27"/>
          <w:szCs w:val="27"/>
        </w:rPr>
        <w:lastRenderedPageBreak/>
        <w:t>Учащимся предлагается записать (назвать) или поделиться с соседом ассоциациями и выбрать наиболее «удачные». В результате на доске появ</w:t>
      </w:r>
      <w:r w:rsidRPr="00B667C3">
        <w:rPr>
          <w:rFonts w:ascii="Times New Roman" w:hAnsi="Times New Roman"/>
          <w:color w:val="000000"/>
          <w:sz w:val="27"/>
          <w:szCs w:val="27"/>
        </w:rPr>
        <w:softHyphen/>
        <w:t>ляется либо структурно-логическая схема, либо таблица, позволяющая классифициро</w:t>
      </w:r>
      <w:r w:rsidRPr="00B667C3">
        <w:rPr>
          <w:rFonts w:ascii="Times New Roman" w:hAnsi="Times New Roman"/>
          <w:color w:val="000000"/>
          <w:sz w:val="27"/>
          <w:szCs w:val="27"/>
        </w:rPr>
        <w:softHyphen/>
        <w:t>вать ассоциации учащихся…</w:t>
      </w:r>
    </w:p>
    <w:p w:rsidR="00C829A2" w:rsidRPr="00B667C3" w:rsidRDefault="00C829A2" w:rsidP="00C829A2">
      <w:pPr>
        <w:numPr>
          <w:ilvl w:val="0"/>
          <w:numId w:val="12"/>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Технология «Атака мыслей».</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Цель: решение проблемы посредством объединения творческих мыслей учащихся.</w:t>
      </w:r>
      <w:r w:rsidRPr="00B667C3">
        <w:rPr>
          <w:rFonts w:ascii="Times New Roman" w:hAnsi="Times New Roman"/>
          <w:color w:val="000000"/>
          <w:sz w:val="27"/>
          <w:szCs w:val="27"/>
        </w:rPr>
        <w:br/>
      </w:r>
    </w:p>
    <w:p w:rsidR="00C829A2" w:rsidRPr="00B667C3" w:rsidRDefault="00C829A2" w:rsidP="00C829A2">
      <w:pPr>
        <w:numPr>
          <w:ilvl w:val="0"/>
          <w:numId w:val="13"/>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«Верю - не верю»</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Ученикам по группам или индивидуально нужно доказать или опровергнуть изложенные факты.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На</w:t>
      </w:r>
      <w:r w:rsidRPr="00B667C3">
        <w:rPr>
          <w:rFonts w:ascii="Times New Roman" w:hAnsi="Times New Roman"/>
          <w:color w:val="000000"/>
          <w:sz w:val="27"/>
        </w:rPr>
        <w:t> </w:t>
      </w:r>
      <w:r w:rsidRPr="00B667C3">
        <w:rPr>
          <w:rFonts w:ascii="Times New Roman" w:hAnsi="Times New Roman"/>
          <w:b/>
          <w:bCs/>
          <w:color w:val="000000"/>
          <w:sz w:val="27"/>
          <w:szCs w:val="27"/>
          <w:shd w:val="clear" w:color="auto" w:fill="FFFFFF"/>
        </w:rPr>
        <w:t>этапах формирования и закрепления полученного опыта д</w:t>
      </w:r>
      <w:r w:rsidRPr="00B667C3">
        <w:rPr>
          <w:rFonts w:ascii="Times New Roman" w:hAnsi="Times New Roman"/>
          <w:color w:val="000000"/>
          <w:sz w:val="27"/>
          <w:szCs w:val="27"/>
          <w:shd w:val="clear" w:color="auto" w:fill="FFFFFF"/>
        </w:rPr>
        <w:t>еятельность ученика не должна сводиться к запоминанию и воспроизведению информации, сообщаемой учителем, так как при этом мало развиваются  способности и умения учащихся, такие как:</w:t>
      </w:r>
      <w:r w:rsidRPr="00B667C3">
        <w:rPr>
          <w:rFonts w:ascii="Times New Roman" w:hAnsi="Times New Roman"/>
          <w:color w:val="000000"/>
          <w:sz w:val="27"/>
        </w:rPr>
        <w:t> </w:t>
      </w:r>
      <w:r w:rsidRPr="00B667C3">
        <w:rPr>
          <w:rFonts w:ascii="Times New Roman" w:hAnsi="Times New Roman"/>
          <w:color w:val="000000"/>
          <w:sz w:val="27"/>
          <w:szCs w:val="27"/>
        </w:rPr>
        <w:br/>
      </w:r>
      <w:proofErr w:type="gramStart"/>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w:t>
      </w:r>
      <w:proofErr w:type="gramEnd"/>
      <w:r w:rsidRPr="00B667C3">
        <w:rPr>
          <w:rFonts w:ascii="Times New Roman" w:hAnsi="Times New Roman"/>
          <w:color w:val="000000"/>
          <w:sz w:val="27"/>
          <w:szCs w:val="27"/>
          <w:shd w:val="clear" w:color="auto" w:fill="FFFFFF"/>
        </w:rPr>
        <w:t>умения видеть проблемы,</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-ставить вопросы,</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-анализировать и сопоставлять факты,</w:t>
      </w:r>
      <w:r w:rsidRPr="00B667C3">
        <w:rPr>
          <w:rFonts w:ascii="Times New Roman" w:hAnsi="Times New Roman"/>
          <w:color w:val="000000"/>
          <w:sz w:val="27"/>
        </w:rPr>
        <w:t>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-выделять элементы целого и творческое мышление.</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Я стараюсь использовать частично-поисковые, проблемные методы, которые позволяют обучать.</w:t>
      </w:r>
      <w:r w:rsidRPr="00B667C3">
        <w:rPr>
          <w:rFonts w:ascii="Times New Roman" w:hAnsi="Times New Roman"/>
          <w:color w:val="000000"/>
          <w:sz w:val="27"/>
        </w:rPr>
        <w:t> </w:t>
      </w:r>
      <w:r w:rsidRPr="00B667C3">
        <w:rPr>
          <w:rFonts w:ascii="Times New Roman" w:hAnsi="Times New Roman"/>
          <w:color w:val="000000"/>
          <w:sz w:val="27"/>
          <w:szCs w:val="27"/>
        </w:rPr>
        <w:br/>
      </w:r>
    </w:p>
    <w:p w:rsidR="00C829A2" w:rsidRPr="00B667C3" w:rsidRDefault="00C829A2" w:rsidP="00C829A2">
      <w:pPr>
        <w:numPr>
          <w:ilvl w:val="0"/>
          <w:numId w:val="14"/>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Организация работы с текстом.</w:t>
      </w:r>
    </w:p>
    <w:p w:rsidR="00C829A2" w:rsidRPr="00332A66"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Формы:</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1. Составление вопросов к тексту и ответы на них.</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2. Комментированное чтение текста .</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3. Аналитическое чтение текста.</w:t>
      </w:r>
      <w:r w:rsidRPr="00B667C3">
        <w:rPr>
          <w:rFonts w:ascii="Times New Roman" w:hAnsi="Times New Roman"/>
          <w:color w:val="000000"/>
          <w:sz w:val="27"/>
          <w:szCs w:val="27"/>
        </w:rPr>
        <w:br/>
      </w:r>
      <w:r w:rsidRPr="00B667C3">
        <w:rPr>
          <w:rFonts w:ascii="Times New Roman" w:hAnsi="Times New Roman"/>
          <w:color w:val="000000"/>
          <w:sz w:val="27"/>
          <w:szCs w:val="27"/>
        </w:rPr>
        <w:lastRenderedPageBreak/>
        <w:br/>
      </w:r>
      <w:r w:rsidRPr="00B667C3">
        <w:rPr>
          <w:rFonts w:ascii="Times New Roman" w:hAnsi="Times New Roman"/>
          <w:color w:val="000000"/>
          <w:sz w:val="27"/>
          <w:szCs w:val="27"/>
          <w:shd w:val="clear" w:color="auto" w:fill="FFFFFF"/>
        </w:rPr>
        <w:t>4. Разбить текст на смысловые части.</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5. Составление тезисного плана.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6. Составление таблиц.</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7. Подбор примеров, раскрывающих основные идеи текста.</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8. Составление логической схемы.</w:t>
      </w:r>
      <w:r w:rsidRPr="00B667C3">
        <w:rPr>
          <w:rFonts w:ascii="Times New Roman" w:hAnsi="Times New Roman"/>
          <w:color w:val="000000"/>
          <w:sz w:val="27"/>
          <w:szCs w:val="27"/>
        </w:rPr>
        <w:br/>
      </w:r>
      <w:r w:rsidRPr="00B667C3">
        <w:rPr>
          <w:rFonts w:ascii="Times New Roman" w:hAnsi="Times New Roman"/>
          <w:color w:val="000000"/>
          <w:sz w:val="27"/>
          <w:szCs w:val="27"/>
        </w:rPr>
        <w:br/>
        <w:t>Приемы «Пометки на полях», «Двойной дневник»</w:t>
      </w:r>
      <w:r w:rsidRPr="00B667C3">
        <w:rPr>
          <w:rFonts w:ascii="Times New Roman" w:hAnsi="Times New Roman"/>
          <w:color w:val="000000"/>
          <w:sz w:val="27"/>
        </w:rPr>
        <w:t> </w:t>
      </w:r>
    </w:p>
    <w:p w:rsidR="00C829A2" w:rsidRPr="00B667C3" w:rsidRDefault="00C829A2" w:rsidP="00C829A2">
      <w:pPr>
        <w:numPr>
          <w:ilvl w:val="0"/>
          <w:numId w:val="15"/>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«Плюс и минус»</w:t>
      </w:r>
    </w:p>
    <w:p w:rsidR="00C829A2" w:rsidRPr="00B667C3" w:rsidRDefault="00C829A2" w:rsidP="00C829A2">
      <w:pPr>
        <w:spacing w:after="0" w:line="240" w:lineRule="auto"/>
        <w:rPr>
          <w:rFonts w:ascii="Times New Roman" w:hAnsi="Times New Roman"/>
          <w:sz w:val="24"/>
          <w:szCs w:val="24"/>
        </w:rPr>
      </w:pP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Цель этого приема – показать неоднозначность любого общественного и исторического явления, например:</w:t>
      </w:r>
      <w:r w:rsidRPr="00B667C3">
        <w:rPr>
          <w:rFonts w:ascii="Times New Roman" w:hAnsi="Times New Roman"/>
          <w:color w:val="000000"/>
          <w:sz w:val="27"/>
          <w:szCs w:val="27"/>
        </w:rPr>
        <w:br/>
      </w:r>
      <w:r w:rsidRPr="00B667C3">
        <w:rPr>
          <w:rFonts w:ascii="Times New Roman" w:hAnsi="Times New Roman"/>
          <w:color w:val="000000"/>
          <w:sz w:val="27"/>
          <w:szCs w:val="27"/>
        </w:rPr>
        <w:br/>
      </w:r>
      <w:r w:rsidRPr="00B667C3">
        <w:rPr>
          <w:rFonts w:ascii="Times New Roman" w:hAnsi="Times New Roman"/>
          <w:color w:val="000000"/>
          <w:sz w:val="27"/>
          <w:szCs w:val="27"/>
          <w:shd w:val="clear" w:color="auto" w:fill="FFFFFF"/>
        </w:rPr>
        <w:t> Найти отрицательное и положительное в чувстве</w:t>
      </w:r>
      <w:proofErr w:type="gramStart"/>
      <w:r w:rsidRPr="00B667C3">
        <w:rPr>
          <w:rFonts w:ascii="Times New Roman" w:hAnsi="Times New Roman"/>
          <w:color w:val="000000"/>
          <w:sz w:val="27"/>
          <w:szCs w:val="27"/>
          <w:shd w:val="clear" w:color="auto" w:fill="FFFFFF"/>
        </w:rPr>
        <w:t xml:space="preserve"> .</w:t>
      </w:r>
      <w:proofErr w:type="gramEnd"/>
      <w:r w:rsidRPr="00B667C3">
        <w:rPr>
          <w:rFonts w:ascii="Times New Roman" w:hAnsi="Times New Roman"/>
          <w:color w:val="000000"/>
          <w:sz w:val="27"/>
          <w:szCs w:val="27"/>
          <w:shd w:val="clear" w:color="auto" w:fill="FFFFFF"/>
        </w:rPr>
        <w:t xml:space="preserve"> (Обществознание,6 класс).  </w:t>
      </w:r>
      <w:r w:rsidRPr="00B667C3">
        <w:rPr>
          <w:rFonts w:ascii="Times New Roman" w:hAnsi="Times New Roman"/>
          <w:color w:val="000000"/>
          <w:sz w:val="27"/>
        </w:rPr>
        <w:t> </w:t>
      </w:r>
      <w:r w:rsidRPr="00B667C3">
        <w:rPr>
          <w:rFonts w:ascii="Times New Roman" w:hAnsi="Times New Roman"/>
          <w:color w:val="000000"/>
          <w:sz w:val="27"/>
          <w:szCs w:val="27"/>
        </w:rPr>
        <w:br/>
      </w:r>
    </w:p>
    <w:p w:rsidR="00C829A2" w:rsidRPr="00B667C3" w:rsidRDefault="00C829A2" w:rsidP="00C829A2">
      <w:pPr>
        <w:numPr>
          <w:ilvl w:val="0"/>
          <w:numId w:val="16"/>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Прием «</w:t>
      </w:r>
      <w:proofErr w:type="spellStart"/>
      <w:r w:rsidRPr="00B667C3">
        <w:rPr>
          <w:rFonts w:ascii="Times New Roman" w:hAnsi="Times New Roman"/>
          <w:color w:val="000000"/>
          <w:sz w:val="27"/>
          <w:szCs w:val="27"/>
        </w:rPr>
        <w:t>Фишбоу</w:t>
      </w:r>
      <w:proofErr w:type="spellEnd"/>
      <w:r w:rsidRPr="00B667C3">
        <w:rPr>
          <w:rFonts w:ascii="Times New Roman" w:hAnsi="Times New Roman"/>
          <w:color w:val="000000"/>
          <w:sz w:val="27"/>
          <w:szCs w:val="27"/>
        </w:rPr>
        <w:t>»</w:t>
      </w:r>
    </w:p>
    <w:p w:rsidR="00C829A2" w:rsidRPr="00B667C3" w:rsidRDefault="00C829A2" w:rsidP="00C829A2">
      <w:pPr>
        <w:numPr>
          <w:ilvl w:val="0"/>
          <w:numId w:val="16"/>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Горячий стул</w:t>
      </w:r>
    </w:p>
    <w:p w:rsidR="00C829A2" w:rsidRPr="00B667C3" w:rsidRDefault="00C829A2" w:rsidP="00C829A2">
      <w:pPr>
        <w:numPr>
          <w:ilvl w:val="0"/>
          <w:numId w:val="16"/>
        </w:numPr>
        <w:shd w:val="clear" w:color="auto" w:fill="FFFFFF"/>
        <w:spacing w:before="100" w:beforeAutospacing="1" w:after="100" w:afterAutospacing="1" w:line="240" w:lineRule="auto"/>
        <w:ind w:left="0"/>
        <w:rPr>
          <w:rFonts w:ascii="Times New Roman" w:hAnsi="Times New Roman"/>
          <w:color w:val="000000"/>
          <w:sz w:val="27"/>
          <w:szCs w:val="27"/>
        </w:rPr>
      </w:pPr>
      <w:r w:rsidRPr="00B667C3">
        <w:rPr>
          <w:rFonts w:ascii="Times New Roman" w:hAnsi="Times New Roman"/>
          <w:color w:val="000000"/>
          <w:sz w:val="27"/>
          <w:szCs w:val="27"/>
        </w:rPr>
        <w:br/>
        <w:t>Прием: рисунки.</w:t>
      </w:r>
    </w:p>
    <w:p w:rsidR="00C829A2" w:rsidRPr="00332A66" w:rsidRDefault="00C829A2" w:rsidP="00C829A2">
      <w:pPr>
        <w:numPr>
          <w:ilvl w:val="0"/>
          <w:numId w:val="16"/>
        </w:numPr>
        <w:shd w:val="clear" w:color="auto" w:fill="FFFFFF"/>
        <w:spacing w:after="0" w:line="240" w:lineRule="auto"/>
        <w:ind w:left="0"/>
        <w:rPr>
          <w:rFonts w:ascii="Times New Roman" w:hAnsi="Times New Roman"/>
          <w:color w:val="000000"/>
          <w:sz w:val="27"/>
          <w:szCs w:val="27"/>
        </w:rPr>
      </w:pPr>
      <w:r w:rsidRPr="00B667C3">
        <w:rPr>
          <w:rFonts w:ascii="Times New Roman" w:hAnsi="Times New Roman"/>
          <w:color w:val="000000"/>
          <w:sz w:val="27"/>
          <w:szCs w:val="27"/>
        </w:rPr>
        <w:br/>
        <w:t>«Три предложения» (передать содержание 3-я предложениями)</w:t>
      </w:r>
      <w:r w:rsidRPr="00332A66">
        <w:rPr>
          <w:rFonts w:ascii="Times New Roman" w:hAnsi="Times New Roman"/>
          <w:color w:val="000000"/>
          <w:sz w:val="27"/>
          <w:szCs w:val="27"/>
        </w:rPr>
        <w:br/>
      </w:r>
      <w:r w:rsidRPr="00332A66">
        <w:rPr>
          <w:rFonts w:ascii="Times New Roman" w:hAnsi="Times New Roman"/>
          <w:b/>
          <w:bCs/>
          <w:color w:val="000000"/>
          <w:sz w:val="27"/>
          <w:szCs w:val="27"/>
          <w:shd w:val="clear" w:color="auto" w:fill="FFFFFF"/>
        </w:rPr>
        <w:t>В играх</w:t>
      </w:r>
      <w:r w:rsidRPr="00332A66">
        <w:rPr>
          <w:rFonts w:ascii="Times New Roman" w:hAnsi="Times New Roman"/>
          <w:color w:val="000000"/>
          <w:sz w:val="27"/>
        </w:rPr>
        <w:t> </w:t>
      </w:r>
      <w:r w:rsidRPr="00332A66">
        <w:rPr>
          <w:rFonts w:ascii="Times New Roman" w:hAnsi="Times New Roman"/>
          <w:color w:val="000000"/>
          <w:sz w:val="27"/>
          <w:szCs w:val="27"/>
          <w:shd w:val="clear" w:color="auto" w:fill="FFFFFF"/>
        </w:rPr>
        <w:t>(ролевые, маршрутные, конкурсные) моделируется ситуация. В ролевых ситуациях (их можно придумать бесконечное множество) ученики, становясь родителями и детьми, врачами и пациентами, друзьями и врагами, соседями, разрешают жизненно важные проблемы взрослых.</w:t>
      </w:r>
      <w:r w:rsidRPr="00332A66">
        <w:rPr>
          <w:rFonts w:ascii="Times New Roman" w:hAnsi="Times New Roman"/>
          <w:color w:val="000000"/>
          <w:sz w:val="27"/>
        </w:rPr>
        <w:t> </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b/>
          <w:bCs/>
          <w:color w:val="000000"/>
          <w:sz w:val="27"/>
          <w:szCs w:val="27"/>
          <w:shd w:val="clear" w:color="auto" w:fill="FFFFFF"/>
        </w:rPr>
        <w:t>Ситуации».</w:t>
      </w:r>
      <w:r w:rsidRPr="00332A66">
        <w:rPr>
          <w:rFonts w:ascii="Times New Roman" w:hAnsi="Times New Roman"/>
          <w:color w:val="000000"/>
          <w:sz w:val="27"/>
        </w:rPr>
        <w:t> </w:t>
      </w:r>
      <w:r w:rsidRPr="00332A66">
        <w:rPr>
          <w:rFonts w:ascii="Times New Roman" w:hAnsi="Times New Roman"/>
          <w:color w:val="000000"/>
          <w:sz w:val="27"/>
          <w:szCs w:val="27"/>
          <w:shd w:val="clear" w:color="auto" w:fill="FFFFFF"/>
        </w:rPr>
        <w:t xml:space="preserve">Цель – закрепить и обобщить знания. Класс делится на группы, каждая из которых получает задание: придумать жизненные ситуации нарушения прав человека. </w:t>
      </w:r>
      <w:proofErr w:type="gramStart"/>
      <w:r w:rsidRPr="00332A66">
        <w:rPr>
          <w:rFonts w:ascii="Times New Roman" w:hAnsi="Times New Roman"/>
          <w:color w:val="000000"/>
          <w:sz w:val="27"/>
          <w:szCs w:val="27"/>
          <w:shd w:val="clear" w:color="auto" w:fill="FFFFFF"/>
        </w:rPr>
        <w:t>Одна группа рассматривает гражданские права, другая – политические, третья – социальные, четвёртая – экономические.</w:t>
      </w:r>
      <w:proofErr w:type="gramEnd"/>
      <w:r w:rsidRPr="00332A66">
        <w:rPr>
          <w:rFonts w:ascii="Times New Roman" w:hAnsi="Times New Roman"/>
          <w:color w:val="000000"/>
          <w:sz w:val="27"/>
          <w:szCs w:val="27"/>
          <w:shd w:val="clear" w:color="auto" w:fill="FFFFFF"/>
        </w:rPr>
        <w:t xml:space="preserve"> Далее ситуации зачитываются или даже инсценируются группой.</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b/>
          <w:bCs/>
          <w:color w:val="000000"/>
          <w:sz w:val="27"/>
          <w:szCs w:val="27"/>
          <w:shd w:val="clear" w:color="auto" w:fill="FFFFFF"/>
        </w:rPr>
        <w:t>«Парные карточки»</w:t>
      </w:r>
      <w:r w:rsidRPr="00332A66">
        <w:rPr>
          <w:rFonts w:ascii="Times New Roman" w:hAnsi="Times New Roman"/>
          <w:b/>
          <w:bCs/>
          <w:color w:val="000000"/>
          <w:sz w:val="27"/>
        </w:rPr>
        <w:t> </w:t>
      </w:r>
      <w:r w:rsidRPr="00332A66">
        <w:rPr>
          <w:rFonts w:ascii="Times New Roman" w:hAnsi="Times New Roman"/>
          <w:color w:val="000000"/>
          <w:sz w:val="27"/>
          <w:szCs w:val="27"/>
          <w:shd w:val="clear" w:color="auto" w:fill="FFFFFF"/>
        </w:rPr>
        <w:t>Готовится набор карточек, которые могли бы составить пары</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lastRenderedPageBreak/>
        <w:t>Конкурсные игры на уроках повторения</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b/>
          <w:bCs/>
          <w:color w:val="000000"/>
          <w:sz w:val="27"/>
          <w:szCs w:val="27"/>
          <w:shd w:val="clear" w:color="auto" w:fill="FFFFFF"/>
        </w:rPr>
        <w:t>Написание эссе</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 ПОПС - формула</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 МОПС – формула (мнение – объяснение – пример – следствие)</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b/>
          <w:bCs/>
          <w:color w:val="000000"/>
          <w:sz w:val="27"/>
          <w:szCs w:val="27"/>
          <w:shd w:val="clear" w:color="auto" w:fill="FFFFFF"/>
        </w:rPr>
        <w:t>Фома Неверующий:</w:t>
      </w:r>
      <w:r w:rsidRPr="00332A66">
        <w:rPr>
          <w:rFonts w:ascii="Times New Roman" w:hAnsi="Times New Roman"/>
          <w:b/>
          <w:bCs/>
          <w:color w:val="000000"/>
          <w:sz w:val="27"/>
        </w:rPr>
        <w:t> </w:t>
      </w:r>
      <w:r w:rsidRPr="00332A66">
        <w:rPr>
          <w:rFonts w:ascii="Times New Roman" w:hAnsi="Times New Roman"/>
          <w:color w:val="000000"/>
          <w:sz w:val="27"/>
          <w:szCs w:val="27"/>
          <w:shd w:val="clear" w:color="auto" w:fill="FFFFFF"/>
        </w:rPr>
        <w:t>ученик участвует в управлении обучением, исполняя роль недоверчивого ученика. Как только произносится нечто, что может вызывать сомнения у учеников, Фома поднимает руку. «Я не верю! Докажите, что…»</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 xml:space="preserve">Подготовка творческих работ : коллаж, рисунок, плакат, </w:t>
      </w:r>
      <w:proofErr w:type="spellStart"/>
      <w:r w:rsidRPr="00332A66">
        <w:rPr>
          <w:rFonts w:ascii="Times New Roman" w:hAnsi="Times New Roman"/>
          <w:color w:val="000000"/>
          <w:sz w:val="27"/>
          <w:szCs w:val="27"/>
          <w:shd w:val="clear" w:color="auto" w:fill="FFFFFF"/>
        </w:rPr>
        <w:t>синквейн</w:t>
      </w:r>
      <w:proofErr w:type="spellEnd"/>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Исследовательские методы: работа над проектом, социологический опрос, исследование</w:t>
      </w:r>
      <w:proofErr w:type="gramStart"/>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Н</w:t>
      </w:r>
      <w:proofErr w:type="gramEnd"/>
      <w:r w:rsidRPr="00332A66">
        <w:rPr>
          <w:rFonts w:ascii="Times New Roman" w:hAnsi="Times New Roman"/>
          <w:color w:val="000000"/>
          <w:sz w:val="27"/>
          <w:szCs w:val="27"/>
          <w:shd w:val="clear" w:color="auto" w:fill="FFFFFF"/>
        </w:rPr>
        <w:t xml:space="preserve">а каждом этапе я стремлюсь развить мыслительную деятельность учащихся, заложить основы для формирования ключевых компетенций. Главное в </w:t>
      </w:r>
      <w:proofErr w:type="spellStart"/>
      <w:r w:rsidRPr="00332A66">
        <w:rPr>
          <w:rFonts w:ascii="Times New Roman" w:hAnsi="Times New Roman"/>
          <w:color w:val="000000"/>
          <w:sz w:val="27"/>
          <w:szCs w:val="27"/>
          <w:shd w:val="clear" w:color="auto" w:fill="FFFFFF"/>
        </w:rPr>
        <w:t>деятельностном</w:t>
      </w:r>
      <w:proofErr w:type="spellEnd"/>
      <w:r w:rsidRPr="00332A66">
        <w:rPr>
          <w:rFonts w:ascii="Times New Roman" w:hAnsi="Times New Roman"/>
          <w:color w:val="000000"/>
          <w:sz w:val="27"/>
          <w:szCs w:val="27"/>
          <w:shd w:val="clear" w:color="auto" w:fill="FFFFFF"/>
        </w:rPr>
        <w:t xml:space="preserve"> методе – это деятельность самих учащихся. Попадая в проблемную ситуацию, дети сами ищут из нее выход. Функция учителя носит лишь направляющий и корректирующий характер. Ребенок должен доказать право существования своей гипотезы, отстоять свою точку зрения.</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b/>
          <w:bCs/>
          <w:color w:val="000000"/>
          <w:sz w:val="27"/>
          <w:szCs w:val="27"/>
          <w:shd w:val="clear" w:color="auto" w:fill="FFFFFF"/>
        </w:rPr>
        <w:t>Результаты</w:t>
      </w:r>
      <w:r w:rsidRPr="00332A66">
        <w:rPr>
          <w:rFonts w:ascii="Times New Roman" w:hAnsi="Times New Roman"/>
          <w:color w:val="000000"/>
          <w:sz w:val="27"/>
        </w:rPr>
        <w:t> </w:t>
      </w:r>
      <w:proofErr w:type="spellStart"/>
      <w:r w:rsidRPr="00332A66">
        <w:rPr>
          <w:rFonts w:ascii="Times New Roman" w:hAnsi="Times New Roman"/>
          <w:color w:val="000000"/>
          <w:sz w:val="27"/>
          <w:szCs w:val="27"/>
          <w:shd w:val="clear" w:color="auto" w:fill="FFFFFF"/>
        </w:rPr>
        <w:t>реализции</w:t>
      </w:r>
      <w:proofErr w:type="spellEnd"/>
      <w:r w:rsidRPr="00332A66">
        <w:rPr>
          <w:rFonts w:ascii="Times New Roman" w:hAnsi="Times New Roman"/>
          <w:color w:val="000000"/>
          <w:sz w:val="27"/>
          <w:szCs w:val="27"/>
          <w:shd w:val="clear" w:color="auto" w:fill="FFFFFF"/>
        </w:rPr>
        <w:t xml:space="preserve"> </w:t>
      </w:r>
      <w:proofErr w:type="spellStart"/>
      <w:r w:rsidRPr="00332A66">
        <w:rPr>
          <w:rFonts w:ascii="Times New Roman" w:hAnsi="Times New Roman"/>
          <w:color w:val="000000"/>
          <w:sz w:val="27"/>
          <w:szCs w:val="27"/>
          <w:shd w:val="clear" w:color="auto" w:fill="FFFFFF"/>
        </w:rPr>
        <w:t>деятельностного</w:t>
      </w:r>
      <w:proofErr w:type="spellEnd"/>
      <w:r w:rsidRPr="00332A66">
        <w:rPr>
          <w:rFonts w:ascii="Times New Roman" w:hAnsi="Times New Roman"/>
          <w:color w:val="000000"/>
          <w:sz w:val="27"/>
          <w:szCs w:val="27"/>
          <w:shd w:val="clear" w:color="auto" w:fill="FFFFFF"/>
        </w:rPr>
        <w:t xml:space="preserve"> подхода:</w:t>
      </w:r>
      <w:r w:rsidRPr="00332A66">
        <w:rPr>
          <w:rFonts w:ascii="Times New Roman" w:hAnsi="Times New Roman"/>
          <w:color w:val="000000"/>
          <w:sz w:val="27"/>
          <w:szCs w:val="27"/>
        </w:rPr>
        <w:br/>
      </w:r>
      <w:proofErr w:type="gramStart"/>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w:t>
      </w:r>
      <w:proofErr w:type="gramEnd"/>
      <w:r w:rsidRPr="00332A66">
        <w:rPr>
          <w:rFonts w:ascii="Times New Roman" w:hAnsi="Times New Roman"/>
          <w:color w:val="000000"/>
          <w:sz w:val="27"/>
          <w:szCs w:val="27"/>
          <w:shd w:val="clear" w:color="auto" w:fill="FFFFFF"/>
        </w:rPr>
        <w:t>активизируется познавательная деятельность учащихся на творческой основе;</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-учащиеся приобретают умение грамотно, аргументировано отстаивать свою позицию;</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-вырабатываются навыки критического анализа текста;</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 создается ситуации успеха для каждого школьника;</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-актуализируется мыслительной деятельности школьников.</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b/>
          <w:bCs/>
          <w:color w:val="000000"/>
          <w:sz w:val="27"/>
          <w:szCs w:val="27"/>
          <w:shd w:val="clear" w:color="auto" w:fill="FFFFFF"/>
        </w:rPr>
        <w:t xml:space="preserve">Трудности внедрения </w:t>
      </w:r>
      <w:proofErr w:type="spellStart"/>
      <w:r w:rsidRPr="00332A66">
        <w:rPr>
          <w:rFonts w:ascii="Times New Roman" w:hAnsi="Times New Roman"/>
          <w:b/>
          <w:bCs/>
          <w:color w:val="000000"/>
          <w:sz w:val="27"/>
          <w:szCs w:val="27"/>
          <w:shd w:val="clear" w:color="auto" w:fill="FFFFFF"/>
        </w:rPr>
        <w:t>деятельностного</w:t>
      </w:r>
      <w:proofErr w:type="spellEnd"/>
      <w:r w:rsidRPr="00332A66">
        <w:rPr>
          <w:rFonts w:ascii="Times New Roman" w:hAnsi="Times New Roman"/>
          <w:b/>
          <w:bCs/>
          <w:color w:val="000000"/>
          <w:sz w:val="27"/>
          <w:szCs w:val="27"/>
          <w:shd w:val="clear" w:color="auto" w:fill="FFFFFF"/>
        </w:rPr>
        <w:t xml:space="preserve"> подхода</w:t>
      </w:r>
      <w:r w:rsidRPr="00332A66">
        <w:rPr>
          <w:rFonts w:ascii="Times New Roman" w:hAnsi="Times New Roman"/>
          <w:color w:val="000000"/>
          <w:sz w:val="27"/>
          <w:szCs w:val="27"/>
        </w:rPr>
        <w:br/>
      </w:r>
      <w:r w:rsidRPr="00332A66">
        <w:rPr>
          <w:rFonts w:ascii="Times New Roman" w:hAnsi="Times New Roman"/>
          <w:color w:val="000000"/>
          <w:sz w:val="27"/>
          <w:szCs w:val="27"/>
        </w:rPr>
        <w:br/>
      </w:r>
      <w:r w:rsidRPr="00332A66">
        <w:rPr>
          <w:rFonts w:ascii="Times New Roman" w:hAnsi="Times New Roman"/>
          <w:color w:val="000000"/>
          <w:sz w:val="27"/>
          <w:szCs w:val="27"/>
          <w:shd w:val="clear" w:color="auto" w:fill="FFFFFF"/>
        </w:rPr>
        <w:t>Сложности вызывают виды работы, где требуются большие затраты времени на подготовку, определенная база знаний, мыслительная деятельность, умение выступать: семинары, диспуты, ролевые игры.</w:t>
      </w:r>
    </w:p>
    <w:p w:rsidR="00000000" w:rsidRDefault="00C829A2"/>
    <w:sectPr w:rsidR="00000000" w:rsidSect="00332A66">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1988"/>
    <w:multiLevelType w:val="multilevel"/>
    <w:tmpl w:val="52BEC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27D9D"/>
    <w:multiLevelType w:val="multilevel"/>
    <w:tmpl w:val="8FB4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057D0"/>
    <w:multiLevelType w:val="hybridMultilevel"/>
    <w:tmpl w:val="B6DC8642"/>
    <w:lvl w:ilvl="0" w:tplc="0419000F">
      <w:start w:val="1"/>
      <w:numFmt w:val="decimal"/>
      <w:lvlText w:val="%1."/>
      <w:lvlJc w:val="left"/>
      <w:pPr>
        <w:tabs>
          <w:tab w:val="num" w:pos="720"/>
        </w:tabs>
        <w:ind w:left="720" w:hanging="360"/>
      </w:pPr>
      <w:rPr>
        <w:rFonts w:cs="Times New Roman" w:hint="default"/>
        <w:caps w:val="0"/>
        <w:strike w:val="0"/>
        <w:dstrike w:val="0"/>
        <w:outline w:val="0"/>
        <w:shadow/>
        <w:emboss w:val="0"/>
        <w:imprint w:val="0"/>
        <w:vanish w:val="0"/>
        <w:vertAlign w:val="base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05A6E5A"/>
    <w:multiLevelType w:val="multilevel"/>
    <w:tmpl w:val="6EE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B18CE"/>
    <w:multiLevelType w:val="hybridMultilevel"/>
    <w:tmpl w:val="9318880E"/>
    <w:lvl w:ilvl="0" w:tplc="04190011">
      <w:start w:val="1"/>
      <w:numFmt w:val="decimal"/>
      <w:lvlText w:val="%1)"/>
      <w:lvlJc w:val="left"/>
      <w:pPr>
        <w:tabs>
          <w:tab w:val="num" w:pos="1350"/>
        </w:tabs>
        <w:ind w:left="1350" w:hanging="360"/>
      </w:pPr>
      <w:rPr>
        <w:rFonts w:cs="Times New Roman"/>
      </w:rPr>
    </w:lvl>
    <w:lvl w:ilvl="1" w:tplc="04190019">
      <w:start w:val="1"/>
      <w:numFmt w:val="lowerLetter"/>
      <w:lvlText w:val="%2."/>
      <w:lvlJc w:val="left"/>
      <w:pPr>
        <w:tabs>
          <w:tab w:val="num" w:pos="2070"/>
        </w:tabs>
        <w:ind w:left="2070" w:hanging="360"/>
      </w:pPr>
      <w:rPr>
        <w:rFonts w:cs="Times New Roman"/>
      </w:rPr>
    </w:lvl>
    <w:lvl w:ilvl="2" w:tplc="0419001B">
      <w:start w:val="1"/>
      <w:numFmt w:val="lowerRoman"/>
      <w:lvlText w:val="%3."/>
      <w:lvlJc w:val="right"/>
      <w:pPr>
        <w:tabs>
          <w:tab w:val="num" w:pos="2790"/>
        </w:tabs>
        <w:ind w:left="2790" w:hanging="180"/>
      </w:pPr>
      <w:rPr>
        <w:rFonts w:cs="Times New Roman"/>
      </w:rPr>
    </w:lvl>
    <w:lvl w:ilvl="3" w:tplc="0419000F">
      <w:start w:val="1"/>
      <w:numFmt w:val="decimal"/>
      <w:lvlText w:val="%4."/>
      <w:lvlJc w:val="left"/>
      <w:pPr>
        <w:tabs>
          <w:tab w:val="num" w:pos="3510"/>
        </w:tabs>
        <w:ind w:left="3510" w:hanging="360"/>
      </w:pPr>
      <w:rPr>
        <w:rFonts w:cs="Times New Roman"/>
      </w:rPr>
    </w:lvl>
    <w:lvl w:ilvl="4" w:tplc="04190019">
      <w:start w:val="1"/>
      <w:numFmt w:val="lowerLetter"/>
      <w:lvlText w:val="%5."/>
      <w:lvlJc w:val="left"/>
      <w:pPr>
        <w:tabs>
          <w:tab w:val="num" w:pos="4230"/>
        </w:tabs>
        <w:ind w:left="4230" w:hanging="360"/>
      </w:pPr>
      <w:rPr>
        <w:rFonts w:cs="Times New Roman"/>
      </w:rPr>
    </w:lvl>
    <w:lvl w:ilvl="5" w:tplc="0419001B">
      <w:start w:val="1"/>
      <w:numFmt w:val="lowerRoman"/>
      <w:lvlText w:val="%6."/>
      <w:lvlJc w:val="right"/>
      <w:pPr>
        <w:tabs>
          <w:tab w:val="num" w:pos="4950"/>
        </w:tabs>
        <w:ind w:left="4950" w:hanging="180"/>
      </w:pPr>
      <w:rPr>
        <w:rFonts w:cs="Times New Roman"/>
      </w:rPr>
    </w:lvl>
    <w:lvl w:ilvl="6" w:tplc="0419000F">
      <w:start w:val="1"/>
      <w:numFmt w:val="decimal"/>
      <w:lvlText w:val="%7."/>
      <w:lvlJc w:val="left"/>
      <w:pPr>
        <w:tabs>
          <w:tab w:val="num" w:pos="5670"/>
        </w:tabs>
        <w:ind w:left="5670" w:hanging="360"/>
      </w:pPr>
      <w:rPr>
        <w:rFonts w:cs="Times New Roman"/>
      </w:rPr>
    </w:lvl>
    <w:lvl w:ilvl="7" w:tplc="04190019">
      <w:start w:val="1"/>
      <w:numFmt w:val="lowerLetter"/>
      <w:lvlText w:val="%8."/>
      <w:lvlJc w:val="left"/>
      <w:pPr>
        <w:tabs>
          <w:tab w:val="num" w:pos="6390"/>
        </w:tabs>
        <w:ind w:left="6390" w:hanging="360"/>
      </w:pPr>
      <w:rPr>
        <w:rFonts w:cs="Times New Roman"/>
      </w:rPr>
    </w:lvl>
    <w:lvl w:ilvl="8" w:tplc="0419001B">
      <w:start w:val="1"/>
      <w:numFmt w:val="lowerRoman"/>
      <w:lvlText w:val="%9."/>
      <w:lvlJc w:val="right"/>
      <w:pPr>
        <w:tabs>
          <w:tab w:val="num" w:pos="7110"/>
        </w:tabs>
        <w:ind w:left="7110" w:hanging="180"/>
      </w:pPr>
      <w:rPr>
        <w:rFonts w:cs="Times New Roman"/>
      </w:rPr>
    </w:lvl>
  </w:abstractNum>
  <w:abstractNum w:abstractNumId="5">
    <w:nsid w:val="27E10CA2"/>
    <w:multiLevelType w:val="multilevel"/>
    <w:tmpl w:val="CF08D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8B74DE"/>
    <w:multiLevelType w:val="multilevel"/>
    <w:tmpl w:val="6352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74BBC"/>
    <w:multiLevelType w:val="hybridMultilevel"/>
    <w:tmpl w:val="56649014"/>
    <w:lvl w:ilvl="0" w:tplc="04190011">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8">
    <w:nsid w:val="3EC01290"/>
    <w:multiLevelType w:val="multilevel"/>
    <w:tmpl w:val="A60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875EE"/>
    <w:multiLevelType w:val="multilevel"/>
    <w:tmpl w:val="DA627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747329"/>
    <w:multiLevelType w:val="multilevel"/>
    <w:tmpl w:val="8EC0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10600"/>
    <w:multiLevelType w:val="hybridMultilevel"/>
    <w:tmpl w:val="CFFA56A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50A10306"/>
    <w:multiLevelType w:val="multilevel"/>
    <w:tmpl w:val="3C4C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314E27"/>
    <w:multiLevelType w:val="multilevel"/>
    <w:tmpl w:val="ED3A6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5F46FB"/>
    <w:multiLevelType w:val="hybridMultilevel"/>
    <w:tmpl w:val="8D824BAA"/>
    <w:lvl w:ilvl="0" w:tplc="04190001">
      <w:start w:val="1"/>
      <w:numFmt w:val="bullet"/>
      <w:lvlText w:val=""/>
      <w:lvlJc w:val="left"/>
      <w:pPr>
        <w:tabs>
          <w:tab w:val="num" w:pos="2670"/>
        </w:tabs>
        <w:ind w:left="2670" w:hanging="360"/>
      </w:pPr>
      <w:rPr>
        <w:rFonts w:ascii="Symbol" w:hAnsi="Symbol" w:hint="default"/>
      </w:rPr>
    </w:lvl>
    <w:lvl w:ilvl="1" w:tplc="4B0ED21A">
      <w:start w:val="1"/>
      <w:numFmt w:val="bullet"/>
      <w:lvlText w:val=""/>
      <w:lvlJc w:val="left"/>
      <w:pPr>
        <w:tabs>
          <w:tab w:val="num" w:pos="1980"/>
        </w:tabs>
        <w:ind w:left="1980" w:hanging="360"/>
      </w:pPr>
      <w:rPr>
        <w:rFonts w:ascii="Webdings" w:hAnsi="Webdings" w:hint="default"/>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5">
    <w:nsid w:val="7B541011"/>
    <w:multiLevelType w:val="multilevel"/>
    <w:tmpl w:val="2882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4"/>
  </w:num>
  <w:num w:numId="4">
    <w:abstractNumId w:val="7"/>
  </w:num>
  <w:num w:numId="5">
    <w:abstractNumId w:val="2"/>
  </w:num>
  <w:num w:numId="6">
    <w:abstractNumId w:val="3"/>
  </w:num>
  <w:num w:numId="7">
    <w:abstractNumId w:val="12"/>
  </w:num>
  <w:num w:numId="8">
    <w:abstractNumId w:val="9"/>
  </w:num>
  <w:num w:numId="9">
    <w:abstractNumId w:val="5"/>
  </w:num>
  <w:num w:numId="10">
    <w:abstractNumId w:val="0"/>
  </w:num>
  <w:num w:numId="11">
    <w:abstractNumId w:val="13"/>
  </w:num>
  <w:num w:numId="12">
    <w:abstractNumId w:val="15"/>
  </w:num>
  <w:num w:numId="13">
    <w:abstractNumId w:val="10"/>
  </w:num>
  <w:num w:numId="14">
    <w:abstractNumId w:val="8"/>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29A2"/>
    <w:rsid w:val="00C82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2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4355</Words>
  <Characters>24827</Characters>
  <Application>Microsoft Office Word</Application>
  <DocSecurity>0</DocSecurity>
  <Lines>206</Lines>
  <Paragraphs>58</Paragraphs>
  <ScaleCrop>false</ScaleCrop>
  <Company/>
  <LinksUpToDate>false</LinksUpToDate>
  <CharactersWithSpaces>29124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2014-10-24T07:41:00Z</dcterms:created>
  <dcterms:modified xsi:type="dcterms:W3CDTF">2014-10-24T07:41:00Z</dcterms:modified>
</cp:coreProperties>
</file>