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49F" w:rsidRDefault="0054449F" w:rsidP="0054449F">
      <w:pPr>
        <w:pStyle w:val="a3"/>
        <w:shd w:val="clear" w:color="auto" w:fill="FFFFFF"/>
        <w:spacing w:before="0" w:beforeAutospacing="0" w:after="0" w:afterAutospacing="0" w:line="328" w:lineRule="atLeast"/>
        <w:rPr>
          <w:rFonts w:ascii="Arial" w:hAnsi="Arial" w:cs="Arial"/>
          <w:color w:val="000000"/>
          <w:sz w:val="23"/>
          <w:szCs w:val="23"/>
        </w:rPr>
      </w:pPr>
    </w:p>
    <w:p w:rsidR="0054449F" w:rsidRDefault="0054449F" w:rsidP="0054449F">
      <w:pPr>
        <w:pStyle w:val="a3"/>
        <w:shd w:val="clear" w:color="auto" w:fill="FFFFFF"/>
        <w:spacing w:before="0" w:beforeAutospacing="0" w:after="0" w:afterAutospacing="0" w:line="328" w:lineRule="atLeast"/>
        <w:rPr>
          <w:rFonts w:ascii="Arial" w:hAnsi="Arial" w:cs="Arial"/>
          <w:color w:val="000000"/>
          <w:sz w:val="23"/>
          <w:szCs w:val="23"/>
        </w:rPr>
      </w:pPr>
    </w:p>
    <w:p w:rsidR="0054449F" w:rsidRDefault="0054449F" w:rsidP="0054449F">
      <w:pPr>
        <w:pStyle w:val="a3"/>
        <w:shd w:val="clear" w:color="auto" w:fill="FFFFFF"/>
        <w:spacing w:before="0" w:beforeAutospacing="0" w:after="0" w:afterAutospacing="0" w:line="328" w:lineRule="atLeast"/>
        <w:jc w:val="center"/>
        <w:rPr>
          <w:color w:val="000000"/>
        </w:rPr>
      </w:pPr>
    </w:p>
    <w:p w:rsidR="0054449F" w:rsidRDefault="0054449F" w:rsidP="0054449F">
      <w:pPr>
        <w:pStyle w:val="a3"/>
        <w:shd w:val="clear" w:color="auto" w:fill="FFFFFF"/>
        <w:spacing w:before="0" w:beforeAutospacing="0" w:after="0" w:afterAutospacing="0" w:line="328" w:lineRule="atLeast"/>
        <w:jc w:val="center"/>
        <w:rPr>
          <w:color w:val="000000"/>
        </w:rPr>
      </w:pPr>
    </w:p>
    <w:p w:rsidR="0054449F" w:rsidRDefault="0054449F" w:rsidP="0054449F">
      <w:pPr>
        <w:pStyle w:val="a3"/>
        <w:shd w:val="clear" w:color="auto" w:fill="FFFFFF"/>
        <w:spacing w:before="0" w:beforeAutospacing="0" w:after="0" w:afterAutospacing="0" w:line="328" w:lineRule="atLeast"/>
        <w:jc w:val="center"/>
        <w:rPr>
          <w:color w:val="000000"/>
        </w:rPr>
      </w:pPr>
    </w:p>
    <w:p w:rsidR="0054449F" w:rsidRDefault="0054449F" w:rsidP="0054449F">
      <w:pPr>
        <w:pStyle w:val="a3"/>
        <w:shd w:val="clear" w:color="auto" w:fill="FFFFFF"/>
        <w:spacing w:before="0" w:beforeAutospacing="0" w:after="0" w:afterAutospacing="0" w:line="328" w:lineRule="atLeast"/>
        <w:jc w:val="center"/>
        <w:rPr>
          <w:rFonts w:ascii="Arial" w:hAnsi="Arial" w:cs="Arial"/>
          <w:color w:val="000000"/>
          <w:sz w:val="23"/>
          <w:szCs w:val="23"/>
        </w:rPr>
      </w:pPr>
    </w:p>
    <w:p w:rsidR="0054449F" w:rsidRDefault="0054449F" w:rsidP="0054449F">
      <w:pPr>
        <w:pStyle w:val="a3"/>
        <w:shd w:val="clear" w:color="auto" w:fill="FFFFFF"/>
        <w:spacing w:before="0" w:beforeAutospacing="0" w:after="0" w:afterAutospacing="0" w:line="328" w:lineRule="atLeast"/>
        <w:jc w:val="center"/>
        <w:rPr>
          <w:rFonts w:ascii="Arial" w:hAnsi="Arial" w:cs="Arial"/>
          <w:color w:val="000000"/>
          <w:sz w:val="23"/>
          <w:szCs w:val="23"/>
        </w:rPr>
      </w:pPr>
      <w:r>
        <w:rPr>
          <w:b/>
          <w:bCs/>
          <w:color w:val="000000"/>
          <w:sz w:val="36"/>
          <w:szCs w:val="36"/>
        </w:rPr>
        <w:t>РАБОЧАЯ ПРОГРАММА</w:t>
      </w:r>
    </w:p>
    <w:p w:rsidR="0054449F" w:rsidRDefault="0054449F" w:rsidP="0054449F">
      <w:pPr>
        <w:pStyle w:val="a3"/>
        <w:shd w:val="clear" w:color="auto" w:fill="FFFFFF"/>
        <w:spacing w:before="0" w:beforeAutospacing="0" w:after="0" w:afterAutospacing="0" w:line="328" w:lineRule="atLeast"/>
        <w:jc w:val="center"/>
        <w:rPr>
          <w:rFonts w:ascii="Arial" w:hAnsi="Arial" w:cs="Arial"/>
          <w:color w:val="000000"/>
          <w:sz w:val="23"/>
          <w:szCs w:val="23"/>
        </w:rPr>
      </w:pPr>
      <w:r>
        <w:rPr>
          <w:b/>
          <w:bCs/>
          <w:color w:val="000000"/>
          <w:sz w:val="36"/>
          <w:szCs w:val="36"/>
        </w:rPr>
        <w:t>коррекционной образовательной деятельности</w:t>
      </w:r>
    </w:p>
    <w:p w:rsidR="0054449F" w:rsidRDefault="0054449F" w:rsidP="0054449F">
      <w:pPr>
        <w:pStyle w:val="a3"/>
        <w:shd w:val="clear" w:color="auto" w:fill="FFFFFF"/>
        <w:spacing w:before="0" w:beforeAutospacing="0" w:after="0" w:afterAutospacing="0" w:line="328" w:lineRule="atLeast"/>
        <w:jc w:val="center"/>
        <w:rPr>
          <w:b/>
          <w:bCs/>
          <w:color w:val="000000"/>
          <w:sz w:val="36"/>
          <w:szCs w:val="36"/>
        </w:rPr>
      </w:pPr>
      <w:r>
        <w:rPr>
          <w:b/>
          <w:bCs/>
          <w:color w:val="000000"/>
          <w:sz w:val="36"/>
          <w:szCs w:val="36"/>
        </w:rPr>
        <w:t xml:space="preserve"> в условиях логопедического пункта ДОУ </w:t>
      </w:r>
    </w:p>
    <w:p w:rsidR="0054449F" w:rsidRDefault="0054449F" w:rsidP="0054449F">
      <w:pPr>
        <w:pStyle w:val="a3"/>
        <w:shd w:val="clear" w:color="auto" w:fill="FFFFFF"/>
        <w:spacing w:before="0" w:beforeAutospacing="0" w:after="0" w:afterAutospacing="0" w:line="328" w:lineRule="atLeast"/>
        <w:jc w:val="center"/>
        <w:rPr>
          <w:rFonts w:ascii="Arial" w:hAnsi="Arial" w:cs="Arial"/>
          <w:color w:val="000000"/>
          <w:sz w:val="23"/>
          <w:szCs w:val="23"/>
        </w:rPr>
      </w:pPr>
    </w:p>
    <w:p w:rsidR="0054449F" w:rsidRDefault="0054449F" w:rsidP="0054449F">
      <w:pPr>
        <w:pStyle w:val="a3"/>
        <w:shd w:val="clear" w:color="auto" w:fill="FFFFFF"/>
        <w:spacing w:before="0" w:beforeAutospacing="0" w:after="0" w:afterAutospacing="0" w:line="328" w:lineRule="atLeast"/>
        <w:jc w:val="right"/>
        <w:rPr>
          <w:rFonts w:ascii="Arial" w:hAnsi="Arial" w:cs="Arial"/>
          <w:color w:val="000000"/>
          <w:sz w:val="23"/>
          <w:szCs w:val="23"/>
        </w:rPr>
      </w:pPr>
    </w:p>
    <w:p w:rsidR="0054449F" w:rsidRDefault="0054449F" w:rsidP="0054449F">
      <w:pPr>
        <w:pStyle w:val="a3"/>
        <w:shd w:val="clear" w:color="auto" w:fill="FFFFFF"/>
        <w:spacing w:before="0" w:beforeAutospacing="0" w:after="0" w:afterAutospacing="0" w:line="328" w:lineRule="atLeast"/>
        <w:jc w:val="right"/>
        <w:rPr>
          <w:rFonts w:ascii="Arial" w:hAnsi="Arial" w:cs="Arial"/>
          <w:color w:val="000000"/>
          <w:sz w:val="23"/>
          <w:szCs w:val="23"/>
        </w:rPr>
      </w:pPr>
    </w:p>
    <w:p w:rsidR="0054449F" w:rsidRDefault="0054449F" w:rsidP="0054449F">
      <w:pPr>
        <w:pStyle w:val="a3"/>
        <w:shd w:val="clear" w:color="auto" w:fill="FFFFFF"/>
        <w:spacing w:before="0" w:beforeAutospacing="0" w:after="0" w:afterAutospacing="0" w:line="328" w:lineRule="atLeast"/>
        <w:jc w:val="right"/>
        <w:rPr>
          <w:rFonts w:ascii="Arial" w:hAnsi="Arial" w:cs="Arial"/>
          <w:color w:val="000000"/>
          <w:sz w:val="23"/>
          <w:szCs w:val="23"/>
        </w:rPr>
      </w:pPr>
    </w:p>
    <w:p w:rsidR="0054449F" w:rsidRDefault="0054449F" w:rsidP="0054449F">
      <w:pPr>
        <w:pStyle w:val="a3"/>
        <w:shd w:val="clear" w:color="auto" w:fill="FFFFFF"/>
        <w:spacing w:before="0" w:beforeAutospacing="0" w:after="0" w:afterAutospacing="0" w:line="328" w:lineRule="atLeast"/>
        <w:jc w:val="right"/>
        <w:rPr>
          <w:rFonts w:ascii="Arial" w:hAnsi="Arial" w:cs="Arial"/>
          <w:color w:val="000000"/>
          <w:sz w:val="23"/>
          <w:szCs w:val="23"/>
        </w:rPr>
      </w:pPr>
    </w:p>
    <w:p w:rsidR="0054449F" w:rsidRDefault="0054449F" w:rsidP="0054449F">
      <w:pPr>
        <w:pStyle w:val="a3"/>
        <w:shd w:val="clear" w:color="auto" w:fill="FFFFFF"/>
        <w:spacing w:before="0" w:beforeAutospacing="0" w:after="0" w:afterAutospacing="0" w:line="328" w:lineRule="atLeast"/>
        <w:jc w:val="right"/>
        <w:rPr>
          <w:rFonts w:ascii="Arial" w:hAnsi="Arial" w:cs="Arial"/>
          <w:color w:val="000000"/>
          <w:sz w:val="23"/>
          <w:szCs w:val="23"/>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Default="0054449F" w:rsidP="0054449F">
      <w:pPr>
        <w:pStyle w:val="a3"/>
        <w:shd w:val="clear" w:color="auto" w:fill="FFFFFF"/>
        <w:spacing w:before="0" w:beforeAutospacing="0" w:after="0" w:afterAutospacing="0" w:line="328" w:lineRule="atLeast"/>
        <w:jc w:val="right"/>
        <w:rPr>
          <w:b/>
          <w:bCs/>
          <w:color w:val="000000"/>
        </w:rPr>
      </w:pPr>
    </w:p>
    <w:p w:rsidR="0054449F" w:rsidRPr="0054449F" w:rsidRDefault="0054449F" w:rsidP="0054449F">
      <w:pPr>
        <w:pStyle w:val="a3"/>
        <w:shd w:val="clear" w:color="auto" w:fill="FFFFFF"/>
        <w:spacing w:before="0" w:beforeAutospacing="0" w:after="0" w:afterAutospacing="0" w:line="328" w:lineRule="atLeast"/>
        <w:jc w:val="right"/>
        <w:rPr>
          <w:rFonts w:ascii="Arial" w:hAnsi="Arial" w:cs="Arial"/>
          <w:color w:val="000000"/>
          <w:sz w:val="28"/>
          <w:szCs w:val="28"/>
        </w:rPr>
      </w:pPr>
      <w:r w:rsidRPr="0054449F">
        <w:rPr>
          <w:b/>
          <w:bCs/>
          <w:color w:val="000000"/>
          <w:sz w:val="28"/>
          <w:szCs w:val="28"/>
        </w:rPr>
        <w:t>Разработчик:</w:t>
      </w:r>
    </w:p>
    <w:p w:rsidR="0054449F" w:rsidRPr="0054449F" w:rsidRDefault="0054449F" w:rsidP="0054449F">
      <w:pPr>
        <w:pStyle w:val="a3"/>
        <w:shd w:val="clear" w:color="auto" w:fill="FFFFFF"/>
        <w:spacing w:before="0" w:beforeAutospacing="0" w:after="0" w:afterAutospacing="0" w:line="328" w:lineRule="atLeast"/>
        <w:jc w:val="right"/>
        <w:rPr>
          <w:rFonts w:ascii="Arial" w:hAnsi="Arial" w:cs="Arial"/>
          <w:color w:val="000000"/>
          <w:sz w:val="28"/>
          <w:szCs w:val="28"/>
        </w:rPr>
      </w:pPr>
      <w:r w:rsidRPr="0054449F">
        <w:rPr>
          <w:color w:val="000000"/>
          <w:sz w:val="28"/>
          <w:szCs w:val="28"/>
        </w:rPr>
        <w:t>Клименко Юлия</w:t>
      </w:r>
    </w:p>
    <w:p w:rsidR="0054449F" w:rsidRDefault="0054449F" w:rsidP="0054449F">
      <w:pPr>
        <w:pStyle w:val="a3"/>
        <w:shd w:val="clear" w:color="auto" w:fill="FFFFFF"/>
        <w:spacing w:before="0" w:beforeAutospacing="0" w:after="0" w:afterAutospacing="0" w:line="328" w:lineRule="atLeast"/>
        <w:jc w:val="center"/>
        <w:rPr>
          <w:rFonts w:ascii="Arial" w:hAnsi="Arial" w:cs="Arial"/>
          <w:color w:val="000000"/>
          <w:sz w:val="23"/>
          <w:szCs w:val="23"/>
        </w:rPr>
      </w:pPr>
    </w:p>
    <w:p w:rsidR="0054449F" w:rsidRDefault="0054449F" w:rsidP="0054449F">
      <w:pPr>
        <w:pStyle w:val="a3"/>
        <w:shd w:val="clear" w:color="auto" w:fill="FFFFFF"/>
        <w:spacing w:before="0" w:beforeAutospacing="0" w:after="0" w:afterAutospacing="0" w:line="328" w:lineRule="atLeast"/>
        <w:jc w:val="center"/>
        <w:rPr>
          <w:rFonts w:ascii="Arial" w:hAnsi="Arial" w:cs="Arial"/>
          <w:color w:val="000000"/>
          <w:sz w:val="23"/>
          <w:szCs w:val="23"/>
        </w:rPr>
      </w:pPr>
      <w:r>
        <w:rPr>
          <w:rFonts w:ascii="Arial" w:hAnsi="Arial" w:cs="Arial"/>
          <w:color w:val="000000"/>
          <w:sz w:val="23"/>
          <w:szCs w:val="23"/>
        </w:rPr>
        <w:br/>
      </w:r>
    </w:p>
    <w:p w:rsidR="0054449F" w:rsidRPr="0054449F" w:rsidRDefault="0054449F" w:rsidP="0054449F">
      <w:pPr>
        <w:pStyle w:val="a3"/>
        <w:shd w:val="clear" w:color="auto" w:fill="FFFFFF"/>
        <w:spacing w:before="0" w:beforeAutospacing="0" w:after="0" w:afterAutospacing="0" w:line="328" w:lineRule="atLeast"/>
        <w:jc w:val="center"/>
        <w:rPr>
          <w:color w:val="000000"/>
          <w:sz w:val="28"/>
          <w:szCs w:val="28"/>
        </w:rPr>
      </w:pPr>
      <w:r>
        <w:rPr>
          <w:rFonts w:ascii="Arial" w:hAnsi="Arial" w:cs="Arial"/>
          <w:color w:val="000000"/>
          <w:sz w:val="23"/>
          <w:szCs w:val="23"/>
        </w:rPr>
        <w:br/>
      </w:r>
      <w:r w:rsidR="00A62C36">
        <w:rPr>
          <w:color w:val="000000"/>
          <w:sz w:val="28"/>
          <w:szCs w:val="28"/>
        </w:rPr>
        <w:t>Борзя 2022</w:t>
      </w:r>
    </w:p>
    <w:p w:rsidR="0054449F" w:rsidRPr="008A6D45" w:rsidRDefault="0054449F"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sdt>
      <w:sdtPr>
        <w:rPr>
          <w:rFonts w:ascii="Times New Roman" w:eastAsiaTheme="minorHAnsi" w:hAnsi="Times New Roman" w:cs="Times New Roman"/>
          <w:b w:val="0"/>
          <w:bCs w:val="0"/>
          <w:color w:val="auto"/>
          <w:sz w:val="22"/>
          <w:szCs w:val="22"/>
        </w:rPr>
        <w:id w:val="41876533"/>
        <w:docPartObj>
          <w:docPartGallery w:val="Table of Contents"/>
          <w:docPartUnique/>
        </w:docPartObj>
      </w:sdtPr>
      <w:sdtEndPr>
        <w:rPr>
          <w:rFonts w:asciiTheme="minorHAnsi" w:hAnsiTheme="minorHAnsi" w:cstheme="minorBidi"/>
        </w:rPr>
      </w:sdtEndPr>
      <w:sdtContent>
        <w:p w:rsidR="00A03778" w:rsidRDefault="00A03778">
          <w:pPr>
            <w:pStyle w:val="aa"/>
            <w:rPr>
              <w:rFonts w:ascii="Times New Roman" w:hAnsi="Times New Roman" w:cs="Times New Roman"/>
              <w:color w:val="auto"/>
            </w:rPr>
          </w:pPr>
          <w:r w:rsidRPr="000449C9">
            <w:rPr>
              <w:rFonts w:ascii="Times New Roman" w:hAnsi="Times New Roman" w:cs="Times New Roman"/>
              <w:color w:val="auto"/>
            </w:rPr>
            <w:t>Оглавление</w:t>
          </w:r>
        </w:p>
        <w:p w:rsidR="000449C9" w:rsidRPr="000449C9" w:rsidRDefault="000449C9" w:rsidP="000449C9"/>
        <w:p w:rsidR="00F93C0D" w:rsidRPr="00F93C0D" w:rsidRDefault="00F565FE">
          <w:pPr>
            <w:pStyle w:val="11"/>
            <w:tabs>
              <w:tab w:val="right" w:leader="dot" w:pos="9345"/>
            </w:tabs>
            <w:rPr>
              <w:rFonts w:ascii="Times New Roman" w:eastAsiaTheme="minorEastAsia" w:hAnsi="Times New Roman" w:cs="Times New Roman"/>
              <w:noProof/>
              <w:sz w:val="28"/>
              <w:szCs w:val="28"/>
              <w:lang w:eastAsia="ru-RU"/>
            </w:rPr>
          </w:pPr>
          <w:r w:rsidRPr="000449C9">
            <w:rPr>
              <w:rFonts w:ascii="Times New Roman" w:hAnsi="Times New Roman" w:cs="Times New Roman"/>
              <w:sz w:val="28"/>
              <w:szCs w:val="28"/>
            </w:rPr>
            <w:fldChar w:fldCharType="begin"/>
          </w:r>
          <w:r w:rsidR="00A03778" w:rsidRPr="000449C9">
            <w:rPr>
              <w:rFonts w:ascii="Times New Roman" w:hAnsi="Times New Roman" w:cs="Times New Roman"/>
              <w:sz w:val="28"/>
              <w:szCs w:val="28"/>
            </w:rPr>
            <w:instrText xml:space="preserve"> TOC \o "1-3" \h \z \u </w:instrText>
          </w:r>
          <w:r w:rsidRPr="000449C9">
            <w:rPr>
              <w:rFonts w:ascii="Times New Roman" w:hAnsi="Times New Roman" w:cs="Times New Roman"/>
              <w:sz w:val="28"/>
              <w:szCs w:val="28"/>
            </w:rPr>
            <w:fldChar w:fldCharType="separate"/>
          </w:r>
          <w:hyperlink w:anchor="_Toc59479179" w:history="1">
            <w:r w:rsidR="00F93C0D" w:rsidRPr="00F93C0D">
              <w:rPr>
                <w:rStyle w:val="a4"/>
                <w:rFonts w:ascii="Times New Roman" w:eastAsia="Times New Roman" w:hAnsi="Times New Roman" w:cs="Times New Roman"/>
                <w:noProof/>
                <w:sz w:val="28"/>
                <w:szCs w:val="28"/>
                <w:lang w:eastAsia="ru-RU"/>
              </w:rPr>
              <w:t>Пояснительная записка.</w:t>
            </w:r>
            <w:r w:rsidR="00F93C0D" w:rsidRPr="00F93C0D">
              <w:rPr>
                <w:rFonts w:ascii="Times New Roman" w:hAnsi="Times New Roman" w:cs="Times New Roman"/>
                <w:noProof/>
                <w:webHidden/>
                <w:sz w:val="28"/>
                <w:szCs w:val="28"/>
              </w:rPr>
              <w:tab/>
            </w:r>
            <w:r w:rsidRPr="00F93C0D">
              <w:rPr>
                <w:rFonts w:ascii="Times New Roman" w:hAnsi="Times New Roman" w:cs="Times New Roman"/>
                <w:noProof/>
                <w:webHidden/>
                <w:sz w:val="28"/>
                <w:szCs w:val="28"/>
              </w:rPr>
              <w:fldChar w:fldCharType="begin"/>
            </w:r>
            <w:r w:rsidR="00F93C0D" w:rsidRPr="00F93C0D">
              <w:rPr>
                <w:rFonts w:ascii="Times New Roman" w:hAnsi="Times New Roman" w:cs="Times New Roman"/>
                <w:noProof/>
                <w:webHidden/>
                <w:sz w:val="28"/>
                <w:szCs w:val="28"/>
              </w:rPr>
              <w:instrText xml:space="preserve"> PAGEREF _Toc59479179 \h </w:instrText>
            </w:r>
            <w:r w:rsidRPr="00F93C0D">
              <w:rPr>
                <w:rFonts w:ascii="Times New Roman" w:hAnsi="Times New Roman" w:cs="Times New Roman"/>
                <w:noProof/>
                <w:webHidden/>
                <w:sz w:val="28"/>
                <w:szCs w:val="28"/>
              </w:rPr>
            </w:r>
            <w:r w:rsidRPr="00F93C0D">
              <w:rPr>
                <w:rFonts w:ascii="Times New Roman" w:hAnsi="Times New Roman" w:cs="Times New Roman"/>
                <w:noProof/>
                <w:webHidden/>
                <w:sz w:val="28"/>
                <w:szCs w:val="28"/>
              </w:rPr>
              <w:fldChar w:fldCharType="separate"/>
            </w:r>
            <w:r w:rsidR="00F93C0D" w:rsidRPr="00F93C0D">
              <w:rPr>
                <w:rFonts w:ascii="Times New Roman" w:hAnsi="Times New Roman" w:cs="Times New Roman"/>
                <w:noProof/>
                <w:webHidden/>
                <w:sz w:val="28"/>
                <w:szCs w:val="28"/>
              </w:rPr>
              <w:t>3</w:t>
            </w:r>
            <w:r w:rsidRPr="00F93C0D">
              <w:rPr>
                <w:rFonts w:ascii="Times New Roman" w:hAnsi="Times New Roman" w:cs="Times New Roman"/>
                <w:noProof/>
                <w:webHidden/>
                <w:sz w:val="28"/>
                <w:szCs w:val="28"/>
              </w:rPr>
              <w:fldChar w:fldCharType="end"/>
            </w:r>
          </w:hyperlink>
        </w:p>
        <w:p w:rsidR="00F93C0D" w:rsidRPr="00F93C0D" w:rsidRDefault="00F565FE">
          <w:pPr>
            <w:pStyle w:val="11"/>
            <w:tabs>
              <w:tab w:val="right" w:leader="dot" w:pos="9345"/>
            </w:tabs>
            <w:rPr>
              <w:rFonts w:ascii="Times New Roman" w:eastAsiaTheme="minorEastAsia" w:hAnsi="Times New Roman" w:cs="Times New Roman"/>
              <w:noProof/>
              <w:sz w:val="28"/>
              <w:szCs w:val="28"/>
              <w:lang w:eastAsia="ru-RU"/>
            </w:rPr>
          </w:pPr>
          <w:hyperlink w:anchor="_Toc59479180" w:history="1">
            <w:r w:rsidR="00F93C0D" w:rsidRPr="00F93C0D">
              <w:rPr>
                <w:rStyle w:val="a4"/>
                <w:rFonts w:ascii="Times New Roman" w:hAnsi="Times New Roman" w:cs="Times New Roman"/>
                <w:noProof/>
                <w:sz w:val="28"/>
                <w:szCs w:val="28"/>
              </w:rPr>
              <w:t>Возрастные и индивидуальные особенности детей</w:t>
            </w:r>
            <w:r w:rsidR="00F93C0D" w:rsidRPr="00F93C0D">
              <w:rPr>
                <w:rFonts w:ascii="Times New Roman" w:hAnsi="Times New Roman" w:cs="Times New Roman"/>
                <w:noProof/>
                <w:webHidden/>
                <w:sz w:val="28"/>
                <w:szCs w:val="28"/>
              </w:rPr>
              <w:tab/>
            </w:r>
            <w:r w:rsidRPr="00F93C0D">
              <w:rPr>
                <w:rFonts w:ascii="Times New Roman" w:hAnsi="Times New Roman" w:cs="Times New Roman"/>
                <w:noProof/>
                <w:webHidden/>
                <w:sz w:val="28"/>
                <w:szCs w:val="28"/>
              </w:rPr>
              <w:fldChar w:fldCharType="begin"/>
            </w:r>
            <w:r w:rsidR="00F93C0D" w:rsidRPr="00F93C0D">
              <w:rPr>
                <w:rFonts w:ascii="Times New Roman" w:hAnsi="Times New Roman" w:cs="Times New Roman"/>
                <w:noProof/>
                <w:webHidden/>
                <w:sz w:val="28"/>
                <w:szCs w:val="28"/>
              </w:rPr>
              <w:instrText xml:space="preserve"> PAGEREF _Toc59479180 \h </w:instrText>
            </w:r>
            <w:r w:rsidRPr="00F93C0D">
              <w:rPr>
                <w:rFonts w:ascii="Times New Roman" w:hAnsi="Times New Roman" w:cs="Times New Roman"/>
                <w:noProof/>
                <w:webHidden/>
                <w:sz w:val="28"/>
                <w:szCs w:val="28"/>
              </w:rPr>
            </w:r>
            <w:r w:rsidRPr="00F93C0D">
              <w:rPr>
                <w:rFonts w:ascii="Times New Roman" w:hAnsi="Times New Roman" w:cs="Times New Roman"/>
                <w:noProof/>
                <w:webHidden/>
                <w:sz w:val="28"/>
                <w:szCs w:val="28"/>
              </w:rPr>
              <w:fldChar w:fldCharType="separate"/>
            </w:r>
            <w:r w:rsidR="00F93C0D" w:rsidRPr="00F93C0D">
              <w:rPr>
                <w:rFonts w:ascii="Times New Roman" w:hAnsi="Times New Roman" w:cs="Times New Roman"/>
                <w:noProof/>
                <w:webHidden/>
                <w:sz w:val="28"/>
                <w:szCs w:val="28"/>
              </w:rPr>
              <w:t>6</w:t>
            </w:r>
            <w:r w:rsidRPr="00F93C0D">
              <w:rPr>
                <w:rFonts w:ascii="Times New Roman" w:hAnsi="Times New Roman" w:cs="Times New Roman"/>
                <w:noProof/>
                <w:webHidden/>
                <w:sz w:val="28"/>
                <w:szCs w:val="28"/>
              </w:rPr>
              <w:fldChar w:fldCharType="end"/>
            </w:r>
          </w:hyperlink>
        </w:p>
        <w:p w:rsidR="00F93C0D" w:rsidRPr="00F93C0D" w:rsidRDefault="00F565FE">
          <w:pPr>
            <w:pStyle w:val="11"/>
            <w:tabs>
              <w:tab w:val="right" w:leader="dot" w:pos="9345"/>
            </w:tabs>
            <w:rPr>
              <w:rFonts w:ascii="Times New Roman" w:eastAsiaTheme="minorEastAsia" w:hAnsi="Times New Roman" w:cs="Times New Roman"/>
              <w:noProof/>
              <w:sz w:val="28"/>
              <w:szCs w:val="28"/>
              <w:lang w:eastAsia="ru-RU"/>
            </w:rPr>
          </w:pPr>
          <w:hyperlink w:anchor="_Toc59479181" w:history="1">
            <w:r w:rsidR="00F93C0D" w:rsidRPr="00F93C0D">
              <w:rPr>
                <w:rStyle w:val="a4"/>
                <w:rFonts w:ascii="Times New Roman" w:eastAsia="Times New Roman" w:hAnsi="Times New Roman" w:cs="Times New Roman"/>
                <w:noProof/>
                <w:sz w:val="28"/>
                <w:szCs w:val="28"/>
                <w:lang w:eastAsia="ru-RU"/>
              </w:rPr>
              <w:t>Характеристика детей с ФФНР.</w:t>
            </w:r>
            <w:r w:rsidR="00F93C0D" w:rsidRPr="00F93C0D">
              <w:rPr>
                <w:rFonts w:ascii="Times New Roman" w:hAnsi="Times New Roman" w:cs="Times New Roman"/>
                <w:noProof/>
                <w:webHidden/>
                <w:sz w:val="28"/>
                <w:szCs w:val="28"/>
              </w:rPr>
              <w:tab/>
            </w:r>
            <w:r w:rsidRPr="00F93C0D">
              <w:rPr>
                <w:rFonts w:ascii="Times New Roman" w:hAnsi="Times New Roman" w:cs="Times New Roman"/>
                <w:noProof/>
                <w:webHidden/>
                <w:sz w:val="28"/>
                <w:szCs w:val="28"/>
              </w:rPr>
              <w:fldChar w:fldCharType="begin"/>
            </w:r>
            <w:r w:rsidR="00F93C0D" w:rsidRPr="00F93C0D">
              <w:rPr>
                <w:rFonts w:ascii="Times New Roman" w:hAnsi="Times New Roman" w:cs="Times New Roman"/>
                <w:noProof/>
                <w:webHidden/>
                <w:sz w:val="28"/>
                <w:szCs w:val="28"/>
              </w:rPr>
              <w:instrText xml:space="preserve"> PAGEREF _Toc59479181 \h </w:instrText>
            </w:r>
            <w:r w:rsidRPr="00F93C0D">
              <w:rPr>
                <w:rFonts w:ascii="Times New Roman" w:hAnsi="Times New Roman" w:cs="Times New Roman"/>
                <w:noProof/>
                <w:webHidden/>
                <w:sz w:val="28"/>
                <w:szCs w:val="28"/>
              </w:rPr>
            </w:r>
            <w:r w:rsidRPr="00F93C0D">
              <w:rPr>
                <w:rFonts w:ascii="Times New Roman" w:hAnsi="Times New Roman" w:cs="Times New Roman"/>
                <w:noProof/>
                <w:webHidden/>
                <w:sz w:val="28"/>
                <w:szCs w:val="28"/>
              </w:rPr>
              <w:fldChar w:fldCharType="separate"/>
            </w:r>
            <w:r w:rsidR="00F93C0D" w:rsidRPr="00F93C0D">
              <w:rPr>
                <w:rFonts w:ascii="Times New Roman" w:hAnsi="Times New Roman" w:cs="Times New Roman"/>
                <w:noProof/>
                <w:webHidden/>
                <w:sz w:val="28"/>
                <w:szCs w:val="28"/>
              </w:rPr>
              <w:t>6</w:t>
            </w:r>
            <w:r w:rsidRPr="00F93C0D">
              <w:rPr>
                <w:rFonts w:ascii="Times New Roman" w:hAnsi="Times New Roman" w:cs="Times New Roman"/>
                <w:noProof/>
                <w:webHidden/>
                <w:sz w:val="28"/>
                <w:szCs w:val="28"/>
              </w:rPr>
              <w:fldChar w:fldCharType="end"/>
            </w:r>
          </w:hyperlink>
        </w:p>
        <w:p w:rsidR="00F93C0D" w:rsidRPr="00F93C0D" w:rsidRDefault="00F565FE">
          <w:pPr>
            <w:pStyle w:val="11"/>
            <w:tabs>
              <w:tab w:val="right" w:leader="dot" w:pos="9345"/>
            </w:tabs>
            <w:rPr>
              <w:rFonts w:ascii="Times New Roman" w:eastAsiaTheme="minorEastAsia" w:hAnsi="Times New Roman" w:cs="Times New Roman"/>
              <w:noProof/>
              <w:sz w:val="28"/>
              <w:szCs w:val="28"/>
              <w:lang w:eastAsia="ru-RU"/>
            </w:rPr>
          </w:pPr>
          <w:hyperlink w:anchor="_Toc59479182" w:history="1">
            <w:r w:rsidR="00F93C0D" w:rsidRPr="00F93C0D">
              <w:rPr>
                <w:rStyle w:val="a4"/>
                <w:rFonts w:ascii="Times New Roman" w:eastAsia="Times New Roman" w:hAnsi="Times New Roman" w:cs="Times New Roman"/>
                <w:noProof/>
                <w:sz w:val="28"/>
                <w:szCs w:val="28"/>
                <w:lang w:eastAsia="ru-RU"/>
              </w:rPr>
              <w:t>Характеристика детей с ФНР.</w:t>
            </w:r>
            <w:r w:rsidR="00F93C0D" w:rsidRPr="00F93C0D">
              <w:rPr>
                <w:rFonts w:ascii="Times New Roman" w:hAnsi="Times New Roman" w:cs="Times New Roman"/>
                <w:noProof/>
                <w:webHidden/>
                <w:sz w:val="28"/>
                <w:szCs w:val="28"/>
              </w:rPr>
              <w:tab/>
            </w:r>
            <w:r w:rsidRPr="00F93C0D">
              <w:rPr>
                <w:rFonts w:ascii="Times New Roman" w:hAnsi="Times New Roman" w:cs="Times New Roman"/>
                <w:noProof/>
                <w:webHidden/>
                <w:sz w:val="28"/>
                <w:szCs w:val="28"/>
              </w:rPr>
              <w:fldChar w:fldCharType="begin"/>
            </w:r>
            <w:r w:rsidR="00F93C0D" w:rsidRPr="00F93C0D">
              <w:rPr>
                <w:rFonts w:ascii="Times New Roman" w:hAnsi="Times New Roman" w:cs="Times New Roman"/>
                <w:noProof/>
                <w:webHidden/>
                <w:sz w:val="28"/>
                <w:szCs w:val="28"/>
              </w:rPr>
              <w:instrText xml:space="preserve"> PAGEREF _Toc59479182 \h </w:instrText>
            </w:r>
            <w:r w:rsidRPr="00F93C0D">
              <w:rPr>
                <w:rFonts w:ascii="Times New Roman" w:hAnsi="Times New Roman" w:cs="Times New Roman"/>
                <w:noProof/>
                <w:webHidden/>
                <w:sz w:val="28"/>
                <w:szCs w:val="28"/>
              </w:rPr>
            </w:r>
            <w:r w:rsidRPr="00F93C0D">
              <w:rPr>
                <w:rFonts w:ascii="Times New Roman" w:hAnsi="Times New Roman" w:cs="Times New Roman"/>
                <w:noProof/>
                <w:webHidden/>
                <w:sz w:val="28"/>
                <w:szCs w:val="28"/>
              </w:rPr>
              <w:fldChar w:fldCharType="separate"/>
            </w:r>
            <w:r w:rsidR="00F93C0D" w:rsidRPr="00F93C0D">
              <w:rPr>
                <w:rFonts w:ascii="Times New Roman" w:hAnsi="Times New Roman" w:cs="Times New Roman"/>
                <w:noProof/>
                <w:webHidden/>
                <w:sz w:val="28"/>
                <w:szCs w:val="28"/>
              </w:rPr>
              <w:t>6</w:t>
            </w:r>
            <w:r w:rsidRPr="00F93C0D">
              <w:rPr>
                <w:rFonts w:ascii="Times New Roman" w:hAnsi="Times New Roman" w:cs="Times New Roman"/>
                <w:noProof/>
                <w:webHidden/>
                <w:sz w:val="28"/>
                <w:szCs w:val="28"/>
              </w:rPr>
              <w:fldChar w:fldCharType="end"/>
            </w:r>
          </w:hyperlink>
        </w:p>
        <w:p w:rsidR="00F93C0D" w:rsidRPr="00F93C0D" w:rsidRDefault="00F565FE">
          <w:pPr>
            <w:pStyle w:val="11"/>
            <w:tabs>
              <w:tab w:val="right" w:leader="dot" w:pos="9345"/>
            </w:tabs>
            <w:rPr>
              <w:rFonts w:ascii="Times New Roman" w:eastAsiaTheme="minorEastAsia" w:hAnsi="Times New Roman" w:cs="Times New Roman"/>
              <w:noProof/>
              <w:sz w:val="28"/>
              <w:szCs w:val="28"/>
              <w:lang w:eastAsia="ru-RU"/>
            </w:rPr>
          </w:pPr>
          <w:hyperlink w:anchor="_Toc59479183" w:history="1">
            <w:r w:rsidR="00F93C0D" w:rsidRPr="00F93C0D">
              <w:rPr>
                <w:rStyle w:val="a4"/>
                <w:rFonts w:ascii="Times New Roman" w:eastAsia="Times New Roman" w:hAnsi="Times New Roman" w:cs="Times New Roman"/>
                <w:noProof/>
                <w:sz w:val="28"/>
                <w:szCs w:val="28"/>
                <w:lang w:eastAsia="ru-RU"/>
              </w:rPr>
              <w:t>Учебно-методический план.</w:t>
            </w:r>
            <w:r w:rsidR="00F93C0D" w:rsidRPr="00F93C0D">
              <w:rPr>
                <w:rFonts w:ascii="Times New Roman" w:hAnsi="Times New Roman" w:cs="Times New Roman"/>
                <w:noProof/>
                <w:webHidden/>
                <w:sz w:val="28"/>
                <w:szCs w:val="28"/>
              </w:rPr>
              <w:tab/>
            </w:r>
            <w:r w:rsidRPr="00F93C0D">
              <w:rPr>
                <w:rFonts w:ascii="Times New Roman" w:hAnsi="Times New Roman" w:cs="Times New Roman"/>
                <w:noProof/>
                <w:webHidden/>
                <w:sz w:val="28"/>
                <w:szCs w:val="28"/>
              </w:rPr>
              <w:fldChar w:fldCharType="begin"/>
            </w:r>
            <w:r w:rsidR="00F93C0D" w:rsidRPr="00F93C0D">
              <w:rPr>
                <w:rFonts w:ascii="Times New Roman" w:hAnsi="Times New Roman" w:cs="Times New Roman"/>
                <w:noProof/>
                <w:webHidden/>
                <w:sz w:val="28"/>
                <w:szCs w:val="28"/>
              </w:rPr>
              <w:instrText xml:space="preserve"> PAGEREF _Toc59479183 \h </w:instrText>
            </w:r>
            <w:r w:rsidRPr="00F93C0D">
              <w:rPr>
                <w:rFonts w:ascii="Times New Roman" w:hAnsi="Times New Roman" w:cs="Times New Roman"/>
                <w:noProof/>
                <w:webHidden/>
                <w:sz w:val="28"/>
                <w:szCs w:val="28"/>
              </w:rPr>
            </w:r>
            <w:r w:rsidRPr="00F93C0D">
              <w:rPr>
                <w:rFonts w:ascii="Times New Roman" w:hAnsi="Times New Roman" w:cs="Times New Roman"/>
                <w:noProof/>
                <w:webHidden/>
                <w:sz w:val="28"/>
                <w:szCs w:val="28"/>
              </w:rPr>
              <w:fldChar w:fldCharType="separate"/>
            </w:r>
            <w:r w:rsidR="00F93C0D" w:rsidRPr="00F93C0D">
              <w:rPr>
                <w:rFonts w:ascii="Times New Roman" w:hAnsi="Times New Roman" w:cs="Times New Roman"/>
                <w:noProof/>
                <w:webHidden/>
                <w:sz w:val="28"/>
                <w:szCs w:val="28"/>
              </w:rPr>
              <w:t>8</w:t>
            </w:r>
            <w:r w:rsidRPr="00F93C0D">
              <w:rPr>
                <w:rFonts w:ascii="Times New Roman" w:hAnsi="Times New Roman" w:cs="Times New Roman"/>
                <w:noProof/>
                <w:webHidden/>
                <w:sz w:val="28"/>
                <w:szCs w:val="28"/>
              </w:rPr>
              <w:fldChar w:fldCharType="end"/>
            </w:r>
          </w:hyperlink>
        </w:p>
        <w:p w:rsidR="00F93C0D" w:rsidRPr="00F93C0D" w:rsidRDefault="00F565FE">
          <w:pPr>
            <w:pStyle w:val="11"/>
            <w:tabs>
              <w:tab w:val="right" w:leader="dot" w:pos="9345"/>
            </w:tabs>
            <w:rPr>
              <w:rFonts w:ascii="Times New Roman" w:eastAsiaTheme="minorEastAsia" w:hAnsi="Times New Roman" w:cs="Times New Roman"/>
              <w:noProof/>
              <w:sz w:val="28"/>
              <w:szCs w:val="28"/>
              <w:lang w:eastAsia="ru-RU"/>
            </w:rPr>
          </w:pPr>
          <w:hyperlink w:anchor="_Toc59479184" w:history="1">
            <w:r w:rsidR="00F93C0D" w:rsidRPr="00F93C0D">
              <w:rPr>
                <w:rStyle w:val="a4"/>
                <w:rFonts w:ascii="Times New Roman" w:eastAsia="Times New Roman" w:hAnsi="Times New Roman" w:cs="Times New Roman"/>
                <w:noProof/>
                <w:sz w:val="28"/>
                <w:szCs w:val="28"/>
                <w:lang w:eastAsia="ru-RU"/>
              </w:rPr>
              <w:t>Содержание</w:t>
            </w:r>
            <w:r w:rsidR="00F93C0D" w:rsidRPr="00F93C0D">
              <w:rPr>
                <w:rFonts w:ascii="Times New Roman" w:hAnsi="Times New Roman" w:cs="Times New Roman"/>
                <w:noProof/>
                <w:webHidden/>
                <w:sz w:val="28"/>
                <w:szCs w:val="28"/>
              </w:rPr>
              <w:tab/>
            </w:r>
            <w:r w:rsidRPr="00F93C0D">
              <w:rPr>
                <w:rFonts w:ascii="Times New Roman" w:hAnsi="Times New Roman" w:cs="Times New Roman"/>
                <w:noProof/>
                <w:webHidden/>
                <w:sz w:val="28"/>
                <w:szCs w:val="28"/>
              </w:rPr>
              <w:fldChar w:fldCharType="begin"/>
            </w:r>
            <w:r w:rsidR="00F93C0D" w:rsidRPr="00F93C0D">
              <w:rPr>
                <w:rFonts w:ascii="Times New Roman" w:hAnsi="Times New Roman" w:cs="Times New Roman"/>
                <w:noProof/>
                <w:webHidden/>
                <w:sz w:val="28"/>
                <w:szCs w:val="28"/>
              </w:rPr>
              <w:instrText xml:space="preserve"> PAGEREF _Toc59479184 \h </w:instrText>
            </w:r>
            <w:r w:rsidRPr="00F93C0D">
              <w:rPr>
                <w:rFonts w:ascii="Times New Roman" w:hAnsi="Times New Roman" w:cs="Times New Roman"/>
                <w:noProof/>
                <w:webHidden/>
                <w:sz w:val="28"/>
                <w:szCs w:val="28"/>
              </w:rPr>
            </w:r>
            <w:r w:rsidRPr="00F93C0D">
              <w:rPr>
                <w:rFonts w:ascii="Times New Roman" w:hAnsi="Times New Roman" w:cs="Times New Roman"/>
                <w:noProof/>
                <w:webHidden/>
                <w:sz w:val="28"/>
                <w:szCs w:val="28"/>
              </w:rPr>
              <w:fldChar w:fldCharType="separate"/>
            </w:r>
            <w:r w:rsidR="00F93C0D" w:rsidRPr="00F93C0D">
              <w:rPr>
                <w:rFonts w:ascii="Times New Roman" w:hAnsi="Times New Roman" w:cs="Times New Roman"/>
                <w:noProof/>
                <w:webHidden/>
                <w:sz w:val="28"/>
                <w:szCs w:val="28"/>
              </w:rPr>
              <w:t>13</w:t>
            </w:r>
            <w:r w:rsidRPr="00F93C0D">
              <w:rPr>
                <w:rFonts w:ascii="Times New Roman" w:hAnsi="Times New Roman" w:cs="Times New Roman"/>
                <w:noProof/>
                <w:webHidden/>
                <w:sz w:val="28"/>
                <w:szCs w:val="28"/>
              </w:rPr>
              <w:fldChar w:fldCharType="end"/>
            </w:r>
          </w:hyperlink>
        </w:p>
        <w:p w:rsidR="00F93C0D" w:rsidRPr="00F93C0D" w:rsidRDefault="00F565FE">
          <w:pPr>
            <w:pStyle w:val="11"/>
            <w:tabs>
              <w:tab w:val="right" w:leader="dot" w:pos="9345"/>
            </w:tabs>
            <w:rPr>
              <w:rFonts w:ascii="Times New Roman" w:eastAsiaTheme="minorEastAsia" w:hAnsi="Times New Roman" w:cs="Times New Roman"/>
              <w:noProof/>
              <w:sz w:val="28"/>
              <w:szCs w:val="28"/>
              <w:lang w:eastAsia="ru-RU"/>
            </w:rPr>
          </w:pPr>
          <w:hyperlink w:anchor="_Toc59479185" w:history="1">
            <w:r w:rsidR="00F93C0D" w:rsidRPr="00F93C0D">
              <w:rPr>
                <w:rStyle w:val="a4"/>
                <w:rFonts w:ascii="Times New Roman" w:eastAsia="Times New Roman" w:hAnsi="Times New Roman" w:cs="Times New Roman"/>
                <w:noProof/>
                <w:sz w:val="28"/>
                <w:szCs w:val="28"/>
                <w:lang w:eastAsia="ru-RU"/>
              </w:rPr>
              <w:t>Рекомендуемая литература:</w:t>
            </w:r>
            <w:r w:rsidR="00F93C0D" w:rsidRPr="00F93C0D">
              <w:rPr>
                <w:rFonts w:ascii="Times New Roman" w:hAnsi="Times New Roman" w:cs="Times New Roman"/>
                <w:noProof/>
                <w:webHidden/>
                <w:sz w:val="28"/>
                <w:szCs w:val="28"/>
              </w:rPr>
              <w:tab/>
            </w:r>
            <w:r w:rsidRPr="00F93C0D">
              <w:rPr>
                <w:rFonts w:ascii="Times New Roman" w:hAnsi="Times New Roman" w:cs="Times New Roman"/>
                <w:noProof/>
                <w:webHidden/>
                <w:sz w:val="28"/>
                <w:szCs w:val="28"/>
              </w:rPr>
              <w:fldChar w:fldCharType="begin"/>
            </w:r>
            <w:r w:rsidR="00F93C0D" w:rsidRPr="00F93C0D">
              <w:rPr>
                <w:rFonts w:ascii="Times New Roman" w:hAnsi="Times New Roman" w:cs="Times New Roman"/>
                <w:noProof/>
                <w:webHidden/>
                <w:sz w:val="28"/>
                <w:szCs w:val="28"/>
              </w:rPr>
              <w:instrText xml:space="preserve"> PAGEREF _Toc59479185 \h </w:instrText>
            </w:r>
            <w:r w:rsidRPr="00F93C0D">
              <w:rPr>
                <w:rFonts w:ascii="Times New Roman" w:hAnsi="Times New Roman" w:cs="Times New Roman"/>
                <w:noProof/>
                <w:webHidden/>
                <w:sz w:val="28"/>
                <w:szCs w:val="28"/>
              </w:rPr>
            </w:r>
            <w:r w:rsidRPr="00F93C0D">
              <w:rPr>
                <w:rFonts w:ascii="Times New Roman" w:hAnsi="Times New Roman" w:cs="Times New Roman"/>
                <w:noProof/>
                <w:webHidden/>
                <w:sz w:val="28"/>
                <w:szCs w:val="28"/>
              </w:rPr>
              <w:fldChar w:fldCharType="separate"/>
            </w:r>
            <w:r w:rsidR="00F93C0D" w:rsidRPr="00F93C0D">
              <w:rPr>
                <w:rFonts w:ascii="Times New Roman" w:hAnsi="Times New Roman" w:cs="Times New Roman"/>
                <w:noProof/>
                <w:webHidden/>
                <w:sz w:val="28"/>
                <w:szCs w:val="28"/>
              </w:rPr>
              <w:t>27</w:t>
            </w:r>
            <w:r w:rsidRPr="00F93C0D">
              <w:rPr>
                <w:rFonts w:ascii="Times New Roman" w:hAnsi="Times New Roman" w:cs="Times New Roman"/>
                <w:noProof/>
                <w:webHidden/>
                <w:sz w:val="28"/>
                <w:szCs w:val="28"/>
              </w:rPr>
              <w:fldChar w:fldCharType="end"/>
            </w:r>
          </w:hyperlink>
        </w:p>
        <w:p w:rsidR="00A03778" w:rsidRDefault="00F565FE">
          <w:r w:rsidRPr="000449C9">
            <w:rPr>
              <w:rFonts w:ascii="Times New Roman" w:hAnsi="Times New Roman" w:cs="Times New Roman"/>
              <w:sz w:val="28"/>
              <w:szCs w:val="28"/>
            </w:rPr>
            <w:fldChar w:fldCharType="end"/>
          </w:r>
        </w:p>
      </w:sdtContent>
    </w:sdt>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A03778" w:rsidRDefault="00A03778" w:rsidP="00A03778">
      <w:pPr>
        <w:pStyle w:val="1"/>
        <w:rPr>
          <w:rFonts w:eastAsia="Times New Roman"/>
          <w:color w:val="auto"/>
          <w:lang w:eastAsia="ru-RU"/>
        </w:rPr>
      </w:pPr>
    </w:p>
    <w:p w:rsidR="00A03778" w:rsidRDefault="00A03778" w:rsidP="00A03778">
      <w:pPr>
        <w:pStyle w:val="1"/>
        <w:rPr>
          <w:rFonts w:eastAsia="Times New Roman"/>
          <w:color w:val="auto"/>
          <w:lang w:eastAsia="ru-RU"/>
        </w:rPr>
      </w:pPr>
    </w:p>
    <w:p w:rsidR="00A03778" w:rsidRDefault="00A03778" w:rsidP="00A03778">
      <w:pPr>
        <w:rPr>
          <w:lang w:eastAsia="ru-RU"/>
        </w:rPr>
      </w:pPr>
    </w:p>
    <w:p w:rsidR="00A03778" w:rsidRPr="00A03778" w:rsidRDefault="00A03778" w:rsidP="00A03778">
      <w:pPr>
        <w:rPr>
          <w:lang w:eastAsia="ru-RU"/>
        </w:rPr>
      </w:pPr>
    </w:p>
    <w:p w:rsidR="000449C9" w:rsidRDefault="000449C9" w:rsidP="00A03778">
      <w:pPr>
        <w:pStyle w:val="1"/>
        <w:rPr>
          <w:rFonts w:eastAsia="Times New Roman"/>
          <w:color w:val="auto"/>
          <w:lang w:eastAsia="ru-RU"/>
        </w:rPr>
      </w:pPr>
    </w:p>
    <w:p w:rsidR="000449C9" w:rsidRDefault="000449C9">
      <w:pPr>
        <w:rPr>
          <w:rFonts w:asciiTheme="majorHAnsi" w:eastAsia="Times New Roman" w:hAnsiTheme="majorHAnsi" w:cstheme="majorBidi"/>
          <w:b/>
          <w:bCs/>
          <w:sz w:val="28"/>
          <w:szCs w:val="28"/>
          <w:lang w:eastAsia="ru-RU"/>
        </w:rPr>
      </w:pPr>
      <w:r>
        <w:rPr>
          <w:rFonts w:eastAsia="Times New Roman"/>
          <w:lang w:eastAsia="ru-RU"/>
        </w:rPr>
        <w:br w:type="page"/>
      </w:r>
    </w:p>
    <w:p w:rsidR="008A6D45" w:rsidRPr="00A03778" w:rsidRDefault="008A6D45" w:rsidP="00A03778">
      <w:pPr>
        <w:pStyle w:val="1"/>
        <w:rPr>
          <w:rFonts w:eastAsia="Times New Roman"/>
          <w:color w:val="auto"/>
          <w:lang w:eastAsia="ru-RU"/>
        </w:rPr>
      </w:pPr>
      <w:bookmarkStart w:id="0" w:name="_Toc59479179"/>
      <w:r w:rsidRPr="00A03778">
        <w:rPr>
          <w:rFonts w:eastAsia="Times New Roman"/>
          <w:color w:val="auto"/>
          <w:lang w:eastAsia="ru-RU"/>
        </w:rPr>
        <w:lastRenderedPageBreak/>
        <w:t>Пояснительная записка.</w:t>
      </w:r>
      <w:bookmarkEnd w:id="0"/>
    </w:p>
    <w:p w:rsidR="008A6D45" w:rsidRPr="008A6D45" w:rsidRDefault="00A6283E" w:rsidP="008A6D4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Рабочая программа </w:t>
      </w:r>
      <w:r w:rsidR="008A6D45" w:rsidRPr="008A6D45">
        <w:rPr>
          <w:rFonts w:ascii="Times New Roman" w:eastAsia="Times New Roman" w:hAnsi="Times New Roman" w:cs="Times New Roman"/>
          <w:color w:val="000000"/>
          <w:sz w:val="28"/>
          <w:szCs w:val="28"/>
          <w:lang w:eastAsia="ru-RU"/>
        </w:rPr>
        <w:t xml:space="preserve"> предназначена для детей с 6 до 7 лет с фонетико-фонематическим недоразвитием речи и фонетическим недоразвитием речи , посещающих логопедический</w:t>
      </w:r>
      <w:r w:rsidR="0054449F">
        <w:rPr>
          <w:rFonts w:ascii="Times New Roman" w:eastAsia="Times New Roman" w:hAnsi="Times New Roman" w:cs="Times New Roman"/>
          <w:color w:val="000000"/>
          <w:sz w:val="28"/>
          <w:szCs w:val="28"/>
          <w:lang w:eastAsia="ru-RU"/>
        </w:rPr>
        <w:t xml:space="preserve"> пункт М</w:t>
      </w:r>
      <w:r w:rsidR="008A6D45">
        <w:rPr>
          <w:rFonts w:ascii="Times New Roman" w:eastAsia="Times New Roman" w:hAnsi="Times New Roman" w:cs="Times New Roman"/>
          <w:color w:val="000000"/>
          <w:sz w:val="28"/>
          <w:szCs w:val="28"/>
          <w:lang w:eastAsia="ru-RU"/>
        </w:rPr>
        <w:t xml:space="preserve">униципального </w:t>
      </w:r>
      <w:r w:rsidR="008A6D45" w:rsidRPr="008A6D45">
        <w:rPr>
          <w:rFonts w:ascii="Times New Roman" w:eastAsia="Times New Roman" w:hAnsi="Times New Roman" w:cs="Times New Roman"/>
          <w:color w:val="000000"/>
          <w:sz w:val="28"/>
          <w:szCs w:val="28"/>
          <w:lang w:eastAsia="ru-RU"/>
        </w:rPr>
        <w:t xml:space="preserve"> образовательного учре</w:t>
      </w:r>
      <w:r w:rsidR="008A6D45">
        <w:rPr>
          <w:rFonts w:ascii="Times New Roman" w:eastAsia="Times New Roman" w:hAnsi="Times New Roman" w:cs="Times New Roman"/>
          <w:color w:val="000000"/>
          <w:sz w:val="28"/>
          <w:szCs w:val="28"/>
          <w:lang w:eastAsia="ru-RU"/>
        </w:rPr>
        <w:t>ждения детского сада № 2 «Солнышко» города Борзя</w:t>
      </w:r>
      <w:r w:rsidR="008A6D45" w:rsidRPr="008A6D45">
        <w:rPr>
          <w:rFonts w:ascii="Times New Roman" w:eastAsia="Times New Roman" w:hAnsi="Times New Roman" w:cs="Times New Roman"/>
          <w:color w:val="000000"/>
          <w:sz w:val="28"/>
          <w:szCs w:val="28"/>
          <w:lang w:eastAsia="ru-RU"/>
        </w:rPr>
        <w:t>.</w:t>
      </w:r>
    </w:p>
    <w:p w:rsidR="008A6D45" w:rsidRPr="008A6D45" w:rsidRDefault="008A6D45" w:rsidP="008A6D4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Рабочая программа коррекционной образовательной деятельности в подготовительной к школе группе на логопедическом пункте является основным необходимым документом для организации работы учителя-логопеда с детьми, имеющими нарушения речи.</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Программа составлена в соответствии с:</w:t>
      </w:r>
    </w:p>
    <w:p w:rsidR="008A6D45" w:rsidRPr="008A6D45" w:rsidRDefault="00705796" w:rsidP="00705796">
      <w:pPr>
        <w:shd w:val="clear" w:color="auto" w:fill="FFFFFF"/>
        <w:spacing w:after="0" w:line="32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8A6D45" w:rsidRPr="008A6D45">
        <w:rPr>
          <w:rFonts w:ascii="Times New Roman" w:eastAsia="Times New Roman" w:hAnsi="Times New Roman" w:cs="Times New Roman"/>
          <w:color w:val="000000"/>
          <w:sz w:val="28"/>
          <w:szCs w:val="28"/>
          <w:lang w:eastAsia="ru-RU"/>
        </w:rPr>
        <w:t>Федеральным законом от 29.12.2012 № 273-ФЗ «Об образовании в Российской Федерации»;</w:t>
      </w:r>
    </w:p>
    <w:p w:rsidR="008A6D45" w:rsidRPr="008A6D45" w:rsidRDefault="00705796" w:rsidP="00705796">
      <w:pPr>
        <w:shd w:val="clear" w:color="auto" w:fill="FFFFFF"/>
        <w:spacing w:after="0" w:line="32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8A6D45" w:rsidRPr="008A6D45">
        <w:rPr>
          <w:rFonts w:ascii="Times New Roman" w:eastAsia="Times New Roman" w:hAnsi="Times New Roman" w:cs="Times New Roman"/>
          <w:color w:val="000000"/>
          <w:sz w:val="28"/>
          <w:szCs w:val="28"/>
          <w:lang w:eastAsia="ru-RU"/>
        </w:rPr>
        <w:t>Порядком организации и осуществления образовательной деятельности по основным общеразвивающим программам – образовательным программам дошкольного образования, утвержденным приказом Министерства образования и науки РФ от 30.08.2013 № 1014;</w:t>
      </w:r>
    </w:p>
    <w:p w:rsidR="008A6D45" w:rsidRPr="008A6D45" w:rsidRDefault="00705796" w:rsidP="00705796">
      <w:pPr>
        <w:shd w:val="clear" w:color="auto" w:fill="FFFFFF"/>
        <w:spacing w:after="0" w:line="32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8A6D45" w:rsidRPr="008A6D45">
        <w:rPr>
          <w:rFonts w:ascii="Times New Roman" w:eastAsia="Times New Roman" w:hAnsi="Times New Roman" w:cs="Times New Roman"/>
          <w:color w:val="000000"/>
          <w:sz w:val="28"/>
          <w:szCs w:val="28"/>
          <w:lang w:eastAsia="ru-RU"/>
        </w:rPr>
        <w:t>Инструктивным письмом Министерства образования Российской Федерации от 14.12.2000г. № 2 «Об организации работы логопедического пункта общеобразовательного учреждения»;</w:t>
      </w:r>
    </w:p>
    <w:p w:rsidR="008A6D45" w:rsidRPr="008A6D45" w:rsidRDefault="00705796" w:rsidP="00705796">
      <w:pPr>
        <w:shd w:val="clear" w:color="auto" w:fill="FFFFFF"/>
        <w:spacing w:after="0" w:line="32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8A6D45" w:rsidRPr="008A6D45">
        <w:rPr>
          <w:rFonts w:ascii="Times New Roman" w:eastAsia="Times New Roman" w:hAnsi="Times New Roman" w:cs="Times New Roman"/>
          <w:color w:val="000000"/>
          <w:sz w:val="28"/>
          <w:szCs w:val="28"/>
          <w:lang w:eastAsia="ru-RU"/>
        </w:rPr>
        <w:t>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8A6D45" w:rsidRPr="008A6D45" w:rsidRDefault="00705796" w:rsidP="00705796">
      <w:pPr>
        <w:shd w:val="clear" w:color="auto" w:fill="FFFFFF"/>
        <w:spacing w:after="0" w:line="32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8A6D45" w:rsidRPr="008A6D45">
        <w:rPr>
          <w:rFonts w:ascii="Times New Roman" w:eastAsia="Times New Roman" w:hAnsi="Times New Roman" w:cs="Times New Roman"/>
          <w:color w:val="000000"/>
          <w:sz w:val="28"/>
          <w:szCs w:val="28"/>
          <w:lang w:eastAsia="ru-RU"/>
        </w:rPr>
        <w:t>Федеральным государственным образовательным стандартом дошкольного образования. Утвержденного приказом Минобрнауки России от 17октября 2013года №1155;</w:t>
      </w:r>
    </w:p>
    <w:p w:rsidR="008A6D45" w:rsidRPr="008A6D45" w:rsidRDefault="00705796" w:rsidP="00705796">
      <w:pPr>
        <w:shd w:val="clear" w:color="auto" w:fill="FFFFFF"/>
        <w:spacing w:after="0" w:line="32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8A6D45">
        <w:rPr>
          <w:rFonts w:ascii="Times New Roman" w:eastAsia="Times New Roman" w:hAnsi="Times New Roman" w:cs="Times New Roman"/>
          <w:color w:val="000000"/>
          <w:sz w:val="28"/>
          <w:szCs w:val="28"/>
          <w:lang w:eastAsia="ru-RU"/>
        </w:rPr>
        <w:t>Уставом М</w:t>
      </w:r>
      <w:r w:rsidR="00A03778">
        <w:rPr>
          <w:rFonts w:ascii="Times New Roman" w:eastAsia="Times New Roman" w:hAnsi="Times New Roman" w:cs="Times New Roman"/>
          <w:color w:val="000000"/>
          <w:sz w:val="28"/>
          <w:szCs w:val="28"/>
          <w:lang w:eastAsia="ru-RU"/>
        </w:rPr>
        <w:t xml:space="preserve">ДОУ </w:t>
      </w:r>
      <w:r w:rsidR="008A6D45" w:rsidRPr="008A6D45">
        <w:rPr>
          <w:rFonts w:ascii="Times New Roman" w:eastAsia="Times New Roman" w:hAnsi="Times New Roman" w:cs="Times New Roman"/>
          <w:color w:val="000000"/>
          <w:sz w:val="28"/>
          <w:szCs w:val="28"/>
          <w:lang w:eastAsia="ru-RU"/>
        </w:rPr>
        <w:t>Детский сад № 2</w:t>
      </w:r>
      <w:r w:rsidR="00A03778">
        <w:rPr>
          <w:rFonts w:ascii="Times New Roman" w:eastAsia="Times New Roman" w:hAnsi="Times New Roman" w:cs="Times New Roman"/>
          <w:color w:val="000000"/>
          <w:sz w:val="28"/>
          <w:szCs w:val="28"/>
          <w:lang w:eastAsia="ru-RU"/>
        </w:rPr>
        <w:t xml:space="preserve"> «Солнышко</w:t>
      </w:r>
      <w:r w:rsidR="008A6D45" w:rsidRPr="008A6D45">
        <w:rPr>
          <w:rFonts w:ascii="Times New Roman" w:eastAsia="Times New Roman" w:hAnsi="Times New Roman" w:cs="Times New Roman"/>
          <w:color w:val="000000"/>
          <w:sz w:val="28"/>
          <w:szCs w:val="28"/>
          <w:lang w:eastAsia="ru-RU"/>
        </w:rPr>
        <w:t>».</w:t>
      </w:r>
    </w:p>
    <w:p w:rsidR="008A6D45" w:rsidRPr="008A6D45" w:rsidRDefault="00705796" w:rsidP="00705796">
      <w:pPr>
        <w:shd w:val="clear" w:color="auto" w:fill="FFFFFF"/>
        <w:spacing w:after="0" w:line="32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8A6D45" w:rsidRPr="008A6D45">
        <w:rPr>
          <w:rFonts w:ascii="Times New Roman" w:eastAsia="Times New Roman" w:hAnsi="Times New Roman" w:cs="Times New Roman"/>
          <w:color w:val="000000"/>
          <w:sz w:val="28"/>
          <w:szCs w:val="28"/>
          <w:lang w:eastAsia="ru-RU"/>
        </w:rPr>
        <w:t>Полож</w:t>
      </w:r>
      <w:r w:rsidR="008A6D45">
        <w:rPr>
          <w:rFonts w:ascii="Times New Roman" w:eastAsia="Times New Roman" w:hAnsi="Times New Roman" w:cs="Times New Roman"/>
          <w:color w:val="000000"/>
          <w:sz w:val="28"/>
          <w:szCs w:val="28"/>
          <w:lang w:eastAsia="ru-RU"/>
        </w:rPr>
        <w:t>ением о логопедическом пункте М</w:t>
      </w:r>
      <w:r w:rsidR="00122637">
        <w:rPr>
          <w:rFonts w:ascii="Times New Roman" w:eastAsia="Times New Roman" w:hAnsi="Times New Roman" w:cs="Times New Roman"/>
          <w:color w:val="000000"/>
          <w:sz w:val="28"/>
          <w:szCs w:val="28"/>
          <w:lang w:eastAsia="ru-RU"/>
        </w:rPr>
        <w:t>ДОУ </w:t>
      </w:r>
      <w:r w:rsidR="008A6D45" w:rsidRPr="008A6D45">
        <w:rPr>
          <w:rFonts w:ascii="Times New Roman" w:eastAsia="Times New Roman" w:hAnsi="Times New Roman" w:cs="Times New Roman"/>
          <w:color w:val="000000"/>
          <w:sz w:val="28"/>
          <w:szCs w:val="28"/>
          <w:lang w:eastAsia="ru-RU"/>
        </w:rPr>
        <w:t>Детский сад № 2</w:t>
      </w:r>
      <w:r w:rsidR="00122637">
        <w:rPr>
          <w:rFonts w:ascii="Times New Roman" w:eastAsia="Times New Roman" w:hAnsi="Times New Roman" w:cs="Times New Roman"/>
          <w:color w:val="000000"/>
          <w:sz w:val="28"/>
          <w:szCs w:val="28"/>
          <w:lang w:eastAsia="ru-RU"/>
        </w:rPr>
        <w:t xml:space="preserve"> «Солнышко</w:t>
      </w:r>
      <w:r w:rsidR="008A6D45" w:rsidRPr="008A6D45">
        <w:rPr>
          <w:rFonts w:ascii="Times New Roman" w:eastAsia="Times New Roman" w:hAnsi="Times New Roman" w:cs="Times New Roman"/>
          <w:color w:val="000000"/>
          <w:sz w:val="28"/>
          <w:szCs w:val="28"/>
          <w:lang w:eastAsia="ru-RU"/>
        </w:rPr>
        <w:t>».</w:t>
      </w:r>
    </w:p>
    <w:p w:rsidR="008A6D45" w:rsidRPr="008A6D45" w:rsidRDefault="00705796" w:rsidP="00705796">
      <w:pPr>
        <w:shd w:val="clear" w:color="auto" w:fill="FFFFFF"/>
        <w:spacing w:after="0" w:line="32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8A6D45" w:rsidRPr="008A6D45">
        <w:rPr>
          <w:rFonts w:ascii="Times New Roman" w:eastAsia="Times New Roman" w:hAnsi="Times New Roman" w:cs="Times New Roman"/>
          <w:color w:val="000000"/>
          <w:sz w:val="28"/>
          <w:szCs w:val="28"/>
          <w:lang w:eastAsia="ru-RU"/>
        </w:rPr>
        <w:t>Программой логопедической работы по преодолению фонетико-</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фонематического недоразвития речи у детей. Авторы: Т. Б. Филичева, Г. В. Чиркина, Т. В. Туманова, С. А. Миронова, А. В. Лагутина;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-Образовательной Программой дошкольн</w:t>
      </w:r>
      <w:r>
        <w:rPr>
          <w:rFonts w:ascii="Times New Roman" w:eastAsia="Times New Roman" w:hAnsi="Times New Roman" w:cs="Times New Roman"/>
          <w:color w:val="000000"/>
          <w:sz w:val="28"/>
          <w:szCs w:val="28"/>
          <w:lang w:eastAsia="ru-RU"/>
        </w:rPr>
        <w:t xml:space="preserve">ого учреждения «Детского сада № </w:t>
      </w:r>
      <w:r w:rsidRPr="008A6D45">
        <w:rPr>
          <w:rFonts w:ascii="Times New Roman" w:eastAsia="Times New Roman" w:hAnsi="Times New Roman" w:cs="Times New Roman"/>
          <w:color w:val="000000"/>
          <w:sz w:val="28"/>
          <w:szCs w:val="28"/>
          <w:lang w:eastAsia="ru-RU"/>
        </w:rPr>
        <w:t>2</w:t>
      </w:r>
      <w:r w:rsidR="00122637">
        <w:rPr>
          <w:rFonts w:ascii="Times New Roman" w:eastAsia="Times New Roman" w:hAnsi="Times New Roman" w:cs="Times New Roman"/>
          <w:color w:val="000000"/>
          <w:sz w:val="28"/>
          <w:szCs w:val="28"/>
          <w:lang w:eastAsia="ru-RU"/>
        </w:rPr>
        <w:t xml:space="preserve"> «Солнышко</w:t>
      </w:r>
      <w:r w:rsidRPr="008A6D45">
        <w:rPr>
          <w:rFonts w:ascii="Times New Roman" w:eastAsia="Times New Roman" w:hAnsi="Times New Roman" w:cs="Times New Roman"/>
          <w:color w:val="000000"/>
          <w:sz w:val="28"/>
          <w:szCs w:val="28"/>
          <w:lang w:eastAsia="ru-RU"/>
        </w:rPr>
        <w:t>»</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-а также разработками отечественных ученых в области общей и</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специальной педагогики и психологии.</w:t>
      </w:r>
    </w:p>
    <w:p w:rsidR="008A6D45" w:rsidRPr="008A6D45" w:rsidRDefault="008A6D45" w:rsidP="00A6283E">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Рабоч</w:t>
      </w:r>
      <w:r w:rsidR="00A6283E">
        <w:rPr>
          <w:rFonts w:ascii="Times New Roman" w:eastAsia="Times New Roman" w:hAnsi="Times New Roman" w:cs="Times New Roman"/>
          <w:color w:val="000000"/>
          <w:sz w:val="28"/>
          <w:szCs w:val="28"/>
          <w:lang w:eastAsia="ru-RU"/>
        </w:rPr>
        <w:t xml:space="preserve">ая программа  для прохождения практики </w:t>
      </w:r>
      <w:r w:rsidRPr="008A6D45">
        <w:rPr>
          <w:rFonts w:ascii="Times New Roman" w:eastAsia="Times New Roman" w:hAnsi="Times New Roman" w:cs="Times New Roman"/>
          <w:color w:val="000000"/>
          <w:sz w:val="28"/>
          <w:szCs w:val="28"/>
          <w:lang w:eastAsia="ru-RU"/>
        </w:rPr>
        <w:t>составлена на основе</w:t>
      </w:r>
      <w:r w:rsidR="00A6283E">
        <w:rPr>
          <w:rFonts w:ascii="Times New Roman" w:eastAsia="Times New Roman" w:hAnsi="Times New Roman" w:cs="Times New Roman"/>
          <w:color w:val="000000"/>
          <w:sz w:val="28"/>
          <w:szCs w:val="28"/>
          <w:lang w:eastAsia="ru-RU"/>
        </w:rPr>
        <w:t xml:space="preserve"> </w:t>
      </w:r>
      <w:r w:rsidRPr="008A6D45">
        <w:rPr>
          <w:rFonts w:ascii="Times New Roman" w:eastAsia="Times New Roman" w:hAnsi="Times New Roman" w:cs="Times New Roman"/>
          <w:color w:val="000000"/>
          <w:sz w:val="28"/>
          <w:szCs w:val="28"/>
          <w:lang w:eastAsia="ru-RU"/>
        </w:rPr>
        <w:t>типовой базовой Программы логопедической работы по преодолению фонетико- фонематического нарушения речи у детей (авторы программы Т.Б. Филичева, Г.В. Чиркина),</w:t>
      </w:r>
      <w:r w:rsidRPr="008A6D45">
        <w:rPr>
          <w:rFonts w:ascii="Times New Roman" w:eastAsia="Times New Roman" w:hAnsi="Times New Roman" w:cs="Times New Roman"/>
          <w:b/>
          <w:bCs/>
          <w:i/>
          <w:iCs/>
          <w:color w:val="000000"/>
          <w:sz w:val="28"/>
          <w:szCs w:val="28"/>
          <w:lang w:eastAsia="ru-RU"/>
        </w:rPr>
        <w:t> </w:t>
      </w:r>
      <w:r w:rsidRPr="008A6D45">
        <w:rPr>
          <w:rFonts w:ascii="Times New Roman" w:eastAsia="Times New Roman" w:hAnsi="Times New Roman" w:cs="Times New Roman"/>
          <w:color w:val="000000"/>
          <w:sz w:val="28"/>
          <w:szCs w:val="28"/>
          <w:lang w:eastAsia="ru-RU"/>
        </w:rPr>
        <w:t>рекомендованной Ученым Советом ГНУ «Институт коррекционной педагогики Российской академии образования» для использования в ДОУ.</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lastRenderedPageBreak/>
        <w:t>* Т.Б. Филичева, Г.В. Чиркина. Программа обучения и воспитания детей с фонетико-фонематическим недоразвитием.- М.:МГОПИ,1993</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Г.А.Каше, Т.Б. Филичева. Программа обучения детей с недоразвитием фонетического строя речи.- М.:Просвещение,1978</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Воспитание и обучение детей с ФФН (подготовительная группа). Программа и методические рекомендации для образовательных учреждений компенсирующего вида. Филичева Т.Б., Чиркина Г.В., Лагутина А.В.  М.: 2004.</w:t>
      </w:r>
    </w:p>
    <w:p w:rsidR="00A6283E" w:rsidRDefault="008A6D45" w:rsidP="008A6D4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color w:val="000000"/>
          <w:sz w:val="28"/>
          <w:szCs w:val="28"/>
          <w:lang w:eastAsia="ru-RU"/>
        </w:rPr>
        <w:t>Целью</w:t>
      </w:r>
      <w:r w:rsidRPr="008A6D45">
        <w:rPr>
          <w:rFonts w:ascii="Times New Roman" w:eastAsia="Times New Roman" w:hAnsi="Times New Roman" w:cs="Times New Roman"/>
          <w:color w:val="000000"/>
          <w:sz w:val="28"/>
          <w:szCs w:val="28"/>
          <w:lang w:eastAsia="ru-RU"/>
        </w:rPr>
        <w:t xml:space="preserve"> данной ра</w:t>
      </w:r>
      <w:r w:rsidR="00A6283E">
        <w:rPr>
          <w:rFonts w:ascii="Times New Roman" w:eastAsia="Times New Roman" w:hAnsi="Times New Roman" w:cs="Times New Roman"/>
          <w:color w:val="000000"/>
          <w:sz w:val="28"/>
          <w:szCs w:val="28"/>
          <w:lang w:eastAsia="ru-RU"/>
        </w:rPr>
        <w:t>бочей программы</w:t>
      </w:r>
      <w:r w:rsidRPr="008A6D45">
        <w:rPr>
          <w:rFonts w:ascii="Times New Roman" w:eastAsia="Times New Roman" w:hAnsi="Times New Roman" w:cs="Times New Roman"/>
          <w:color w:val="000000"/>
          <w:sz w:val="28"/>
          <w:szCs w:val="28"/>
          <w:lang w:eastAsia="ru-RU"/>
        </w:rPr>
        <w:t xml:space="preserve"> является построение системы коррекционно-развивающей работы в подготовительной к школе группе на логопедическом пункте для детей с нарушения</w:t>
      </w:r>
      <w:r w:rsidR="00A6283E">
        <w:rPr>
          <w:rFonts w:ascii="Times New Roman" w:eastAsia="Times New Roman" w:hAnsi="Times New Roman" w:cs="Times New Roman"/>
          <w:color w:val="000000"/>
          <w:sz w:val="28"/>
          <w:szCs w:val="28"/>
          <w:lang w:eastAsia="ru-RU"/>
        </w:rPr>
        <w:t>ми речи в возрасте с 6 до 7 лет.</w:t>
      </w:r>
      <w:r w:rsidRPr="008A6D45">
        <w:rPr>
          <w:rFonts w:ascii="Times New Roman" w:eastAsia="Times New Roman" w:hAnsi="Times New Roman" w:cs="Times New Roman"/>
          <w:color w:val="000000"/>
          <w:sz w:val="28"/>
          <w:szCs w:val="28"/>
          <w:lang w:eastAsia="ru-RU"/>
        </w:rPr>
        <w:t xml:space="preserve"> </w:t>
      </w:r>
    </w:p>
    <w:p w:rsidR="008A6D45" w:rsidRPr="008A6D45" w:rsidRDefault="008A6D45" w:rsidP="008A6D4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Одной из основных задач Рабочей пр</w:t>
      </w:r>
      <w:r w:rsidR="00A6283E">
        <w:rPr>
          <w:rFonts w:ascii="Times New Roman" w:eastAsia="Times New Roman" w:hAnsi="Times New Roman" w:cs="Times New Roman"/>
          <w:color w:val="000000"/>
          <w:sz w:val="28"/>
          <w:szCs w:val="28"/>
          <w:lang w:eastAsia="ru-RU"/>
        </w:rPr>
        <w:t>ограммы  на период прохождения практики</w:t>
      </w:r>
      <w:r w:rsidRPr="008A6D45">
        <w:rPr>
          <w:rFonts w:ascii="Times New Roman" w:eastAsia="Times New Roman" w:hAnsi="Times New Roman" w:cs="Times New Roman"/>
          <w:color w:val="000000"/>
          <w:sz w:val="28"/>
          <w:szCs w:val="28"/>
          <w:lang w:eastAsia="ru-RU"/>
        </w:rPr>
        <w:t xml:space="preserve"> является овладение детьми самостоятельной,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Программа имеет в своей основе следующие принципы:</w:t>
      </w:r>
    </w:p>
    <w:p w:rsidR="008A6D45" w:rsidRPr="008A6D45" w:rsidRDefault="008A6D45" w:rsidP="000E66AE">
      <w:pPr>
        <w:numPr>
          <w:ilvl w:val="0"/>
          <w:numId w:val="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принцип природосообразности, т.е. синхронного выравнивания речевого и психического развития детей с нарушениями речи;</w:t>
      </w:r>
    </w:p>
    <w:p w:rsidR="008A6D45" w:rsidRPr="008A6D45" w:rsidRDefault="008A6D45" w:rsidP="000E66AE">
      <w:pPr>
        <w:numPr>
          <w:ilvl w:val="0"/>
          <w:numId w:val="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онтогенетический принцип, учитывающий закономерности развития детской речи в норме;</w:t>
      </w:r>
    </w:p>
    <w:p w:rsidR="008A6D45" w:rsidRPr="008A6D45" w:rsidRDefault="008A6D45" w:rsidP="000E66AE">
      <w:pPr>
        <w:numPr>
          <w:ilvl w:val="0"/>
          <w:numId w:val="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принцип индивидуализации, учета возможностей, особенностей развития и потребностей каждого ребенка;</w:t>
      </w:r>
    </w:p>
    <w:p w:rsidR="008A6D45" w:rsidRPr="008A6D45" w:rsidRDefault="008A6D45" w:rsidP="000E66AE">
      <w:pPr>
        <w:numPr>
          <w:ilvl w:val="0"/>
          <w:numId w:val="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принцип признания каждого ребенка полноправным участником образовательного процесса;</w:t>
      </w:r>
    </w:p>
    <w:p w:rsidR="008A6D45" w:rsidRPr="008A6D45" w:rsidRDefault="008A6D45" w:rsidP="000E66AE">
      <w:pPr>
        <w:numPr>
          <w:ilvl w:val="0"/>
          <w:numId w:val="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принцип поддержки детской инициативы и формирования познавательных интересов каждого ребенка;</w:t>
      </w:r>
    </w:p>
    <w:p w:rsidR="008A6D45" w:rsidRPr="008A6D45" w:rsidRDefault="008A6D45" w:rsidP="000E66AE">
      <w:pPr>
        <w:numPr>
          <w:ilvl w:val="0"/>
          <w:numId w:val="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принципы интеграции усилий специалистов;</w:t>
      </w:r>
    </w:p>
    <w:p w:rsidR="008A6D45" w:rsidRPr="008A6D45" w:rsidRDefault="008A6D45" w:rsidP="000E66AE">
      <w:pPr>
        <w:numPr>
          <w:ilvl w:val="0"/>
          <w:numId w:val="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w:t>
      </w:r>
    </w:p>
    <w:p w:rsidR="008A6D45" w:rsidRPr="008A6D45" w:rsidRDefault="008A6D45" w:rsidP="000E66AE">
      <w:pPr>
        <w:numPr>
          <w:ilvl w:val="0"/>
          <w:numId w:val="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принцип систематичности и взаимосвязи учебного материала;</w:t>
      </w:r>
    </w:p>
    <w:p w:rsidR="008A6D45" w:rsidRPr="008A6D45" w:rsidRDefault="008A6D45" w:rsidP="000E66AE">
      <w:pPr>
        <w:numPr>
          <w:ilvl w:val="0"/>
          <w:numId w:val="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принцип постепенности подачи учебного материала;</w:t>
      </w:r>
    </w:p>
    <w:p w:rsidR="008A6D45" w:rsidRPr="008A6D45" w:rsidRDefault="008A6D45" w:rsidP="000E66AE">
      <w:pPr>
        <w:numPr>
          <w:ilvl w:val="0"/>
          <w:numId w:val="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принцип концентрического наращивания информации в каждой из последующих возрастных групп во всех пяти образовательных областях.</w:t>
      </w:r>
    </w:p>
    <w:p w:rsidR="008A6D45" w:rsidRPr="008A6D45" w:rsidRDefault="008A6D45" w:rsidP="000E66AE">
      <w:pPr>
        <w:numPr>
          <w:ilvl w:val="0"/>
          <w:numId w:val="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принцип взаимосвязи работы над различными сторонами речи;</w:t>
      </w:r>
    </w:p>
    <w:p w:rsidR="008A6D45" w:rsidRPr="008A6D45" w:rsidRDefault="008A6D45" w:rsidP="000E66AE">
      <w:pPr>
        <w:numPr>
          <w:ilvl w:val="0"/>
          <w:numId w:val="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принцип обеспечения активной языковой практики.</w:t>
      </w:r>
    </w:p>
    <w:p w:rsidR="008A6D45" w:rsidRPr="008A6D45" w:rsidRDefault="008A6D45" w:rsidP="008A6D4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xml:space="preserve">Основной формой работы с детьми является игровая деятельность — основная форма деятельности дошкольников. Все коррекционно-развивающие индивидуальные, подгрупповые, интегрированные занятия в соответствии с рабочей программой носят игровой характер, насыщены </w:t>
      </w:r>
      <w:r w:rsidRPr="008A6D45">
        <w:rPr>
          <w:rFonts w:ascii="Times New Roman" w:eastAsia="Times New Roman" w:hAnsi="Times New Roman" w:cs="Times New Roman"/>
          <w:color w:val="000000"/>
          <w:sz w:val="28"/>
          <w:szCs w:val="28"/>
          <w:lang w:eastAsia="ru-RU"/>
        </w:rPr>
        <w:lastRenderedPageBreak/>
        <w:t>разнообразными играми и развивающими игровы</w:t>
      </w:r>
      <w:r>
        <w:rPr>
          <w:rFonts w:ascii="Times New Roman" w:eastAsia="Times New Roman" w:hAnsi="Times New Roman" w:cs="Times New Roman"/>
          <w:color w:val="000000"/>
          <w:sz w:val="28"/>
          <w:szCs w:val="28"/>
          <w:lang w:eastAsia="ru-RU"/>
        </w:rPr>
        <w:t>ми упражнениями и</w:t>
      </w:r>
      <w:r w:rsidRPr="008A6D45">
        <w:rPr>
          <w:rFonts w:ascii="Times New Roman" w:eastAsia="Times New Roman" w:hAnsi="Times New Roman" w:cs="Times New Roman"/>
          <w:color w:val="000000"/>
          <w:sz w:val="28"/>
          <w:szCs w:val="28"/>
          <w:lang w:eastAsia="ru-RU"/>
        </w:rPr>
        <w:t xml:space="preserve"> не дублируют школьных форм обучения.</w:t>
      </w:r>
    </w:p>
    <w:p w:rsidR="008A6D45" w:rsidRPr="008A6D45" w:rsidRDefault="008A6D45" w:rsidP="008A6D4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Выполнение коррекционных, развивающих и воспитательных задач, поставленных раб</w:t>
      </w:r>
      <w:r w:rsidR="00A6283E">
        <w:rPr>
          <w:rFonts w:ascii="Times New Roman" w:eastAsia="Times New Roman" w:hAnsi="Times New Roman" w:cs="Times New Roman"/>
          <w:color w:val="000000"/>
          <w:sz w:val="28"/>
          <w:szCs w:val="28"/>
          <w:lang w:eastAsia="ru-RU"/>
        </w:rPr>
        <w:t>очей программой</w:t>
      </w:r>
      <w:r w:rsidRPr="008A6D45">
        <w:rPr>
          <w:rFonts w:ascii="Times New Roman" w:eastAsia="Times New Roman" w:hAnsi="Times New Roman" w:cs="Times New Roman"/>
          <w:color w:val="000000"/>
          <w:sz w:val="28"/>
          <w:szCs w:val="28"/>
          <w:lang w:eastAsia="ru-RU"/>
        </w:rPr>
        <w:t>, обеспечивается благодаря комплексному подходу и интеграции усилий специалистов педагогического и медицинского профилей и семей воспитанников. 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w:t>
      </w:r>
      <w:r w:rsidR="00A6283E">
        <w:rPr>
          <w:rFonts w:ascii="Times New Roman" w:eastAsia="Times New Roman" w:hAnsi="Times New Roman" w:cs="Times New Roman"/>
          <w:color w:val="000000"/>
          <w:sz w:val="28"/>
          <w:szCs w:val="28"/>
          <w:lang w:eastAsia="ru-RU"/>
        </w:rPr>
        <w:t>ей, заложенных в детях природой.</w:t>
      </w:r>
      <w:r w:rsidRPr="008A6D45">
        <w:rPr>
          <w:rFonts w:ascii="Times New Roman" w:eastAsia="Times New Roman" w:hAnsi="Times New Roman" w:cs="Times New Roman"/>
          <w:color w:val="000000"/>
          <w:sz w:val="28"/>
          <w:szCs w:val="28"/>
          <w:lang w:eastAsia="ru-RU"/>
        </w:rPr>
        <w:t xml:space="preserve"> </w:t>
      </w:r>
    </w:p>
    <w:p w:rsidR="008A6D45" w:rsidRPr="008A6D45" w:rsidRDefault="008A6D45" w:rsidP="007044A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В соответствии с ФГОС ДОУ основной целью речевого развития детей-дошкольников является:</w:t>
      </w:r>
    </w:p>
    <w:p w:rsidR="008A6D45" w:rsidRPr="008A6D45" w:rsidRDefault="008A6D45" w:rsidP="007044A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Формирование устной речи навыков речевого общения с окружающими на основе овладения литературным языком своего народа.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Задачи речевого развития, обозначенные в ФГОС ДО:</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А) овладение речью как средством общения и культуры;</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Б) обогащение активного словаря;</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В) развитие связной, грамматически правильной монологической и диалогической речи;</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Г) развитие речевого творчества;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Д) знакомство с книжной культурой, детской литературой, понимание на слух текстов различных жанров детской литературы;</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Е) формирование звуковой аналитико-синтетической активности как предпосылки обучения грамоте;</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Ж) развитие звуковой и интонационной культуры речи, фонематического слуха.</w:t>
      </w:r>
    </w:p>
    <w:p w:rsidR="008A6D45" w:rsidRPr="008A6D45" w:rsidRDefault="008A6D45" w:rsidP="007044A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В работе по остальным образовательным областям («Познавательное развитие», «Социально-коммуникативное развитие», «Художественно-эстетическое развитие», «Физическое развитие») при ведущей роли других специалистов (воспитателей, музыкальных руководителей) учитель-логопед является консультантом и помощником. Он помогает педагогам выбирать адекватные методы и приемы работы с учетом индивидуальных особенностей и возможностей каждого ребенка с нарушениями речи и этапа коррекционной работы. Более подробно модели взаимодействия учителя-логопеда с педагогами ДОУ рассмотрены в содержательном компоненте программы.</w:t>
      </w:r>
    </w:p>
    <w:p w:rsidR="008A6D45" w:rsidRPr="008A6D45" w:rsidRDefault="008A6D45" w:rsidP="007044A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Таким образом, целостность коррекционной работы обеспечивается установлением связей между образовательными областями, интеграцией усилий специалистов и родителей дошкольников.</w:t>
      </w:r>
    </w:p>
    <w:p w:rsidR="008A6D45" w:rsidRPr="008A6D45" w:rsidRDefault="008A6D45" w:rsidP="007044A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xml:space="preserve">В подготовительной группе на логопедическом пункте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и родители дошкольников под руководством учителя-логопеда занимаются коррекционно-развивающей </w:t>
      </w:r>
      <w:r w:rsidRPr="008A6D45">
        <w:rPr>
          <w:rFonts w:ascii="Times New Roman" w:eastAsia="Times New Roman" w:hAnsi="Times New Roman" w:cs="Times New Roman"/>
          <w:color w:val="000000"/>
          <w:sz w:val="28"/>
          <w:szCs w:val="28"/>
          <w:lang w:eastAsia="ru-RU"/>
        </w:rPr>
        <w:lastRenderedPageBreak/>
        <w:t>работой, участвуют в исправлении речевого нарушения и связанных с ним процессов.</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xml:space="preserve">Сроки реализации программы: </w:t>
      </w:r>
    </w:p>
    <w:p w:rsidR="00705796" w:rsidRPr="00705796" w:rsidRDefault="00705796" w:rsidP="00705796">
      <w:pPr>
        <w:pStyle w:val="1"/>
        <w:rPr>
          <w:color w:val="auto"/>
        </w:rPr>
      </w:pPr>
      <w:bookmarkStart w:id="1" w:name="_Toc59479180"/>
      <w:r w:rsidRPr="00705796">
        <w:rPr>
          <w:color w:val="auto"/>
        </w:rPr>
        <w:t>Возрастные и индивидуальные особенности детей</w:t>
      </w:r>
      <w:bookmarkEnd w:id="1"/>
      <w:r w:rsidRPr="00705796">
        <w:rPr>
          <w:color w:val="auto"/>
        </w:rPr>
        <w:t xml:space="preserve"> </w:t>
      </w:r>
    </w:p>
    <w:p w:rsidR="008A6D45" w:rsidRPr="00A03778" w:rsidRDefault="008A6D45" w:rsidP="00A03778">
      <w:pPr>
        <w:pStyle w:val="1"/>
        <w:rPr>
          <w:rFonts w:eastAsia="Times New Roman"/>
          <w:color w:val="auto"/>
          <w:lang w:eastAsia="ru-RU"/>
        </w:rPr>
      </w:pPr>
      <w:bookmarkStart w:id="2" w:name="_Toc59479181"/>
      <w:r w:rsidRPr="00A03778">
        <w:rPr>
          <w:rFonts w:eastAsia="Times New Roman"/>
          <w:color w:val="auto"/>
          <w:lang w:eastAsia="ru-RU"/>
        </w:rPr>
        <w:t>Характеристика детей с ФФНР.</w:t>
      </w:r>
      <w:bookmarkEnd w:id="2"/>
    </w:p>
    <w:p w:rsidR="008A6D45" w:rsidRPr="008A6D45" w:rsidRDefault="008A6D45" w:rsidP="007044A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Фонетико-фонематическое недоразвитие (ФФНР)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Определяющим признаком фонематического недоразвития является пониженная способность к анализу и синтезу речевых звуков, обеспечивающих восприятие фонемного состава языка. В речи ребенка с фонетико-фонематическим недоразвитием отмечаются трудности процесса формирования звуков, отличающихся тонкими артикуляционными или акустическими признаками. Несформированность произношения звуков может быть выражена в речи ребенка различным образом: заменой звуков более простыми по артикуляции трудностями различения звуков; особенностями употребления правильно произносимых звуков в речевом контексте. Следует подчеркнуть, что ведущим дефектом при ФФНР является несформированность процессов восприятия звуков речи.</w:t>
      </w:r>
    </w:p>
    <w:p w:rsidR="008A6D45" w:rsidRPr="008A6D45" w:rsidRDefault="008A6D45" w:rsidP="007044A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На недостаточную сформированность фонематического восприятия также указывают затруднения детей при практическом осознании основных элементов языка и речи. Кроме всех перечисленных особенностей произношения и различения звуков, при фонематическом недоразвитии у детей нередко нарушаются просодические компоненты речи: темп, тембр, мелодичность.</w:t>
      </w:r>
    </w:p>
    <w:p w:rsidR="008A6D45" w:rsidRPr="008A6D45" w:rsidRDefault="008A6D45" w:rsidP="007044A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Проявления речевого недоразвития у данной категории детей выражены в большинстве случаев не резко. Отмечается бедность словаря и незначительная задержка в формировании грамматического строя речи. При углубленном обследовании речи детей могут быть отмечены отдельные ошибки в падежных окончаниях, в употреблении сложных предлогов, в согласовании прилагательных и порядковых числительных с существительными и т. п.</w:t>
      </w:r>
    </w:p>
    <w:p w:rsidR="008A6D45" w:rsidRPr="008A6D45" w:rsidRDefault="008A6D45" w:rsidP="007044A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Указанные отклонения в развитии детей, страдающих речевыми аномалиями, спонтанно не преодолеваются. Они требуют специально организованной работы по их коррекции.</w:t>
      </w:r>
    </w:p>
    <w:p w:rsidR="008A6D45" w:rsidRPr="00A03778" w:rsidRDefault="008A6D45" w:rsidP="00A03778">
      <w:pPr>
        <w:pStyle w:val="1"/>
        <w:rPr>
          <w:rFonts w:eastAsia="Times New Roman"/>
          <w:color w:val="auto"/>
          <w:lang w:eastAsia="ru-RU"/>
        </w:rPr>
      </w:pPr>
      <w:bookmarkStart w:id="3" w:name="_Toc59479182"/>
      <w:r w:rsidRPr="00A03778">
        <w:rPr>
          <w:rFonts w:eastAsia="Times New Roman"/>
          <w:color w:val="auto"/>
          <w:lang w:eastAsia="ru-RU"/>
        </w:rPr>
        <w:t>Характеристика детей с ФНР.</w:t>
      </w:r>
      <w:bookmarkEnd w:id="3"/>
    </w:p>
    <w:p w:rsidR="008A6D45" w:rsidRPr="008A6D45" w:rsidRDefault="008A6D45" w:rsidP="007044A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xml:space="preserve">Нарушение звукопроизношения характеризуется следующими особенностями: искаженное произношение звуков, при котором сохраняется некоторая сходность звучания с нормальным звукопроизношением, замена </w:t>
      </w:r>
      <w:r w:rsidRPr="008A6D45">
        <w:rPr>
          <w:rFonts w:ascii="Times New Roman" w:eastAsia="Times New Roman" w:hAnsi="Times New Roman" w:cs="Times New Roman"/>
          <w:color w:val="000000"/>
          <w:sz w:val="28"/>
          <w:szCs w:val="28"/>
          <w:lang w:eastAsia="ru-RU"/>
        </w:rPr>
        <w:lastRenderedPageBreak/>
        <w:t>звука или его отсутствие. При этом слух и иннервация речевого аппарата не страдает. Причина – несформированность артикуляционной моторики или ее нарушения, органические поражения органов артикуляции. Это фонетические нарушения. При фонетических нарушениях уделяют внимание артикуляционному аппарату, мелкой и общей моторики.</w:t>
      </w:r>
    </w:p>
    <w:p w:rsidR="008A6D45" w:rsidRPr="008A6D45" w:rsidRDefault="008A6D45" w:rsidP="000A4669">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Они хуже, чем у нормально говорящих детей, запоминают речевой материал, задания выполняют с ошибками.</w:t>
      </w:r>
    </w:p>
    <w:p w:rsidR="008A6D45" w:rsidRPr="008A6D45" w:rsidRDefault="008A6D45" w:rsidP="000A4669">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Раннее выявление детей с нарушениями речи являются необходимым условием для успешной коррекции. Недостатки звукопроизношения в дошкольном возрасте могут привести к нарушению письма и чтения.</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Данная программа разработана для реализации в условиях логопедического пункта детского сада общеразвивающего вида, то есть в сетке занятий не предусмотрено специального времени для проведения фронтальной деятельности учителя - логопеда. Основную нагрузку несёт индивидуальная и подгрупповая логопедическая работа, которая проводится 2 раза в неделю с каждым ребёнком. Предельная наполняемость подгруппы детей устанавливается в зависимости от характера нарушения развития устной речи, возраста воспитанников и составляет от 3-х до 6-ти детей. Для подгрупповых занятий объединяются дети одной возрастной группы, имеющие сходные по характеру и степени выраженности речевые нарушения, продолжительностью 30 минут. Продолжительность индивидуальной работы зависит от возраста, речевого диагноза, индивидуальных особенностей, психофизического статуса</w:t>
      </w:r>
      <w:r w:rsidR="000A4669">
        <w:rPr>
          <w:rFonts w:ascii="Times New Roman" w:eastAsia="Times New Roman" w:hAnsi="Times New Roman" w:cs="Times New Roman"/>
          <w:color w:val="000000"/>
          <w:sz w:val="28"/>
          <w:szCs w:val="28"/>
          <w:lang w:eastAsia="ru-RU"/>
        </w:rPr>
        <w:t>.</w:t>
      </w:r>
      <w:r w:rsidRPr="008A6D45">
        <w:rPr>
          <w:rFonts w:ascii="Times New Roman" w:eastAsia="Times New Roman" w:hAnsi="Times New Roman" w:cs="Times New Roman"/>
          <w:color w:val="000000"/>
          <w:sz w:val="28"/>
          <w:szCs w:val="28"/>
          <w:lang w:eastAsia="ru-RU"/>
        </w:rPr>
        <w:t xml:space="preserve"> </w:t>
      </w:r>
    </w:p>
    <w:p w:rsidR="008A6D45" w:rsidRPr="008A6D45" w:rsidRDefault="008A6D45" w:rsidP="000A4669">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Периодичность проведения индивидуально-подгрупповых и подгрупповых занятий определяются тяжестью речевых нарушений у воспитанников. 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В структуру занятий входит:</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упражнения для развития общей координации движений и мелкой моторики пальцев рук;</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упражнения для развития психических процессов;</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 дыхательная гимнастика;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 формирование фонематических процессов;</w:t>
      </w:r>
    </w:p>
    <w:p w:rsidR="008A6D45" w:rsidRPr="008A6D45" w:rsidRDefault="000A4669"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работа со словами, звуко</w:t>
      </w:r>
      <w:r w:rsidR="008A6D45" w:rsidRPr="008A6D45">
        <w:rPr>
          <w:rFonts w:ascii="Times New Roman" w:eastAsia="Times New Roman" w:hAnsi="Times New Roman" w:cs="Times New Roman"/>
          <w:color w:val="000000"/>
          <w:sz w:val="28"/>
          <w:szCs w:val="28"/>
          <w:lang w:eastAsia="ru-RU"/>
        </w:rPr>
        <w:t>слоговой анализ слов;</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 работа над предложением;</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 обогащение и активизация словарного запаса.</w:t>
      </w:r>
    </w:p>
    <w:p w:rsidR="008A6D45" w:rsidRPr="008A6D45" w:rsidRDefault="008A6D45" w:rsidP="000A4669">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Срок коррекционной работы на логопедическом пункте зависят от степени выраженности речевых нарушений, индивидуально - личностных особенностей детей, условий воспитания в детском саду и семье и составляет:</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ФФНР и ФНР (мономорфная дислалия) - от 3 до 6 месяцев;</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ФФПР и ФНР (полиморфная дислалия) - до 1 года ФФНР и ФНР, стёртая форма дизартрии - 1-2 года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lastRenderedPageBreak/>
        <w:t>Продолжительность подгрупповых занятий с ФФНР: 2 р</w:t>
      </w:r>
      <w:r w:rsidR="000A4669">
        <w:rPr>
          <w:rFonts w:ascii="Times New Roman" w:eastAsia="Times New Roman" w:hAnsi="Times New Roman" w:cs="Times New Roman"/>
          <w:color w:val="000000"/>
          <w:sz w:val="28"/>
          <w:szCs w:val="28"/>
          <w:lang w:eastAsia="ru-RU"/>
        </w:rPr>
        <w:t>аза</w:t>
      </w:r>
      <w:r w:rsidRPr="008A6D45">
        <w:rPr>
          <w:rFonts w:ascii="Times New Roman" w:eastAsia="Times New Roman" w:hAnsi="Times New Roman" w:cs="Times New Roman"/>
          <w:color w:val="000000"/>
          <w:sz w:val="28"/>
          <w:szCs w:val="28"/>
          <w:lang w:eastAsia="ru-RU"/>
        </w:rPr>
        <w:t xml:space="preserve"> в неделю по 30 мин .</w:t>
      </w:r>
    </w:p>
    <w:p w:rsidR="008A6D45" w:rsidRPr="008A6D45" w:rsidRDefault="008A6D45" w:rsidP="000A4669">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Коррекционно-развивающая работа может быть организована как в первую, так и во вторую половину дня, согласно графика работы учителя-логопеда.</w:t>
      </w:r>
    </w:p>
    <w:p w:rsidR="008A6D45" w:rsidRPr="008A6D45" w:rsidRDefault="008A6D45" w:rsidP="000A4669">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Посещаемость регистрируется в журнале посещаемости.</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Ответственность за обязательное посещение детьми занятий в логопедическом пункте несут учитель-логопед, воспитатели и родители (законные представители) детей.</w:t>
      </w:r>
    </w:p>
    <w:p w:rsidR="008A6D45" w:rsidRPr="008A6D45" w:rsidRDefault="008A6D45" w:rsidP="000A4669">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Выпуск детей проводится в течение всего учебного года по мере устранения у них дефектов речи. Результаты логопедического обучения отмечаются в речевой карте ребёнка.</w:t>
      </w:r>
    </w:p>
    <w:p w:rsidR="008A6D45" w:rsidRPr="008A6D45" w:rsidRDefault="008A6D45" w:rsidP="000A4669">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Дети, получившие коррекционную помощь, выводятся с индивидуальных логопедических занятий по мере исправления речевого нарушения, в частности звукопроизношения на основании результатов логопедического обследования и заключения психолого-медико-педагогического консилиума детского сада. Как только освобождается место в логопедическом пункте, сразу зачисляется другой ребенок, стоящий на очереди для занятий с учителем-логопедом.</w:t>
      </w:r>
    </w:p>
    <w:p w:rsidR="008A6D45" w:rsidRPr="008A6D45" w:rsidRDefault="008A6D45" w:rsidP="000A4669">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Образовательный процесс организуется с использованием педагогических технологий, обеспечивающих коррекцию и компенсацию отклонений в речевом развитии детей, учитывающих возрастные и психофизиологические особенности детей старшего дошкольного возраста.</w:t>
      </w:r>
    </w:p>
    <w:p w:rsidR="008A6D45" w:rsidRPr="008A6D45" w:rsidRDefault="008A6D45" w:rsidP="000A4669">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Показателем работы учителя-логопеда в детском саду в условиях логопедического пункта является состояние звукопроизношения детей, выпускаемых в школу. Списки детей - выпускников оформляются протоколом.</w:t>
      </w:r>
    </w:p>
    <w:p w:rsidR="008A6D45" w:rsidRPr="00705796" w:rsidRDefault="008A6D45" w:rsidP="00705796">
      <w:pPr>
        <w:pStyle w:val="1"/>
        <w:rPr>
          <w:rFonts w:eastAsia="Times New Roman"/>
          <w:color w:val="auto"/>
          <w:lang w:eastAsia="ru-RU"/>
        </w:rPr>
      </w:pPr>
      <w:bookmarkStart w:id="4" w:name="_Toc59479183"/>
      <w:r w:rsidRPr="00705796">
        <w:rPr>
          <w:rFonts w:eastAsia="Times New Roman"/>
          <w:color w:val="auto"/>
          <w:lang w:eastAsia="ru-RU"/>
        </w:rPr>
        <w:t>Учебно-методический план.</w:t>
      </w:r>
      <w:bookmarkEnd w:id="4"/>
    </w:p>
    <w:p w:rsidR="008A6D45" w:rsidRPr="008A6D45" w:rsidRDefault="008A6D45" w:rsidP="000A466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Планирование логопедической работы с детьми 5-7 лет с заключением</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ФФНР и ФНР</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A4669">
        <w:rPr>
          <w:rFonts w:ascii="Times New Roman" w:eastAsia="Times New Roman" w:hAnsi="Times New Roman" w:cs="Times New Roman"/>
          <w:b/>
          <w:color w:val="000000"/>
          <w:sz w:val="28"/>
          <w:szCs w:val="28"/>
          <w:lang w:eastAsia="ru-RU"/>
        </w:rPr>
        <w:t>Цель:</w:t>
      </w:r>
      <w:r w:rsidRPr="008A6D45">
        <w:rPr>
          <w:rFonts w:ascii="Times New Roman" w:eastAsia="Times New Roman" w:hAnsi="Times New Roman" w:cs="Times New Roman"/>
          <w:color w:val="000000"/>
          <w:sz w:val="28"/>
          <w:szCs w:val="28"/>
          <w:lang w:eastAsia="ru-RU"/>
        </w:rPr>
        <w:t xml:space="preserve"> создание системы коррекционно-образовательной работы,</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способствующей преодолению фонетико-фонематического недоразвития у дошкольников.</w:t>
      </w:r>
    </w:p>
    <w:p w:rsidR="008A6D45" w:rsidRPr="000A4669" w:rsidRDefault="008A6D45" w:rsidP="008A6D4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0A4669">
        <w:rPr>
          <w:rFonts w:ascii="Times New Roman" w:eastAsia="Times New Roman" w:hAnsi="Times New Roman" w:cs="Times New Roman"/>
          <w:b/>
          <w:color w:val="000000"/>
          <w:sz w:val="28"/>
          <w:szCs w:val="28"/>
          <w:lang w:eastAsia="ru-RU"/>
        </w:rPr>
        <w:t>Задачи:</w:t>
      </w:r>
    </w:p>
    <w:p w:rsidR="008A6D45" w:rsidRPr="008A6D45" w:rsidRDefault="00705796"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8A6D45" w:rsidRPr="008A6D45">
        <w:rPr>
          <w:rFonts w:ascii="Times New Roman" w:eastAsia="Times New Roman" w:hAnsi="Times New Roman" w:cs="Times New Roman"/>
          <w:color w:val="000000"/>
          <w:sz w:val="28"/>
          <w:szCs w:val="28"/>
          <w:lang w:eastAsia="ru-RU"/>
        </w:rPr>
        <w:t>провести логопедическое обследование фонетико-фонематической</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стороны речи детей;</w:t>
      </w:r>
    </w:p>
    <w:p w:rsidR="008A6D45" w:rsidRPr="008A6D45" w:rsidRDefault="00705796"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8A6D45" w:rsidRPr="008A6D45">
        <w:rPr>
          <w:rFonts w:ascii="Times New Roman" w:eastAsia="Times New Roman" w:hAnsi="Times New Roman" w:cs="Times New Roman"/>
          <w:color w:val="000000"/>
          <w:sz w:val="28"/>
          <w:szCs w:val="28"/>
          <w:lang w:eastAsia="ru-RU"/>
        </w:rPr>
        <w:t xml:space="preserve"> составить индивидуальные коррекционно-развивающие планы работы с</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каждым ребенком;</w:t>
      </w:r>
    </w:p>
    <w:p w:rsidR="008A6D45" w:rsidRPr="008A6D45" w:rsidRDefault="00705796"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8A6D45" w:rsidRPr="008A6D45">
        <w:rPr>
          <w:rFonts w:ascii="Times New Roman" w:eastAsia="Times New Roman" w:hAnsi="Times New Roman" w:cs="Times New Roman"/>
          <w:color w:val="000000"/>
          <w:sz w:val="28"/>
          <w:szCs w:val="28"/>
          <w:lang w:eastAsia="ru-RU"/>
        </w:rPr>
        <w:t>реализовать коррекционно-развивающий процесс:</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развивать мелкую моторику пальцев рук, формировать предпосылки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письменной речи;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совершенствовать психологическую базу речи (внимание, память 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lastRenderedPageBreak/>
        <w:t>мышление);</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формировать фонематический слух, звуковой анализ и синтез;</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развивать слоговую структуру слова;</w:t>
      </w:r>
    </w:p>
    <w:p w:rsidR="008A6D45" w:rsidRPr="008A6D45" w:rsidRDefault="00705796"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8A6D45" w:rsidRPr="008A6D45">
        <w:rPr>
          <w:rFonts w:ascii="Times New Roman" w:eastAsia="Times New Roman" w:hAnsi="Times New Roman" w:cs="Times New Roman"/>
          <w:color w:val="000000"/>
          <w:sz w:val="28"/>
          <w:szCs w:val="28"/>
          <w:lang w:eastAsia="ru-RU"/>
        </w:rPr>
        <w:t>выполнять методическую работу:</w:t>
      </w:r>
    </w:p>
    <w:p w:rsid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оформление и ведение документации;</w:t>
      </w:r>
    </w:p>
    <w:p w:rsidR="00705796" w:rsidRPr="008A6D45" w:rsidRDefault="00705796"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Направления коррекционной работы по периодам.</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1.Выработка четкого, координированного движения органов речевого аппарата.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Обучение детей короткому и бесшумному вдоху (не подни</w:t>
      </w:r>
      <w:r w:rsidRPr="008A6D45">
        <w:rPr>
          <w:rFonts w:ascii="Times New Roman" w:eastAsia="Times New Roman" w:hAnsi="Times New Roman" w:cs="Times New Roman"/>
          <w:color w:val="000000"/>
          <w:sz w:val="28"/>
          <w:szCs w:val="28"/>
          <w:lang w:eastAsia="ru-RU"/>
        </w:rPr>
        <w:softHyphen/>
        <w:t>мая плечи), спокойному и плавному выдоху (не надувая щеки).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3.Работа по формированию диафрагмального дыхания.</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4.Работа над мягкой атакой голоса. Выработка у детей умения пользоваться громким и тихим голосом</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1.Продолжить работу над дыханием, голосом, темпом и рит</w:t>
      </w:r>
      <w:r w:rsidRPr="008A6D45">
        <w:rPr>
          <w:rFonts w:ascii="Times New Roman" w:eastAsia="Times New Roman" w:hAnsi="Times New Roman" w:cs="Times New Roman"/>
          <w:color w:val="000000"/>
          <w:sz w:val="28"/>
          <w:szCs w:val="28"/>
          <w:lang w:eastAsia="ru-RU"/>
        </w:rPr>
        <w:softHyphen/>
        <w:t>мом речи у всех детей.</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Познакомить с различными видами интонации: повествова</w:t>
      </w:r>
      <w:r w:rsidRPr="008A6D45">
        <w:rPr>
          <w:rFonts w:ascii="Times New Roman" w:eastAsia="Times New Roman" w:hAnsi="Times New Roman" w:cs="Times New Roman"/>
          <w:color w:val="000000"/>
          <w:sz w:val="28"/>
          <w:szCs w:val="28"/>
          <w:lang w:eastAsia="ru-RU"/>
        </w:rPr>
        <w:softHyphen/>
        <w:t>тельной, вопросительной, восклицательной.</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 Продолжить работу над речевым дыханием.</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Продолжить работу над темпом, ритмом, выразительностью речи.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Звукопроизношение</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1.Разработка речевого аппарата, подготовка к постановке зву</w:t>
      </w:r>
      <w:r w:rsidRPr="008A6D45">
        <w:rPr>
          <w:rFonts w:ascii="Times New Roman" w:eastAsia="Times New Roman" w:hAnsi="Times New Roman" w:cs="Times New Roman"/>
          <w:color w:val="000000"/>
          <w:sz w:val="28"/>
          <w:szCs w:val="28"/>
          <w:lang w:eastAsia="ru-RU"/>
        </w:rPr>
        <w:softHyphen/>
        <w:t>ков (проведение общей и специальной артикуляционной гимнастики).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Уточнение произношения гласных звуков и наиболее лег</w:t>
      </w:r>
      <w:r w:rsidRPr="008A6D45">
        <w:rPr>
          <w:rFonts w:ascii="Times New Roman" w:eastAsia="Times New Roman" w:hAnsi="Times New Roman" w:cs="Times New Roman"/>
          <w:color w:val="000000"/>
          <w:sz w:val="28"/>
          <w:szCs w:val="28"/>
          <w:lang w:eastAsia="ru-RU"/>
        </w:rPr>
        <w:softHyphen/>
        <w:t>ких согласных звуков</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 Постановка и первоначальное закрепление неправильно произносимых и отсутствующих в произношении детей звуков (индивидуальная работа)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 Продолжить работу по постановке неправильно произноси</w:t>
      </w:r>
      <w:r w:rsidRPr="008A6D45">
        <w:rPr>
          <w:rFonts w:ascii="Times New Roman" w:eastAsia="Times New Roman" w:hAnsi="Times New Roman" w:cs="Times New Roman"/>
          <w:color w:val="000000"/>
          <w:sz w:val="28"/>
          <w:szCs w:val="28"/>
          <w:lang w:eastAsia="ru-RU"/>
        </w:rPr>
        <w:softHyphen/>
        <w:t>мых и отсутствующих в речи детей звуков (индивидуальная ра</w:t>
      </w:r>
      <w:r w:rsidRPr="008A6D45">
        <w:rPr>
          <w:rFonts w:ascii="Times New Roman" w:eastAsia="Times New Roman" w:hAnsi="Times New Roman" w:cs="Times New Roman"/>
          <w:color w:val="000000"/>
          <w:sz w:val="28"/>
          <w:szCs w:val="28"/>
          <w:lang w:eastAsia="ru-RU"/>
        </w:rPr>
        <w:softHyphen/>
        <w:t>бота).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Автоматизация и дифференциация поставленных звуков.</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 Продолжить работу по постановке неправильно произноси</w:t>
      </w:r>
      <w:r w:rsidRPr="008A6D45">
        <w:rPr>
          <w:rFonts w:ascii="Times New Roman" w:eastAsia="Times New Roman" w:hAnsi="Times New Roman" w:cs="Times New Roman"/>
          <w:color w:val="000000"/>
          <w:sz w:val="28"/>
          <w:szCs w:val="28"/>
          <w:lang w:eastAsia="ru-RU"/>
        </w:rPr>
        <w:softHyphen/>
        <w:t>мых и отсутствующих в речи детей звуков (индивидуальная работа).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Автоматизация и дифференциация поставленных звуков.</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Работа над слоговой структурой слова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 Работа над односложными словами со стечением согласных в начале и в конце слова </w:t>
      </w:r>
      <w:r w:rsidRPr="008A6D45">
        <w:rPr>
          <w:rFonts w:ascii="Times New Roman" w:eastAsia="Times New Roman" w:hAnsi="Times New Roman" w:cs="Times New Roman"/>
          <w:i/>
          <w:iCs/>
          <w:color w:val="000000"/>
          <w:sz w:val="28"/>
          <w:szCs w:val="28"/>
          <w:lang w:eastAsia="ru-RU"/>
        </w:rPr>
        <w:t>(стол, мост).</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Работа над двухсложными словами без стечения согласных </w:t>
      </w:r>
      <w:r w:rsidRPr="008A6D45">
        <w:rPr>
          <w:rFonts w:ascii="Times New Roman" w:eastAsia="Times New Roman" w:hAnsi="Times New Roman" w:cs="Times New Roman"/>
          <w:i/>
          <w:iCs/>
          <w:color w:val="000000"/>
          <w:sz w:val="28"/>
          <w:szCs w:val="28"/>
          <w:lang w:eastAsia="ru-RU"/>
        </w:rPr>
        <w:t>(муха, домик).</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 Работа над трехсложными словами без стечения согласных </w:t>
      </w:r>
      <w:r w:rsidRPr="008A6D45">
        <w:rPr>
          <w:rFonts w:ascii="Times New Roman" w:eastAsia="Times New Roman" w:hAnsi="Times New Roman" w:cs="Times New Roman"/>
          <w:i/>
          <w:iCs/>
          <w:color w:val="000000"/>
          <w:sz w:val="28"/>
          <w:szCs w:val="28"/>
          <w:lang w:eastAsia="ru-RU"/>
        </w:rPr>
        <w:t>(малина, василек).</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 Работа над структурой слов со стечением согласных в на</w:t>
      </w:r>
      <w:r w:rsidRPr="008A6D45">
        <w:rPr>
          <w:rFonts w:ascii="Times New Roman" w:eastAsia="Times New Roman" w:hAnsi="Times New Roman" w:cs="Times New Roman"/>
          <w:color w:val="000000"/>
          <w:sz w:val="28"/>
          <w:szCs w:val="28"/>
          <w:lang w:eastAsia="ru-RU"/>
        </w:rPr>
        <w:softHyphen/>
        <w:t>чале слова </w:t>
      </w:r>
      <w:r w:rsidRPr="008A6D45">
        <w:rPr>
          <w:rFonts w:ascii="Times New Roman" w:eastAsia="Times New Roman" w:hAnsi="Times New Roman" w:cs="Times New Roman"/>
          <w:i/>
          <w:iCs/>
          <w:color w:val="000000"/>
          <w:sz w:val="28"/>
          <w:szCs w:val="28"/>
          <w:lang w:eastAsia="ru-RU"/>
        </w:rPr>
        <w:t>(книга, цветок), </w:t>
      </w:r>
      <w:r w:rsidRPr="008A6D45">
        <w:rPr>
          <w:rFonts w:ascii="Times New Roman" w:eastAsia="Times New Roman" w:hAnsi="Times New Roman" w:cs="Times New Roman"/>
          <w:color w:val="000000"/>
          <w:sz w:val="28"/>
          <w:szCs w:val="28"/>
          <w:lang w:eastAsia="ru-RU"/>
        </w:rPr>
        <w:t>в середине слова </w:t>
      </w:r>
      <w:r w:rsidRPr="008A6D45">
        <w:rPr>
          <w:rFonts w:ascii="Times New Roman" w:eastAsia="Times New Roman" w:hAnsi="Times New Roman" w:cs="Times New Roman"/>
          <w:i/>
          <w:iCs/>
          <w:color w:val="000000"/>
          <w:sz w:val="28"/>
          <w:szCs w:val="28"/>
          <w:lang w:eastAsia="ru-RU"/>
        </w:rPr>
        <w:t>(окно, палка, карман), </w:t>
      </w:r>
      <w:r w:rsidRPr="008A6D45">
        <w:rPr>
          <w:rFonts w:ascii="Times New Roman" w:eastAsia="Times New Roman" w:hAnsi="Times New Roman" w:cs="Times New Roman"/>
          <w:color w:val="000000"/>
          <w:sz w:val="28"/>
          <w:szCs w:val="28"/>
          <w:lang w:eastAsia="ru-RU"/>
        </w:rPr>
        <w:t>в конце слова </w:t>
      </w:r>
      <w:r w:rsidRPr="008A6D45">
        <w:rPr>
          <w:rFonts w:ascii="Times New Roman" w:eastAsia="Times New Roman" w:hAnsi="Times New Roman" w:cs="Times New Roman"/>
          <w:i/>
          <w:iCs/>
          <w:color w:val="000000"/>
          <w:sz w:val="28"/>
          <w:szCs w:val="28"/>
          <w:lang w:eastAsia="ru-RU"/>
        </w:rPr>
        <w:t>(радость).</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Работа над слоговой структурой трехсложных слов со сте</w:t>
      </w:r>
      <w:r w:rsidRPr="008A6D45">
        <w:rPr>
          <w:rFonts w:ascii="Times New Roman" w:eastAsia="Times New Roman" w:hAnsi="Times New Roman" w:cs="Times New Roman"/>
          <w:color w:val="000000"/>
          <w:sz w:val="28"/>
          <w:szCs w:val="28"/>
          <w:lang w:eastAsia="ru-RU"/>
        </w:rPr>
        <w:softHyphen/>
        <w:t>чением согласных в начале слова </w:t>
      </w:r>
      <w:r w:rsidRPr="008A6D45">
        <w:rPr>
          <w:rFonts w:ascii="Times New Roman" w:eastAsia="Times New Roman" w:hAnsi="Times New Roman" w:cs="Times New Roman"/>
          <w:i/>
          <w:iCs/>
          <w:color w:val="000000"/>
          <w:sz w:val="28"/>
          <w:szCs w:val="28"/>
          <w:lang w:eastAsia="ru-RU"/>
        </w:rPr>
        <w:t>(сметана) </w:t>
      </w:r>
      <w:r w:rsidRPr="008A6D45">
        <w:rPr>
          <w:rFonts w:ascii="Times New Roman" w:eastAsia="Times New Roman" w:hAnsi="Times New Roman" w:cs="Times New Roman"/>
          <w:color w:val="000000"/>
          <w:sz w:val="28"/>
          <w:szCs w:val="28"/>
          <w:lang w:eastAsia="ru-RU"/>
        </w:rPr>
        <w:t>и в середине слова </w:t>
      </w:r>
      <w:r w:rsidRPr="008A6D45">
        <w:rPr>
          <w:rFonts w:ascii="Times New Roman" w:eastAsia="Times New Roman" w:hAnsi="Times New Roman" w:cs="Times New Roman"/>
          <w:i/>
          <w:iCs/>
          <w:color w:val="000000"/>
          <w:sz w:val="28"/>
          <w:szCs w:val="28"/>
          <w:lang w:eastAsia="ru-RU"/>
        </w:rPr>
        <w:t>(пылинка, карандаш).</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lastRenderedPageBreak/>
        <w:t>1. Закрепление слоговой структуры двухсложных и трехслож</w:t>
      </w:r>
      <w:r w:rsidRPr="008A6D45">
        <w:rPr>
          <w:rFonts w:ascii="Times New Roman" w:eastAsia="Times New Roman" w:hAnsi="Times New Roman" w:cs="Times New Roman"/>
          <w:color w:val="000000"/>
          <w:sz w:val="28"/>
          <w:szCs w:val="28"/>
          <w:lang w:eastAsia="ru-RU"/>
        </w:rPr>
        <w:softHyphen/>
        <w:t>ных слов со стечением согласных.</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Работа над слоговой структурой двух-, трех-, четырех-, пя</w:t>
      </w:r>
      <w:r w:rsidRPr="008A6D45">
        <w:rPr>
          <w:rFonts w:ascii="Times New Roman" w:eastAsia="Times New Roman" w:hAnsi="Times New Roman" w:cs="Times New Roman"/>
          <w:color w:val="000000"/>
          <w:sz w:val="28"/>
          <w:szCs w:val="28"/>
          <w:lang w:eastAsia="ru-RU"/>
        </w:rPr>
        <w:softHyphen/>
        <w:t>тисложных слов со сложной звуко-слоговой структурой </w:t>
      </w:r>
      <w:r w:rsidRPr="008A6D45">
        <w:rPr>
          <w:rFonts w:ascii="Times New Roman" w:eastAsia="Times New Roman" w:hAnsi="Times New Roman" w:cs="Times New Roman"/>
          <w:i/>
          <w:iCs/>
          <w:color w:val="000000"/>
          <w:sz w:val="28"/>
          <w:szCs w:val="28"/>
          <w:lang w:eastAsia="ru-RU"/>
        </w:rPr>
        <w:t>(квадрат, мотоцикл, квартира, отвертка, троллейбус, водопровод, электриче</w:t>
      </w:r>
      <w:r w:rsidRPr="008A6D45">
        <w:rPr>
          <w:rFonts w:ascii="Times New Roman" w:eastAsia="Times New Roman" w:hAnsi="Times New Roman" w:cs="Times New Roman"/>
          <w:i/>
          <w:iCs/>
          <w:color w:val="000000"/>
          <w:sz w:val="28"/>
          <w:szCs w:val="28"/>
          <w:lang w:eastAsia="ru-RU"/>
        </w:rPr>
        <w:softHyphen/>
        <w:t>ство </w:t>
      </w:r>
      <w:r w:rsidRPr="008A6D45">
        <w:rPr>
          <w:rFonts w:ascii="Times New Roman" w:eastAsia="Times New Roman" w:hAnsi="Times New Roman" w:cs="Times New Roman"/>
          <w:color w:val="000000"/>
          <w:sz w:val="28"/>
          <w:szCs w:val="28"/>
          <w:lang w:eastAsia="ru-RU"/>
        </w:rPr>
        <w:t>и т. п.).</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Развитие языкового анализа, синтеза, представлений (фонематического, слогового, анализа предложения)</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 Развитие слухового внимания на материале неречевых зву</w:t>
      </w:r>
      <w:r w:rsidRPr="008A6D45">
        <w:rPr>
          <w:rFonts w:ascii="Times New Roman" w:eastAsia="Times New Roman" w:hAnsi="Times New Roman" w:cs="Times New Roman"/>
          <w:color w:val="000000"/>
          <w:sz w:val="28"/>
          <w:szCs w:val="28"/>
          <w:lang w:eastAsia="ru-RU"/>
        </w:rPr>
        <w:softHyphen/>
        <w:t>ков (звучащие игрушки, хлопки).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2.Знакомство с гласными звуками: [а], [о], [у], [э], [ы], [и].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3.Анализ и синтез звукосочетаний из 2—3 гласных звуков </w:t>
      </w:r>
      <w:r w:rsidRPr="008A6D45">
        <w:rPr>
          <w:rFonts w:ascii="Times New Roman" w:eastAsia="Times New Roman" w:hAnsi="Times New Roman" w:cs="Times New Roman"/>
          <w:i/>
          <w:iCs/>
          <w:color w:val="000000"/>
          <w:sz w:val="28"/>
          <w:szCs w:val="28"/>
          <w:lang w:eastAsia="ru-RU"/>
        </w:rPr>
        <w:t>(ау, уа, оуэ и др.)</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4. Выделение гласного в начале слова </w:t>
      </w:r>
      <w:r w:rsidRPr="008A6D45">
        <w:rPr>
          <w:rFonts w:ascii="Times New Roman" w:eastAsia="Times New Roman" w:hAnsi="Times New Roman" w:cs="Times New Roman"/>
          <w:i/>
          <w:iCs/>
          <w:color w:val="000000"/>
          <w:sz w:val="28"/>
          <w:szCs w:val="28"/>
          <w:lang w:eastAsia="ru-RU"/>
        </w:rPr>
        <w:t>(Аня), </w:t>
      </w:r>
      <w:r w:rsidRPr="008A6D45">
        <w:rPr>
          <w:rFonts w:ascii="Times New Roman" w:eastAsia="Times New Roman" w:hAnsi="Times New Roman" w:cs="Times New Roman"/>
          <w:color w:val="000000"/>
          <w:sz w:val="28"/>
          <w:szCs w:val="28"/>
          <w:lang w:eastAsia="ru-RU"/>
        </w:rPr>
        <w:t>в конце слова </w:t>
      </w:r>
      <w:r w:rsidRPr="008A6D45">
        <w:rPr>
          <w:rFonts w:ascii="Times New Roman" w:eastAsia="Times New Roman" w:hAnsi="Times New Roman" w:cs="Times New Roman"/>
          <w:i/>
          <w:iCs/>
          <w:color w:val="000000"/>
          <w:sz w:val="28"/>
          <w:szCs w:val="28"/>
          <w:lang w:eastAsia="ru-RU"/>
        </w:rPr>
        <w:t>(пила), </w:t>
      </w:r>
      <w:r w:rsidRPr="008A6D45">
        <w:rPr>
          <w:rFonts w:ascii="Times New Roman" w:eastAsia="Times New Roman" w:hAnsi="Times New Roman" w:cs="Times New Roman"/>
          <w:color w:val="000000"/>
          <w:sz w:val="28"/>
          <w:szCs w:val="28"/>
          <w:lang w:eastAsia="ru-RU"/>
        </w:rPr>
        <w:t>в середине односложных слов </w:t>
      </w:r>
      <w:r w:rsidRPr="008A6D45">
        <w:rPr>
          <w:rFonts w:ascii="Times New Roman" w:eastAsia="Times New Roman" w:hAnsi="Times New Roman" w:cs="Times New Roman"/>
          <w:i/>
          <w:iCs/>
          <w:color w:val="000000"/>
          <w:sz w:val="28"/>
          <w:szCs w:val="28"/>
          <w:lang w:eastAsia="ru-RU"/>
        </w:rPr>
        <w:t>(шар, бык, стол </w:t>
      </w:r>
      <w:r w:rsidRPr="008A6D45">
        <w:rPr>
          <w:rFonts w:ascii="Times New Roman" w:eastAsia="Times New Roman" w:hAnsi="Times New Roman" w:cs="Times New Roman"/>
          <w:color w:val="000000"/>
          <w:sz w:val="28"/>
          <w:szCs w:val="28"/>
          <w:lang w:eastAsia="ru-RU"/>
        </w:rPr>
        <w:t>и т.п.).</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5. Подбор слов на гласные звуки.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6.Знакомство с согласными звуками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7. Выделение изученных согласных звуков из слова (начало, конец, середина).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8.Знакомство с понятиями «гласный звук» и «согласный звук», «звук» и «буква», «твердый согласный звук» и «мягкий со</w:t>
      </w:r>
      <w:r w:rsidRPr="008A6D45">
        <w:rPr>
          <w:rFonts w:ascii="Times New Roman" w:eastAsia="Times New Roman" w:hAnsi="Times New Roman" w:cs="Times New Roman"/>
          <w:color w:val="000000"/>
          <w:sz w:val="28"/>
          <w:szCs w:val="28"/>
          <w:lang w:eastAsia="ru-RU"/>
        </w:rPr>
        <w:softHyphen/>
        <w:t>гласный звук».</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9. Анализ обратных и прямых слогов с изученными звукам </w:t>
      </w:r>
      <w:r w:rsidRPr="008A6D45">
        <w:rPr>
          <w:rFonts w:ascii="Times New Roman" w:eastAsia="Times New Roman" w:hAnsi="Times New Roman" w:cs="Times New Roman"/>
          <w:i/>
          <w:iCs/>
          <w:color w:val="000000"/>
          <w:sz w:val="28"/>
          <w:szCs w:val="28"/>
          <w:lang w:eastAsia="ru-RU"/>
        </w:rPr>
        <w:t>(ом, мо </w:t>
      </w:r>
      <w:r w:rsidRPr="008A6D45">
        <w:rPr>
          <w:rFonts w:ascii="Times New Roman" w:eastAsia="Times New Roman" w:hAnsi="Times New Roman" w:cs="Times New Roman"/>
          <w:color w:val="000000"/>
          <w:sz w:val="28"/>
          <w:szCs w:val="28"/>
          <w:lang w:eastAsia="ru-RU"/>
        </w:rPr>
        <w:t>и т.п.)</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10.Полный звуковой анализ и синтез трехзвуковых слов с изученными звуками </w:t>
      </w:r>
      <w:r w:rsidRPr="008A6D45">
        <w:rPr>
          <w:rFonts w:ascii="Times New Roman" w:eastAsia="Times New Roman" w:hAnsi="Times New Roman" w:cs="Times New Roman"/>
          <w:i/>
          <w:iCs/>
          <w:color w:val="000000"/>
          <w:sz w:val="28"/>
          <w:szCs w:val="28"/>
          <w:lang w:eastAsia="ru-RU"/>
        </w:rPr>
        <w:t>(ива, мак </w:t>
      </w:r>
      <w:r w:rsidRPr="008A6D45">
        <w:rPr>
          <w:rFonts w:ascii="Times New Roman" w:eastAsia="Times New Roman" w:hAnsi="Times New Roman" w:cs="Times New Roman"/>
          <w:color w:val="000000"/>
          <w:sz w:val="28"/>
          <w:szCs w:val="28"/>
          <w:lang w:eastAsia="ru-RU"/>
        </w:rPr>
        <w:t>и т. п.)</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11.Знакомство с буквами А, О, У, Э, И, Ы, М, Б, Д, Н, В, Г, П, Т, Ф, К, X.</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1.Знакомство со звуками [с]-[с'], [з]-[з']</w:t>
      </w:r>
      <w:r w:rsidRPr="008A6D45">
        <w:rPr>
          <w:rFonts w:ascii="Times New Roman" w:eastAsia="Times New Roman" w:hAnsi="Times New Roman" w:cs="Times New Roman"/>
          <w:color w:val="000000"/>
          <w:sz w:val="28"/>
          <w:szCs w:val="28"/>
          <w:vertAlign w:val="subscript"/>
          <w:lang w:eastAsia="ru-RU"/>
        </w:rPr>
        <w:t>;</w:t>
      </w:r>
      <w:r w:rsidRPr="008A6D45">
        <w:rPr>
          <w:rFonts w:ascii="Times New Roman" w:eastAsia="Times New Roman" w:hAnsi="Times New Roman" w:cs="Times New Roman"/>
          <w:color w:val="000000"/>
          <w:sz w:val="28"/>
          <w:szCs w:val="28"/>
          <w:lang w:eastAsia="ru-RU"/>
        </w:rPr>
        <w:t> [ц], [ш], [ж], [ш]&gt; [ч] и буквами С, 3, Ц, Ш, Ж, Щ, Ч.</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Учить полному звуковому анализу слов типа: </w:t>
      </w:r>
      <w:r w:rsidRPr="008A6D45">
        <w:rPr>
          <w:rFonts w:ascii="Times New Roman" w:eastAsia="Times New Roman" w:hAnsi="Times New Roman" w:cs="Times New Roman"/>
          <w:i/>
          <w:iCs/>
          <w:color w:val="000000"/>
          <w:sz w:val="28"/>
          <w:szCs w:val="28"/>
          <w:lang w:eastAsia="ru-RU"/>
        </w:rPr>
        <w:t>мука, шкаф, аист, кошка </w:t>
      </w:r>
      <w:r w:rsidRPr="008A6D45">
        <w:rPr>
          <w:rFonts w:ascii="Times New Roman" w:eastAsia="Times New Roman" w:hAnsi="Times New Roman" w:cs="Times New Roman"/>
          <w:color w:val="000000"/>
          <w:sz w:val="28"/>
          <w:szCs w:val="28"/>
          <w:lang w:eastAsia="ru-RU"/>
        </w:rPr>
        <w:t>(на материале изученных звуков).</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 Учить детей различать на слух твердые и мягкие согласные (при составлении схемы слова обозначать твердые согласные синим, а мягкие зеленым цветом).</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4. Учить детей преобразовывать слова путем замены или добавления звука.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5. Учить детей делить слова на слоги, ввести понятия «слово», «слог как часть слова».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i/>
          <w:iCs/>
          <w:color w:val="000000"/>
          <w:sz w:val="28"/>
          <w:szCs w:val="28"/>
          <w:lang w:eastAsia="ru-RU"/>
        </w:rPr>
        <w:t>6.</w:t>
      </w:r>
      <w:r w:rsidRPr="008A6D45">
        <w:rPr>
          <w:rFonts w:ascii="Times New Roman" w:eastAsia="Times New Roman" w:hAnsi="Times New Roman" w:cs="Times New Roman"/>
          <w:color w:val="000000"/>
          <w:sz w:val="28"/>
          <w:szCs w:val="28"/>
          <w:lang w:eastAsia="ru-RU"/>
        </w:rPr>
        <w:t>Знакомство с понятием «предложение», составление графи</w:t>
      </w:r>
      <w:r w:rsidRPr="008A6D45">
        <w:rPr>
          <w:rFonts w:ascii="Times New Roman" w:eastAsia="Times New Roman" w:hAnsi="Times New Roman" w:cs="Times New Roman"/>
          <w:color w:val="000000"/>
          <w:sz w:val="28"/>
          <w:szCs w:val="28"/>
          <w:lang w:eastAsia="ru-RU"/>
        </w:rPr>
        <w:softHyphen/>
        <w:t>ческой схемы предложений без предлогов, а затем с простыми предлогами .</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1.Знакомство со звуками [и], [л], [л'], [р], [р']. Знакомство </w:t>
      </w:r>
      <w:r w:rsidR="00A800E5">
        <w:rPr>
          <w:rFonts w:ascii="Times New Roman" w:eastAsia="Times New Roman" w:hAnsi="Times New Roman" w:cs="Times New Roman"/>
          <w:color w:val="000000"/>
          <w:sz w:val="28"/>
          <w:szCs w:val="28"/>
          <w:lang w:eastAsia="ru-RU"/>
        </w:rPr>
        <w:t xml:space="preserve">с </w:t>
      </w:r>
      <w:r w:rsidRPr="008A6D45">
        <w:rPr>
          <w:rFonts w:ascii="Times New Roman" w:eastAsia="Times New Roman" w:hAnsi="Times New Roman" w:cs="Times New Roman"/>
          <w:color w:val="000000"/>
          <w:sz w:val="28"/>
          <w:szCs w:val="28"/>
          <w:lang w:eastAsia="ru-RU"/>
        </w:rPr>
        <w:t>буквами И, Л, Р, Ь, Я, Е, Ё, Ю.</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Обучать звуковому анализу слов из 3—6 звуков без нагляд</w:t>
      </w:r>
      <w:r w:rsidRPr="008A6D45">
        <w:rPr>
          <w:rFonts w:ascii="Times New Roman" w:eastAsia="Times New Roman" w:hAnsi="Times New Roman" w:cs="Times New Roman"/>
          <w:color w:val="000000"/>
          <w:sz w:val="28"/>
          <w:szCs w:val="28"/>
          <w:lang w:eastAsia="ru-RU"/>
        </w:rPr>
        <w:softHyphen/>
        <w:t>ной основы, подбору слов по моделям.</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3.Закрепить навыки слогового анализа слов и анализа пред</w:t>
      </w:r>
      <w:r w:rsidRPr="008A6D45">
        <w:rPr>
          <w:rFonts w:ascii="Times New Roman" w:eastAsia="Times New Roman" w:hAnsi="Times New Roman" w:cs="Times New Roman"/>
          <w:color w:val="000000"/>
          <w:sz w:val="28"/>
          <w:szCs w:val="28"/>
          <w:lang w:eastAsia="ru-RU"/>
        </w:rPr>
        <w:softHyphen/>
        <w:t>ложений.</w:t>
      </w:r>
    </w:p>
    <w:p w:rsidR="008A6D45" w:rsidRPr="008A6D45" w:rsidRDefault="00AB7675" w:rsidP="00AB767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w:t>
      </w:r>
      <w:r w:rsidR="008A6D45" w:rsidRPr="008A6D45">
        <w:rPr>
          <w:rFonts w:ascii="Times New Roman" w:eastAsia="Times New Roman" w:hAnsi="Times New Roman" w:cs="Times New Roman"/>
          <w:b/>
          <w:bCs/>
          <w:color w:val="000000"/>
          <w:sz w:val="28"/>
          <w:szCs w:val="28"/>
          <w:lang w:eastAsia="ru-RU"/>
        </w:rPr>
        <w:t>Лексика</w:t>
      </w:r>
    </w:p>
    <w:p w:rsidR="008A6D45" w:rsidRPr="008A6D45" w:rsidRDefault="008A6D45" w:rsidP="00AB767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xml:space="preserve">Расширение и уточнение словаря по темам «Детский сад, Школа», «Игрушки», «Осень», «Фрукты, сад», «Овощи, огород», «Лес, грибы, ягоды», </w:t>
      </w:r>
      <w:r w:rsidRPr="008A6D45">
        <w:rPr>
          <w:rFonts w:ascii="Times New Roman" w:eastAsia="Times New Roman" w:hAnsi="Times New Roman" w:cs="Times New Roman"/>
          <w:color w:val="000000"/>
          <w:sz w:val="28"/>
          <w:szCs w:val="28"/>
          <w:lang w:eastAsia="ru-RU"/>
        </w:rPr>
        <w:lastRenderedPageBreak/>
        <w:t>«Перелетные птицы», «Дикие животные и их детеныши», «Домашние животные и птицы», «Поздняя осень»</w:t>
      </w:r>
    </w:p>
    <w:p w:rsidR="008A6D45" w:rsidRPr="008A6D45" w:rsidRDefault="008A6D45" w:rsidP="00AB767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Расширение и уточнение словаря по темам: «Транспорт, ПДД, транспортные профессии»; «Зима, зимующие птицы»; «Зимние забавы и развлечения»; «Новый год. Рождество»; «Моя семья»; «Посуда. Продукты питания»; «Профессии»; «Мебель. Квартира»; «Одежда. Обувь. Головные уборы»; «Папин праздник – День защитников Отечества»; «Зима – обобщение по теме»;</w:t>
      </w:r>
    </w:p>
    <w:p w:rsidR="008A6D45" w:rsidRPr="008A6D45" w:rsidRDefault="008A6D45" w:rsidP="00AB767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Расширение и уточнение словаря по темам: «Мамин праздник – 8 Марта»; «Ранняя весна»; «Перелетные птицы»; «Человек, части тела человека»; «Насекомые»; «Планета Земля. Первые космонавты»; «Весна. Сады цветут!»; «Мой город. Моя улица»; «Моя страна – Россия!»; «День Победы», «Труд людей весной. Парк, сад, огород»; «Времена года».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Грамматический строй речи (по лексическим темам периода)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1.Отработка падежных окончаний имен существительных единственного числа.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Преобразование существительных в именительном падеже единственного числа во множественное число.</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3.Согласование глаголов с существительными единственного и множественного числа </w:t>
      </w:r>
      <w:r w:rsidRPr="008A6D45">
        <w:rPr>
          <w:rFonts w:ascii="Times New Roman" w:eastAsia="Times New Roman" w:hAnsi="Times New Roman" w:cs="Times New Roman"/>
          <w:i/>
          <w:iCs/>
          <w:color w:val="000000"/>
          <w:sz w:val="28"/>
          <w:szCs w:val="28"/>
          <w:lang w:eastAsia="ru-RU"/>
        </w:rPr>
        <w:t>(яблоко растет, яблоки растут).</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4.Согласование существительных с прилагательными в роде, числе, падеже.</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5. Согласование существительных с притяжательными место</w:t>
      </w:r>
      <w:r w:rsidRPr="008A6D45">
        <w:rPr>
          <w:rFonts w:ascii="Times New Roman" w:eastAsia="Times New Roman" w:hAnsi="Times New Roman" w:cs="Times New Roman"/>
          <w:color w:val="000000"/>
          <w:sz w:val="28"/>
          <w:szCs w:val="28"/>
          <w:lang w:eastAsia="ru-RU"/>
        </w:rPr>
        <w:softHyphen/>
        <w:t>имениями </w:t>
      </w:r>
      <w:r w:rsidRPr="008A6D45">
        <w:rPr>
          <w:rFonts w:ascii="Times New Roman" w:eastAsia="Times New Roman" w:hAnsi="Times New Roman" w:cs="Times New Roman"/>
          <w:i/>
          <w:iCs/>
          <w:color w:val="000000"/>
          <w:sz w:val="28"/>
          <w:szCs w:val="28"/>
          <w:lang w:eastAsia="ru-RU"/>
        </w:rPr>
        <w:t>мой, моя, мое, мои.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i/>
          <w:iCs/>
          <w:color w:val="000000"/>
          <w:sz w:val="28"/>
          <w:szCs w:val="28"/>
          <w:lang w:eastAsia="ru-RU"/>
        </w:rPr>
        <w:t>6. </w:t>
      </w:r>
      <w:r w:rsidRPr="008A6D45">
        <w:rPr>
          <w:rFonts w:ascii="Times New Roman" w:eastAsia="Times New Roman" w:hAnsi="Times New Roman" w:cs="Times New Roman"/>
          <w:color w:val="000000"/>
          <w:sz w:val="28"/>
          <w:szCs w:val="28"/>
          <w:lang w:eastAsia="ru-RU"/>
        </w:rPr>
        <w:t>Образование существительных с уменьшительно-ласкатель</w:t>
      </w:r>
      <w:r w:rsidRPr="008A6D45">
        <w:rPr>
          <w:rFonts w:ascii="Times New Roman" w:eastAsia="Times New Roman" w:hAnsi="Times New Roman" w:cs="Times New Roman"/>
          <w:color w:val="000000"/>
          <w:sz w:val="28"/>
          <w:szCs w:val="28"/>
          <w:lang w:eastAsia="ru-RU"/>
        </w:rPr>
        <w:softHyphen/>
        <w:t>ными суффиксами по теме «Овощи, фрукты» и т.п.</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7. Согласование числительных </w:t>
      </w:r>
      <w:r w:rsidRPr="008A6D45">
        <w:rPr>
          <w:rFonts w:ascii="Times New Roman" w:eastAsia="Times New Roman" w:hAnsi="Times New Roman" w:cs="Times New Roman"/>
          <w:i/>
          <w:iCs/>
          <w:color w:val="000000"/>
          <w:sz w:val="28"/>
          <w:szCs w:val="28"/>
          <w:lang w:eastAsia="ru-RU"/>
        </w:rPr>
        <w:t>два </w:t>
      </w:r>
      <w:r w:rsidRPr="008A6D45">
        <w:rPr>
          <w:rFonts w:ascii="Times New Roman" w:eastAsia="Times New Roman" w:hAnsi="Times New Roman" w:cs="Times New Roman"/>
          <w:color w:val="000000"/>
          <w:sz w:val="28"/>
          <w:szCs w:val="28"/>
          <w:lang w:eastAsia="ru-RU"/>
        </w:rPr>
        <w:t>и </w:t>
      </w:r>
      <w:r w:rsidRPr="008A6D45">
        <w:rPr>
          <w:rFonts w:ascii="Times New Roman" w:eastAsia="Times New Roman" w:hAnsi="Times New Roman" w:cs="Times New Roman"/>
          <w:i/>
          <w:iCs/>
          <w:color w:val="000000"/>
          <w:sz w:val="28"/>
          <w:szCs w:val="28"/>
          <w:lang w:eastAsia="ru-RU"/>
        </w:rPr>
        <w:t>пять </w:t>
      </w:r>
      <w:r w:rsidRPr="008A6D45">
        <w:rPr>
          <w:rFonts w:ascii="Times New Roman" w:eastAsia="Times New Roman" w:hAnsi="Times New Roman" w:cs="Times New Roman"/>
          <w:color w:val="000000"/>
          <w:sz w:val="28"/>
          <w:szCs w:val="28"/>
          <w:lang w:eastAsia="ru-RU"/>
        </w:rPr>
        <w:t>с существительными.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 Закрепление употребления падежных окончаний существи</w:t>
      </w:r>
      <w:r w:rsidRPr="008A6D45">
        <w:rPr>
          <w:rFonts w:ascii="Times New Roman" w:eastAsia="Times New Roman" w:hAnsi="Times New Roman" w:cs="Times New Roman"/>
          <w:color w:val="000000"/>
          <w:sz w:val="28"/>
          <w:szCs w:val="28"/>
          <w:lang w:eastAsia="ru-RU"/>
        </w:rPr>
        <w:softHyphen/>
        <w:t>тельных в единственном и множественном числе.</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2.Согласование прилагательных с существительными в роде, числе и падеже.</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3.Согласование существительных с числительными.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4.Образование названий детенышей животных.</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5.Образование притяжательных прилагательных, образование относительных прилагательных от существительных (по лексичес</w:t>
      </w:r>
      <w:r w:rsidRPr="008A6D45">
        <w:rPr>
          <w:rFonts w:ascii="Times New Roman" w:eastAsia="Times New Roman" w:hAnsi="Times New Roman" w:cs="Times New Roman"/>
          <w:color w:val="000000"/>
          <w:sz w:val="28"/>
          <w:szCs w:val="28"/>
          <w:lang w:eastAsia="ru-RU"/>
        </w:rPr>
        <w:softHyphen/>
        <w:t>ким темам II периода).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i/>
          <w:iCs/>
          <w:color w:val="000000"/>
          <w:sz w:val="28"/>
          <w:szCs w:val="28"/>
          <w:lang w:eastAsia="ru-RU"/>
        </w:rPr>
        <w:t>6. </w:t>
      </w:r>
      <w:r w:rsidRPr="008A6D45">
        <w:rPr>
          <w:rFonts w:ascii="Times New Roman" w:eastAsia="Times New Roman" w:hAnsi="Times New Roman" w:cs="Times New Roman"/>
          <w:color w:val="000000"/>
          <w:sz w:val="28"/>
          <w:szCs w:val="28"/>
          <w:lang w:eastAsia="ru-RU"/>
        </w:rPr>
        <w:t>Образование возвратных глаголов, дифференциация глаголов совершенного и несовершенного вида.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7. Уточнение значения простых предлогов места </w:t>
      </w:r>
      <w:r w:rsidRPr="008A6D45">
        <w:rPr>
          <w:rFonts w:ascii="Times New Roman" w:eastAsia="Times New Roman" w:hAnsi="Times New Roman" w:cs="Times New Roman"/>
          <w:i/>
          <w:iCs/>
          <w:color w:val="000000"/>
          <w:sz w:val="28"/>
          <w:szCs w:val="28"/>
          <w:lang w:eastAsia="ru-RU"/>
        </w:rPr>
        <w:t>(в, на, под, над, У, за, перед) </w:t>
      </w:r>
      <w:r w:rsidRPr="008A6D45">
        <w:rPr>
          <w:rFonts w:ascii="Times New Roman" w:eastAsia="Times New Roman" w:hAnsi="Times New Roman" w:cs="Times New Roman"/>
          <w:color w:val="000000"/>
          <w:sz w:val="28"/>
          <w:szCs w:val="28"/>
          <w:lang w:eastAsia="ru-RU"/>
        </w:rPr>
        <w:t>и движения </w:t>
      </w:r>
      <w:r w:rsidRPr="008A6D45">
        <w:rPr>
          <w:rFonts w:ascii="Times New Roman" w:eastAsia="Times New Roman" w:hAnsi="Times New Roman" w:cs="Times New Roman"/>
          <w:i/>
          <w:iCs/>
          <w:color w:val="000000"/>
          <w:sz w:val="28"/>
          <w:szCs w:val="28"/>
          <w:lang w:eastAsia="ru-RU"/>
        </w:rPr>
        <w:t>(в, из, к, от, по, через, за). </w:t>
      </w:r>
      <w:r w:rsidRPr="008A6D45">
        <w:rPr>
          <w:rFonts w:ascii="Times New Roman" w:eastAsia="Times New Roman" w:hAnsi="Times New Roman" w:cs="Times New Roman"/>
          <w:color w:val="000000"/>
          <w:sz w:val="28"/>
          <w:szCs w:val="28"/>
          <w:lang w:eastAsia="ru-RU"/>
        </w:rPr>
        <w:t>Учить составлять предложения с предлогами с использованием символов предлогов.</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1.Уточнить значение простых и сложных предлогов </w:t>
      </w:r>
      <w:r w:rsidRPr="008A6D45">
        <w:rPr>
          <w:rFonts w:ascii="Times New Roman" w:eastAsia="Times New Roman" w:hAnsi="Times New Roman" w:cs="Times New Roman"/>
          <w:i/>
          <w:iCs/>
          <w:color w:val="000000"/>
          <w:sz w:val="28"/>
          <w:szCs w:val="28"/>
          <w:lang w:eastAsia="ru-RU"/>
        </w:rPr>
        <w:t>(из-за, из-под), </w:t>
      </w:r>
      <w:r w:rsidRPr="008A6D45">
        <w:rPr>
          <w:rFonts w:ascii="Times New Roman" w:eastAsia="Times New Roman" w:hAnsi="Times New Roman" w:cs="Times New Roman"/>
          <w:color w:val="000000"/>
          <w:sz w:val="28"/>
          <w:szCs w:val="28"/>
          <w:lang w:eastAsia="ru-RU"/>
        </w:rPr>
        <w:t>закрепить правильное употребление предлогов.</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Отработать правильное употребление в речи различных типов сложноподчиненных предложений с союзами и союзными словами.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lastRenderedPageBreak/>
        <w:t>3. Учить образовывать наречия от прилагательных </w:t>
      </w:r>
      <w:r w:rsidRPr="008A6D45">
        <w:rPr>
          <w:rFonts w:ascii="Times New Roman" w:eastAsia="Times New Roman" w:hAnsi="Times New Roman" w:cs="Times New Roman"/>
          <w:i/>
          <w:iCs/>
          <w:color w:val="000000"/>
          <w:sz w:val="28"/>
          <w:szCs w:val="28"/>
          <w:lang w:eastAsia="ru-RU"/>
        </w:rPr>
        <w:t>(быстрый </w:t>
      </w:r>
      <w:r w:rsidRPr="008A6D45">
        <w:rPr>
          <w:rFonts w:ascii="Times New Roman" w:eastAsia="Times New Roman" w:hAnsi="Times New Roman" w:cs="Times New Roman"/>
          <w:color w:val="000000"/>
          <w:sz w:val="28"/>
          <w:szCs w:val="28"/>
          <w:lang w:eastAsia="ru-RU"/>
        </w:rPr>
        <w:t>— </w:t>
      </w:r>
      <w:r w:rsidRPr="008A6D45">
        <w:rPr>
          <w:rFonts w:ascii="Times New Roman" w:eastAsia="Times New Roman" w:hAnsi="Times New Roman" w:cs="Times New Roman"/>
          <w:i/>
          <w:iCs/>
          <w:color w:val="000000"/>
          <w:sz w:val="28"/>
          <w:szCs w:val="28"/>
          <w:lang w:eastAsia="ru-RU"/>
        </w:rPr>
        <w:t>быстро), </w:t>
      </w:r>
      <w:r w:rsidRPr="008A6D45">
        <w:rPr>
          <w:rFonts w:ascii="Times New Roman" w:eastAsia="Times New Roman" w:hAnsi="Times New Roman" w:cs="Times New Roman"/>
          <w:color w:val="000000"/>
          <w:sz w:val="28"/>
          <w:szCs w:val="28"/>
          <w:lang w:eastAsia="ru-RU"/>
        </w:rPr>
        <w:t>формы степеней сравнения прилагательных </w:t>
      </w:r>
      <w:r w:rsidRPr="008A6D45">
        <w:rPr>
          <w:rFonts w:ascii="Times New Roman" w:eastAsia="Times New Roman" w:hAnsi="Times New Roman" w:cs="Times New Roman"/>
          <w:i/>
          <w:iCs/>
          <w:color w:val="000000"/>
          <w:sz w:val="28"/>
          <w:szCs w:val="28"/>
          <w:lang w:eastAsia="ru-RU"/>
        </w:rPr>
        <w:t>(быстрее </w:t>
      </w:r>
      <w:r w:rsidRPr="008A6D45">
        <w:rPr>
          <w:rFonts w:ascii="Times New Roman" w:eastAsia="Times New Roman" w:hAnsi="Times New Roman" w:cs="Times New Roman"/>
          <w:color w:val="000000"/>
          <w:sz w:val="28"/>
          <w:szCs w:val="28"/>
          <w:lang w:eastAsia="ru-RU"/>
        </w:rPr>
        <w:t>— </w:t>
      </w:r>
      <w:r w:rsidRPr="008A6D45">
        <w:rPr>
          <w:rFonts w:ascii="Times New Roman" w:eastAsia="Times New Roman" w:hAnsi="Times New Roman" w:cs="Times New Roman"/>
          <w:i/>
          <w:iCs/>
          <w:color w:val="000000"/>
          <w:sz w:val="28"/>
          <w:szCs w:val="28"/>
          <w:lang w:eastAsia="ru-RU"/>
        </w:rPr>
        <w:t>самый быстрый).</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4. Обучать подбору родственных слов, синонимов, антонимов, омонимов, составлению предложений с данными словами.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5. Закреплять способы образования новых слов с помощью приставок и суффиксов, путем сложения </w:t>
      </w:r>
      <w:r w:rsidRPr="008A6D45">
        <w:rPr>
          <w:rFonts w:ascii="Times New Roman" w:eastAsia="Times New Roman" w:hAnsi="Times New Roman" w:cs="Times New Roman"/>
          <w:i/>
          <w:iCs/>
          <w:color w:val="000000"/>
          <w:sz w:val="28"/>
          <w:szCs w:val="28"/>
          <w:lang w:eastAsia="ru-RU"/>
        </w:rPr>
        <w:t>(пароход, самолет, ка</w:t>
      </w:r>
      <w:r w:rsidRPr="008A6D45">
        <w:rPr>
          <w:rFonts w:ascii="Times New Roman" w:eastAsia="Times New Roman" w:hAnsi="Times New Roman" w:cs="Times New Roman"/>
          <w:i/>
          <w:iCs/>
          <w:color w:val="000000"/>
          <w:sz w:val="28"/>
          <w:szCs w:val="28"/>
          <w:lang w:eastAsia="ru-RU"/>
        </w:rPr>
        <w:softHyphen/>
        <w:t>шевар).</w:t>
      </w:r>
    </w:p>
    <w:p w:rsidR="008A6D45" w:rsidRPr="008A6D45" w:rsidRDefault="00AB7675" w:rsidP="00AB767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w:t>
      </w:r>
      <w:r w:rsidR="008A6D45" w:rsidRPr="008A6D45">
        <w:rPr>
          <w:rFonts w:ascii="Times New Roman" w:eastAsia="Times New Roman" w:hAnsi="Times New Roman" w:cs="Times New Roman"/>
          <w:b/>
          <w:bCs/>
          <w:color w:val="000000"/>
          <w:sz w:val="28"/>
          <w:szCs w:val="28"/>
          <w:lang w:eastAsia="ru-RU"/>
        </w:rPr>
        <w:t>Развитие связной речи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 Составление простых распространенных предложений.</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2.Обучение умению задавать вопросы и отвечать на вопросы полным ответом.</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 Обучение составлению описательных рассказов по различным лексическим темам с использованием опорных схем и мнемотаблиц.</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4. Работа над диалогической речью (с использованием лите</w:t>
      </w:r>
      <w:r w:rsidRPr="008A6D45">
        <w:rPr>
          <w:rFonts w:ascii="Times New Roman" w:eastAsia="Times New Roman" w:hAnsi="Times New Roman" w:cs="Times New Roman"/>
          <w:color w:val="000000"/>
          <w:sz w:val="28"/>
          <w:szCs w:val="28"/>
          <w:lang w:eastAsia="ru-RU"/>
        </w:rPr>
        <w:softHyphen/>
        <w:t>ратурных произведений).</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5.Обучение пересказу небольших рассказов и сказок (дословный и свободный пересказ).</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1.Закрепить умение самостоятельно составлять описательные Рассказы. 2. Обучать детей пересказу и составлению рассказа по картине и серии картин.</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1.Закрепление умения самостоятельно составлять описатель</w:t>
      </w:r>
      <w:r w:rsidRPr="008A6D45">
        <w:rPr>
          <w:rFonts w:ascii="Times New Roman" w:eastAsia="Times New Roman" w:hAnsi="Times New Roman" w:cs="Times New Roman"/>
          <w:color w:val="000000"/>
          <w:sz w:val="28"/>
          <w:szCs w:val="28"/>
          <w:lang w:eastAsia="ru-RU"/>
        </w:rPr>
        <w:softHyphen/>
        <w:t>ные рассказы, рассказы по сюжетной картине, по серии сюжетных картин, из опыта.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2.Составление различных типов сложноподчиненных предложений с союзами и союзными словами.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3.Обучение детей составлению рассказов из опыта и творческих рассказов.</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Развитие мелкой моторики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 Обводка, закрашивание и штриховка по трафаретам (по лексическим темам I периода).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Составление фигур, узоров из элементов (по образцу).</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 Работа со шнуровкой и мелкой мозаикой.</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4. Печатание пройденных букв в тетрадях.</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1.Работа по развитию пальчиковой моторики (упражнения для</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пальцев).</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Работа по развитию конструктивного праксиса.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 Продолжить работу по обводке и штриховке фигур (по те</w:t>
      </w:r>
      <w:r w:rsidRPr="008A6D45">
        <w:rPr>
          <w:rFonts w:ascii="Times New Roman" w:eastAsia="Times New Roman" w:hAnsi="Times New Roman" w:cs="Times New Roman"/>
          <w:color w:val="000000"/>
          <w:sz w:val="28"/>
          <w:szCs w:val="28"/>
          <w:lang w:eastAsia="ru-RU"/>
        </w:rPr>
        <w:softHyphen/>
        <w:t>мам II периода).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4. Усложнить работу с карандашом: обводка по контуру, штри</w:t>
      </w:r>
      <w:r w:rsidRPr="008A6D45">
        <w:rPr>
          <w:rFonts w:ascii="Times New Roman" w:eastAsia="Times New Roman" w:hAnsi="Times New Roman" w:cs="Times New Roman"/>
          <w:color w:val="000000"/>
          <w:sz w:val="28"/>
          <w:szCs w:val="28"/>
          <w:lang w:eastAsia="ru-RU"/>
        </w:rPr>
        <w:softHyphen/>
        <w:t>ховка, работа с карандашом по клеткам в тетради.</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5. Составление букв из элементов.</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6. Печатание букв, слов и предложений в тетрадях.</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1.Работа по развитию пальчиковой моторики (упражнения для пальцев).</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2.Работа по развитию конструктивного праксиса.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 Продолжить работу по обводке и штриховке фигур</w:t>
      </w:r>
    </w:p>
    <w:p w:rsidR="008A6D45" w:rsidRPr="008A6D45" w:rsidRDefault="008A6D45" w:rsidP="00A037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4. Составление букв из элементов</w:t>
      </w:r>
    </w:p>
    <w:p w:rsidR="008A6D45" w:rsidRPr="00A03778" w:rsidRDefault="008A6D45" w:rsidP="00A03778">
      <w:pPr>
        <w:pStyle w:val="1"/>
        <w:rPr>
          <w:rFonts w:eastAsia="Times New Roman"/>
          <w:color w:val="auto"/>
          <w:lang w:eastAsia="ru-RU"/>
        </w:rPr>
      </w:pPr>
      <w:bookmarkStart w:id="5" w:name="_Toc59479184"/>
      <w:r w:rsidRPr="00A03778">
        <w:rPr>
          <w:rFonts w:eastAsia="Times New Roman"/>
          <w:color w:val="auto"/>
          <w:lang w:eastAsia="ru-RU"/>
        </w:rPr>
        <w:lastRenderedPageBreak/>
        <w:t>Содержание</w:t>
      </w:r>
      <w:bookmarkEnd w:id="5"/>
    </w:p>
    <w:p w:rsidR="008A6D45" w:rsidRPr="008A6D45" w:rsidRDefault="008A6D45" w:rsidP="00AB767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Содержание коррекционной логопедической работы по преодолению с фонетическим и фонетико-фонематическим недоразвитием речи (ФН и ФФНР) у детей обеспечивает вариативность и личностную ориентацию образовательного процесса с учетом индивидуальных возможностей и потребностей детей.</w:t>
      </w:r>
    </w:p>
    <w:p w:rsidR="008A6D45" w:rsidRPr="008A6D45" w:rsidRDefault="008A6D45" w:rsidP="00AB767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Учебный год в подготовительной к школе группе на логопедическом пункте начинается первого сентября, длится девять</w:t>
      </w:r>
      <w:r w:rsidR="00AB7675">
        <w:rPr>
          <w:rFonts w:ascii="Times New Roman" w:eastAsia="Times New Roman" w:hAnsi="Times New Roman" w:cs="Times New Roman"/>
          <w:color w:val="000000"/>
          <w:sz w:val="28"/>
          <w:szCs w:val="28"/>
          <w:lang w:eastAsia="ru-RU"/>
        </w:rPr>
        <w:t xml:space="preserve"> месяцев</w:t>
      </w:r>
      <w:r w:rsidRPr="008A6D45">
        <w:rPr>
          <w:rFonts w:ascii="Times New Roman" w:eastAsia="Times New Roman" w:hAnsi="Times New Roman" w:cs="Times New Roman"/>
          <w:color w:val="000000"/>
          <w:sz w:val="28"/>
          <w:szCs w:val="28"/>
          <w:lang w:eastAsia="ru-RU"/>
        </w:rPr>
        <w:t>.</w:t>
      </w:r>
      <w:r w:rsidR="00A800E5">
        <w:rPr>
          <w:rFonts w:ascii="Times New Roman" w:eastAsia="Times New Roman" w:hAnsi="Times New Roman" w:cs="Times New Roman"/>
          <w:color w:val="000000"/>
          <w:sz w:val="28"/>
          <w:szCs w:val="28"/>
          <w:lang w:eastAsia="ru-RU"/>
        </w:rPr>
        <w:t xml:space="preserve"> </w:t>
      </w:r>
      <w:r w:rsidR="00F93C0D">
        <w:rPr>
          <w:rFonts w:ascii="Times New Roman" w:eastAsia="Times New Roman" w:hAnsi="Times New Roman" w:cs="Times New Roman"/>
          <w:color w:val="000000"/>
          <w:sz w:val="28"/>
          <w:szCs w:val="28"/>
          <w:lang w:eastAsia="ru-RU"/>
        </w:rPr>
        <w:t xml:space="preserve">Программа разработана на период прохождения практики и рассчитана на срок 6 недель. </w:t>
      </w:r>
    </w:p>
    <w:p w:rsidR="00AD328C" w:rsidRDefault="008A6D45" w:rsidP="00AB767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В подготовительной к школе группе на логопедическом пункте с фонетическим и фонетико-фонематическим недоразвитием речи проводится 2 подгрупповых логопедических занятия продолжительностью не более 30 мину</w:t>
      </w:r>
      <w:r w:rsidR="00F93C0D">
        <w:rPr>
          <w:rFonts w:ascii="Times New Roman" w:eastAsia="Times New Roman" w:hAnsi="Times New Roman" w:cs="Times New Roman"/>
          <w:color w:val="000000"/>
          <w:sz w:val="28"/>
          <w:szCs w:val="28"/>
          <w:lang w:eastAsia="ru-RU"/>
        </w:rPr>
        <w:t>т. Подгруппы формируются по 2-3 человека.</w:t>
      </w:r>
      <w:r w:rsidRPr="008A6D45">
        <w:rPr>
          <w:rFonts w:ascii="Times New Roman" w:eastAsia="Times New Roman" w:hAnsi="Times New Roman" w:cs="Times New Roman"/>
          <w:color w:val="000000"/>
          <w:sz w:val="28"/>
          <w:szCs w:val="28"/>
          <w:lang w:eastAsia="ru-RU"/>
        </w:rPr>
        <w:t xml:space="preserve"> Для подгрупповых занятий объединяются дети одной возрастной группы, по принципу сходности структуры речевого нарушения и особенностей развития детей. </w:t>
      </w:r>
    </w:p>
    <w:p w:rsidR="008A6D45" w:rsidRPr="008A6D45" w:rsidRDefault="008A6D45" w:rsidP="00AB7675">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Индивидуальная работа с детьми направлена на формирование артикуляционных укладов нарушенных звуков, их постановку, автоматизацию и развитие фонематического слуха и восприятия, уточнение и расширение словарного запаса, отработку лексико-грамматических категорий. Последовательность устранения выявленных дефектов звукопроизношения определяется индивидуально, в соответствии с речевыми особенностями каждого ребенка и индивидуальным перспективным планом. Постановка звуков осуществляется при максимальном использовании всех анализаторов.</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Модель организации коррекционно-образовательного процесса.</w:t>
      </w:r>
    </w:p>
    <w:p w:rsidR="008A6D45" w:rsidRPr="00AB7675" w:rsidRDefault="008A6D45" w:rsidP="008A6D4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B7675">
        <w:rPr>
          <w:rFonts w:ascii="Times New Roman" w:eastAsia="Times New Roman" w:hAnsi="Times New Roman" w:cs="Times New Roman"/>
          <w:b/>
          <w:color w:val="000000"/>
          <w:sz w:val="28"/>
          <w:szCs w:val="28"/>
          <w:lang w:eastAsia="ru-RU"/>
        </w:rPr>
        <w:t>1 этап</w:t>
      </w:r>
      <w:r w:rsidR="00AB7675" w:rsidRPr="00AB7675">
        <w:rPr>
          <w:rFonts w:ascii="Times New Roman" w:eastAsia="Times New Roman" w:hAnsi="Times New Roman" w:cs="Times New Roman"/>
          <w:b/>
          <w:color w:val="000000"/>
          <w:sz w:val="28"/>
          <w:szCs w:val="28"/>
          <w:lang w:eastAsia="ru-RU"/>
        </w:rPr>
        <w:t xml:space="preserve"> </w:t>
      </w:r>
      <w:r w:rsidRPr="00AB7675">
        <w:rPr>
          <w:rFonts w:ascii="Times New Roman" w:eastAsia="Times New Roman" w:hAnsi="Times New Roman" w:cs="Times New Roman"/>
          <w:b/>
          <w:color w:val="000000"/>
          <w:sz w:val="28"/>
          <w:szCs w:val="28"/>
          <w:lang w:eastAsia="ru-RU"/>
        </w:rPr>
        <w:t>исходно-диагностический</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 Сбор анамнестических данных посредством изучения медицинской и педагогической документации ребёнка.</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Проведение процедуры психолого-педагогической и логопедической диагностики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Определение структуры речевого дефе</w:t>
      </w:r>
      <w:r w:rsidR="00AB7675">
        <w:rPr>
          <w:rFonts w:ascii="Times New Roman" w:eastAsia="Times New Roman" w:hAnsi="Times New Roman" w:cs="Times New Roman"/>
          <w:color w:val="000000"/>
          <w:sz w:val="28"/>
          <w:szCs w:val="28"/>
          <w:lang w:eastAsia="ru-RU"/>
        </w:rPr>
        <w:t xml:space="preserve">кта каждого ребёнка, задач коррекционной </w:t>
      </w:r>
      <w:r w:rsidRPr="008A6D45">
        <w:rPr>
          <w:rFonts w:ascii="Times New Roman" w:eastAsia="Times New Roman" w:hAnsi="Times New Roman" w:cs="Times New Roman"/>
          <w:color w:val="000000"/>
          <w:sz w:val="28"/>
          <w:szCs w:val="28"/>
          <w:lang w:eastAsia="ru-RU"/>
        </w:rPr>
        <w:t xml:space="preserve"> работы.</w:t>
      </w:r>
    </w:p>
    <w:p w:rsidR="008A6D45" w:rsidRPr="00AB7675" w:rsidRDefault="008A6D45" w:rsidP="008A6D4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B7675">
        <w:rPr>
          <w:rFonts w:ascii="Times New Roman" w:eastAsia="Times New Roman" w:hAnsi="Times New Roman" w:cs="Times New Roman"/>
          <w:b/>
          <w:color w:val="000000"/>
          <w:sz w:val="28"/>
          <w:szCs w:val="28"/>
          <w:lang w:eastAsia="ru-RU"/>
        </w:rPr>
        <w:t>2 этап</w:t>
      </w:r>
      <w:r w:rsidR="00AB7675" w:rsidRPr="00AB7675">
        <w:rPr>
          <w:rFonts w:ascii="Times New Roman" w:eastAsia="Times New Roman" w:hAnsi="Times New Roman" w:cs="Times New Roman"/>
          <w:b/>
          <w:color w:val="000000"/>
          <w:sz w:val="28"/>
          <w:szCs w:val="28"/>
          <w:lang w:eastAsia="ru-RU"/>
        </w:rPr>
        <w:t xml:space="preserve"> </w:t>
      </w:r>
      <w:r w:rsidRPr="00AB7675">
        <w:rPr>
          <w:rFonts w:ascii="Times New Roman" w:eastAsia="Times New Roman" w:hAnsi="Times New Roman" w:cs="Times New Roman"/>
          <w:b/>
          <w:color w:val="000000"/>
          <w:sz w:val="28"/>
          <w:szCs w:val="28"/>
          <w:lang w:eastAsia="ru-RU"/>
        </w:rPr>
        <w:t>организационно-подготовительный</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Конструирование индивидуальных маршрутов коррекции речевого нарушения в соответствии с учётом данных, полученных в ходе логопедического исследования.</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lastRenderedPageBreak/>
        <w:t>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работы.</w:t>
      </w:r>
    </w:p>
    <w:p w:rsidR="008A6D45" w:rsidRPr="00AB7675" w:rsidRDefault="008A6D45" w:rsidP="008A6D4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B7675">
        <w:rPr>
          <w:rFonts w:ascii="Times New Roman" w:eastAsia="Times New Roman" w:hAnsi="Times New Roman" w:cs="Times New Roman"/>
          <w:b/>
          <w:color w:val="000000"/>
          <w:sz w:val="28"/>
          <w:szCs w:val="28"/>
          <w:lang w:eastAsia="ru-RU"/>
        </w:rPr>
        <w:t>3 этап</w:t>
      </w:r>
      <w:r w:rsidR="00AB7675" w:rsidRPr="00AB7675">
        <w:rPr>
          <w:rFonts w:ascii="Times New Roman" w:eastAsia="Times New Roman" w:hAnsi="Times New Roman" w:cs="Times New Roman"/>
          <w:b/>
          <w:color w:val="000000"/>
          <w:sz w:val="28"/>
          <w:szCs w:val="28"/>
          <w:lang w:eastAsia="ru-RU"/>
        </w:rPr>
        <w:t xml:space="preserve"> </w:t>
      </w:r>
      <w:r w:rsidRPr="00AB7675">
        <w:rPr>
          <w:rFonts w:ascii="Times New Roman" w:eastAsia="Times New Roman" w:hAnsi="Times New Roman" w:cs="Times New Roman"/>
          <w:b/>
          <w:color w:val="000000"/>
          <w:sz w:val="28"/>
          <w:szCs w:val="28"/>
          <w:lang w:eastAsia="ru-RU"/>
        </w:rPr>
        <w:t>коррекционно-развивающий</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 Реализация задач, определённых в индивидуальных, подгрупповых коррекционных программах.</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Психолого-педагогический и логопедический мониторинг.</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 Согласование, уточнение и корректировка меры и характера коррекционно-педагогического влияния субъектов коррекционно-образовательного процесса.</w:t>
      </w:r>
    </w:p>
    <w:p w:rsidR="008A6D45" w:rsidRPr="008A6D45" w:rsidRDefault="008A6D45" w:rsidP="00AB767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Достижение определённого позитивного эфф</w:t>
      </w:r>
      <w:r w:rsidR="00AB7675">
        <w:rPr>
          <w:rFonts w:ascii="Times New Roman" w:eastAsia="Times New Roman" w:hAnsi="Times New Roman" w:cs="Times New Roman"/>
          <w:color w:val="000000"/>
          <w:sz w:val="28"/>
          <w:szCs w:val="28"/>
          <w:lang w:eastAsia="ru-RU"/>
        </w:rPr>
        <w:t>екта в устранении у детей отклонений в рече</w:t>
      </w:r>
      <w:r w:rsidRPr="008A6D45">
        <w:rPr>
          <w:rFonts w:ascii="Times New Roman" w:eastAsia="Times New Roman" w:hAnsi="Times New Roman" w:cs="Times New Roman"/>
          <w:color w:val="000000"/>
          <w:sz w:val="28"/>
          <w:szCs w:val="28"/>
          <w:lang w:eastAsia="ru-RU"/>
        </w:rPr>
        <w:t>вом развитии</w:t>
      </w:r>
    </w:p>
    <w:p w:rsidR="008A6D45" w:rsidRPr="00AB7675" w:rsidRDefault="008A6D45" w:rsidP="008A6D4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B7675">
        <w:rPr>
          <w:rFonts w:ascii="Times New Roman" w:eastAsia="Times New Roman" w:hAnsi="Times New Roman" w:cs="Times New Roman"/>
          <w:b/>
          <w:color w:val="000000"/>
          <w:sz w:val="28"/>
          <w:szCs w:val="28"/>
          <w:lang w:eastAsia="ru-RU"/>
        </w:rPr>
        <w:t>4 этап</w:t>
      </w:r>
      <w:r w:rsidR="00AB7675" w:rsidRPr="00AB7675">
        <w:rPr>
          <w:rFonts w:ascii="Times New Roman" w:eastAsia="Times New Roman" w:hAnsi="Times New Roman" w:cs="Times New Roman"/>
          <w:b/>
          <w:color w:val="000000"/>
          <w:sz w:val="28"/>
          <w:szCs w:val="28"/>
          <w:lang w:eastAsia="ru-RU"/>
        </w:rPr>
        <w:t xml:space="preserve"> </w:t>
      </w:r>
      <w:r w:rsidRPr="00AB7675">
        <w:rPr>
          <w:rFonts w:ascii="Times New Roman" w:eastAsia="Times New Roman" w:hAnsi="Times New Roman" w:cs="Times New Roman"/>
          <w:b/>
          <w:color w:val="000000"/>
          <w:sz w:val="28"/>
          <w:szCs w:val="28"/>
          <w:lang w:eastAsia="ru-RU"/>
        </w:rPr>
        <w:t>итогово-диагностический</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 Проведение диагностической 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 Определение дальнейших образовательных (коррекционно-образовательных) перспектив детей, выпускников ДОУ – группы для детей с нарушениями речи.</w:t>
      </w:r>
    </w:p>
    <w:p w:rsidR="008A6D45" w:rsidRPr="008A6D45" w:rsidRDefault="008A6D45" w:rsidP="00AB767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Решение о прекращении логоп</w:t>
      </w:r>
      <w:r w:rsidR="00AB7675">
        <w:rPr>
          <w:rFonts w:ascii="Times New Roman" w:eastAsia="Times New Roman" w:hAnsi="Times New Roman" w:cs="Times New Roman"/>
          <w:color w:val="000000"/>
          <w:sz w:val="28"/>
          <w:szCs w:val="28"/>
          <w:lang w:eastAsia="ru-RU"/>
        </w:rPr>
        <w:t>едичес</w:t>
      </w:r>
      <w:r w:rsidRPr="008A6D45">
        <w:rPr>
          <w:rFonts w:ascii="Times New Roman" w:eastAsia="Times New Roman" w:hAnsi="Times New Roman" w:cs="Times New Roman"/>
          <w:color w:val="000000"/>
          <w:sz w:val="28"/>
          <w:szCs w:val="28"/>
          <w:lang w:eastAsia="ru-RU"/>
        </w:rPr>
        <w:t>кой работы с ребёнком, изменении её характ</w:t>
      </w:r>
      <w:r w:rsidR="00AB7675">
        <w:rPr>
          <w:rFonts w:ascii="Times New Roman" w:eastAsia="Times New Roman" w:hAnsi="Times New Roman" w:cs="Times New Roman"/>
          <w:color w:val="000000"/>
          <w:sz w:val="28"/>
          <w:szCs w:val="28"/>
          <w:lang w:eastAsia="ru-RU"/>
        </w:rPr>
        <w:t>ера или продолжении логопедичес</w:t>
      </w:r>
      <w:r w:rsidRPr="008A6D45">
        <w:rPr>
          <w:rFonts w:ascii="Times New Roman" w:eastAsia="Times New Roman" w:hAnsi="Times New Roman" w:cs="Times New Roman"/>
          <w:color w:val="000000"/>
          <w:sz w:val="28"/>
          <w:szCs w:val="28"/>
          <w:lang w:eastAsia="ru-RU"/>
        </w:rPr>
        <w:t>кой работы.</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Направление коррекционно-развивающей работы</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в подгруппах:</w:t>
      </w:r>
    </w:p>
    <w:p w:rsidR="008A6D45" w:rsidRPr="008A6D45" w:rsidRDefault="008A6D45" w:rsidP="000E66AE">
      <w:pPr>
        <w:numPr>
          <w:ilvl w:val="0"/>
          <w:numId w:val="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дыхательная гимнастика (формирование длительной, сильной, плавной: воздушной; струи для правильного произношения звуков).</w:t>
      </w:r>
    </w:p>
    <w:p w:rsidR="008A6D45" w:rsidRPr="008A6D45" w:rsidRDefault="008A6D45" w:rsidP="000E66AE">
      <w:pPr>
        <w:numPr>
          <w:ilvl w:val="0"/>
          <w:numId w:val="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артикуляционная гимнастика (различные упражнения на развитие мышц артикуляционного аппарата).</w:t>
      </w:r>
    </w:p>
    <w:p w:rsidR="008A6D45" w:rsidRPr="008A6D45" w:rsidRDefault="008A6D45" w:rsidP="000E66AE">
      <w:pPr>
        <w:numPr>
          <w:ilvl w:val="0"/>
          <w:numId w:val="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пальчиковая гимнастика (упражнения и игры на развитие моторики пальцев рук).</w:t>
      </w:r>
    </w:p>
    <w:p w:rsidR="008A6D45" w:rsidRPr="008A6D45" w:rsidRDefault="008A6D45" w:rsidP="000E66AE">
      <w:pPr>
        <w:numPr>
          <w:ilvl w:val="0"/>
          <w:numId w:val="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автоматизация звуков в речи.</w:t>
      </w:r>
    </w:p>
    <w:p w:rsidR="008A6D45" w:rsidRPr="008A6D45" w:rsidRDefault="008A6D45" w:rsidP="000E66AE">
      <w:pPr>
        <w:numPr>
          <w:ilvl w:val="0"/>
          <w:numId w:val="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дифференциация звуков в речи.</w:t>
      </w:r>
    </w:p>
    <w:p w:rsidR="008A6D45" w:rsidRPr="008A6D45" w:rsidRDefault="008A6D45" w:rsidP="000E66AE">
      <w:pPr>
        <w:numPr>
          <w:ilvl w:val="0"/>
          <w:numId w:val="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развитие словаря;</w:t>
      </w:r>
    </w:p>
    <w:p w:rsidR="008A6D45" w:rsidRPr="008A6D45" w:rsidRDefault="008A6D45" w:rsidP="000E66AE">
      <w:pPr>
        <w:numPr>
          <w:ilvl w:val="0"/>
          <w:numId w:val="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формирование и совершенствование грамматического строя речи;</w:t>
      </w:r>
    </w:p>
    <w:p w:rsidR="008A6D45" w:rsidRPr="008A6D45" w:rsidRDefault="008A6D45" w:rsidP="000E66AE">
      <w:pPr>
        <w:numPr>
          <w:ilvl w:val="0"/>
          <w:numId w:val="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развитие фонетико-фонематической системы языка и навыков языкового анализа:</w:t>
      </w:r>
    </w:p>
    <w:p w:rsidR="008A6D45" w:rsidRPr="008A6D45" w:rsidRDefault="008A6D45" w:rsidP="000E66AE">
      <w:pPr>
        <w:numPr>
          <w:ilvl w:val="0"/>
          <w:numId w:val="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развитие просодической стороны речи;</w:t>
      </w:r>
    </w:p>
    <w:p w:rsidR="008A6D45" w:rsidRPr="008A6D45" w:rsidRDefault="008A6D45" w:rsidP="000E66AE">
      <w:pPr>
        <w:numPr>
          <w:ilvl w:val="0"/>
          <w:numId w:val="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коррекция произносительной стороны речи;</w:t>
      </w:r>
    </w:p>
    <w:p w:rsidR="008A6D45" w:rsidRPr="008A6D45" w:rsidRDefault="008A6D45" w:rsidP="000E66AE">
      <w:pPr>
        <w:numPr>
          <w:ilvl w:val="0"/>
          <w:numId w:val="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работа над слоговой структурой слова;</w:t>
      </w:r>
    </w:p>
    <w:p w:rsidR="008A6D45" w:rsidRPr="008A6D45" w:rsidRDefault="008A6D45" w:rsidP="000E66AE">
      <w:pPr>
        <w:numPr>
          <w:ilvl w:val="0"/>
          <w:numId w:val="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совершенствование фонематических представлений, развитие навыков звукового анализа и синтеза;</w:t>
      </w:r>
    </w:p>
    <w:p w:rsidR="008A6D45" w:rsidRPr="008A6D45" w:rsidRDefault="008A6D45" w:rsidP="000E66AE">
      <w:pPr>
        <w:numPr>
          <w:ilvl w:val="0"/>
          <w:numId w:val="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обучение элементам грамоты;</w:t>
      </w:r>
    </w:p>
    <w:p w:rsidR="008A6D45" w:rsidRPr="008A6D45" w:rsidRDefault="008A6D45" w:rsidP="000E66AE">
      <w:pPr>
        <w:numPr>
          <w:ilvl w:val="0"/>
          <w:numId w:val="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развитие связной речи и речевого общения;</w:t>
      </w:r>
    </w:p>
    <w:p w:rsidR="008A6D45" w:rsidRPr="008A6D45" w:rsidRDefault="008A6D45" w:rsidP="000E66AE">
      <w:pPr>
        <w:numPr>
          <w:ilvl w:val="0"/>
          <w:numId w:val="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сенсорное развитие;</w:t>
      </w:r>
    </w:p>
    <w:p w:rsidR="008A6D45" w:rsidRPr="008A6D45" w:rsidRDefault="008A6D45" w:rsidP="000E66AE">
      <w:pPr>
        <w:numPr>
          <w:ilvl w:val="0"/>
          <w:numId w:val="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lastRenderedPageBreak/>
        <w:t>развитие психических функций;</w:t>
      </w:r>
    </w:p>
    <w:p w:rsidR="008A6D45" w:rsidRPr="008A6D45" w:rsidRDefault="008A6D45" w:rsidP="000E66AE">
      <w:pPr>
        <w:numPr>
          <w:ilvl w:val="0"/>
          <w:numId w:val="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ознакомление с окружающей действительностью;</w:t>
      </w:r>
    </w:p>
    <w:p w:rsidR="00722813" w:rsidRDefault="008A6D45" w:rsidP="000E66AE">
      <w:pPr>
        <w:numPr>
          <w:ilvl w:val="0"/>
          <w:numId w:val="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совершенствование общей координации речи с движениями и мелкой моторикой пальцев рук;</w:t>
      </w:r>
    </w:p>
    <w:p w:rsidR="008A6D45" w:rsidRPr="00722813" w:rsidRDefault="008A6D45" w:rsidP="00722813">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722813">
        <w:rPr>
          <w:rFonts w:ascii="Times New Roman" w:eastAsia="Times New Roman" w:hAnsi="Times New Roman" w:cs="Times New Roman"/>
          <w:color w:val="000000"/>
          <w:sz w:val="28"/>
          <w:szCs w:val="28"/>
          <w:lang w:eastAsia="ru-RU"/>
        </w:rPr>
        <w:t>На всех коррекционных занятиях проводится совершенствование моторных навыков, координации, ориентировки в пространстве и конструктивного праксиса. Эта работа увязывается с развитием речевых навыков и формированием соответствующих понятий. В основу ее положено формирование углубленных представлений, реальных знаний детей об окружающем мире. На этой предметной базе строится развитие их речи.</w:t>
      </w:r>
    </w:p>
    <w:p w:rsidR="0007454A" w:rsidRPr="0007454A" w:rsidRDefault="008A6D45" w:rsidP="00722813">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На </w:t>
      </w:r>
      <w:r w:rsidRPr="008A6D45">
        <w:rPr>
          <w:rFonts w:ascii="Times New Roman" w:eastAsia="Times New Roman" w:hAnsi="Times New Roman" w:cs="Times New Roman"/>
          <w:b/>
          <w:bCs/>
          <w:color w:val="000000"/>
          <w:sz w:val="28"/>
          <w:szCs w:val="28"/>
          <w:lang w:eastAsia="ru-RU"/>
        </w:rPr>
        <w:t>подгрупповой работе</w:t>
      </w:r>
      <w:r w:rsidRPr="008A6D45">
        <w:rPr>
          <w:rFonts w:ascii="Times New Roman" w:eastAsia="Times New Roman" w:hAnsi="Times New Roman" w:cs="Times New Roman"/>
          <w:color w:val="000000"/>
          <w:sz w:val="28"/>
          <w:szCs w:val="28"/>
          <w:lang w:eastAsia="ru-RU"/>
        </w:rPr>
        <w:t> изучаются те звуки, которые правильно произносятся всеми детьми или уже скоррегированы на индивидуальных занятиях и выносятся только легко и правильно произн</w:t>
      </w:r>
      <w:r w:rsidR="00722813">
        <w:rPr>
          <w:rFonts w:ascii="Times New Roman" w:eastAsia="Times New Roman" w:hAnsi="Times New Roman" w:cs="Times New Roman"/>
          <w:color w:val="000000"/>
          <w:sz w:val="28"/>
          <w:szCs w:val="28"/>
          <w:lang w:eastAsia="ru-RU"/>
        </w:rPr>
        <w:t>осимые звуки. В качестве таких звуков</w:t>
      </w:r>
      <w:r w:rsidRPr="008A6D45">
        <w:rPr>
          <w:rFonts w:ascii="Times New Roman" w:eastAsia="Times New Roman" w:hAnsi="Times New Roman" w:cs="Times New Roman"/>
          <w:color w:val="000000"/>
          <w:sz w:val="28"/>
          <w:szCs w:val="28"/>
          <w:lang w:eastAsia="ru-RU"/>
        </w:rPr>
        <w:t xml:space="preserve"> используются звуки раннего онтогенеза, восприятие которых опирается на чёткие слуховые и кинестетические ощущения. </w:t>
      </w:r>
      <w:r w:rsidR="0007454A" w:rsidRPr="0007454A">
        <w:rPr>
          <w:rFonts w:ascii="Times New Roman" w:eastAsia="Times New Roman" w:hAnsi="Times New Roman" w:cs="Times New Roman"/>
          <w:color w:val="000000"/>
          <w:sz w:val="28"/>
          <w:szCs w:val="28"/>
          <w:lang w:eastAsia="ru-RU"/>
        </w:rPr>
        <w:t>П</w:t>
      </w:r>
      <w:r w:rsidR="0007454A" w:rsidRPr="0007454A">
        <w:rPr>
          <w:rFonts w:ascii="Times New Roman" w:hAnsi="Times New Roman" w:cs="Times New Roman"/>
          <w:color w:val="000000"/>
          <w:sz w:val="28"/>
          <w:szCs w:val="28"/>
        </w:rPr>
        <w:t>остановку отсутствующих у ребенка звуков, которая осуществляется общепринятыми в логопедии методами, Последовательность появления в речи этих звуков зависит от того, какие конкретно звуки дефектно произносятся ребенком. Так, в группе свистящих и шипящих звуки ставятся в следующей последовательности: с-сь, з-зь, ц, ш, ж, ч, щ. Озвончение начинается с з и б, в дальнейшем от звука л ставится звук ж, от б – д от д – т. Последовательность постановки соноров р и л определяется тем, какой звук поддается коррекции быстрее. При условии одновременной постановки нескольких звуков. относящихся к разным фонетическим группам, логопед имеет возможность подготовить детей к фронтальным занятиям.</w:t>
      </w:r>
    </w:p>
    <w:p w:rsidR="008A6D45" w:rsidRPr="008A6D45" w:rsidRDefault="008A6D45" w:rsidP="00722813">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Работа над формированием фонематического восприятия включает в себя: узнавание неречевых звуков, различение одинаковых звукокомплексов по высоте, силе и тембру; различение слов, близких по своему составу; дифференциацию слогов и фонем.</w:t>
      </w:r>
    </w:p>
    <w:p w:rsidR="008A6D45" w:rsidRPr="008A6D45" w:rsidRDefault="008A6D45" w:rsidP="00722813">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w:t>
      </w:r>
    </w:p>
    <w:p w:rsidR="008A6D45" w:rsidRPr="008A6D45" w:rsidRDefault="008A6D45" w:rsidP="00722813">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Дифференциации звуков на всех этапах обучения уделяется большое внимание. Каждый звук, после того как достигнуто его правильное пр</w:t>
      </w:r>
      <w:r w:rsidR="00722813">
        <w:rPr>
          <w:rFonts w:ascii="Times New Roman" w:eastAsia="Times New Roman" w:hAnsi="Times New Roman" w:cs="Times New Roman"/>
          <w:color w:val="000000"/>
          <w:sz w:val="28"/>
          <w:szCs w:val="28"/>
          <w:lang w:eastAsia="ru-RU"/>
        </w:rPr>
        <w:t>оизношение, сравнивается на</w:t>
      </w:r>
      <w:r w:rsidRPr="008A6D45">
        <w:rPr>
          <w:rFonts w:ascii="Times New Roman" w:eastAsia="Times New Roman" w:hAnsi="Times New Roman" w:cs="Times New Roman"/>
          <w:color w:val="000000"/>
          <w:sz w:val="28"/>
          <w:szCs w:val="28"/>
          <w:lang w:eastAsia="ru-RU"/>
        </w:rPr>
        <w:t xml:space="preserve"> слух со всеми артикуляционно или акустически близкими звуками (1-й этап дифференциации). Позднее, после усвоения артикуляции второго из пары взаимозаменяющихся в речи звуков, дифференциация производится не только на слух, но и в произношении (2-й этап дифференциации).</w:t>
      </w:r>
    </w:p>
    <w:p w:rsidR="008A6D45" w:rsidRPr="008A6D45" w:rsidRDefault="008A6D45" w:rsidP="00722813">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xml:space="preserve">В системе обучения 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w:t>
      </w:r>
      <w:r w:rsidRPr="008A6D45">
        <w:rPr>
          <w:rFonts w:ascii="Times New Roman" w:eastAsia="Times New Roman" w:hAnsi="Times New Roman" w:cs="Times New Roman"/>
          <w:color w:val="000000"/>
          <w:sz w:val="28"/>
          <w:szCs w:val="28"/>
          <w:lang w:eastAsia="ru-RU"/>
        </w:rPr>
        <w:lastRenderedPageBreak/>
        <w:t>обучению грамоте — вначале это выделение из слов отдельных звуков, затем анализ и синтез простейших односложных слов.</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Развитие фонематического слуха проводится</w:t>
      </w:r>
      <w:r w:rsidR="00722813">
        <w:rPr>
          <w:rFonts w:ascii="Times New Roman" w:eastAsia="Times New Roman" w:hAnsi="Times New Roman" w:cs="Times New Roman"/>
          <w:color w:val="000000"/>
          <w:sz w:val="28"/>
          <w:szCs w:val="28"/>
          <w:lang w:eastAsia="ru-RU"/>
        </w:rPr>
        <w:t xml:space="preserve"> </w:t>
      </w:r>
      <w:r w:rsidRPr="008A6D45">
        <w:rPr>
          <w:rFonts w:ascii="Times New Roman" w:eastAsia="Times New Roman" w:hAnsi="Times New Roman" w:cs="Times New Roman"/>
          <w:b/>
          <w:bCs/>
          <w:color w:val="000000"/>
          <w:sz w:val="28"/>
          <w:szCs w:val="28"/>
          <w:lang w:eastAsia="ru-RU"/>
        </w:rPr>
        <w:t>по следующему плану:</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xml:space="preserve">1.Формирование действия выделения звука </w:t>
      </w:r>
      <w:r w:rsidR="00722813">
        <w:rPr>
          <w:rFonts w:ascii="Times New Roman" w:eastAsia="Times New Roman" w:hAnsi="Times New Roman" w:cs="Times New Roman"/>
          <w:color w:val="000000"/>
          <w:sz w:val="28"/>
          <w:szCs w:val="28"/>
          <w:lang w:eastAsia="ru-RU"/>
        </w:rPr>
        <w:t xml:space="preserve">на фоне слова (есть данный звук </w:t>
      </w:r>
      <w:r w:rsidRPr="008A6D45">
        <w:rPr>
          <w:rFonts w:ascii="Times New Roman" w:eastAsia="Times New Roman" w:hAnsi="Times New Roman" w:cs="Times New Roman"/>
          <w:color w:val="000000"/>
          <w:sz w:val="28"/>
          <w:szCs w:val="28"/>
          <w:lang w:eastAsia="ru-RU"/>
        </w:rPr>
        <w:t>в</w:t>
      </w:r>
      <w:r w:rsidR="00722813">
        <w:rPr>
          <w:rFonts w:ascii="Times New Roman" w:eastAsia="Times New Roman" w:hAnsi="Times New Roman" w:cs="Times New Roman"/>
          <w:color w:val="000000"/>
          <w:sz w:val="28"/>
          <w:szCs w:val="28"/>
          <w:lang w:eastAsia="ru-RU"/>
        </w:rPr>
        <w:t xml:space="preserve"> </w:t>
      </w:r>
      <w:r w:rsidRPr="008A6D45">
        <w:rPr>
          <w:rFonts w:ascii="Times New Roman" w:eastAsia="Times New Roman" w:hAnsi="Times New Roman" w:cs="Times New Roman"/>
          <w:color w:val="000000"/>
          <w:sz w:val="28"/>
          <w:szCs w:val="28"/>
          <w:lang w:eastAsia="ru-RU"/>
        </w:rPr>
        <w:t>слове или отсутствует).</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2.Формирование действия вычленения звука из начала и конца слова (по вопросам:</w:t>
      </w:r>
      <w:r w:rsidR="00722813">
        <w:rPr>
          <w:rFonts w:ascii="Times New Roman" w:eastAsia="Times New Roman" w:hAnsi="Times New Roman" w:cs="Times New Roman"/>
          <w:color w:val="000000"/>
          <w:sz w:val="28"/>
          <w:szCs w:val="28"/>
          <w:lang w:eastAsia="ru-RU"/>
        </w:rPr>
        <w:t xml:space="preserve"> </w:t>
      </w:r>
      <w:r w:rsidRPr="008A6D45">
        <w:rPr>
          <w:rFonts w:ascii="Times New Roman" w:eastAsia="Times New Roman" w:hAnsi="Times New Roman" w:cs="Times New Roman"/>
          <w:color w:val="000000"/>
          <w:sz w:val="28"/>
          <w:szCs w:val="28"/>
          <w:lang w:eastAsia="ru-RU"/>
        </w:rPr>
        <w:t>Назови первый звук в слове? Назови последний в слове?)</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3.Выделение ударной гласной из слова.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4.Определение места звука в слове (после какого звука слышится звук в слове?</w:t>
      </w:r>
      <w:r w:rsidR="00722813">
        <w:rPr>
          <w:rFonts w:ascii="Times New Roman" w:eastAsia="Times New Roman" w:hAnsi="Times New Roman" w:cs="Times New Roman"/>
          <w:color w:val="000000"/>
          <w:sz w:val="28"/>
          <w:szCs w:val="28"/>
          <w:lang w:eastAsia="ru-RU"/>
        </w:rPr>
        <w:t xml:space="preserve"> </w:t>
      </w:r>
      <w:r w:rsidRPr="008A6D45">
        <w:rPr>
          <w:rFonts w:ascii="Times New Roman" w:eastAsia="Times New Roman" w:hAnsi="Times New Roman" w:cs="Times New Roman"/>
          <w:color w:val="000000"/>
          <w:sz w:val="28"/>
          <w:szCs w:val="28"/>
          <w:lang w:eastAsia="ru-RU"/>
        </w:rPr>
        <w:t>Перед каким?).</w:t>
      </w:r>
    </w:p>
    <w:p w:rsidR="008A6D45" w:rsidRPr="008A6D45" w:rsidRDefault="008A6D45" w:rsidP="00722813">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На подгрупповых занятиях по формированию фонетической стороны речи используются зрительные символы гласных и согласных звуков, поскольку дети с фонетико-фонематическим недоразвитием речи при обучении навыкам звукового анализа нуждаются дополнительно в слуховой и зрительной опоре.</w:t>
      </w:r>
    </w:p>
    <w:p w:rsidR="008A6D45" w:rsidRPr="008A6D45" w:rsidRDefault="008A6D45" w:rsidP="00722813">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w:t>
      </w:r>
    </w:p>
    <w:p w:rsidR="008A6D45" w:rsidRPr="008A6D45" w:rsidRDefault="008A6D45" w:rsidP="00722813">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За это же время практически усваиваются термины: слог, слово, предложение, гласные, согласные звуки, звонкие, глухие, твердые, мягкие звуки.</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Формирование функций звукового анализа проводится но следующему плану:</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1.Определение последовательности и количества звуков в слове. (Сколько звуков в слове? Назови первый, второй, третий?);</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2.Фонематический анализ звукового ряда, состоящего из гласных;</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3.Фонематический анализ звукового ряда, состоящего из согласного и гласного;</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4.Фонематический анализ слова.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В работе по формированию фонематического анализа осуществляется принцип системности и постепенного усложнения:</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1.Сначала анализируются слова, состоящие из закрытого слога, прямого открытого</w:t>
      </w:r>
      <w:r w:rsidR="00722813">
        <w:rPr>
          <w:rFonts w:ascii="Times New Roman" w:eastAsia="Times New Roman" w:hAnsi="Times New Roman" w:cs="Times New Roman"/>
          <w:color w:val="000000"/>
          <w:sz w:val="28"/>
          <w:szCs w:val="28"/>
          <w:lang w:eastAsia="ru-RU"/>
        </w:rPr>
        <w:t xml:space="preserve"> </w:t>
      </w:r>
      <w:r w:rsidRPr="008A6D45">
        <w:rPr>
          <w:rFonts w:ascii="Times New Roman" w:eastAsia="Times New Roman" w:hAnsi="Times New Roman" w:cs="Times New Roman"/>
          <w:color w:val="000000"/>
          <w:sz w:val="28"/>
          <w:szCs w:val="28"/>
          <w:lang w:eastAsia="ru-RU"/>
        </w:rPr>
        <w:t>слога, обратного слога, (ум, ус, му, на, мак, дом, сын, кот, сук).</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2.Слова, состоящие из одного слога (мак, бак, сук и т.д.).</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3.Слова, состоящие из двух прямых открытых слогов (рама, лапа, луна, козы).</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4.Слова, состоящие из прямого открытого и закрытого слогов (диван, сахар, пупок,</w:t>
      </w:r>
      <w:r w:rsidR="00722813">
        <w:rPr>
          <w:rFonts w:ascii="Times New Roman" w:eastAsia="Times New Roman" w:hAnsi="Times New Roman" w:cs="Times New Roman"/>
          <w:color w:val="000000"/>
          <w:sz w:val="28"/>
          <w:szCs w:val="28"/>
          <w:lang w:eastAsia="ru-RU"/>
        </w:rPr>
        <w:t xml:space="preserve"> </w:t>
      </w:r>
      <w:r w:rsidRPr="008A6D45">
        <w:rPr>
          <w:rFonts w:ascii="Times New Roman" w:eastAsia="Times New Roman" w:hAnsi="Times New Roman" w:cs="Times New Roman"/>
          <w:color w:val="000000"/>
          <w:sz w:val="28"/>
          <w:szCs w:val="28"/>
          <w:lang w:eastAsia="ru-RU"/>
        </w:rPr>
        <w:t>топор, повар и т.д.).</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5.Слова, состоящие из двух слогов со стечением согласных, на стыке слогов</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(кошка, лампа, парка, санки, ведро, утка, арбуз, ослик, карман).</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lastRenderedPageBreak/>
        <w:t>6.Односложные слова со стечением согласных в начале слова (стол, грач, шкаф,</w:t>
      </w:r>
      <w:r w:rsidR="00722813">
        <w:rPr>
          <w:rFonts w:ascii="Times New Roman" w:eastAsia="Times New Roman" w:hAnsi="Times New Roman" w:cs="Times New Roman"/>
          <w:color w:val="000000"/>
          <w:sz w:val="28"/>
          <w:szCs w:val="28"/>
          <w:lang w:eastAsia="ru-RU"/>
        </w:rPr>
        <w:t xml:space="preserve"> </w:t>
      </w:r>
      <w:r w:rsidRPr="008A6D45">
        <w:rPr>
          <w:rFonts w:ascii="Times New Roman" w:eastAsia="Times New Roman" w:hAnsi="Times New Roman" w:cs="Times New Roman"/>
          <w:color w:val="000000"/>
          <w:sz w:val="28"/>
          <w:szCs w:val="28"/>
          <w:lang w:eastAsia="ru-RU"/>
        </w:rPr>
        <w:t>врач, крот и т.д.).</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7.Односложные слова со стечением согласных в конце слова (волк, тигр).</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8.Двусложные слова со стечением согласных в начале слова (трава, слива).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9.Двусложные слова со стечением согласных в начале и середине слова (клумба,</w:t>
      </w:r>
      <w:r w:rsidR="00722813">
        <w:rPr>
          <w:rFonts w:ascii="Times New Roman" w:eastAsia="Times New Roman" w:hAnsi="Times New Roman" w:cs="Times New Roman"/>
          <w:color w:val="000000"/>
          <w:sz w:val="28"/>
          <w:szCs w:val="28"/>
          <w:lang w:eastAsia="ru-RU"/>
        </w:rPr>
        <w:t xml:space="preserve"> </w:t>
      </w:r>
      <w:r w:rsidRPr="008A6D45">
        <w:rPr>
          <w:rFonts w:ascii="Times New Roman" w:eastAsia="Times New Roman" w:hAnsi="Times New Roman" w:cs="Times New Roman"/>
          <w:color w:val="000000"/>
          <w:sz w:val="28"/>
          <w:szCs w:val="28"/>
          <w:lang w:eastAsia="ru-RU"/>
        </w:rPr>
        <w:t>крынка, плотник и т.д.).</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10.Трехсложные слова (ромашка, кастрюля, мандарин).</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u w:val="single"/>
          <w:lang w:eastAsia="ru-RU"/>
        </w:rPr>
        <w:t>Работа по развитию слогового анализа и синтеза проводится вначале:</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1.С использованием вспомогательных приемов: хлопки, отстукивание;</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2.На основе собственного произношения;</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3.На основе слухопроизносительных представлений.</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Формирование произношения и фонематических процессов</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(На каждом занятии в течение всего периода обучения).</w:t>
      </w:r>
    </w:p>
    <w:p w:rsidR="008A6D45" w:rsidRPr="008A6D45" w:rsidRDefault="008A6D45" w:rsidP="000E66AE">
      <w:pPr>
        <w:numPr>
          <w:ilvl w:val="0"/>
          <w:numId w:val="7"/>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i/>
          <w:iCs/>
          <w:color w:val="000000"/>
          <w:sz w:val="28"/>
          <w:szCs w:val="28"/>
          <w:u w:val="single"/>
          <w:lang w:eastAsia="ru-RU"/>
        </w:rPr>
        <w:t>Подготовительный этап.</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Цель: подготовка слухового и речедвигательного анализаторов к постановке звуков.</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Направления работы:</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1.Развитие ручной моторики</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Цель: активизация моторных речевых зон головного мозга.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2.Развитие дыхания.</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Цель: развитие длительного выдоха без участия речи; развитие речевого дыхания на длительном плавном выдохе; развитие высоты, силы, тембра голоса.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3.Развитие артикуляторной моторики.</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Цель: выработка точных, полноценных движений артикуляционных органов, необходимых для правильного произношения звуков.</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4.Развитие слухового восприятия и внимания.</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Цель: подготовка к различению на слух речевых единиц.</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5.Развитие фонематического восприятия и элементарных форм фонематического анализа.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Цель: развитие умения выделять звук па фоне слога и слова.</w:t>
      </w:r>
    </w:p>
    <w:p w:rsidR="008A6D45" w:rsidRPr="008A6D45" w:rsidRDefault="008A6D45" w:rsidP="000E66AE">
      <w:pPr>
        <w:numPr>
          <w:ilvl w:val="0"/>
          <w:numId w:val="8"/>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i/>
          <w:iCs/>
          <w:color w:val="000000"/>
          <w:sz w:val="28"/>
          <w:szCs w:val="28"/>
          <w:u w:val="single"/>
          <w:lang w:eastAsia="ru-RU"/>
        </w:rPr>
        <w:t>Постановка, звука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Цель: формирование правильного артикуляционного уклада изолированного звука.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Направления работы:</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1.Развитие слухового восприятия.</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Цель: уточнение слухового образа звука.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2.Развитие фонематического анализа.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Цель: выделение звука на фоне слова, уточнение слухопроизносительного образа звука.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3.Развитие речевой артикуляторной моторики.</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Цель: уточнение артикуляции конкретного звука с опорой на зрительное, тактильное восприятие, кинестетические ощущения; отработка каждого элемента артикуляторного уклада.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lastRenderedPageBreak/>
        <w:t>4.Работа по непосредственной постановке звука.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Цель: объединение изолированных артикуляционных элементов в единый артикуляционный уклад.</w:t>
      </w:r>
    </w:p>
    <w:p w:rsidR="008A6D45" w:rsidRPr="008A6D45" w:rsidRDefault="008A6D45" w:rsidP="000E66AE">
      <w:pPr>
        <w:numPr>
          <w:ilvl w:val="0"/>
          <w:numId w:val="9"/>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i/>
          <w:iCs/>
          <w:color w:val="000000"/>
          <w:sz w:val="28"/>
          <w:szCs w:val="28"/>
          <w:u w:val="single"/>
          <w:lang w:eastAsia="ru-RU"/>
        </w:rPr>
        <w:t>Автоматизация звука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Цель: закрепление условно-рефлекторных речедвигательных связей на различном речевом материале, введение звука в слоги, слова, предложения, связную речь.</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Направления работы:</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1.Введение звука в слоги, слова, словосочетания, предложения, связную речь.</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2.Развитие фонематических процессов (фонематического восприятия, элементарного фонематического анализа и синтеза).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3.Работа над просодической стороной (над ударением при автоматизации звука в словах и слогах, над логическим ударением в процессе автоматизации звуков в предложениях, над интонацией при закреплении произношения звука в предложении и связной речи).</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i/>
          <w:iCs/>
          <w:color w:val="000000"/>
          <w:sz w:val="28"/>
          <w:szCs w:val="28"/>
          <w:u w:val="single"/>
          <w:lang w:eastAsia="ru-RU"/>
        </w:rPr>
        <w:t>IV. Дифференциация звуков речи</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(проводится, если ребёнок заменяет или смешивает звуки в речи)</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Цель: развитие слуховой дифференциации, закрепление произносительной дифференциации, формирование элементарного фонематического анализа и синтеза.</w:t>
      </w:r>
    </w:p>
    <w:p w:rsidR="008A6D45" w:rsidRPr="008A6D45" w:rsidRDefault="00722813"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w:t>
      </w:r>
      <w:r w:rsidR="008A6D45" w:rsidRPr="008A6D45">
        <w:rPr>
          <w:rFonts w:ascii="Times New Roman" w:eastAsia="Times New Roman" w:hAnsi="Times New Roman" w:cs="Times New Roman"/>
          <w:color w:val="000000"/>
          <w:sz w:val="28"/>
          <w:szCs w:val="28"/>
          <w:lang w:eastAsia="ru-RU"/>
        </w:rPr>
        <w:t>тапы работы:</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1.Предварительный этап работы над каждым из смешиваемых звуков (автоматизация в слогах, словах, фразах).</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Цель: уточнить произносительный и слуховой образ каждого из смешиваемых звуков.</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2.Этап слуховой и произносительной дифференциации смешиваемых звуков.</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Цель: сравнение конкретных смешиваемых звуков в произносительном и слуховом плане.</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i/>
          <w:iCs/>
          <w:color w:val="000000"/>
          <w:sz w:val="28"/>
          <w:szCs w:val="28"/>
          <w:u w:val="single"/>
          <w:lang w:eastAsia="ru-RU"/>
        </w:rPr>
        <w:t>V. Этап формирования коммуникативных умений и навыков</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(работа осуществляется воспитателем)</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Цель: сформировать у ребёнка умения и навыки безошибочного употребления звуков речи во всех ситуациях общения</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1.Развитие умения использовать автоматизированные и отдифференцированные на специально подобранном материале звуки в естественных речевых условиях.</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2.Формирование способности контролировать своё умение правильно произносить звуки в спонтанной речи.</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Порядок и количество занятий может меняться по усмотрению логопеда.</w:t>
      </w:r>
    </w:p>
    <w:p w:rsidR="008A6D45" w:rsidRPr="008A6D45" w:rsidRDefault="008A6D45" w:rsidP="00722813">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В соответствии со спецификой логопедического пункта образовательная область </w:t>
      </w:r>
      <w:r w:rsidRPr="008A6D45">
        <w:rPr>
          <w:rFonts w:ascii="Times New Roman" w:eastAsia="Times New Roman" w:hAnsi="Times New Roman" w:cs="Times New Roman"/>
          <w:b/>
          <w:bCs/>
          <w:i/>
          <w:iCs/>
          <w:color w:val="000000"/>
          <w:sz w:val="28"/>
          <w:szCs w:val="28"/>
          <w:lang w:eastAsia="ru-RU"/>
        </w:rPr>
        <w:t>«Речевое развитие» </w:t>
      </w:r>
      <w:r w:rsidRPr="008A6D45">
        <w:rPr>
          <w:rFonts w:ascii="Times New Roman" w:eastAsia="Times New Roman" w:hAnsi="Times New Roman" w:cs="Times New Roman"/>
          <w:color w:val="000000"/>
          <w:sz w:val="28"/>
          <w:szCs w:val="28"/>
          <w:lang w:eastAsia="ru-RU"/>
        </w:rPr>
        <w:t>выдвинута в рабочей программе на первый план, так как овладение родным языком является одним из основных элементов формирования личности.</w:t>
      </w:r>
    </w:p>
    <w:p w:rsidR="008A6D45" w:rsidRPr="008A6D45" w:rsidRDefault="008A6D45" w:rsidP="00722813">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xml:space="preserve">Основными направлениями работы учителя-логопеда ДОУ по коррекции и развитию речи детей с нарушениями речи в подготовительной </w:t>
      </w:r>
      <w:r w:rsidRPr="008A6D45">
        <w:rPr>
          <w:rFonts w:ascii="Times New Roman" w:eastAsia="Times New Roman" w:hAnsi="Times New Roman" w:cs="Times New Roman"/>
          <w:color w:val="000000"/>
          <w:sz w:val="28"/>
          <w:szCs w:val="28"/>
          <w:lang w:eastAsia="ru-RU"/>
        </w:rPr>
        <w:lastRenderedPageBreak/>
        <w:t>группе на логопедическом пункте в соответствии с образовательной областью «Речевое развитие» ФГОС ДО являются:</w:t>
      </w:r>
    </w:p>
    <w:p w:rsidR="008A6D45" w:rsidRPr="008A6D45" w:rsidRDefault="008A6D45" w:rsidP="000E66AE">
      <w:pPr>
        <w:numPr>
          <w:ilvl w:val="0"/>
          <w:numId w:val="10"/>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Воспитание звуковой культуры речи (нормализация звукопроизношения)</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развитие восприятия звуков родной речи и произношения;</w:t>
      </w:r>
    </w:p>
    <w:p w:rsidR="008A6D45" w:rsidRPr="008A6D45" w:rsidRDefault="008A6D45" w:rsidP="000E66AE">
      <w:pPr>
        <w:numPr>
          <w:ilvl w:val="0"/>
          <w:numId w:val="11"/>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Формирование элементарного осознания явлений языка и речи (развитие фонематического восприятия и слуха) – различение звука и слова, нахождение места звука в слове;</w:t>
      </w:r>
    </w:p>
    <w:p w:rsidR="008A6D45" w:rsidRPr="008A6D45" w:rsidRDefault="008A6D45" w:rsidP="000E66AE">
      <w:pPr>
        <w:numPr>
          <w:ilvl w:val="0"/>
          <w:numId w:val="11"/>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Развитие активного словаря – освоение значений слов и их уместное употребление в соответствии с контекстом высказывания, ситуацией, в которой происходит общение;</w:t>
      </w:r>
    </w:p>
    <w:p w:rsidR="008A6D45" w:rsidRPr="008A6D45" w:rsidRDefault="008A6D45" w:rsidP="000E66AE">
      <w:pPr>
        <w:numPr>
          <w:ilvl w:val="0"/>
          <w:numId w:val="11"/>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Формирование грамматического строя речи:</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А) морфология (изменение слов по родам, числам, падежам),</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Б) синтаксис (освоение различных типов словосочетаний и предложений),</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В) словообразование;</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Методы коррекционной логопедической работы:</w:t>
      </w:r>
    </w:p>
    <w:p w:rsidR="008A6D45" w:rsidRPr="008A6D45" w:rsidRDefault="008A6D45" w:rsidP="000E66AE">
      <w:pPr>
        <w:numPr>
          <w:ilvl w:val="0"/>
          <w:numId w:val="12"/>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Наглядные</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непосредственное наблюдение и его разновидности;</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опосредованное наблюдение (изобразительная наглядность: рассматривание игрушек и картин, рассказывание по игрушкам и картинам);</w:t>
      </w:r>
    </w:p>
    <w:p w:rsidR="008A6D45" w:rsidRPr="008A6D45" w:rsidRDefault="008A6D45" w:rsidP="000E66AE">
      <w:pPr>
        <w:numPr>
          <w:ilvl w:val="0"/>
          <w:numId w:val="1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Словесные</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чтение и рассказывание художественных произведений;</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заучивание наизусть стихов, небольших рассказов, скороговорок, чистоговорок и др.</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пересказ;</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обобщающая беседа;</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рассказывание без опоры на наглядный материал;</w:t>
      </w:r>
    </w:p>
    <w:p w:rsidR="008A6D45" w:rsidRPr="008A6D45" w:rsidRDefault="008A6D45" w:rsidP="000E66AE">
      <w:pPr>
        <w:numPr>
          <w:ilvl w:val="0"/>
          <w:numId w:val="1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Практические</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дидактические игры и упражнения;</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игры-драматизации и инсценировки;</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хороводные игры и элементы логоритмики.</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Средствами коррекции и развития речи детей с ФФН и ФНР являются:</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общение детей с взрослыми (родителями, воспитателями, логопедом, музыкальным руководителем, инструктором по физической культуре и др.);</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культурная языковая среда (дома и в детском саду);</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обучение родной речи на занятиях (занятия по формированию фонетико-фонематической стороны речи, занятия по обучению грамоте, занятия по развитию ЛГСР и связной речи, чтение художественной литературы);</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художественная литература, читаемая помимо занятий (дома и в детском саду);</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изобразительное искусство, музыка, театр;</w:t>
      </w:r>
    </w:p>
    <w:p w:rsidR="00C96453"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 непосредственная образовательная деятельность по другим разделам образовательной программы ДОУ.</w:t>
      </w:r>
    </w:p>
    <w:p w:rsidR="00C96453" w:rsidRDefault="00C96453" w:rsidP="00C96453">
      <w:pPr>
        <w:pStyle w:val="a3"/>
        <w:shd w:val="clear" w:color="auto" w:fill="FFFFFF"/>
        <w:spacing w:before="0" w:beforeAutospacing="0" w:after="0" w:afterAutospacing="0"/>
        <w:jc w:val="both"/>
        <w:rPr>
          <w:b/>
          <w:bCs/>
          <w:color w:val="000000"/>
          <w:sz w:val="28"/>
          <w:szCs w:val="28"/>
        </w:rPr>
      </w:pP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b/>
          <w:bCs/>
          <w:color w:val="000000"/>
          <w:sz w:val="28"/>
          <w:szCs w:val="28"/>
        </w:rPr>
        <w:t>План индивидуальной коррекционной работы по звукопроизношению</w:t>
      </w:r>
    </w:p>
    <w:p w:rsidR="00C96453" w:rsidRPr="00C96453" w:rsidRDefault="00C96453" w:rsidP="00C96453">
      <w:pPr>
        <w:pStyle w:val="a3"/>
        <w:shd w:val="clear" w:color="auto" w:fill="FFFFFF"/>
        <w:spacing w:before="0" w:beforeAutospacing="0" w:after="0" w:afterAutospacing="0"/>
        <w:jc w:val="both"/>
        <w:rPr>
          <w:color w:val="000000"/>
          <w:sz w:val="28"/>
          <w:szCs w:val="28"/>
        </w:rPr>
      </w:pP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b/>
          <w:bCs/>
          <w:color w:val="000000"/>
          <w:sz w:val="28"/>
          <w:szCs w:val="28"/>
        </w:rPr>
        <w:t>I. Подготовительный</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Задача: тщательная и всесторонняя подготовка ребенка к длительной и кропотливой коррекционной работе, а именно:</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а) вызвать интерес к логопедическим занятиям, даже потребность в них;</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б) развитие слухового внимания, памяти, фонематического восприятия в играх и специальных упражнениях;</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в) формирование и развитие артикуляционной моторики до уровня минимальной достаточности для постановки звуков;</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в) в процессе систематических тренировок овладение комплексом пальчиковой гимнастики;</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г) укрепление физического здоровья (консультации врачей - узких специалистов при необходимости медикаментозное лечение, массаж)</w:t>
      </w:r>
    </w:p>
    <w:p w:rsidR="00C96453" w:rsidRPr="00C96453" w:rsidRDefault="00C96453" w:rsidP="000449C9">
      <w:pPr>
        <w:pStyle w:val="a3"/>
        <w:shd w:val="clear" w:color="auto" w:fill="FFFFFF"/>
        <w:spacing w:before="0" w:beforeAutospacing="0" w:after="0" w:afterAutospacing="0"/>
        <w:jc w:val="center"/>
        <w:rPr>
          <w:color w:val="000000"/>
          <w:sz w:val="28"/>
          <w:szCs w:val="28"/>
        </w:rPr>
      </w:pPr>
      <w:r w:rsidRPr="00C96453">
        <w:rPr>
          <w:b/>
          <w:bCs/>
          <w:color w:val="000000"/>
          <w:sz w:val="28"/>
          <w:szCs w:val="28"/>
        </w:rPr>
        <w:t>Игры и игровые упражнения подготовительного этапа</w:t>
      </w:r>
    </w:p>
    <w:p w:rsidR="00C96453" w:rsidRPr="00C96453" w:rsidRDefault="00C96453" w:rsidP="000449C9">
      <w:pPr>
        <w:pStyle w:val="a3"/>
        <w:shd w:val="clear" w:color="auto" w:fill="FFFFFF"/>
        <w:spacing w:before="0" w:beforeAutospacing="0" w:after="0" w:afterAutospacing="0"/>
        <w:jc w:val="center"/>
        <w:rPr>
          <w:color w:val="000000"/>
          <w:sz w:val="28"/>
          <w:szCs w:val="28"/>
        </w:rPr>
      </w:pPr>
      <w:r w:rsidRPr="00C96453">
        <w:rPr>
          <w:b/>
          <w:bCs/>
          <w:color w:val="000000"/>
          <w:sz w:val="28"/>
          <w:szCs w:val="28"/>
        </w:rPr>
        <w:t>логопедической работы.</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 </w:t>
      </w:r>
      <w:r w:rsidRPr="00C96453">
        <w:rPr>
          <w:i/>
          <w:iCs/>
          <w:color w:val="000000"/>
          <w:sz w:val="28"/>
          <w:szCs w:val="28"/>
        </w:rPr>
        <w:t>игры и игровые упражнения на формирование слухового и зрительного восприятия, внимания, памяти, зрительно-пространственных представлений</w:t>
      </w:r>
      <w:r w:rsidRPr="00C96453">
        <w:rPr>
          <w:color w:val="000000"/>
          <w:sz w:val="28"/>
          <w:szCs w:val="28"/>
        </w:rPr>
        <w:t> – «Времена года», «Контуры», «Упражнения с числовыми и буквенными таблицами».</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 </w:t>
      </w:r>
      <w:r w:rsidRPr="00C96453">
        <w:rPr>
          <w:i/>
          <w:iCs/>
          <w:color w:val="000000"/>
          <w:sz w:val="28"/>
          <w:szCs w:val="28"/>
        </w:rPr>
        <w:t>игры и игровые упражнения на формирование</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 </w:t>
      </w:r>
      <w:r w:rsidRPr="00C96453">
        <w:rPr>
          <w:i/>
          <w:iCs/>
          <w:color w:val="000000"/>
          <w:sz w:val="28"/>
          <w:szCs w:val="28"/>
        </w:rPr>
        <w:t>общей моторики</w:t>
      </w:r>
      <w:r w:rsidRPr="00C96453">
        <w:rPr>
          <w:color w:val="000000"/>
          <w:sz w:val="28"/>
          <w:szCs w:val="28"/>
        </w:rPr>
        <w:t> – комплексы коррекционно-развивающих упражнений для совершенствования всех видов координации движений, телесной и пространственной координации,</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 </w:t>
      </w:r>
      <w:r w:rsidRPr="00C96453">
        <w:rPr>
          <w:i/>
          <w:iCs/>
          <w:color w:val="000000"/>
          <w:sz w:val="28"/>
          <w:szCs w:val="28"/>
        </w:rPr>
        <w:t>ручной моторики</w:t>
      </w:r>
      <w:r w:rsidRPr="00C96453">
        <w:rPr>
          <w:color w:val="000000"/>
          <w:sz w:val="28"/>
          <w:szCs w:val="28"/>
        </w:rPr>
        <w:t> – пазлы, прищепковый конструктор, упражнения Е.Железновой,</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 </w:t>
      </w:r>
      <w:r w:rsidRPr="00C96453">
        <w:rPr>
          <w:i/>
          <w:iCs/>
          <w:color w:val="000000"/>
          <w:sz w:val="28"/>
          <w:szCs w:val="28"/>
        </w:rPr>
        <w:t>артикуляторной моторик</w:t>
      </w:r>
      <w:r w:rsidRPr="00C96453">
        <w:rPr>
          <w:color w:val="000000"/>
          <w:sz w:val="28"/>
          <w:szCs w:val="28"/>
        </w:rPr>
        <w:t>и – игровые комплексы артикуляторной гимнастики</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 </w:t>
      </w:r>
      <w:r w:rsidRPr="00C96453">
        <w:rPr>
          <w:i/>
          <w:iCs/>
          <w:color w:val="000000"/>
          <w:sz w:val="28"/>
          <w:szCs w:val="28"/>
        </w:rPr>
        <w:t>игры и игровые упражнения на формирование мыслительных операций</w:t>
      </w:r>
      <w:r w:rsidRPr="00C96453">
        <w:rPr>
          <w:color w:val="000000"/>
          <w:sz w:val="28"/>
          <w:szCs w:val="28"/>
        </w:rPr>
        <w:t> – «4 лишний», «Ребусы», «Забавные истории», «Занимательные последовательности»,</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 </w:t>
      </w:r>
      <w:r w:rsidRPr="00C96453">
        <w:rPr>
          <w:i/>
          <w:iCs/>
          <w:color w:val="000000"/>
          <w:sz w:val="28"/>
          <w:szCs w:val="28"/>
        </w:rPr>
        <w:t>игры и игровые упражнения на формирование сенсорно-перцептивного уровня восприятия</w:t>
      </w:r>
      <w:r w:rsidRPr="00C96453">
        <w:rPr>
          <w:color w:val="000000"/>
          <w:sz w:val="28"/>
          <w:szCs w:val="28"/>
        </w:rPr>
        <w:t> – «Не ошибись», «Эхо», «Повтори, как я», «Испорченный телефон».</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b/>
          <w:bCs/>
          <w:color w:val="000000"/>
          <w:sz w:val="28"/>
          <w:szCs w:val="28"/>
        </w:rPr>
        <w:t>II. Формирование произносительных умений и навыков</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Задачи:</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а) устранение дефектного звукопроизношения;</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б) развитие умений и навыков дифференцировать звуки, сходные артикуляционно и акустически;</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в) формирование практических умений и навыков пользования исправленной (фонетически чистой, лексически развитой, грамматически правильной) речью.</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Виды коррекционной работы на данном этапе:</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u w:val="single"/>
        </w:rPr>
        <w:t>1). Постановка звуков </w:t>
      </w:r>
      <w:r w:rsidRPr="00C96453">
        <w:rPr>
          <w:color w:val="000000"/>
          <w:sz w:val="28"/>
          <w:szCs w:val="28"/>
        </w:rPr>
        <w:t>в такой последовательности:</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b/>
          <w:bCs/>
          <w:color w:val="000000"/>
          <w:sz w:val="28"/>
          <w:szCs w:val="28"/>
        </w:rPr>
        <w:t>- </w:t>
      </w:r>
      <w:r w:rsidRPr="00C96453">
        <w:rPr>
          <w:color w:val="000000"/>
          <w:sz w:val="28"/>
          <w:szCs w:val="28"/>
        </w:rPr>
        <w:t>свистящие С, 3, Ц, С’, 3'</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lastRenderedPageBreak/>
        <w:t>шипящий Ш</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сонор Л</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шипящий Ж</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соноры Р, Р'</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-шипящий Ч, Щ</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Способ постановки:</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Подготовительные упражнения (кроме артикуляционной гимнастики):</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u w:val="single"/>
        </w:rPr>
        <w:t>для свистящих</w:t>
      </w:r>
      <w:r w:rsidRPr="00C96453">
        <w:rPr>
          <w:color w:val="000000"/>
          <w:sz w:val="28"/>
          <w:szCs w:val="28"/>
        </w:rPr>
        <w:t>: «Улыбка», «Заборчик», «Лопатка» «Желобок», «Щеточка», «Футбол», «Фокус»;</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u w:val="single"/>
        </w:rPr>
        <w:t>для шипящих</w:t>
      </w:r>
      <w:r w:rsidRPr="00C96453">
        <w:rPr>
          <w:color w:val="000000"/>
          <w:sz w:val="28"/>
          <w:szCs w:val="28"/>
        </w:rPr>
        <w:t>: «Трубочка», «Вкусное варенье», «Чашечка», «Грибок», «Погреем руки»;</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u w:val="single"/>
        </w:rPr>
        <w:t>для Р, Р'</w:t>
      </w:r>
      <w:r w:rsidRPr="00C96453">
        <w:rPr>
          <w:color w:val="000000"/>
          <w:sz w:val="28"/>
          <w:szCs w:val="28"/>
        </w:rPr>
        <w:t>: «Болтушка», «Маляр», «Индюк», «Лошадка», «Грибок», «Барабанщик», «Гармошка», «Пулемет»;</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u w:val="single"/>
        </w:rPr>
        <w:t>для Л:</w:t>
      </w:r>
      <w:r w:rsidRPr="00C96453">
        <w:rPr>
          <w:color w:val="000000"/>
          <w:sz w:val="28"/>
          <w:szCs w:val="28"/>
        </w:rPr>
        <w:t> «Улыбка», «Лопатка», «Накажем язык». Работа по постановке звуков проводится только индивидуально.</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u w:val="single"/>
        </w:rPr>
        <w:t>2). Автоматизация каждого исправленного звука в слогах</w:t>
      </w:r>
      <w:r w:rsidRPr="00C96453">
        <w:rPr>
          <w:color w:val="000000"/>
          <w:sz w:val="28"/>
          <w:szCs w:val="28"/>
        </w:rPr>
        <w:t>:</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По мере постановки может проводиться как индивидуально, так в подгруппе:</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а) 3, Ш, Ж, С, 3', Л' автоматизируются вначале в прямых слогах, затем в обратных и в последнюю очередь - в слогах со стечением согласных;</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б) Ц, Ч, Щ, Л - наоборот: сначала в обратных слогах, затем в прямых и со стечением согласных;</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в) Р, Р' можно начинать автоматизировать с проторного аналога и параллельно вырабатывать вибрацию.</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3).</w:t>
      </w:r>
      <w:r w:rsidRPr="00C96453">
        <w:rPr>
          <w:color w:val="000000"/>
          <w:sz w:val="28"/>
          <w:szCs w:val="28"/>
          <w:u w:val="single"/>
        </w:rPr>
        <w:t> Автоматизация каждого исправленного звукка в словах</w:t>
      </w:r>
      <w:r w:rsidRPr="00C96453">
        <w:rPr>
          <w:color w:val="000000"/>
          <w:sz w:val="28"/>
          <w:szCs w:val="28"/>
        </w:rPr>
        <w:t>: Проводится по следам автоматизации в слогах, в той же последовательности.</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4).</w:t>
      </w:r>
      <w:r w:rsidRPr="00C96453">
        <w:rPr>
          <w:color w:val="000000"/>
          <w:sz w:val="28"/>
          <w:szCs w:val="28"/>
          <w:u w:val="single"/>
        </w:rPr>
        <w:t> Автоматизация звуков в предложениях</w:t>
      </w:r>
      <w:r w:rsidRPr="00C96453">
        <w:rPr>
          <w:color w:val="000000"/>
          <w:sz w:val="28"/>
          <w:szCs w:val="28"/>
        </w:rPr>
        <w:t>.</w:t>
      </w:r>
      <w:r w:rsidRPr="00C96453">
        <w:rPr>
          <w:b/>
          <w:bCs/>
          <w:color w:val="000000"/>
          <w:sz w:val="28"/>
          <w:szCs w:val="28"/>
        </w:rPr>
        <w:t> </w:t>
      </w:r>
      <w:r w:rsidRPr="00C96453">
        <w:rPr>
          <w:color w:val="000000"/>
          <w:sz w:val="28"/>
          <w:szCs w:val="28"/>
        </w:rPr>
        <w:t>Каждое отработанное в произношении слово немедленно включается в отдельные предложения, затем в небольшие рассказы, подбираются потешки, чистоговорки, стихи с данным словом.</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5).</w:t>
      </w:r>
      <w:r w:rsidRPr="00C96453">
        <w:rPr>
          <w:color w:val="000000"/>
          <w:sz w:val="28"/>
          <w:szCs w:val="28"/>
          <w:u w:val="single"/>
        </w:rPr>
        <w:t>Дифференциация звуков:</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С – З, СЬ – Ц, С – Ш;</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Ж – З, Ж – Ш;</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Ч – ТЬ, Ч – СЬ, Ч – Щ;</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Щ – С, Щ – ТЬ, Щ – Ч, Щ – Ш;</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Р – Л, Р – РЬ, РЬ – ЛЬ, РЬ – Й, ЛЬ – Л</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6).</w:t>
      </w:r>
      <w:r w:rsidRPr="00C96453">
        <w:rPr>
          <w:color w:val="000000"/>
          <w:sz w:val="28"/>
          <w:szCs w:val="28"/>
          <w:u w:val="single"/>
        </w:rPr>
        <w:t>Автоматизация в спонтанной речи</w:t>
      </w:r>
      <w:r w:rsidRPr="00C96453">
        <w:rPr>
          <w:color w:val="000000"/>
          <w:sz w:val="28"/>
          <w:szCs w:val="28"/>
        </w:rPr>
        <w:t> (в диалогической речи, в играх, развлечениях, режимных моментах, экскурсиях, труде и т. д.).</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III. </w:t>
      </w:r>
      <w:r w:rsidRPr="00C96453">
        <w:rPr>
          <w:color w:val="000000"/>
          <w:sz w:val="28"/>
          <w:szCs w:val="28"/>
          <w:u w:val="single"/>
        </w:rPr>
        <w:t>Совершенствование фонематического восприятия</w:t>
      </w:r>
      <w:r w:rsidRPr="00C96453">
        <w:rPr>
          <w:b/>
          <w:bCs/>
          <w:color w:val="000000"/>
          <w:sz w:val="28"/>
          <w:szCs w:val="28"/>
        </w:rPr>
        <w:t> </w:t>
      </w:r>
      <w:r w:rsidRPr="00C96453">
        <w:rPr>
          <w:color w:val="000000"/>
          <w:sz w:val="28"/>
          <w:szCs w:val="28"/>
        </w:rPr>
        <w:t>и навыков анализа и синтеза слов параллельно с коррекцией звукопроизношения</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lastRenderedPageBreak/>
        <w:t>IV. </w:t>
      </w:r>
      <w:r w:rsidRPr="00C96453">
        <w:rPr>
          <w:color w:val="000000"/>
          <w:sz w:val="28"/>
          <w:szCs w:val="28"/>
          <w:u w:val="single"/>
        </w:rPr>
        <w:t>Систематические упражнения на развитие</w:t>
      </w:r>
      <w:r w:rsidRPr="00C96453">
        <w:rPr>
          <w:b/>
          <w:bCs/>
          <w:color w:val="000000"/>
          <w:sz w:val="28"/>
          <w:szCs w:val="28"/>
          <w:u w:val="single"/>
        </w:rPr>
        <w:t> </w:t>
      </w:r>
      <w:r w:rsidRPr="00C96453">
        <w:rPr>
          <w:color w:val="000000"/>
          <w:sz w:val="28"/>
          <w:szCs w:val="28"/>
        </w:rPr>
        <w:t>внимания, мышления на отработанном материале.</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V.</w:t>
      </w:r>
      <w:r w:rsidRPr="00C96453">
        <w:rPr>
          <w:color w:val="000000"/>
          <w:sz w:val="28"/>
          <w:szCs w:val="28"/>
          <w:u w:val="single"/>
        </w:rPr>
        <w:t>Развитие связной выразительной речи</w:t>
      </w:r>
      <w:r w:rsidRPr="00C96453">
        <w:rPr>
          <w:color w:val="000000"/>
          <w:sz w:val="28"/>
          <w:szCs w:val="28"/>
        </w:rPr>
        <w:t> на базе правильно произносимых звуков. Лексические и грамматические упражнения. Нормализация просодической стороны речи. Обучение рассказыванию.</w:t>
      </w:r>
    </w:p>
    <w:p w:rsidR="00C96453" w:rsidRPr="00C96453" w:rsidRDefault="00C96453" w:rsidP="000449C9">
      <w:pPr>
        <w:pStyle w:val="a3"/>
        <w:shd w:val="clear" w:color="auto" w:fill="FFFFFF"/>
        <w:spacing w:before="0" w:beforeAutospacing="0" w:after="0" w:afterAutospacing="0"/>
        <w:jc w:val="center"/>
        <w:rPr>
          <w:color w:val="000000"/>
          <w:sz w:val="28"/>
          <w:szCs w:val="28"/>
        </w:rPr>
      </w:pPr>
      <w:r w:rsidRPr="00C96453">
        <w:rPr>
          <w:b/>
          <w:bCs/>
          <w:color w:val="000000"/>
          <w:sz w:val="28"/>
          <w:szCs w:val="28"/>
        </w:rPr>
        <w:t>Игры и игровые упражнения на этапе формирования</w:t>
      </w:r>
    </w:p>
    <w:p w:rsidR="00C96453" w:rsidRPr="00C96453" w:rsidRDefault="00C96453" w:rsidP="000449C9">
      <w:pPr>
        <w:pStyle w:val="a3"/>
        <w:shd w:val="clear" w:color="auto" w:fill="FFFFFF"/>
        <w:spacing w:before="0" w:beforeAutospacing="0" w:after="0" w:afterAutospacing="0"/>
        <w:jc w:val="center"/>
        <w:rPr>
          <w:color w:val="000000"/>
          <w:sz w:val="28"/>
          <w:szCs w:val="28"/>
        </w:rPr>
      </w:pPr>
      <w:r w:rsidRPr="00C96453">
        <w:rPr>
          <w:b/>
          <w:bCs/>
          <w:color w:val="000000"/>
          <w:sz w:val="28"/>
          <w:szCs w:val="28"/>
        </w:rPr>
        <w:t>произносительных умений и навыков</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i/>
          <w:iCs/>
          <w:color w:val="000000"/>
          <w:sz w:val="28"/>
          <w:szCs w:val="28"/>
        </w:rPr>
        <w:t>- игры и игровые упражнения для коррекции</w:t>
      </w:r>
    </w:p>
    <w:p w:rsidR="00C96453" w:rsidRPr="00C96453" w:rsidRDefault="00C96453" w:rsidP="00C96453">
      <w:pPr>
        <w:pStyle w:val="a3"/>
        <w:numPr>
          <w:ilvl w:val="0"/>
          <w:numId w:val="33"/>
        </w:numPr>
        <w:shd w:val="clear" w:color="auto" w:fill="FFFFFF"/>
        <w:spacing w:before="0" w:beforeAutospacing="0" w:after="0" w:afterAutospacing="0"/>
        <w:jc w:val="both"/>
        <w:rPr>
          <w:color w:val="000000"/>
          <w:sz w:val="28"/>
          <w:szCs w:val="28"/>
        </w:rPr>
      </w:pPr>
      <w:r w:rsidRPr="00C96453">
        <w:rPr>
          <w:i/>
          <w:iCs/>
          <w:color w:val="000000"/>
          <w:sz w:val="28"/>
          <w:szCs w:val="28"/>
        </w:rPr>
        <w:t>фонематического строя речи</w:t>
      </w:r>
      <w:r w:rsidRPr="00C96453">
        <w:rPr>
          <w:color w:val="000000"/>
          <w:sz w:val="28"/>
          <w:szCs w:val="28"/>
        </w:rPr>
        <w:t> – «Доскажи словечко», «Что услышал, что увидел», «Звуковая полянка», «В каком домике живет звук?», «Веселый поезд»</w:t>
      </w:r>
    </w:p>
    <w:p w:rsidR="00C96453" w:rsidRPr="00C96453" w:rsidRDefault="00C96453" w:rsidP="00C96453">
      <w:pPr>
        <w:pStyle w:val="a3"/>
        <w:numPr>
          <w:ilvl w:val="0"/>
          <w:numId w:val="33"/>
        </w:numPr>
        <w:shd w:val="clear" w:color="auto" w:fill="FFFFFF"/>
        <w:spacing w:before="0" w:beforeAutospacing="0" w:after="0" w:afterAutospacing="0"/>
        <w:jc w:val="both"/>
        <w:rPr>
          <w:color w:val="000000"/>
          <w:sz w:val="28"/>
          <w:szCs w:val="28"/>
        </w:rPr>
      </w:pPr>
      <w:r w:rsidRPr="00C96453">
        <w:rPr>
          <w:i/>
          <w:iCs/>
          <w:color w:val="000000"/>
          <w:sz w:val="28"/>
          <w:szCs w:val="28"/>
        </w:rPr>
        <w:t>лексико-грамматического строя речи</w:t>
      </w:r>
      <w:r w:rsidRPr="00C96453">
        <w:rPr>
          <w:color w:val="000000"/>
          <w:sz w:val="28"/>
          <w:szCs w:val="28"/>
        </w:rPr>
        <w:t> – «Большие и маленькие», «Что забыл нарисовать художник?», «Скатерть-самобранка», «Зоологическое лото», «Наша квартира», «Скажи наоборот», «Что растет на грядке», «На воде, в воздухе, на суше», «Наша семья», «Кто как передвигается?», «Кто как голос подает?», «Кто что делает?», «Вкусный сок», «Приготовим суп», «Земля и ее жители», «Как Вася одевался», «Что с чем?», «Что кому нужно?», «Волшебный сундучок», «Кто чем питается?», «Кто чем защищается?», «Кто у кого?»</w:t>
      </w:r>
    </w:p>
    <w:p w:rsidR="00C96453" w:rsidRPr="00C96453" w:rsidRDefault="00C96453" w:rsidP="00C96453">
      <w:pPr>
        <w:pStyle w:val="a3"/>
        <w:numPr>
          <w:ilvl w:val="0"/>
          <w:numId w:val="33"/>
        </w:numPr>
        <w:shd w:val="clear" w:color="auto" w:fill="FFFFFF"/>
        <w:spacing w:before="0" w:beforeAutospacing="0" w:after="0" w:afterAutospacing="0"/>
        <w:jc w:val="both"/>
        <w:rPr>
          <w:color w:val="000000"/>
          <w:sz w:val="28"/>
          <w:szCs w:val="28"/>
        </w:rPr>
      </w:pPr>
      <w:r w:rsidRPr="00C96453">
        <w:rPr>
          <w:i/>
          <w:iCs/>
          <w:color w:val="000000"/>
          <w:sz w:val="28"/>
          <w:szCs w:val="28"/>
        </w:rPr>
        <w:t>развития связного высказывания</w:t>
      </w:r>
      <w:r w:rsidRPr="00C96453">
        <w:rPr>
          <w:color w:val="000000"/>
          <w:sz w:val="28"/>
          <w:szCs w:val="28"/>
        </w:rPr>
        <w:t> – «Вставь пропущенное слово»,</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Закончи предложение», «Назови по порядку», «Что сначала, что потом»</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i/>
          <w:iCs/>
          <w:color w:val="000000"/>
          <w:sz w:val="28"/>
          <w:szCs w:val="28"/>
        </w:rPr>
        <w:t>- игры и игровые упражнения для коррекции нарушения</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 </w:t>
      </w:r>
      <w:r w:rsidRPr="00C96453">
        <w:rPr>
          <w:i/>
          <w:iCs/>
          <w:color w:val="000000"/>
          <w:sz w:val="28"/>
          <w:szCs w:val="28"/>
        </w:rPr>
        <w:t>движения</w:t>
      </w:r>
      <w:r w:rsidRPr="00C96453">
        <w:rPr>
          <w:color w:val="000000"/>
          <w:sz w:val="28"/>
          <w:szCs w:val="28"/>
        </w:rPr>
        <w:t> </w:t>
      </w:r>
      <w:r w:rsidRPr="00C96453">
        <w:rPr>
          <w:i/>
          <w:iCs/>
          <w:color w:val="000000"/>
          <w:sz w:val="28"/>
          <w:szCs w:val="28"/>
        </w:rPr>
        <w:t>артикуляторного аппарата</w:t>
      </w:r>
      <w:r w:rsidRPr="00C96453">
        <w:rPr>
          <w:color w:val="000000"/>
          <w:sz w:val="28"/>
          <w:szCs w:val="28"/>
        </w:rPr>
        <w:t> - игровые комплексы артикуляторной гимнастики: в картинках, сказках, презентациях, песенках.</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 </w:t>
      </w:r>
      <w:r w:rsidRPr="00C96453">
        <w:rPr>
          <w:i/>
          <w:iCs/>
          <w:color w:val="000000"/>
          <w:sz w:val="28"/>
          <w:szCs w:val="28"/>
        </w:rPr>
        <w:t>дыхательной функции</w:t>
      </w:r>
      <w:r w:rsidRPr="00C96453">
        <w:rPr>
          <w:color w:val="000000"/>
          <w:sz w:val="28"/>
          <w:szCs w:val="28"/>
        </w:rPr>
        <w:t> – «Задуй свечу», «Футбол», «Фокус», «Разноцветные вертушки», «Чудо-птички»</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color w:val="000000"/>
          <w:sz w:val="28"/>
          <w:szCs w:val="28"/>
        </w:rPr>
        <w:t>• </w:t>
      </w:r>
      <w:r w:rsidRPr="00C96453">
        <w:rPr>
          <w:i/>
          <w:iCs/>
          <w:color w:val="000000"/>
          <w:sz w:val="28"/>
          <w:szCs w:val="28"/>
        </w:rPr>
        <w:t>голосовой функции</w:t>
      </w:r>
      <w:r w:rsidRPr="00C96453">
        <w:rPr>
          <w:color w:val="000000"/>
          <w:sz w:val="28"/>
          <w:szCs w:val="28"/>
        </w:rPr>
        <w:t> – «Оркестр», «Эхо», «Тихо-громко»,</w:t>
      </w:r>
    </w:p>
    <w:p w:rsidR="00C96453" w:rsidRPr="00C96453" w:rsidRDefault="00C96453" w:rsidP="00C96453">
      <w:pPr>
        <w:pStyle w:val="a3"/>
        <w:shd w:val="clear" w:color="auto" w:fill="FFFFFF"/>
        <w:spacing w:before="0" w:beforeAutospacing="0" w:after="0" w:afterAutospacing="0"/>
        <w:jc w:val="both"/>
        <w:rPr>
          <w:color w:val="000000"/>
          <w:sz w:val="28"/>
          <w:szCs w:val="28"/>
        </w:rPr>
      </w:pPr>
      <w:r w:rsidRPr="00C96453">
        <w:rPr>
          <w:b/>
          <w:bCs/>
          <w:color w:val="000000"/>
          <w:sz w:val="28"/>
          <w:szCs w:val="28"/>
        </w:rPr>
        <w:t>- </w:t>
      </w:r>
      <w:r w:rsidRPr="00C96453">
        <w:rPr>
          <w:i/>
          <w:iCs/>
          <w:color w:val="000000"/>
          <w:sz w:val="28"/>
          <w:szCs w:val="28"/>
        </w:rPr>
        <w:t>игры и игровые упражнения для обучения грамоте</w:t>
      </w:r>
      <w:r w:rsidRPr="00C96453">
        <w:rPr>
          <w:b/>
          <w:bCs/>
          <w:color w:val="000000"/>
          <w:sz w:val="28"/>
          <w:szCs w:val="28"/>
        </w:rPr>
        <w:t> –</w:t>
      </w:r>
      <w:r w:rsidRPr="00C96453">
        <w:rPr>
          <w:color w:val="000000"/>
          <w:sz w:val="28"/>
          <w:szCs w:val="28"/>
        </w:rPr>
        <w:t> рабочие тетради «От А до Я», «Составь слово», «Читаем по слогам», «Собери дорожку», «Слоговые шары», «Читай и узнавай», «Расшифруй слова», «Прочитай по первым буквам», «Читаем и составляем сами», «Составь слова», «Почитай-ка», «Слова из звуков», «Гласные и согласные», «Буква за буквой», «Сложи слово», «Продолжи слово», «Чем отличаются эти слова».</w:t>
      </w:r>
    </w:p>
    <w:p w:rsidR="00C96453" w:rsidRDefault="00C96453" w:rsidP="00C96453">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Планируемые результаты</w:t>
      </w:r>
    </w:p>
    <w:p w:rsidR="008A6D45" w:rsidRPr="008A6D45" w:rsidRDefault="008A6D45" w:rsidP="00891520">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Как уже отмечалось, главной идеей рабочей программы является реализация образовательных задач дошкольного образования с привлечением синхронного выра</w:t>
      </w:r>
      <w:r w:rsidR="000449C9">
        <w:rPr>
          <w:rFonts w:ascii="Times New Roman" w:eastAsia="Times New Roman" w:hAnsi="Times New Roman" w:cs="Times New Roman"/>
          <w:color w:val="000000"/>
          <w:sz w:val="28"/>
          <w:szCs w:val="28"/>
          <w:lang w:eastAsia="ru-RU"/>
        </w:rPr>
        <w:t>внивания речевого</w:t>
      </w:r>
      <w:r w:rsidRPr="008A6D45">
        <w:rPr>
          <w:rFonts w:ascii="Times New Roman" w:eastAsia="Times New Roman" w:hAnsi="Times New Roman" w:cs="Times New Roman"/>
          <w:color w:val="000000"/>
          <w:sz w:val="28"/>
          <w:szCs w:val="28"/>
          <w:lang w:eastAsia="ru-RU"/>
        </w:rPr>
        <w:t xml:space="preserve"> развития детей с нарушением речи.</w:t>
      </w:r>
    </w:p>
    <w:p w:rsidR="008A6D45" w:rsidRPr="008A6D45" w:rsidRDefault="008A6D45" w:rsidP="00891520">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Результаты освоения ра</w:t>
      </w:r>
      <w:r w:rsidR="000449C9">
        <w:rPr>
          <w:rFonts w:ascii="Times New Roman" w:eastAsia="Times New Roman" w:hAnsi="Times New Roman" w:cs="Times New Roman"/>
          <w:color w:val="000000"/>
          <w:sz w:val="28"/>
          <w:szCs w:val="28"/>
          <w:lang w:eastAsia="ru-RU"/>
        </w:rPr>
        <w:t>бочей программы</w:t>
      </w:r>
      <w:r w:rsidRPr="008A6D45">
        <w:rPr>
          <w:rFonts w:ascii="Times New Roman" w:eastAsia="Times New Roman" w:hAnsi="Times New Roman" w:cs="Times New Roman"/>
          <w:color w:val="000000"/>
          <w:sz w:val="28"/>
          <w:szCs w:val="28"/>
          <w:lang w:eastAsia="ru-RU"/>
        </w:rPr>
        <w:t xml:space="preserve"> представлены в виде целевых ориентиров. В соответствие с ФГОС ДО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w:t>
      </w:r>
      <w:r w:rsidRPr="008A6D45">
        <w:rPr>
          <w:rFonts w:ascii="Times New Roman" w:eastAsia="Times New Roman" w:hAnsi="Times New Roman" w:cs="Times New Roman"/>
          <w:color w:val="000000"/>
          <w:sz w:val="28"/>
          <w:szCs w:val="28"/>
          <w:lang w:eastAsia="ru-RU"/>
        </w:rPr>
        <w:lastRenderedPageBreak/>
        <w:t>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ФГОС ДО и задачах данной рабочей программы. В данной рабочей программе обозначены целевые ориентиры для детей, выпускающихся из детского сада, т.е. для выпускников подготовительной к школе группе на логопедическом пункте.</w:t>
      </w:r>
    </w:p>
    <w:p w:rsidR="008A6D45" w:rsidRPr="008A6D45" w:rsidRDefault="008A6D45" w:rsidP="00C35260">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 целевым ориентирам дошкольного образования (на этапе завершения дошкольного образования) в соответствии с программой ДОУ относятся следующие социально-нормативные характеристики возможных достижений ребенка:</w:t>
      </w:r>
    </w:p>
    <w:p w:rsidR="008A6D45" w:rsidRPr="008A6D45" w:rsidRDefault="008A6D45" w:rsidP="000E66AE">
      <w:pPr>
        <w:numPr>
          <w:ilvl w:val="0"/>
          <w:numId w:val="2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w:t>
      </w:r>
      <w:r w:rsidR="00C35260">
        <w:rPr>
          <w:rFonts w:ascii="Times New Roman" w:eastAsia="Times New Roman" w:hAnsi="Times New Roman" w:cs="Times New Roman"/>
          <w:color w:val="000000"/>
          <w:sz w:val="28"/>
          <w:szCs w:val="28"/>
          <w:lang w:eastAsia="ru-RU"/>
        </w:rPr>
        <w:t>ованы элементарные навыки звуко</w:t>
      </w:r>
      <w:r w:rsidRPr="008A6D45">
        <w:rPr>
          <w:rFonts w:ascii="Times New Roman" w:eastAsia="Times New Roman" w:hAnsi="Times New Roman" w:cs="Times New Roman"/>
          <w:color w:val="000000"/>
          <w:sz w:val="28"/>
          <w:szCs w:val="28"/>
          <w:lang w:eastAsia="ru-RU"/>
        </w:rPr>
        <w:t>слогового анализа, что обеспечивает формирование предпосылок грамотности.</w:t>
      </w:r>
    </w:p>
    <w:p w:rsidR="008A6D45" w:rsidRPr="008A6D45" w:rsidRDefault="008A6D45" w:rsidP="000E66AE">
      <w:pPr>
        <w:numPr>
          <w:ilvl w:val="0"/>
          <w:numId w:val="2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Ребенок любознателен, склонен наблюдать, экспериментировать; он обладает начальными знаниями о себе, о природном и социальном мире.</w:t>
      </w:r>
    </w:p>
    <w:p w:rsidR="008A6D45" w:rsidRPr="008A6D45" w:rsidRDefault="008A6D45" w:rsidP="000E66AE">
      <w:pPr>
        <w:numPr>
          <w:ilvl w:val="0"/>
          <w:numId w:val="2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Ребенок способен к принятию собственных решений с опорой на знания и умения в различных видах деятельности.</w:t>
      </w:r>
    </w:p>
    <w:p w:rsidR="008A6D45" w:rsidRPr="008A6D45" w:rsidRDefault="008A6D45" w:rsidP="000E66AE">
      <w:pPr>
        <w:numPr>
          <w:ilvl w:val="0"/>
          <w:numId w:val="2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Ребенок инициативен, самостоятелен в различных видах деятельности, способен выбрать себе занятия и партнеров по совместной деятельности.</w:t>
      </w:r>
    </w:p>
    <w:p w:rsidR="008A6D45" w:rsidRPr="008A6D45" w:rsidRDefault="008A6D45" w:rsidP="000E66AE">
      <w:pPr>
        <w:numPr>
          <w:ilvl w:val="0"/>
          <w:numId w:val="2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Ребенок активен,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rsidR="008A6D45" w:rsidRPr="008A6D45" w:rsidRDefault="008A6D45" w:rsidP="000E66AE">
      <w:pPr>
        <w:numPr>
          <w:ilvl w:val="0"/>
          <w:numId w:val="2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Ребенок способен адекватно проявлять свои чувства, умеет радоваться успехам и сопереживать неудачам других, способен договариваться, старается разрешать конфликты.</w:t>
      </w:r>
    </w:p>
    <w:p w:rsidR="008A6D45" w:rsidRPr="008A6D45" w:rsidRDefault="008A6D45" w:rsidP="000E66AE">
      <w:pPr>
        <w:numPr>
          <w:ilvl w:val="0"/>
          <w:numId w:val="2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Ребенок обладает чувством собственного достоинства, верой в себя.</w:t>
      </w:r>
    </w:p>
    <w:p w:rsidR="008A6D45" w:rsidRPr="008A6D45" w:rsidRDefault="008A6D45" w:rsidP="000E66AE">
      <w:pPr>
        <w:numPr>
          <w:ilvl w:val="0"/>
          <w:numId w:val="2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Ребенок обладает развитым воображением, которое реализует в разных видах деятельности.</w:t>
      </w:r>
    </w:p>
    <w:p w:rsidR="008A6D45" w:rsidRPr="008A6D45" w:rsidRDefault="008A6D45" w:rsidP="000E66AE">
      <w:pPr>
        <w:numPr>
          <w:ilvl w:val="0"/>
          <w:numId w:val="2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Ребенок умеет подчиняться правилам и социальным нормам, способен к волевым усилиям.</w:t>
      </w:r>
    </w:p>
    <w:p w:rsidR="008A6D45" w:rsidRPr="008A6D45" w:rsidRDefault="008A6D45" w:rsidP="000E66AE">
      <w:pPr>
        <w:numPr>
          <w:ilvl w:val="0"/>
          <w:numId w:val="23"/>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У ребенка развиты крупная и мелкая моторика, он подвижен и вынослив, владеет основными движениями, может контролировать свои движения, умеет управлять ими.</w:t>
      </w:r>
    </w:p>
    <w:p w:rsidR="008A6D45" w:rsidRPr="008A6D45" w:rsidRDefault="008A6D45" w:rsidP="00C35260">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Согласно целям и задачам образовательной области «Речевое развитие» основным планируемым результатом работы в этой области является достижение каждым ребенком уровня речевого развития, соответствующего возрастным нормам, предупреждение возможных трудностей в усвоении школьных з</w:t>
      </w:r>
      <w:r w:rsidR="000449C9">
        <w:rPr>
          <w:rFonts w:ascii="Times New Roman" w:eastAsia="Times New Roman" w:hAnsi="Times New Roman" w:cs="Times New Roman"/>
          <w:color w:val="000000"/>
          <w:sz w:val="28"/>
          <w:szCs w:val="28"/>
          <w:lang w:eastAsia="ru-RU"/>
        </w:rPr>
        <w:t>наний, обусловленных нарушением</w:t>
      </w:r>
      <w:r w:rsidRPr="008A6D45">
        <w:rPr>
          <w:rFonts w:ascii="Times New Roman" w:eastAsia="Times New Roman" w:hAnsi="Times New Roman" w:cs="Times New Roman"/>
          <w:color w:val="000000"/>
          <w:sz w:val="28"/>
          <w:szCs w:val="28"/>
          <w:lang w:eastAsia="ru-RU"/>
        </w:rPr>
        <w:t xml:space="preserve"> речи, и обеспечивающим его социальную адаптацию и интеграцию в обществе.</w:t>
      </w:r>
    </w:p>
    <w:p w:rsidR="008A6D45" w:rsidRPr="008A6D45" w:rsidRDefault="008A6D45" w:rsidP="00C35260">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lastRenderedPageBreak/>
        <w:t>В конце обучения в подготовительной к школе группе на логопедическом пункте ребенок должен приобрести следующие знания и умения в образовательной области ФГОС «Речевое развитие»:</w:t>
      </w:r>
    </w:p>
    <w:p w:rsidR="008A6D45" w:rsidRPr="008A6D45" w:rsidRDefault="008A6D45" w:rsidP="000E66AE">
      <w:pPr>
        <w:numPr>
          <w:ilvl w:val="0"/>
          <w:numId w:val="2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Понимание речи;</w:t>
      </w:r>
    </w:p>
    <w:p w:rsidR="008A6D45" w:rsidRPr="008A6D45" w:rsidRDefault="008A6D45" w:rsidP="000E66AE">
      <w:pPr>
        <w:numPr>
          <w:ilvl w:val="0"/>
          <w:numId w:val="2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Представления о таких областях окружающего мира как «овощи», «фрукты», «игрушки», «дикие и домашние животные», «одежда», «обувь», «мебель», «посуда», и др. лексические темы.</w:t>
      </w:r>
    </w:p>
    <w:p w:rsidR="008A6D45" w:rsidRPr="008A6D45" w:rsidRDefault="008A6D45" w:rsidP="000E66AE">
      <w:pPr>
        <w:numPr>
          <w:ilvl w:val="0"/>
          <w:numId w:val="2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Способность к обобщению, знание обобщающих понятий по соответствующим темам;</w:t>
      </w:r>
    </w:p>
    <w:p w:rsidR="008A6D45" w:rsidRPr="008A6D45" w:rsidRDefault="008A6D45" w:rsidP="000E66AE">
      <w:pPr>
        <w:numPr>
          <w:ilvl w:val="0"/>
          <w:numId w:val="2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Умение различать понятие «звук», «слово», «предложение»;</w:t>
      </w:r>
    </w:p>
    <w:p w:rsidR="008A6D45" w:rsidRPr="008A6D45" w:rsidRDefault="008A6D45" w:rsidP="000E66AE">
      <w:pPr>
        <w:numPr>
          <w:ilvl w:val="0"/>
          <w:numId w:val="2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Умение составлять рассказы по темам в соответствии с планом, схемой;</w:t>
      </w:r>
    </w:p>
    <w:p w:rsidR="008A6D45" w:rsidRPr="008A6D45" w:rsidRDefault="008A6D45" w:rsidP="000E66AE">
      <w:pPr>
        <w:numPr>
          <w:ilvl w:val="0"/>
          <w:numId w:val="2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Начальное представление о частях речи, именуемых как «слова-предметы», «слова-действия», «слова-признаки», а также о числительном;</w:t>
      </w:r>
    </w:p>
    <w:p w:rsidR="008A6D45" w:rsidRPr="008A6D45" w:rsidRDefault="008A6D45" w:rsidP="000E66AE">
      <w:pPr>
        <w:numPr>
          <w:ilvl w:val="0"/>
          <w:numId w:val="2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Умение использовать в речи словоформы (падежные, уменьшительно-ласкательные и другие);</w:t>
      </w:r>
    </w:p>
    <w:p w:rsidR="008A6D45" w:rsidRPr="008A6D45" w:rsidRDefault="008A6D45" w:rsidP="000E66AE">
      <w:pPr>
        <w:numPr>
          <w:ilvl w:val="0"/>
          <w:numId w:val="2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Представление о загадках, умение составлять их по схеме и самостоятельно;</w:t>
      </w:r>
    </w:p>
    <w:p w:rsidR="008A6D45" w:rsidRPr="008A6D45" w:rsidRDefault="008A6D45" w:rsidP="000E66AE">
      <w:pPr>
        <w:numPr>
          <w:ilvl w:val="0"/>
          <w:numId w:val="2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Умение мыслить и оперировать символами, запомнить и пользоваться при составлении предложений и рассказов символами (картинки, помощник), цвета, формы, вкуса, материала и другое;</w:t>
      </w:r>
    </w:p>
    <w:p w:rsidR="008A6D45" w:rsidRPr="008A6D45" w:rsidRDefault="008A6D45" w:rsidP="000E66AE">
      <w:pPr>
        <w:numPr>
          <w:ilvl w:val="0"/>
          <w:numId w:val="2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правильно произносить все звуки речи в различных фонетических позициях во всех видах речи;</w:t>
      </w:r>
    </w:p>
    <w:p w:rsidR="008A6D45" w:rsidRPr="008A6D45" w:rsidRDefault="008A6D45" w:rsidP="000E66AE">
      <w:pPr>
        <w:numPr>
          <w:ilvl w:val="0"/>
          <w:numId w:val="2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чётко дифференцировать все изученные звуки;</w:t>
      </w:r>
    </w:p>
    <w:p w:rsidR="008A6D45" w:rsidRPr="008A6D45" w:rsidRDefault="008A6D45" w:rsidP="000E66AE">
      <w:pPr>
        <w:numPr>
          <w:ilvl w:val="0"/>
          <w:numId w:val="24"/>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проводить элементарный звуковой анализ и синтез на материале изученных звуков.</w:t>
      </w:r>
    </w:p>
    <w:p w:rsidR="008A6D45" w:rsidRPr="008A6D45" w:rsidRDefault="008A6D45" w:rsidP="00C35260">
      <w:pPr>
        <w:shd w:val="clear" w:color="auto" w:fill="FFFFFF"/>
        <w:spacing w:after="0" w:line="328" w:lineRule="atLeast"/>
        <w:ind w:firstLine="708"/>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Очередность для зачисления детей в логопедический пункт формируется с учетом возраста ребенка и степени тяжести речевых нарушений.</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Материально-техническое обеспечение работы учителя-логопеда ДОУ</w:t>
      </w:r>
    </w:p>
    <w:p w:rsid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u w:val="single"/>
          <w:lang w:eastAsia="ru-RU"/>
        </w:rPr>
      </w:pPr>
      <w:r w:rsidRPr="008A6D45">
        <w:rPr>
          <w:rFonts w:ascii="Times New Roman" w:eastAsia="Times New Roman" w:hAnsi="Times New Roman" w:cs="Times New Roman"/>
          <w:color w:val="000000"/>
          <w:sz w:val="28"/>
          <w:szCs w:val="28"/>
          <w:u w:val="single"/>
          <w:lang w:eastAsia="ru-RU"/>
        </w:rPr>
        <w:t>Оснащение логопедического пункта</w:t>
      </w:r>
    </w:p>
    <w:p w:rsidR="000449C9" w:rsidRPr="008A6D45" w:rsidRDefault="000449C9"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tbl>
      <w:tblPr>
        <w:tblStyle w:val="a5"/>
        <w:tblW w:w="0" w:type="auto"/>
        <w:tblLook w:val="04A0"/>
      </w:tblPr>
      <w:tblGrid>
        <w:gridCol w:w="1951"/>
        <w:gridCol w:w="4429"/>
        <w:gridCol w:w="3191"/>
      </w:tblGrid>
      <w:tr w:rsidR="00C35260" w:rsidRPr="001A6671" w:rsidTr="00C35260">
        <w:tc>
          <w:tcPr>
            <w:tcW w:w="1951" w:type="dxa"/>
          </w:tcPr>
          <w:p w:rsidR="00C35260" w:rsidRPr="001A6671" w:rsidRDefault="00C35260" w:rsidP="00C35260">
            <w:pPr>
              <w:shd w:val="clear" w:color="auto" w:fill="FFFFFF"/>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п/п</w:t>
            </w:r>
          </w:p>
        </w:tc>
        <w:tc>
          <w:tcPr>
            <w:tcW w:w="4429" w:type="dxa"/>
          </w:tcPr>
          <w:p w:rsidR="00C35260" w:rsidRPr="001A6671" w:rsidRDefault="00C35260" w:rsidP="00C35260">
            <w:pPr>
              <w:shd w:val="clear" w:color="auto" w:fill="FFFFFF"/>
              <w:jc w:val="both"/>
              <w:rPr>
                <w:rFonts w:ascii="Times New Roman" w:eastAsia="Times New Roman" w:hAnsi="Times New Roman" w:cs="Times New Roman"/>
                <w:color w:val="000000"/>
                <w:sz w:val="28"/>
                <w:szCs w:val="28"/>
                <w:lang w:eastAsia="ru-RU"/>
              </w:rPr>
            </w:pPr>
            <w:r w:rsidRPr="001A6671">
              <w:rPr>
                <w:rFonts w:ascii="Times New Roman" w:eastAsia="Times New Roman" w:hAnsi="Times New Roman" w:cs="Times New Roman"/>
                <w:bCs/>
                <w:color w:val="000000"/>
                <w:sz w:val="28"/>
                <w:szCs w:val="28"/>
                <w:lang w:eastAsia="ru-RU"/>
              </w:rPr>
              <w:t>Наименование</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Количество</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Рабочий стол</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2</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Стул</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2</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3</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Шкаф для пособий</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4</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Полка настенная</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5</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Детский стол</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2</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6</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Детский стул</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8</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7</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Стол для индивидуальной работы</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8</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Полка для пособий</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9</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Зеркало настенное со шторкой и подсветкой</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10</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Зеркало индивидуальное</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8</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11</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Магнитная доска</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lastRenderedPageBreak/>
              <w:t>12</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Комплект магнитов</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13</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 xml:space="preserve">Часы настенные </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14</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Песочные часы (15 минут)</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15</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Разрезная азбука (настенная)</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16</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Полотенце</w:t>
            </w:r>
          </w:p>
        </w:tc>
        <w:tc>
          <w:tcPr>
            <w:tcW w:w="319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r w:rsidR="00C35260" w:rsidRPr="001A6671" w:rsidTr="00C35260">
        <w:tc>
          <w:tcPr>
            <w:tcW w:w="1951"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17</w:t>
            </w:r>
          </w:p>
        </w:tc>
        <w:tc>
          <w:tcPr>
            <w:tcW w:w="4429" w:type="dxa"/>
          </w:tcPr>
          <w:p w:rsidR="00C35260" w:rsidRPr="001A6671" w:rsidRDefault="00C35260"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Набор логопедических зондов</w:t>
            </w:r>
          </w:p>
        </w:tc>
        <w:tc>
          <w:tcPr>
            <w:tcW w:w="3191" w:type="dxa"/>
          </w:tcPr>
          <w:p w:rsidR="00C35260"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r w:rsidR="001A6671" w:rsidRPr="001A6671" w:rsidTr="00C35260">
        <w:tc>
          <w:tcPr>
            <w:tcW w:w="1951"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18</w:t>
            </w:r>
          </w:p>
        </w:tc>
        <w:tc>
          <w:tcPr>
            <w:tcW w:w="4429"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Шпатель</w:t>
            </w:r>
          </w:p>
        </w:tc>
        <w:tc>
          <w:tcPr>
            <w:tcW w:w="3191"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3</w:t>
            </w:r>
          </w:p>
        </w:tc>
      </w:tr>
      <w:tr w:rsidR="001A6671" w:rsidRPr="001A6671" w:rsidTr="00C35260">
        <w:tc>
          <w:tcPr>
            <w:tcW w:w="1951"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19</w:t>
            </w:r>
          </w:p>
        </w:tc>
        <w:tc>
          <w:tcPr>
            <w:tcW w:w="4429"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Мусорный стаканчик</w:t>
            </w:r>
          </w:p>
        </w:tc>
        <w:tc>
          <w:tcPr>
            <w:tcW w:w="3191"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r w:rsidR="001A6671" w:rsidRPr="001A6671" w:rsidTr="00C35260">
        <w:tc>
          <w:tcPr>
            <w:tcW w:w="1951"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20</w:t>
            </w:r>
          </w:p>
        </w:tc>
        <w:tc>
          <w:tcPr>
            <w:tcW w:w="4429"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Магнитофон</w:t>
            </w:r>
          </w:p>
        </w:tc>
        <w:tc>
          <w:tcPr>
            <w:tcW w:w="3191"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r w:rsidR="001A6671" w:rsidRPr="001A6671" w:rsidTr="00C35260">
        <w:tc>
          <w:tcPr>
            <w:tcW w:w="1951" w:type="dxa"/>
          </w:tcPr>
          <w:p w:rsidR="001A6671" w:rsidRPr="001A6671" w:rsidRDefault="000449C9" w:rsidP="008A6D45">
            <w:pPr>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21</w:t>
            </w:r>
          </w:p>
        </w:tc>
        <w:tc>
          <w:tcPr>
            <w:tcW w:w="4429"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Набор цветных карандашей</w:t>
            </w:r>
          </w:p>
        </w:tc>
        <w:tc>
          <w:tcPr>
            <w:tcW w:w="3191"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8</w:t>
            </w:r>
          </w:p>
        </w:tc>
      </w:tr>
      <w:tr w:rsidR="001A6671" w:rsidRPr="001A6671" w:rsidTr="00C35260">
        <w:tc>
          <w:tcPr>
            <w:tcW w:w="1951" w:type="dxa"/>
          </w:tcPr>
          <w:p w:rsidR="001A6671" w:rsidRPr="001A6671" w:rsidRDefault="000449C9" w:rsidP="008A6D45">
            <w:pPr>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22</w:t>
            </w:r>
          </w:p>
        </w:tc>
        <w:tc>
          <w:tcPr>
            <w:tcW w:w="4429"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Наглядный материал</w:t>
            </w:r>
          </w:p>
        </w:tc>
        <w:tc>
          <w:tcPr>
            <w:tcW w:w="3191"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p>
        </w:tc>
      </w:tr>
      <w:tr w:rsidR="001A6671" w:rsidRPr="001A6671" w:rsidTr="00C35260">
        <w:tc>
          <w:tcPr>
            <w:tcW w:w="1951" w:type="dxa"/>
          </w:tcPr>
          <w:p w:rsidR="001A6671" w:rsidRPr="001A6671" w:rsidRDefault="000449C9" w:rsidP="008A6D45">
            <w:pPr>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23</w:t>
            </w:r>
          </w:p>
        </w:tc>
        <w:tc>
          <w:tcPr>
            <w:tcW w:w="4429"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Речевые игры</w:t>
            </w:r>
          </w:p>
        </w:tc>
        <w:tc>
          <w:tcPr>
            <w:tcW w:w="3191"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p>
        </w:tc>
      </w:tr>
      <w:tr w:rsidR="001A6671" w:rsidRPr="001A6671" w:rsidTr="00C35260">
        <w:tc>
          <w:tcPr>
            <w:tcW w:w="1951" w:type="dxa"/>
          </w:tcPr>
          <w:p w:rsidR="001A6671" w:rsidRPr="001A6671" w:rsidRDefault="000449C9" w:rsidP="008A6D45">
            <w:pPr>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24</w:t>
            </w:r>
          </w:p>
        </w:tc>
        <w:tc>
          <w:tcPr>
            <w:tcW w:w="4429"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Методическая литература</w:t>
            </w:r>
          </w:p>
        </w:tc>
        <w:tc>
          <w:tcPr>
            <w:tcW w:w="3191"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p>
        </w:tc>
      </w:tr>
      <w:tr w:rsidR="001A6671" w:rsidRPr="001A6671" w:rsidTr="00C35260">
        <w:tc>
          <w:tcPr>
            <w:tcW w:w="1951" w:type="dxa"/>
          </w:tcPr>
          <w:p w:rsidR="001A6671" w:rsidRPr="001A6671" w:rsidRDefault="000449C9" w:rsidP="008A6D45">
            <w:pPr>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25</w:t>
            </w:r>
          </w:p>
        </w:tc>
        <w:tc>
          <w:tcPr>
            <w:tcW w:w="4429"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Наглядный материал по развитию речи, систематезированный в папках.</w:t>
            </w:r>
          </w:p>
        </w:tc>
        <w:tc>
          <w:tcPr>
            <w:tcW w:w="3191"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p>
        </w:tc>
      </w:tr>
      <w:tr w:rsidR="001A6671" w:rsidRPr="001A6671" w:rsidTr="00C35260">
        <w:tc>
          <w:tcPr>
            <w:tcW w:w="1951" w:type="dxa"/>
          </w:tcPr>
          <w:p w:rsidR="001A6671" w:rsidRPr="001A6671" w:rsidRDefault="000449C9" w:rsidP="008A6D45">
            <w:pPr>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26</w:t>
            </w:r>
          </w:p>
        </w:tc>
        <w:tc>
          <w:tcPr>
            <w:tcW w:w="4429"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Наборное полотно</w:t>
            </w:r>
          </w:p>
        </w:tc>
        <w:tc>
          <w:tcPr>
            <w:tcW w:w="3191"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r w:rsidR="001A6671" w:rsidRPr="001A6671" w:rsidTr="00C35260">
        <w:tc>
          <w:tcPr>
            <w:tcW w:w="1951" w:type="dxa"/>
          </w:tcPr>
          <w:p w:rsidR="001A6671" w:rsidRPr="001A6671" w:rsidRDefault="000449C9" w:rsidP="008A6D45">
            <w:pPr>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27</w:t>
            </w:r>
          </w:p>
        </w:tc>
        <w:tc>
          <w:tcPr>
            <w:tcW w:w="4429"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Мультимедийное оборудование</w:t>
            </w:r>
          </w:p>
        </w:tc>
        <w:tc>
          <w:tcPr>
            <w:tcW w:w="3191" w:type="dxa"/>
          </w:tcPr>
          <w:p w:rsidR="001A6671" w:rsidRPr="001A6671" w:rsidRDefault="001A6671" w:rsidP="008A6D45">
            <w:pPr>
              <w:jc w:val="both"/>
              <w:rPr>
                <w:rFonts w:ascii="Times New Roman" w:eastAsia="Times New Roman" w:hAnsi="Times New Roman" w:cs="Times New Roman"/>
                <w:bCs/>
                <w:color w:val="000000"/>
                <w:sz w:val="28"/>
                <w:szCs w:val="28"/>
                <w:lang w:eastAsia="ru-RU"/>
              </w:rPr>
            </w:pPr>
            <w:r w:rsidRPr="001A6671">
              <w:rPr>
                <w:rFonts w:ascii="Times New Roman" w:eastAsia="Times New Roman" w:hAnsi="Times New Roman" w:cs="Times New Roman"/>
                <w:bCs/>
                <w:color w:val="000000"/>
                <w:sz w:val="28"/>
                <w:szCs w:val="28"/>
                <w:lang w:eastAsia="ru-RU"/>
              </w:rPr>
              <w:t>1</w:t>
            </w:r>
          </w:p>
        </w:tc>
      </w:tr>
    </w:tbl>
    <w:p w:rsid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b/>
          <w:bCs/>
          <w:color w:val="000000"/>
          <w:sz w:val="28"/>
          <w:szCs w:val="28"/>
        </w:rPr>
        <w:t>Логопедическая документация</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 1. </w:t>
      </w:r>
      <w:r w:rsidRPr="001A6671">
        <w:rPr>
          <w:rStyle w:val="c11"/>
          <w:b/>
          <w:bCs/>
          <w:color w:val="000000"/>
          <w:sz w:val="28"/>
          <w:szCs w:val="28"/>
        </w:rPr>
        <w:t>Журнал регистрации детей, занимающихся у логопеда</w:t>
      </w:r>
      <w:r w:rsidRPr="001A6671">
        <w:rPr>
          <w:rStyle w:val="c11"/>
          <w:color w:val="000000"/>
          <w:sz w:val="28"/>
          <w:szCs w:val="28"/>
        </w:rPr>
        <w:t>             </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Дети, зачисленные в логопедические группы или на логопункт, обязательно регистрируются в журнале учёта, который ведётся каждым логопедом отдельно.</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b/>
          <w:bCs/>
          <w:color w:val="000000"/>
          <w:sz w:val="28"/>
          <w:szCs w:val="28"/>
        </w:rPr>
        <w:t>2. Журнал первичного обследования речи детей МБДОУ</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Ежегодно в учреждении обследуются дети с целью выявления нуждающихся в логопедической помощи, в медицинском обследовании или лечении. Результаты обследования записываются в журнал первичного обследования речи детей МДОУ. Дети с недоразвитием речи средней, старшей и подготовительной групп  направляются на ПМПк для комплектования логопедических групп или логопункта.</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b/>
          <w:bCs/>
          <w:color w:val="000000"/>
          <w:sz w:val="28"/>
          <w:szCs w:val="28"/>
        </w:rPr>
        <w:t>3. Речевые карты</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Речевые карты заполняются логопедом на каждого ребёнка в течение сентября месяца по результатам логопедического обследования. В карту вносятся ошибки и недочёты, допущенные детьми при выполнении заданий. Обязательно записываются образцы речи с её лексико-грамматическими и фонетическими ошибками.</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b/>
          <w:bCs/>
          <w:color w:val="000000"/>
          <w:sz w:val="28"/>
          <w:szCs w:val="28"/>
        </w:rPr>
        <w:t>4. Сводные таблицы диагностики речи детей</w:t>
      </w:r>
      <w:r w:rsidRPr="001A6671">
        <w:rPr>
          <w:rStyle w:val="c11"/>
          <w:color w:val="000000"/>
          <w:sz w:val="28"/>
          <w:szCs w:val="28"/>
        </w:rPr>
        <w:t> </w:t>
      </w:r>
      <w:r w:rsidRPr="001A6671">
        <w:rPr>
          <w:rStyle w:val="c11"/>
          <w:b/>
          <w:bCs/>
          <w:color w:val="000000"/>
          <w:sz w:val="28"/>
          <w:szCs w:val="28"/>
        </w:rPr>
        <w:t>логопедической группы </w:t>
      </w:r>
      <w:r w:rsidRPr="001A6671">
        <w:rPr>
          <w:rStyle w:val="c11"/>
          <w:color w:val="000000"/>
          <w:sz w:val="28"/>
          <w:szCs w:val="28"/>
        </w:rPr>
        <w:t>(форма составления таблиц выбирается  логопедом)</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b/>
          <w:bCs/>
          <w:color w:val="000000"/>
          <w:sz w:val="28"/>
          <w:szCs w:val="28"/>
        </w:rPr>
        <w:t>5. Годовой план</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К началу учебного года логопед составляет годовой план работы, в котором предусматриваются следующие разделы:</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1. Обследование речи детей. Заполнение речевых карт, оформление документации.</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lastRenderedPageBreak/>
        <w:t>2. Комплектование   групп   и   подгрупп,   составление   расписания логопедических занятий.</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3. Направления, задачи и основное содержание коррекционной работы по разделам, в соответствии с направлениями работы.</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4. Взаимодействие в работе учителя-логопеда</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 с воспитателями групп (логопедических и обычных);</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со специалистами образовательного учреждения (психолог, музыкальный руководитель, инструктор по физической культуре и т.д.).</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5. Работа с родителями (родительские собрания, консультации для родителей,</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 6. Мероприятия по улучшению оснащенности логопедического кабинета учебно-методическими пособиями, дидактическим и наглядным материалом и т. д.</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7. Повышение квалификации учителя-логопеда</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Годовой план заверяется администрацией и хранится у логопеда.</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b/>
          <w:bCs/>
          <w:color w:val="000000"/>
          <w:sz w:val="28"/>
          <w:szCs w:val="28"/>
        </w:rPr>
        <w:t>6.</w:t>
      </w:r>
      <w:r w:rsidRPr="001A6671">
        <w:rPr>
          <w:rStyle w:val="c11"/>
          <w:color w:val="000000"/>
          <w:sz w:val="28"/>
          <w:szCs w:val="28"/>
        </w:rPr>
        <w:t> </w:t>
      </w:r>
      <w:r w:rsidRPr="001A6671">
        <w:rPr>
          <w:rStyle w:val="c11"/>
          <w:b/>
          <w:bCs/>
          <w:color w:val="000000"/>
          <w:sz w:val="28"/>
          <w:szCs w:val="28"/>
        </w:rPr>
        <w:t>Перспективные планы коррекционной работы</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b/>
          <w:bCs/>
          <w:color w:val="000000"/>
          <w:sz w:val="28"/>
          <w:szCs w:val="28"/>
        </w:rPr>
        <w:t>7. Календарно-тематический план фронтальных занятий</w:t>
      </w:r>
    </w:p>
    <w:p w:rsidR="001A6671" w:rsidRPr="001A6671" w:rsidRDefault="001A6671" w:rsidP="001A6671">
      <w:pPr>
        <w:pStyle w:val="c9"/>
        <w:shd w:val="clear" w:color="auto" w:fill="FFFFFF"/>
        <w:spacing w:before="0" w:beforeAutospacing="0" w:after="0" w:afterAutospacing="0"/>
        <w:ind w:left="-284"/>
        <w:jc w:val="both"/>
        <w:rPr>
          <w:color w:val="000000"/>
          <w:sz w:val="28"/>
          <w:szCs w:val="28"/>
        </w:rPr>
      </w:pPr>
      <w:r w:rsidRPr="001A6671">
        <w:rPr>
          <w:rStyle w:val="c11"/>
          <w:b/>
          <w:bCs/>
          <w:color w:val="000000"/>
          <w:sz w:val="28"/>
          <w:szCs w:val="28"/>
        </w:rPr>
        <w:t>       </w:t>
      </w:r>
      <w:r w:rsidRPr="001A6671">
        <w:rPr>
          <w:rStyle w:val="c11"/>
          <w:color w:val="000000"/>
          <w:sz w:val="28"/>
          <w:szCs w:val="28"/>
        </w:rPr>
        <w:t> Составляется на основе программы, по которой работает логопедическая группа. В нём указывается месяц, неделя, тема и количество занятий по данной теме.</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b/>
          <w:bCs/>
          <w:color w:val="000000"/>
          <w:sz w:val="28"/>
          <w:szCs w:val="28"/>
        </w:rPr>
        <w:t>8.</w:t>
      </w:r>
      <w:r w:rsidRPr="001A6671">
        <w:rPr>
          <w:rStyle w:val="c11"/>
          <w:color w:val="000000"/>
          <w:sz w:val="28"/>
          <w:szCs w:val="28"/>
        </w:rPr>
        <w:t> </w:t>
      </w:r>
      <w:r w:rsidRPr="001A6671">
        <w:rPr>
          <w:rStyle w:val="c11"/>
          <w:b/>
          <w:bCs/>
          <w:color w:val="000000"/>
          <w:sz w:val="28"/>
          <w:szCs w:val="28"/>
        </w:rPr>
        <w:t> Расписание занятий на неделю </w:t>
      </w:r>
      <w:r w:rsidRPr="001A6671">
        <w:rPr>
          <w:rStyle w:val="c11"/>
          <w:color w:val="000000"/>
          <w:sz w:val="28"/>
          <w:szCs w:val="28"/>
        </w:rPr>
        <w:t> </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После проведения всестороннего обследования речи детей составляется расписание занятий, в котором отражаются все виды логопедических занятий (фронтальные, подгрупповые, индивидуальные). Расписание меняется по мере необходимости (при речевой динамики или изменении состава подгрупп).</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b/>
          <w:bCs/>
          <w:color w:val="000000"/>
          <w:sz w:val="28"/>
          <w:szCs w:val="28"/>
        </w:rPr>
        <w:t>9. Планы фронтальных занятий</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Составление планов на каждое фронтальное занятие обязательно. В плане указывается тема и цель занятия, оборудование и примерный его ход.</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b/>
          <w:bCs/>
          <w:color w:val="000000"/>
          <w:sz w:val="28"/>
          <w:szCs w:val="28"/>
        </w:rPr>
        <w:t>10.</w:t>
      </w:r>
      <w:r w:rsidRPr="001A6671">
        <w:rPr>
          <w:rStyle w:val="c11"/>
          <w:color w:val="000000"/>
          <w:sz w:val="28"/>
          <w:szCs w:val="28"/>
        </w:rPr>
        <w:t> </w:t>
      </w:r>
      <w:r w:rsidRPr="001A6671">
        <w:rPr>
          <w:rStyle w:val="c11"/>
          <w:b/>
          <w:bCs/>
          <w:color w:val="000000"/>
          <w:sz w:val="28"/>
          <w:szCs w:val="28"/>
        </w:rPr>
        <w:t>Тетрадь посещаемости логопедических занятий</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b/>
          <w:bCs/>
          <w:color w:val="000000"/>
          <w:sz w:val="28"/>
          <w:szCs w:val="28"/>
        </w:rPr>
        <w:t>11.</w:t>
      </w:r>
      <w:r w:rsidRPr="001A6671">
        <w:rPr>
          <w:rStyle w:val="c11"/>
          <w:color w:val="000000"/>
          <w:sz w:val="28"/>
          <w:szCs w:val="28"/>
        </w:rPr>
        <w:t> </w:t>
      </w:r>
      <w:r w:rsidRPr="001A6671">
        <w:rPr>
          <w:rStyle w:val="c11"/>
          <w:b/>
          <w:bCs/>
          <w:color w:val="000000"/>
          <w:sz w:val="28"/>
          <w:szCs w:val="28"/>
        </w:rPr>
        <w:t>Индивидуальные тетради детей</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Индивидуальные тетради заводятся логопедом на каждого ребенка. В них записывается дата проведения занятия, примерное его содержание. Тетради красочно оформляются (с участием родителей и воспитателей). На выходные дни они могут выдаваться родителям для выполнения заданий дома, а в обычные дни по этим тетрадям с детьми занимается воспитатель (по указанию логопеда).</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b/>
          <w:bCs/>
          <w:color w:val="000000"/>
          <w:sz w:val="28"/>
          <w:szCs w:val="28"/>
        </w:rPr>
        <w:t>12.</w:t>
      </w:r>
      <w:r w:rsidRPr="001A6671">
        <w:rPr>
          <w:rStyle w:val="c11"/>
          <w:color w:val="000000"/>
          <w:sz w:val="28"/>
          <w:szCs w:val="28"/>
        </w:rPr>
        <w:t> </w:t>
      </w:r>
      <w:r w:rsidRPr="001A6671">
        <w:rPr>
          <w:rStyle w:val="c11"/>
          <w:b/>
          <w:bCs/>
          <w:color w:val="000000"/>
          <w:sz w:val="28"/>
          <w:szCs w:val="28"/>
        </w:rPr>
        <w:t>Тетрадь для вечерних занятий воспитателя</w:t>
      </w:r>
    </w:p>
    <w:p w:rsidR="001A6671" w:rsidRPr="001A6671" w:rsidRDefault="001A6671" w:rsidP="001A6671">
      <w:pPr>
        <w:pStyle w:val="c9"/>
        <w:shd w:val="clear" w:color="auto" w:fill="FFFFFF"/>
        <w:spacing w:before="0" w:beforeAutospacing="0" w:after="0" w:afterAutospacing="0"/>
        <w:ind w:left="-284" w:firstLine="284"/>
        <w:jc w:val="both"/>
        <w:rPr>
          <w:color w:val="000000"/>
          <w:sz w:val="28"/>
          <w:szCs w:val="28"/>
        </w:rPr>
      </w:pPr>
      <w:r w:rsidRPr="001A6671">
        <w:rPr>
          <w:rStyle w:val="c11"/>
          <w:color w:val="000000"/>
          <w:sz w:val="28"/>
          <w:szCs w:val="28"/>
        </w:rPr>
        <w:t>             (форма ведения тетради выбирается логопедом).</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 xml:space="preserve">В тетради записываются задания логопеда и анализ работы, проведенной воспитателем. При анализе указывается, насколько успешно усвоен материал детьми, какие трудности встретились при выполнении заданий. Все виды заданий должны быть хорошо знакомы детям. Это могут быть отдельные артикуляционные упражнения, повторение текстов и упражнений, отработанных ранее с логопедом, упражнения по развитию внимания, памяти, </w:t>
      </w:r>
      <w:r w:rsidRPr="001A6671">
        <w:rPr>
          <w:rStyle w:val="c11"/>
          <w:color w:val="000000"/>
          <w:sz w:val="28"/>
          <w:szCs w:val="28"/>
        </w:rPr>
        <w:lastRenderedPageBreak/>
        <w:t>фонематического слуха, формированию лексико-грамматической стороны речи и т.д. Тетрадь заполняется логопедом не реже 1 раза в неделю. Воспитатели ведут учёт проведённой работы. В вечерние занятия не должны включаться упражнения по постановке звуков.</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b/>
          <w:bCs/>
          <w:color w:val="000000"/>
          <w:sz w:val="28"/>
          <w:szCs w:val="28"/>
        </w:rPr>
        <w:t>13.</w:t>
      </w:r>
      <w:r w:rsidRPr="001A6671">
        <w:rPr>
          <w:rStyle w:val="c11"/>
          <w:color w:val="000000"/>
          <w:sz w:val="28"/>
          <w:szCs w:val="28"/>
        </w:rPr>
        <w:t> </w:t>
      </w:r>
      <w:r w:rsidRPr="001A6671">
        <w:rPr>
          <w:rStyle w:val="c11"/>
          <w:b/>
          <w:bCs/>
          <w:color w:val="000000"/>
          <w:sz w:val="28"/>
          <w:szCs w:val="28"/>
        </w:rPr>
        <w:t>Паспорт логопедического кабинета</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b/>
          <w:bCs/>
          <w:color w:val="000000"/>
          <w:sz w:val="28"/>
          <w:szCs w:val="28"/>
        </w:rPr>
        <w:t>14.</w:t>
      </w:r>
      <w:r w:rsidRPr="001A6671">
        <w:rPr>
          <w:rStyle w:val="c11"/>
          <w:color w:val="000000"/>
          <w:sz w:val="28"/>
          <w:szCs w:val="28"/>
        </w:rPr>
        <w:t> </w:t>
      </w:r>
      <w:r w:rsidRPr="001A6671">
        <w:rPr>
          <w:rStyle w:val="c11"/>
          <w:b/>
          <w:bCs/>
          <w:color w:val="000000"/>
          <w:sz w:val="28"/>
          <w:szCs w:val="28"/>
        </w:rPr>
        <w:t>Годовой отчёт о работе учителя-логопеда</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Это отчёт об эффективности работы логопеда за год, который предоставляется в комитет образования города. Отчет заверяется администрацией дошкольного учреждения. Один экземпляр остается у логопеда.</w:t>
      </w:r>
    </w:p>
    <w:p w:rsidR="001A6671" w:rsidRPr="001A6671" w:rsidRDefault="001A6671" w:rsidP="001A6671">
      <w:pPr>
        <w:pStyle w:val="c9"/>
        <w:shd w:val="clear" w:color="auto" w:fill="FFFFFF"/>
        <w:spacing w:before="0" w:beforeAutospacing="0" w:after="0" w:afterAutospacing="0"/>
        <w:ind w:left="-284" w:firstLine="568"/>
        <w:jc w:val="both"/>
        <w:rPr>
          <w:color w:val="000000"/>
          <w:sz w:val="28"/>
          <w:szCs w:val="28"/>
        </w:rPr>
      </w:pPr>
      <w:r w:rsidRPr="001A6671">
        <w:rPr>
          <w:rStyle w:val="c11"/>
          <w:color w:val="000000"/>
          <w:sz w:val="28"/>
          <w:szCs w:val="28"/>
        </w:rPr>
        <w:t>Лучше составлять отчет в виде таблицы.  </w:t>
      </w:r>
    </w:p>
    <w:p w:rsidR="001A6671" w:rsidRPr="001A6671" w:rsidRDefault="001A6671"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1A6671">
        <w:rPr>
          <w:rFonts w:ascii="Times New Roman" w:hAnsi="Times New Roman" w:cs="Times New Roman"/>
          <w:color w:val="000000"/>
          <w:sz w:val="28"/>
          <w:szCs w:val="28"/>
          <w:shd w:val="clear" w:color="auto" w:fill="FFFFFF"/>
        </w:rPr>
        <w:t>Наличие  основных   видов  документации  является   обязательным условием работы логопеда; правильность её ведения оценивается администрацией учреждения, инспекторами и методистами и является одним из решающих моментов при определении квалификационной категории (разряда) логопеда.</w:t>
      </w:r>
    </w:p>
    <w:p w:rsidR="001A6671" w:rsidRPr="008A6D45" w:rsidRDefault="001A6671"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p>
    <w:p w:rsidR="008A6D45" w:rsidRPr="00A03778" w:rsidRDefault="008A6D45" w:rsidP="00A03778">
      <w:pPr>
        <w:pStyle w:val="1"/>
        <w:rPr>
          <w:rFonts w:eastAsia="Times New Roman"/>
          <w:color w:val="auto"/>
          <w:lang w:eastAsia="ru-RU"/>
        </w:rPr>
      </w:pPr>
      <w:bookmarkStart w:id="6" w:name="_Toc59479185"/>
      <w:r w:rsidRPr="00A03778">
        <w:rPr>
          <w:rFonts w:eastAsia="Times New Roman"/>
          <w:color w:val="auto"/>
          <w:lang w:eastAsia="ru-RU"/>
        </w:rPr>
        <w:t>Рекомендуемая литература:</w:t>
      </w:r>
      <w:bookmarkEnd w:id="6"/>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1.Т.Б. Филичева, Г.В. Чиркина. Программа обучения и воспитания детей с фонетико-фонематическим недоразвитием.- М.:МГОПИ,1993</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2.Г.А.Каше, Т.Б. Филичева. Программа обучения детей с недоразвитием фонетического строя речи.- М.:Просвещение,1978</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3.Г.В.Чиркина. Коррекция нарушений речи. - М.: Просвещение, 2009</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4.Н.В.Нищева. Примерная адаптированная программа коррекционно-развивающей работы в логопедической группе детского сада для детей с тяжелыми нарушениями речи (общим недоразвитием речи) с 3 до 7 лет; Издание третье, переработанное и дополненное в соответствии с ФГОС ДО;</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5.З.Е.Агранович. Сборник домашних заданий для преодоления лексико-грамматического недоразвития речи у дошкольников с ОНР.-С.П.: Детство-Пресс,2002</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6.О.И.Крупенчук. Научите меня говорить правильно. - С.П.:Литера,2001</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7.Е.А.Пожиленко. Волшебный мир звуков и слов. - М.:Владос,2002</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8.Е.В.Кузнецова. Обучение грамоте детей с нарушениями речи. - М.:ТЦ,1999</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9.А.В.Ястребова. Как помочь детям с недостатками речевого развития. - М.:АРКТИ,1999</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10.Р.А.Кирьянова. Комплексная диагностика детей, имеющих нарушения речи. - С.П.:КАРО,2002</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11.В.И.Руденко. Домашний логопед.-Ростов на Дону:феникс,2002</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12.Г.С.Швайко. Игровые упражнения для развития речи.-М.:просвещение,1988</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133.Е.Агранович. Логопедическая работа по преодолению нарушений слоговой структуры слов у детей. - С.П.:Детство-Пресс,2005</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lastRenderedPageBreak/>
        <w:t>14.Т.Б.Филичева, Т.В. Туманова. Дети с фонетико-фонематическим недоразвитием. - М.:ГНОМ и Д,2000</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15.В.В.Коноваленко. Фронтальные логопедические занятия в подготовительной группе ФФН.-ГНОМ,2005</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16.Н.В.Курдвановская .Планирование работы логопеда с детьми 5-7 лет.-М.:Сфера,2007</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17.Н.В.Соловьёва Подготовка к обучению грамоте детей с недостатками речи.- М.:ТЦ Сфера,2009</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18.Е.А.Борисова. Индивидуальные логопедические занятия с дошкольниками. - М.:ТЦ Сфера,2008</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19. Э.Ф. Курмаева. Коррекционно-логопедическая работа с детьми 5-7 лет. - Волгоград: Учитель,2011</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20.О.В.Тырышкина. Индивидуальные логопедические занятия. - Волгоград: Учитель,2011</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21 Е.Л.Ворошилова. Коррекция заикания у дошкольников. - М.:Сфера,2012</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22.А.Ф.Рыбина. Коррекция звукопроизношения у детей. Речевой материал. - Волгоград: Учитель,2001</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23.Н.В.Нищева. Разноцветные сказки. - С.П.:Детство-Пресс,2001</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24.О.Б.Иншакова. Альбом для логопеда. - М.:Владос,2003</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25.А.В.Ястребова. Комплекс занятий по формированию у детей речемыслительной деятельности. - М.:АРКТИ,2001</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26.Т.Ю.Бардышева. Учусь перессказыват.-М.:Карапуз,2003</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27.Э.М.Курицына. Большая книга занятий по развитию речи. М.:РОСМЭН,2005</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28.О.И.Крупенчук. Пальчиковые игры для детей. С.П.:Литера,2005</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29.Н.В.Нищева. Будем говорить правильно. С.П.:Детство-Пресс,2002Е.Н.Косинова. Уроки логопеда. - М.:Эксмо.2008</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30.О.С.Гомзяк. Развитие связной речи у шестилетних детей. - М.:Сфера,2007</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31.Журнал “Логопед”</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32.Журнал “Конфетка” (Приложение к журналу “Логопед”)</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33.О.В.Жохова. Домашние задания для детей логопедической группы ДОУ.-М.:С</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34.Ю.В. Иванова. Дошкольный логопункт. 2014</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35. Н.В. Нищева. Количественный мониторинг общего и речевого развития детей с ОНР. 2012</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36. Профессиональная компетентность педагога Диск, «Учитель», 2014</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37. Универсальное портфолио логопеда. Диск, «Учитель», 2014</w:t>
      </w:r>
    </w:p>
    <w:p w:rsidR="008A6D45" w:rsidRPr="008A6D45" w:rsidRDefault="008A6D45" w:rsidP="008A6D45">
      <w:pPr>
        <w:shd w:val="clear" w:color="auto" w:fill="FFFFFF"/>
        <w:spacing w:after="0" w:line="328" w:lineRule="atLeast"/>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Программно-методическое обеспечение коррекционно-развивающей работы логопеда:</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Аганович З.Е //Сборник домашних заданий в помощь логопедам и родителям для преодоления лексико-грамматического недоразвития речи у дошкольников с ОНР.- СПб.: «Детство-Пресс», 2001.</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Арефьева Л.Н.// Лексические темы по развитию речи детей 4-8 лет. – М.: Сфера, 2008</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lastRenderedPageBreak/>
        <w:t>Васильева С.В., Соколова Н.//Логопедические игры для дошкольников (с приложением). - М.: «Школьная пресса», 2001.</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Глинка Г.А. Буду говорить, читать, писать правильно. СПб: Питер, 1996.</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Каше Г. А. Подготовка к школе детей с недостатками речи. М: Прос., 1985.</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Козырева Л.М. Звуковые разминки и упражнения для совершенствования техники чтения, Москва: Издатшкола 2000.</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Коноваленко В.В., Коноваленко С.В.Индивидуально - подгрупповая работа с детьми по коррекции звукопроизношения. М.: 1998.</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Коноваленко В.В., Коноваленко С.В. Фронтальные логопедические занятия в подготовительной группе для детей с ФФНР. М.: 1998.</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Крупенчук О.И.// Научите меня говорить правильно. – С.-Пб.: Литера, 2001.</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Куликова Т.А. Мастерская букв, М.: 1997.</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Лопухина И. Логопедия – 550 занимательных упражнений для развития речи, М.: «Аквариум», 1996.</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Савельева Е.// 305 веселых загадок в стихах. – Новосибирск, 2008.</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Селиверстов В.И. Речевые игры с детьми, М.: Владос, 1994.</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Туманова ТВ. Формирование звукопроизношения у дошкольников, М.: Гном-пресс, 1999.</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Филичева Т.Б., Чиркина Г. В., Туманова Т.В //Корреционное обучение и воспитание детей с общим недоразвитием речи. - М.2009.</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Е.В. Кузнецова, Е.В. Тихонова //Ступеньки к школе. Обучение грамоте детей с нарушениями речи: Конспекты занятий.-М.: ТЦ «Сфера», 1999.</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С.П Цуканова, Л.Л Бетц //учим ребёнка говорить и читать . Конспекты занятий по развитию Фонематической стороны речи и обучению грамоте детей старшего дошкольного возраста-М.: Издательство ГНОМ и Д, 2006.</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Пожиленко Е, А // Волшебный мир звуков и слов (Пособие для логопедов). - М.: ВЛАДОС, 2001.</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5. Кирьянова Р.А. Комплексная диагностика и ее использование учителем-логопедом в коррекционной работе с детьми 5-6 лет, имеющими тяжелые нарушения речи. – СПб,2002</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Коноваленко В.В., Коноваленко С.В. Фронтальные логопедические занятия</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в старшей группе для детей с общим недоразвитием речи. – М.: Гном-Пресс,</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1999.</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Степанова О.А. Организация логопедической работы в дошкольном образовательном учреждении. – М.: ТЦ Сфера, 2003.</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Филичева Т.Б., Чиркина Г.В. Воспитание и обучение детей дошкольного возраста с фонетико-фонематическим недоразвитием. Программа и методические рекомендации для дошкольного образовательного учреждения компенсирующего вида. – М.: Школьная Пресса, 2003.</w:t>
      </w:r>
    </w:p>
    <w:p w:rsidR="008A6D45" w:rsidRPr="008A6D45"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Филичева Т.Б., Чиркина Г.В., Туманова Т.В. Коррекция нарушений речи //Программы дошкольных образовательных учреждений компенсирующего</w:t>
      </w:r>
    </w:p>
    <w:p w:rsidR="008A6D45" w:rsidRPr="001A6671" w:rsidRDefault="008A6D45" w:rsidP="000E66AE">
      <w:pPr>
        <w:numPr>
          <w:ilvl w:val="0"/>
          <w:numId w:val="25"/>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вида для детей с нарушениями речи. – М.: Просвещение, 2008.</w:t>
      </w:r>
    </w:p>
    <w:p w:rsidR="008A6D45" w:rsidRPr="008A6D45" w:rsidRDefault="008A6D45" w:rsidP="008A6D4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b/>
          <w:bCs/>
          <w:color w:val="000000"/>
          <w:sz w:val="28"/>
          <w:szCs w:val="28"/>
          <w:lang w:eastAsia="ru-RU"/>
        </w:rPr>
        <w:t>Рекомендуемая литература для родителей</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lastRenderedPageBreak/>
        <w:t>Богомолова А.И. Нарушение произношения у детей. — С-Пб.: Библиополис, 1994.</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Волина В. В. Занимательное азбуковедение. – М.: Просвещение, 1991.</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Волина В. В. Учимся играя. – М.: Новая школа, 1994.</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Козырева Л.М. … Тетрадь для логопедических занятий / Л.М. Козырева; - Ярославль: Академия развития, 2006 (№1-№7)</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Коноваленко В.В., Коноваленко С.В. Автоматизация звуков у детей. Комплект из 4 альбомов. – М. ГНОМ и Д, 2007.</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Коноваленко В.В., Коноваленко С.В. Артикуляционная, пальчиковая гимнастика и дыхательно-голосовые упражнения. – М. ГНОМ и Д, 2008.</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Крупенчук О.И., Воробьёва Т.А Логопедические упражнения: Артикуляционная гимнастика. – С-Пб.: Литера, 2007.</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Крупенчук О.И. Научите меня говорить правильно. – СПб.: 2006.</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Новоторцева Н. В. Развитие речи детей. – Ярославль: Академия развития, 1996.</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Павлова Л.Н., Теречева М.Н.Дидактический материал для коррекции нарушений звукопроизношения гласные и свистящие. – С-Пб.: 2004.</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Пименова Т.И. Новые скороговорки на все звуки. – С-Пб.: 2007.</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Рау Е.Ф., Рождественская В.И. Исправление недостатков произношения у школьников. – М.: 1980.</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Смирнова Л.Н. Логопедия играем со звуками. - М.: 2005.</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Успенская Л.П., Успенский М.Б.Учитесь правильно говорить. - М.: Просвещение, 1991.</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Ткаченко Т.А. Звуковой анализ и синтез. М.: Книголюб, 2007.</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Ткаченко Т.А. Специальные символы в подготовке детей 4 лет к обучению грамоте. М.: Книголюб, 2000.</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Ткаченко Т.А. Логические упражнения для развития речи. М.: Книголюб, 2005.</w:t>
      </w:r>
    </w:p>
    <w:p w:rsidR="008A6D45" w:rsidRPr="008A6D45" w:rsidRDefault="008A6D45" w:rsidP="000E66AE">
      <w:pPr>
        <w:numPr>
          <w:ilvl w:val="0"/>
          <w:numId w:val="26"/>
        </w:numPr>
        <w:shd w:val="clear" w:color="auto" w:fill="FFFFFF"/>
        <w:spacing w:after="0" w:line="328" w:lineRule="atLeast"/>
        <w:ind w:left="0"/>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t>Теремкова Н.Э. Домашние логопедические задания для детей с ОНР. М.: Гном, 2007.</w:t>
      </w:r>
    </w:p>
    <w:p w:rsidR="008A6D45" w:rsidRPr="008A6D45" w:rsidRDefault="008A6D45" w:rsidP="001A66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A6D45">
        <w:rPr>
          <w:rFonts w:ascii="Times New Roman" w:eastAsia="Times New Roman" w:hAnsi="Times New Roman" w:cs="Times New Roman"/>
          <w:color w:val="000000"/>
          <w:sz w:val="28"/>
          <w:szCs w:val="28"/>
          <w:lang w:eastAsia="ru-RU"/>
        </w:rPr>
        <w:br/>
      </w:r>
    </w:p>
    <w:p w:rsidR="00511C19" w:rsidRPr="008A6D45" w:rsidRDefault="00511C19" w:rsidP="008A6D45">
      <w:pPr>
        <w:jc w:val="both"/>
        <w:rPr>
          <w:rFonts w:ascii="Times New Roman" w:hAnsi="Times New Roman" w:cs="Times New Roman"/>
          <w:sz w:val="28"/>
          <w:szCs w:val="28"/>
        </w:rPr>
      </w:pPr>
    </w:p>
    <w:sectPr w:rsidR="00511C19" w:rsidRPr="008A6D45" w:rsidSect="0054449F">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F86" w:rsidRDefault="00733F86" w:rsidP="00A03778">
      <w:pPr>
        <w:spacing w:after="0" w:line="240" w:lineRule="auto"/>
      </w:pPr>
      <w:r>
        <w:separator/>
      </w:r>
    </w:p>
  </w:endnote>
  <w:endnote w:type="continuationSeparator" w:id="1">
    <w:p w:rsidR="00733F86" w:rsidRDefault="00733F86" w:rsidP="00A037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76532"/>
      <w:docPartObj>
        <w:docPartGallery w:val="Page Numbers (Bottom of Page)"/>
        <w:docPartUnique/>
      </w:docPartObj>
    </w:sdtPr>
    <w:sdtContent>
      <w:p w:rsidR="0054449F" w:rsidRDefault="00F565FE">
        <w:pPr>
          <w:pStyle w:val="a8"/>
          <w:jc w:val="center"/>
        </w:pPr>
        <w:fldSimple w:instr=" PAGE   \* MERGEFORMAT ">
          <w:r w:rsidR="00A62C36">
            <w:rPr>
              <w:noProof/>
            </w:rPr>
            <w:t>2</w:t>
          </w:r>
        </w:fldSimple>
      </w:p>
    </w:sdtContent>
  </w:sdt>
  <w:p w:rsidR="0054449F" w:rsidRDefault="0054449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F86" w:rsidRDefault="00733F86" w:rsidP="00A03778">
      <w:pPr>
        <w:spacing w:after="0" w:line="240" w:lineRule="auto"/>
      </w:pPr>
      <w:r>
        <w:separator/>
      </w:r>
    </w:p>
  </w:footnote>
  <w:footnote w:type="continuationSeparator" w:id="1">
    <w:p w:rsidR="00733F86" w:rsidRDefault="00733F86" w:rsidP="00A037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7FE"/>
    <w:multiLevelType w:val="multilevel"/>
    <w:tmpl w:val="AB06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75E80"/>
    <w:multiLevelType w:val="multilevel"/>
    <w:tmpl w:val="45FE885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0EC96AA9"/>
    <w:multiLevelType w:val="multilevel"/>
    <w:tmpl w:val="3D7AE52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0FEB52E2"/>
    <w:multiLevelType w:val="multilevel"/>
    <w:tmpl w:val="EC00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7244DF"/>
    <w:multiLevelType w:val="multilevel"/>
    <w:tmpl w:val="D124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1382C"/>
    <w:multiLevelType w:val="multilevel"/>
    <w:tmpl w:val="7084DE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847BA3"/>
    <w:multiLevelType w:val="multilevel"/>
    <w:tmpl w:val="FE8AB2C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C5DF3"/>
    <w:multiLevelType w:val="multilevel"/>
    <w:tmpl w:val="0458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D44103"/>
    <w:multiLevelType w:val="multilevel"/>
    <w:tmpl w:val="8E62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427C71"/>
    <w:multiLevelType w:val="multilevel"/>
    <w:tmpl w:val="875A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2C71CF"/>
    <w:multiLevelType w:val="multilevel"/>
    <w:tmpl w:val="E466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DB5E51"/>
    <w:multiLevelType w:val="multilevel"/>
    <w:tmpl w:val="0D2EDE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A479BE"/>
    <w:multiLevelType w:val="multilevel"/>
    <w:tmpl w:val="714266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BF6D00"/>
    <w:multiLevelType w:val="multilevel"/>
    <w:tmpl w:val="BD8E7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A85F02"/>
    <w:multiLevelType w:val="multilevel"/>
    <w:tmpl w:val="19D6A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FC1A13"/>
    <w:multiLevelType w:val="multilevel"/>
    <w:tmpl w:val="16AAD8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293F95"/>
    <w:multiLevelType w:val="multilevel"/>
    <w:tmpl w:val="D982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F01B41"/>
    <w:multiLevelType w:val="multilevel"/>
    <w:tmpl w:val="9DC8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010B75"/>
    <w:multiLevelType w:val="multilevel"/>
    <w:tmpl w:val="60005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4A5722"/>
    <w:multiLevelType w:val="multilevel"/>
    <w:tmpl w:val="DF1CC99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0">
    <w:nsid w:val="3F427505"/>
    <w:multiLevelType w:val="multilevel"/>
    <w:tmpl w:val="04AA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FB65CA"/>
    <w:multiLevelType w:val="multilevel"/>
    <w:tmpl w:val="A1E8B6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6D15DD"/>
    <w:multiLevelType w:val="multilevel"/>
    <w:tmpl w:val="C392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777C32"/>
    <w:multiLevelType w:val="multilevel"/>
    <w:tmpl w:val="BEBA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2B1489"/>
    <w:multiLevelType w:val="multilevel"/>
    <w:tmpl w:val="F7D4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766E4E"/>
    <w:multiLevelType w:val="multilevel"/>
    <w:tmpl w:val="0B18D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903B8A"/>
    <w:multiLevelType w:val="multilevel"/>
    <w:tmpl w:val="DCD4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D43A44"/>
    <w:multiLevelType w:val="multilevel"/>
    <w:tmpl w:val="F170F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436D91"/>
    <w:multiLevelType w:val="multilevel"/>
    <w:tmpl w:val="699E3F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9B539E"/>
    <w:multiLevelType w:val="multilevel"/>
    <w:tmpl w:val="5D783B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217E96"/>
    <w:multiLevelType w:val="multilevel"/>
    <w:tmpl w:val="3D16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7E20B7"/>
    <w:multiLevelType w:val="multilevel"/>
    <w:tmpl w:val="AC8A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844587"/>
    <w:multiLevelType w:val="multilevel"/>
    <w:tmpl w:val="2982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2"/>
  </w:num>
  <w:num w:numId="3">
    <w:abstractNumId w:val="9"/>
  </w:num>
  <w:num w:numId="4">
    <w:abstractNumId w:val="17"/>
  </w:num>
  <w:num w:numId="5">
    <w:abstractNumId w:val="0"/>
  </w:num>
  <w:num w:numId="6">
    <w:abstractNumId w:val="10"/>
  </w:num>
  <w:num w:numId="7">
    <w:abstractNumId w:val="2"/>
  </w:num>
  <w:num w:numId="8">
    <w:abstractNumId w:val="6"/>
  </w:num>
  <w:num w:numId="9">
    <w:abstractNumId w:val="1"/>
  </w:num>
  <w:num w:numId="10">
    <w:abstractNumId w:val="3"/>
  </w:num>
  <w:num w:numId="11">
    <w:abstractNumId w:val="15"/>
  </w:num>
  <w:num w:numId="12">
    <w:abstractNumId w:val="25"/>
  </w:num>
  <w:num w:numId="13">
    <w:abstractNumId w:val="12"/>
  </w:num>
  <w:num w:numId="14">
    <w:abstractNumId w:val="29"/>
  </w:num>
  <w:num w:numId="15">
    <w:abstractNumId w:val="32"/>
  </w:num>
  <w:num w:numId="16">
    <w:abstractNumId w:val="23"/>
  </w:num>
  <w:num w:numId="17">
    <w:abstractNumId w:val="8"/>
  </w:num>
  <w:num w:numId="18">
    <w:abstractNumId w:val="16"/>
  </w:num>
  <w:num w:numId="19">
    <w:abstractNumId w:val="7"/>
  </w:num>
  <w:num w:numId="20">
    <w:abstractNumId w:val="20"/>
  </w:num>
  <w:num w:numId="21">
    <w:abstractNumId w:val="24"/>
  </w:num>
  <w:num w:numId="22">
    <w:abstractNumId w:val="31"/>
  </w:num>
  <w:num w:numId="23">
    <w:abstractNumId w:val="4"/>
  </w:num>
  <w:num w:numId="24">
    <w:abstractNumId w:val="30"/>
  </w:num>
  <w:num w:numId="25">
    <w:abstractNumId w:val="27"/>
  </w:num>
  <w:num w:numId="26">
    <w:abstractNumId w:val="13"/>
  </w:num>
  <w:num w:numId="27">
    <w:abstractNumId w:val="14"/>
  </w:num>
  <w:num w:numId="28">
    <w:abstractNumId w:val="11"/>
  </w:num>
  <w:num w:numId="29">
    <w:abstractNumId w:val="28"/>
  </w:num>
  <w:num w:numId="30">
    <w:abstractNumId w:val="21"/>
  </w:num>
  <w:num w:numId="31">
    <w:abstractNumId w:val="5"/>
  </w:num>
  <w:num w:numId="32">
    <w:abstractNumId w:val="18"/>
  </w:num>
  <w:num w:numId="33">
    <w:abstractNumId w:val="2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27804"/>
    <w:rsid w:val="000449C9"/>
    <w:rsid w:val="0007454A"/>
    <w:rsid w:val="000A4669"/>
    <w:rsid w:val="000E66AE"/>
    <w:rsid w:val="00122637"/>
    <w:rsid w:val="001A6671"/>
    <w:rsid w:val="00511C19"/>
    <w:rsid w:val="0054449F"/>
    <w:rsid w:val="007044A5"/>
    <w:rsid w:val="00705796"/>
    <w:rsid w:val="00722813"/>
    <w:rsid w:val="00733F86"/>
    <w:rsid w:val="00891520"/>
    <w:rsid w:val="008A6D45"/>
    <w:rsid w:val="009B5534"/>
    <w:rsid w:val="00A03778"/>
    <w:rsid w:val="00A27804"/>
    <w:rsid w:val="00A6283E"/>
    <w:rsid w:val="00A62C36"/>
    <w:rsid w:val="00A800E5"/>
    <w:rsid w:val="00AB7675"/>
    <w:rsid w:val="00AD328C"/>
    <w:rsid w:val="00C219B5"/>
    <w:rsid w:val="00C35260"/>
    <w:rsid w:val="00C96453"/>
    <w:rsid w:val="00D12A1B"/>
    <w:rsid w:val="00F06050"/>
    <w:rsid w:val="00F565FE"/>
    <w:rsid w:val="00F93C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C19"/>
  </w:style>
  <w:style w:type="paragraph" w:styleId="1">
    <w:name w:val="heading 1"/>
    <w:basedOn w:val="a"/>
    <w:next w:val="a"/>
    <w:link w:val="10"/>
    <w:uiPriority w:val="9"/>
    <w:qFormat/>
    <w:rsid w:val="00A037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6D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A6D45"/>
    <w:rPr>
      <w:color w:val="0000FF"/>
      <w:u w:val="single"/>
    </w:rPr>
  </w:style>
  <w:style w:type="character" w:customStyle="1" w:styleId="v-button-doc-player">
    <w:name w:val="v-button-doc-player"/>
    <w:basedOn w:val="a0"/>
    <w:rsid w:val="008A6D45"/>
  </w:style>
  <w:style w:type="paragraph" w:customStyle="1" w:styleId="infolavkatitle">
    <w:name w:val="infolavka__title"/>
    <w:basedOn w:val="a"/>
    <w:rsid w:val="008A6D4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0A46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5">
    <w:name w:val="c5"/>
    <w:basedOn w:val="a"/>
    <w:rsid w:val="00891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891520"/>
  </w:style>
  <w:style w:type="character" w:customStyle="1" w:styleId="c15">
    <w:name w:val="c15"/>
    <w:basedOn w:val="a0"/>
    <w:rsid w:val="00891520"/>
  </w:style>
  <w:style w:type="character" w:customStyle="1" w:styleId="c43">
    <w:name w:val="c43"/>
    <w:basedOn w:val="a0"/>
    <w:rsid w:val="00891520"/>
  </w:style>
  <w:style w:type="character" w:customStyle="1" w:styleId="c22">
    <w:name w:val="c22"/>
    <w:basedOn w:val="a0"/>
    <w:rsid w:val="00891520"/>
  </w:style>
  <w:style w:type="character" w:customStyle="1" w:styleId="c4">
    <w:name w:val="c4"/>
    <w:basedOn w:val="a0"/>
    <w:rsid w:val="00891520"/>
  </w:style>
  <w:style w:type="paragraph" w:customStyle="1" w:styleId="c79">
    <w:name w:val="c79"/>
    <w:basedOn w:val="a"/>
    <w:rsid w:val="008915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891520"/>
  </w:style>
  <w:style w:type="character" w:customStyle="1" w:styleId="c50">
    <w:name w:val="c50"/>
    <w:basedOn w:val="a0"/>
    <w:rsid w:val="00891520"/>
  </w:style>
  <w:style w:type="character" w:customStyle="1" w:styleId="c1">
    <w:name w:val="c1"/>
    <w:basedOn w:val="a0"/>
    <w:rsid w:val="00891520"/>
  </w:style>
  <w:style w:type="character" w:customStyle="1" w:styleId="c58">
    <w:name w:val="c58"/>
    <w:basedOn w:val="a0"/>
    <w:rsid w:val="00891520"/>
  </w:style>
  <w:style w:type="character" w:customStyle="1" w:styleId="c120">
    <w:name w:val="c120"/>
    <w:basedOn w:val="a0"/>
    <w:rsid w:val="00891520"/>
  </w:style>
  <w:style w:type="character" w:customStyle="1" w:styleId="c16">
    <w:name w:val="c16"/>
    <w:basedOn w:val="a0"/>
    <w:rsid w:val="00891520"/>
  </w:style>
  <w:style w:type="paragraph" w:customStyle="1" w:styleId="c9">
    <w:name w:val="c9"/>
    <w:basedOn w:val="a"/>
    <w:rsid w:val="001A6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A6671"/>
  </w:style>
  <w:style w:type="character" w:customStyle="1" w:styleId="10">
    <w:name w:val="Заголовок 1 Знак"/>
    <w:basedOn w:val="a0"/>
    <w:link w:val="1"/>
    <w:uiPriority w:val="9"/>
    <w:rsid w:val="00A03778"/>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semiHidden/>
    <w:unhideWhenUsed/>
    <w:rsid w:val="00A0377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03778"/>
  </w:style>
  <w:style w:type="paragraph" w:styleId="a8">
    <w:name w:val="footer"/>
    <w:basedOn w:val="a"/>
    <w:link w:val="a9"/>
    <w:uiPriority w:val="99"/>
    <w:unhideWhenUsed/>
    <w:rsid w:val="00A037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03778"/>
  </w:style>
  <w:style w:type="paragraph" w:styleId="aa">
    <w:name w:val="TOC Heading"/>
    <w:basedOn w:val="1"/>
    <w:next w:val="a"/>
    <w:uiPriority w:val="39"/>
    <w:semiHidden/>
    <w:unhideWhenUsed/>
    <w:qFormat/>
    <w:rsid w:val="00A03778"/>
    <w:pPr>
      <w:outlineLvl w:val="9"/>
    </w:pPr>
  </w:style>
  <w:style w:type="paragraph" w:styleId="11">
    <w:name w:val="toc 1"/>
    <w:basedOn w:val="a"/>
    <w:next w:val="a"/>
    <w:autoRedefine/>
    <w:uiPriority w:val="39"/>
    <w:unhideWhenUsed/>
    <w:rsid w:val="00A03778"/>
    <w:pPr>
      <w:spacing w:after="100"/>
    </w:pPr>
  </w:style>
  <w:style w:type="paragraph" w:styleId="ab">
    <w:name w:val="Balloon Text"/>
    <w:basedOn w:val="a"/>
    <w:link w:val="ac"/>
    <w:uiPriority w:val="99"/>
    <w:semiHidden/>
    <w:unhideWhenUsed/>
    <w:rsid w:val="00A0377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037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0179365">
      <w:bodyDiv w:val="1"/>
      <w:marLeft w:val="0"/>
      <w:marRight w:val="0"/>
      <w:marTop w:val="0"/>
      <w:marBottom w:val="0"/>
      <w:divBdr>
        <w:top w:val="none" w:sz="0" w:space="0" w:color="auto"/>
        <w:left w:val="none" w:sz="0" w:space="0" w:color="auto"/>
        <w:bottom w:val="none" w:sz="0" w:space="0" w:color="auto"/>
        <w:right w:val="none" w:sz="0" w:space="0" w:color="auto"/>
      </w:divBdr>
    </w:div>
    <w:div w:id="1089037079">
      <w:bodyDiv w:val="1"/>
      <w:marLeft w:val="0"/>
      <w:marRight w:val="0"/>
      <w:marTop w:val="0"/>
      <w:marBottom w:val="0"/>
      <w:divBdr>
        <w:top w:val="none" w:sz="0" w:space="0" w:color="auto"/>
        <w:left w:val="none" w:sz="0" w:space="0" w:color="auto"/>
        <w:bottom w:val="none" w:sz="0" w:space="0" w:color="auto"/>
        <w:right w:val="none" w:sz="0" w:space="0" w:color="auto"/>
      </w:divBdr>
      <w:divsChild>
        <w:div w:id="747504099">
          <w:marLeft w:val="0"/>
          <w:marRight w:val="0"/>
          <w:marTop w:val="0"/>
          <w:marBottom w:val="335"/>
          <w:divBdr>
            <w:top w:val="none" w:sz="0" w:space="0" w:color="auto"/>
            <w:left w:val="none" w:sz="0" w:space="0" w:color="auto"/>
            <w:bottom w:val="none" w:sz="0" w:space="0" w:color="auto"/>
            <w:right w:val="none" w:sz="0" w:space="0" w:color="auto"/>
          </w:divBdr>
          <w:divsChild>
            <w:div w:id="121118149">
              <w:marLeft w:val="0"/>
              <w:marRight w:val="0"/>
              <w:marTop w:val="0"/>
              <w:marBottom w:val="0"/>
              <w:divBdr>
                <w:top w:val="none" w:sz="0" w:space="0" w:color="auto"/>
                <w:left w:val="none" w:sz="0" w:space="0" w:color="auto"/>
                <w:bottom w:val="none" w:sz="0" w:space="0" w:color="auto"/>
                <w:right w:val="none" w:sz="0" w:space="0" w:color="auto"/>
              </w:divBdr>
              <w:divsChild>
                <w:div w:id="403335">
                  <w:marLeft w:val="0"/>
                  <w:marRight w:val="0"/>
                  <w:marTop w:val="0"/>
                  <w:marBottom w:val="0"/>
                  <w:divBdr>
                    <w:top w:val="none" w:sz="0" w:space="0" w:color="auto"/>
                    <w:left w:val="none" w:sz="0" w:space="0" w:color="auto"/>
                    <w:bottom w:val="none" w:sz="0" w:space="0" w:color="auto"/>
                    <w:right w:val="none" w:sz="0" w:space="0" w:color="auto"/>
                  </w:divBdr>
                  <w:divsChild>
                    <w:div w:id="199826297">
                      <w:marLeft w:val="0"/>
                      <w:marRight w:val="0"/>
                      <w:marTop w:val="0"/>
                      <w:marBottom w:val="0"/>
                      <w:divBdr>
                        <w:top w:val="none" w:sz="0" w:space="0" w:color="auto"/>
                        <w:left w:val="none" w:sz="0" w:space="0" w:color="auto"/>
                        <w:bottom w:val="none" w:sz="0" w:space="0" w:color="auto"/>
                        <w:right w:val="none" w:sz="0" w:space="0" w:color="auto"/>
                      </w:divBdr>
                      <w:divsChild>
                        <w:div w:id="1748842627">
                          <w:marLeft w:val="0"/>
                          <w:marRight w:val="0"/>
                          <w:marTop w:val="0"/>
                          <w:marBottom w:val="0"/>
                          <w:divBdr>
                            <w:top w:val="none" w:sz="0" w:space="0" w:color="auto"/>
                            <w:left w:val="none" w:sz="0" w:space="0" w:color="auto"/>
                            <w:bottom w:val="none" w:sz="0" w:space="0" w:color="auto"/>
                            <w:right w:val="none" w:sz="0" w:space="0" w:color="auto"/>
                          </w:divBdr>
                          <w:divsChild>
                            <w:div w:id="12490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8207">
                  <w:marLeft w:val="0"/>
                  <w:marRight w:val="0"/>
                  <w:marTop w:val="0"/>
                  <w:marBottom w:val="0"/>
                  <w:divBdr>
                    <w:top w:val="none" w:sz="0" w:space="0" w:color="auto"/>
                    <w:left w:val="none" w:sz="0" w:space="0" w:color="auto"/>
                    <w:bottom w:val="none" w:sz="0" w:space="0" w:color="auto"/>
                    <w:right w:val="none" w:sz="0" w:space="0" w:color="auto"/>
                  </w:divBdr>
                  <w:divsChild>
                    <w:div w:id="1839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7540">
          <w:marLeft w:val="0"/>
          <w:marRight w:val="0"/>
          <w:marTop w:val="0"/>
          <w:marBottom w:val="335"/>
          <w:divBdr>
            <w:top w:val="none" w:sz="0" w:space="0" w:color="auto"/>
            <w:left w:val="none" w:sz="0" w:space="0" w:color="auto"/>
            <w:bottom w:val="none" w:sz="0" w:space="0" w:color="auto"/>
            <w:right w:val="none" w:sz="0" w:space="0" w:color="auto"/>
          </w:divBdr>
          <w:divsChild>
            <w:div w:id="1817718935">
              <w:marLeft w:val="134"/>
              <w:marRight w:val="134"/>
              <w:marTop w:val="84"/>
              <w:marBottom w:val="167"/>
              <w:divBdr>
                <w:top w:val="none" w:sz="0" w:space="0" w:color="auto"/>
                <w:left w:val="none" w:sz="0" w:space="0" w:color="auto"/>
                <w:bottom w:val="none" w:sz="0" w:space="0" w:color="auto"/>
                <w:right w:val="none" w:sz="0" w:space="0" w:color="auto"/>
              </w:divBdr>
            </w:div>
          </w:divsChild>
        </w:div>
      </w:divsChild>
    </w:div>
    <w:div w:id="1119566113">
      <w:bodyDiv w:val="1"/>
      <w:marLeft w:val="0"/>
      <w:marRight w:val="0"/>
      <w:marTop w:val="0"/>
      <w:marBottom w:val="0"/>
      <w:divBdr>
        <w:top w:val="none" w:sz="0" w:space="0" w:color="auto"/>
        <w:left w:val="none" w:sz="0" w:space="0" w:color="auto"/>
        <w:bottom w:val="none" w:sz="0" w:space="0" w:color="auto"/>
        <w:right w:val="none" w:sz="0" w:space="0" w:color="auto"/>
      </w:divBdr>
    </w:div>
    <w:div w:id="1377002976">
      <w:bodyDiv w:val="1"/>
      <w:marLeft w:val="0"/>
      <w:marRight w:val="0"/>
      <w:marTop w:val="0"/>
      <w:marBottom w:val="0"/>
      <w:divBdr>
        <w:top w:val="none" w:sz="0" w:space="0" w:color="auto"/>
        <w:left w:val="none" w:sz="0" w:space="0" w:color="auto"/>
        <w:bottom w:val="none" w:sz="0" w:space="0" w:color="auto"/>
        <w:right w:val="none" w:sz="0" w:space="0" w:color="auto"/>
      </w:divBdr>
    </w:div>
    <w:div w:id="1801999106">
      <w:bodyDiv w:val="1"/>
      <w:marLeft w:val="0"/>
      <w:marRight w:val="0"/>
      <w:marTop w:val="0"/>
      <w:marBottom w:val="0"/>
      <w:divBdr>
        <w:top w:val="none" w:sz="0" w:space="0" w:color="auto"/>
        <w:left w:val="none" w:sz="0" w:space="0" w:color="auto"/>
        <w:bottom w:val="none" w:sz="0" w:space="0" w:color="auto"/>
        <w:right w:val="none" w:sz="0" w:space="0" w:color="auto"/>
      </w:divBdr>
    </w:div>
    <w:div w:id="193844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85034-F3A5-4574-A842-A8C4674D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9379</Words>
  <Characters>53465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2020-12-21T13:40:00Z</dcterms:created>
  <dcterms:modified xsi:type="dcterms:W3CDTF">2022-02-11T01:55:00Z</dcterms:modified>
</cp:coreProperties>
</file>