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A7" w:rsidRPr="00F067A7" w:rsidRDefault="00F067A7" w:rsidP="00F067A7">
      <w:pPr>
        <w:shd w:val="clear" w:color="auto" w:fill="FFFFFF"/>
        <w:spacing w:after="135" w:line="36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F067A7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Муниципальное автономное дошкольное образовательное учреждение</w:t>
      </w:r>
    </w:p>
    <w:p w:rsidR="00F067A7" w:rsidRPr="00F067A7" w:rsidRDefault="00F067A7" w:rsidP="00F067A7">
      <w:pPr>
        <w:shd w:val="clear" w:color="auto" w:fill="FFFFFF"/>
        <w:spacing w:after="135" w:line="36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F067A7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«Детский сад № 53 общеразвивающего вида» г. Сыктывкара</w:t>
      </w:r>
    </w:p>
    <w:p w:rsidR="00F067A7" w:rsidRPr="00F067A7" w:rsidRDefault="00F067A7" w:rsidP="00F067A7">
      <w:pPr>
        <w:shd w:val="clear" w:color="auto" w:fill="FFFFFF"/>
        <w:spacing w:after="135" w:line="36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</w:p>
    <w:p w:rsidR="00F067A7" w:rsidRPr="00F067A7" w:rsidRDefault="00F067A7" w:rsidP="00F067A7">
      <w:pPr>
        <w:shd w:val="clear" w:color="auto" w:fill="FFFFFF"/>
        <w:spacing w:after="135" w:line="36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</w:p>
    <w:p w:rsidR="00F067A7" w:rsidRPr="00F067A7" w:rsidRDefault="00F067A7" w:rsidP="00F067A7">
      <w:pPr>
        <w:shd w:val="clear" w:color="auto" w:fill="FFFFFF"/>
        <w:spacing w:after="135" w:line="36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</w:p>
    <w:p w:rsidR="00F067A7" w:rsidRPr="00F067A7" w:rsidRDefault="00F067A7" w:rsidP="00F067A7">
      <w:pPr>
        <w:shd w:val="clear" w:color="auto" w:fill="FFFFFF"/>
        <w:spacing w:after="135" w:line="36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</w:p>
    <w:p w:rsidR="00F067A7" w:rsidRPr="00F067A7" w:rsidRDefault="00F067A7" w:rsidP="00F067A7">
      <w:pPr>
        <w:shd w:val="clear" w:color="auto" w:fill="FFFFFF"/>
        <w:spacing w:after="135" w:line="36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</w:p>
    <w:p w:rsidR="00F067A7" w:rsidRPr="00F067A7" w:rsidRDefault="00F067A7" w:rsidP="00F067A7">
      <w:pPr>
        <w:shd w:val="clear" w:color="auto" w:fill="FFFFFF"/>
        <w:spacing w:after="135" w:line="36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</w:p>
    <w:p w:rsidR="00F067A7" w:rsidRPr="00F067A7" w:rsidRDefault="00F067A7" w:rsidP="00F067A7">
      <w:pPr>
        <w:shd w:val="clear" w:color="auto" w:fill="FFFFFF"/>
        <w:spacing w:after="135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1"/>
          <w:lang w:eastAsia="ru-RU"/>
        </w:rPr>
      </w:pPr>
      <w:r w:rsidRPr="00F067A7">
        <w:rPr>
          <w:rFonts w:ascii="Times New Roman" w:eastAsia="Times New Roman" w:hAnsi="Times New Roman" w:cs="Times New Roman"/>
          <w:b/>
          <w:color w:val="333333"/>
          <w:sz w:val="44"/>
          <w:szCs w:val="21"/>
          <w:lang w:eastAsia="ru-RU"/>
        </w:rPr>
        <w:t>Детский сад и семья в едином образовательном пространстве</w:t>
      </w:r>
    </w:p>
    <w:p w:rsidR="00F067A7" w:rsidRPr="00F067A7" w:rsidRDefault="00F067A7" w:rsidP="00F067A7">
      <w:pPr>
        <w:shd w:val="clear" w:color="auto" w:fill="FFFFFF"/>
        <w:spacing w:after="135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1"/>
          <w:lang w:eastAsia="ru-RU"/>
        </w:rPr>
      </w:pPr>
    </w:p>
    <w:p w:rsidR="00F067A7" w:rsidRPr="00F067A7" w:rsidRDefault="00F067A7" w:rsidP="00F067A7">
      <w:pPr>
        <w:shd w:val="clear" w:color="auto" w:fill="FFFFFF"/>
        <w:spacing w:after="135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1"/>
          <w:lang w:eastAsia="ru-RU"/>
        </w:rPr>
      </w:pPr>
    </w:p>
    <w:p w:rsidR="00F067A7" w:rsidRPr="00F067A7" w:rsidRDefault="00F067A7" w:rsidP="00F067A7">
      <w:pPr>
        <w:shd w:val="clear" w:color="auto" w:fill="FFFFFF"/>
        <w:spacing w:after="135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1"/>
          <w:lang w:eastAsia="ru-RU"/>
        </w:rPr>
      </w:pPr>
    </w:p>
    <w:p w:rsidR="00F067A7" w:rsidRPr="00F067A7" w:rsidRDefault="00F067A7" w:rsidP="00F067A7">
      <w:pPr>
        <w:shd w:val="clear" w:color="auto" w:fill="FFFFFF"/>
        <w:spacing w:after="135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ru-RU"/>
        </w:rPr>
      </w:pPr>
    </w:p>
    <w:p w:rsidR="00F067A7" w:rsidRPr="00F067A7" w:rsidRDefault="001C1D11" w:rsidP="00F067A7">
      <w:pPr>
        <w:spacing w:after="200" w:line="276" w:lineRule="auto"/>
        <w:jc w:val="right"/>
        <w:rPr>
          <w:rFonts w:ascii="Times New Roman" w:eastAsia="Calibri" w:hAnsi="Times New Roman" w:cs="Times New Roman"/>
          <w:color w:val="333333"/>
          <w:sz w:val="24"/>
          <w:szCs w:val="21"/>
        </w:rPr>
      </w:pPr>
      <w:r>
        <w:rPr>
          <w:rFonts w:ascii="Times New Roman" w:eastAsia="Calibri" w:hAnsi="Times New Roman" w:cs="Times New Roman"/>
          <w:color w:val="333333"/>
          <w:sz w:val="24"/>
          <w:szCs w:val="21"/>
        </w:rPr>
        <w:t>Гейнце Татьяна Вадимовна</w:t>
      </w:r>
      <w:r w:rsidR="00F067A7" w:rsidRPr="00F067A7">
        <w:rPr>
          <w:rFonts w:ascii="Times New Roman" w:eastAsia="Calibri" w:hAnsi="Times New Roman" w:cs="Times New Roman"/>
          <w:color w:val="333333"/>
          <w:sz w:val="24"/>
          <w:szCs w:val="21"/>
        </w:rPr>
        <w:t>,</w:t>
      </w:r>
    </w:p>
    <w:p w:rsidR="00F067A7" w:rsidRPr="00F067A7" w:rsidRDefault="00F067A7" w:rsidP="00F067A7">
      <w:pPr>
        <w:spacing w:after="200" w:line="276" w:lineRule="auto"/>
        <w:jc w:val="right"/>
        <w:rPr>
          <w:rFonts w:ascii="Times New Roman" w:eastAsia="Calibri" w:hAnsi="Times New Roman" w:cs="Times New Roman"/>
          <w:color w:val="333333"/>
          <w:sz w:val="24"/>
          <w:szCs w:val="21"/>
        </w:rPr>
      </w:pPr>
      <w:r w:rsidRPr="00F067A7">
        <w:rPr>
          <w:rFonts w:ascii="Times New Roman" w:eastAsia="Calibri" w:hAnsi="Times New Roman" w:cs="Times New Roman"/>
          <w:color w:val="333333"/>
          <w:sz w:val="24"/>
          <w:szCs w:val="21"/>
        </w:rPr>
        <w:t>Воспитатель, первая квалификационная категория</w:t>
      </w:r>
    </w:p>
    <w:p w:rsidR="00F067A7" w:rsidRDefault="00F067A7" w:rsidP="00F067A7">
      <w:pPr>
        <w:spacing w:after="200" w:line="276" w:lineRule="auto"/>
        <w:rPr>
          <w:rFonts w:ascii="Calibri" w:eastAsia="Calibri" w:hAnsi="Calibri" w:cs="Times New Roman"/>
          <w:color w:val="333333"/>
          <w:szCs w:val="21"/>
        </w:rPr>
      </w:pPr>
      <w:r w:rsidRPr="00F067A7">
        <w:rPr>
          <w:rFonts w:ascii="Calibri" w:eastAsia="Calibri" w:hAnsi="Calibri" w:cs="Times New Roman"/>
          <w:color w:val="333333"/>
          <w:szCs w:val="21"/>
        </w:rPr>
        <w:br w:type="page"/>
      </w:r>
    </w:p>
    <w:p w:rsidR="00345145" w:rsidRPr="00345145" w:rsidRDefault="00345145" w:rsidP="00203771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345145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lastRenderedPageBreak/>
        <w:t>Добрый день, уважаемые коллеги!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Представляю Вашему вниманию доклад из опыта работы «Детский сад и семья в едином образовательном пространстве».</w:t>
      </w:r>
    </w:p>
    <w:p w:rsidR="00203771" w:rsidRDefault="00203771" w:rsidP="00203771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203771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</w:t>
      </w:r>
    </w:p>
    <w:p w:rsidR="00203771" w:rsidRPr="00500BF9" w:rsidRDefault="00203771" w:rsidP="00203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00BF9">
        <w:rPr>
          <w:rFonts w:ascii="Times New Roman" w:hAnsi="Times New Roman" w:cs="Times New Roman"/>
          <w:sz w:val="24"/>
          <w:szCs w:val="28"/>
        </w:rPr>
        <w:t>Задачи образовательно</w:t>
      </w:r>
      <w:r>
        <w:rPr>
          <w:rFonts w:ascii="Times New Roman" w:hAnsi="Times New Roman" w:cs="Times New Roman"/>
          <w:sz w:val="24"/>
          <w:szCs w:val="28"/>
        </w:rPr>
        <w:t>й</w:t>
      </w:r>
      <w:r w:rsidRPr="00500BF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организации</w:t>
      </w:r>
      <w:r w:rsidRPr="00500BF9">
        <w:rPr>
          <w:rFonts w:ascii="Times New Roman" w:hAnsi="Times New Roman" w:cs="Times New Roman"/>
          <w:sz w:val="24"/>
          <w:szCs w:val="28"/>
        </w:rPr>
        <w:t xml:space="preserve"> должны быть ориентированы не только на удовлетворение потребности семьи, но и на объединение усилий детского сада и семьи по созданию </w:t>
      </w:r>
      <w:r w:rsidRPr="00500BF9">
        <w:rPr>
          <w:rFonts w:ascii="Times New Roman" w:hAnsi="Times New Roman" w:cs="Times New Roman"/>
          <w:b/>
          <w:sz w:val="24"/>
          <w:szCs w:val="28"/>
        </w:rPr>
        <w:t xml:space="preserve">единого пространства развития ребёнка. </w:t>
      </w:r>
    </w:p>
    <w:p w:rsidR="00203771" w:rsidRPr="00500BF9" w:rsidRDefault="00203771" w:rsidP="002037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771">
        <w:rPr>
          <w:rFonts w:ascii="Times New Roman" w:eastAsia="Calibri" w:hAnsi="Times New Roman" w:cs="Times New Roman"/>
          <w:sz w:val="24"/>
          <w:szCs w:val="28"/>
        </w:rPr>
        <w:t>В 2013 году открыл двери для 150 воспитанников и их родителей второй корпус МАДОУ «Детский сад № 53». И, конечно, встал вопрос о вовлечении новых родителей в образовательную деятельность и деятельность детского сада</w:t>
      </w:r>
      <w:r w:rsidRPr="00203771">
        <w:rPr>
          <w:rFonts w:ascii="Times New Roman" w:eastAsia="Calibri" w:hAnsi="Times New Roman" w:cs="Times New Roman"/>
          <w:color w:val="FF0000"/>
          <w:sz w:val="24"/>
          <w:szCs w:val="28"/>
        </w:rPr>
        <w:t xml:space="preserve">, </w:t>
      </w:r>
      <w:r w:rsidRPr="00203771">
        <w:rPr>
          <w:rFonts w:ascii="Times New Roman" w:eastAsia="Calibri" w:hAnsi="Times New Roman" w:cs="Times New Roman"/>
          <w:color w:val="000000"/>
          <w:sz w:val="24"/>
          <w:szCs w:val="28"/>
        </w:rPr>
        <w:t>поскольку</w:t>
      </w:r>
      <w:r w:rsidRPr="00203771">
        <w:rPr>
          <w:rFonts w:ascii="Times New Roman" w:eastAsia="Calibri" w:hAnsi="Times New Roman" w:cs="Times New Roman"/>
          <w:color w:val="FF0000"/>
          <w:sz w:val="24"/>
          <w:szCs w:val="28"/>
        </w:rPr>
        <w:t xml:space="preserve"> </w:t>
      </w:r>
      <w:r w:rsidRPr="00203771">
        <w:rPr>
          <w:rFonts w:ascii="Times New Roman" w:eastAsia="Times New Roman" w:hAnsi="Times New Roman" w:cs="Times New Roman"/>
          <w:color w:val="01020F"/>
          <w:sz w:val="24"/>
          <w:szCs w:val="28"/>
          <w:lang w:eastAsia="ru-RU"/>
        </w:rPr>
        <w:t>положительных результатов в воспитании, развитии и образовании ребёнка можно достичь при согласованных действиях педагогов и семьи.</w:t>
      </w:r>
      <w:r>
        <w:rPr>
          <w:rFonts w:ascii="Times New Roman" w:eastAsia="Times New Roman" w:hAnsi="Times New Roman" w:cs="Times New Roman"/>
          <w:color w:val="01020F"/>
          <w:sz w:val="24"/>
          <w:szCs w:val="28"/>
          <w:lang w:eastAsia="ru-RU"/>
        </w:rPr>
        <w:t xml:space="preserve"> </w:t>
      </w:r>
      <w:r w:rsidRPr="00500BF9">
        <w:rPr>
          <w:rFonts w:ascii="Times New Roman" w:eastAsia="Times New Roman" w:hAnsi="Times New Roman" w:cs="Times New Roman"/>
          <w:color w:val="01020F"/>
          <w:sz w:val="24"/>
          <w:szCs w:val="28"/>
          <w:lang w:eastAsia="ru-RU"/>
        </w:rPr>
        <w:t xml:space="preserve">В связи с этим передо мной была поставлена задача: поиск, внедрение и апробация активных форм сотрудничества с семьями воспитанников группы по </w:t>
      </w:r>
      <w:r w:rsidRPr="00500B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вовлечению родителей в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</w:t>
      </w:r>
      <w:r w:rsidRPr="00500BF9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образовательную деятельность.</w:t>
      </w:r>
    </w:p>
    <w:p w:rsidR="00203771" w:rsidRPr="00203771" w:rsidRDefault="00203771" w:rsidP="0020377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37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Из практики нашей работы определены следующие проблемы педагогов и родителей в совместном сотрудничестве с целью развития ребенка. </w:t>
      </w:r>
    </w:p>
    <w:p w:rsidR="00203771" w:rsidRPr="00203771" w:rsidRDefault="00203771" w:rsidP="002037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37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«Проблемное поле» родителей</w:t>
      </w:r>
      <w:r w:rsidR="00FD181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Вы можете увидеть на слайде</w:t>
      </w:r>
      <w:r w:rsidRPr="002037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: </w:t>
      </w:r>
    </w:p>
    <w:p w:rsidR="00203771" w:rsidRPr="00FD1811" w:rsidRDefault="00203771" w:rsidP="00203771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FD1811">
        <w:rPr>
          <w:rFonts w:ascii="Times New Roman" w:eastAsia="Times New Roman" w:hAnsi="Times New Roman" w:cs="Times New Roman"/>
          <w:sz w:val="18"/>
          <w:szCs w:val="28"/>
          <w:lang w:eastAsia="ru-RU"/>
        </w:rPr>
        <w:t>Прохождение ребенком и родителями адаптации к ДОО</w:t>
      </w:r>
    </w:p>
    <w:p w:rsidR="00203771" w:rsidRPr="00FD1811" w:rsidRDefault="00203771" w:rsidP="00203771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FD1811">
        <w:rPr>
          <w:rFonts w:ascii="Times New Roman" w:eastAsia="Times New Roman" w:hAnsi="Times New Roman" w:cs="Times New Roman"/>
          <w:sz w:val="18"/>
          <w:szCs w:val="28"/>
          <w:lang w:eastAsia="ru-RU"/>
        </w:rPr>
        <w:t>Формирование культурно-гигиенических навыков у ребенка</w:t>
      </w:r>
    </w:p>
    <w:p w:rsidR="00203771" w:rsidRPr="00FD1811" w:rsidRDefault="00203771" w:rsidP="00203771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FD1811">
        <w:rPr>
          <w:rFonts w:ascii="Times New Roman" w:eastAsia="Times New Roman" w:hAnsi="Times New Roman" w:cs="Times New Roman"/>
          <w:sz w:val="18"/>
          <w:szCs w:val="28"/>
          <w:lang w:eastAsia="ru-RU"/>
        </w:rPr>
        <w:t>Обеспечение преемственности по организации питания в ДОО и в условиях семьи</w:t>
      </w:r>
    </w:p>
    <w:p w:rsidR="00203771" w:rsidRPr="00FD1811" w:rsidRDefault="00203771" w:rsidP="00203771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FD1811">
        <w:rPr>
          <w:rFonts w:ascii="Times New Roman" w:eastAsia="Times New Roman" w:hAnsi="Times New Roman" w:cs="Times New Roman"/>
          <w:sz w:val="18"/>
          <w:szCs w:val="28"/>
          <w:lang w:eastAsia="ru-RU"/>
        </w:rPr>
        <w:t>Обеспечение преемственности по организации режима в ДОО и в условиях семьи</w:t>
      </w:r>
    </w:p>
    <w:p w:rsidR="00203771" w:rsidRPr="00FD1811" w:rsidRDefault="00203771" w:rsidP="00203771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FD1811">
        <w:rPr>
          <w:rFonts w:ascii="Helvetica" w:eastAsia="Times New Roman" w:hAnsi="Helvetica" w:cs="Helvetica"/>
          <w:sz w:val="18"/>
          <w:szCs w:val="26"/>
          <w:shd w:val="clear" w:color="auto" w:fill="FFFFFF"/>
          <w:lang w:eastAsia="ru-RU"/>
        </w:rPr>
        <w:t> </w:t>
      </w:r>
      <w:r w:rsidRPr="00FD1811">
        <w:rPr>
          <w:rFonts w:ascii="Times New Roman" w:eastAsia="Times New Roman" w:hAnsi="Times New Roman" w:cs="Times New Roman"/>
          <w:sz w:val="18"/>
          <w:szCs w:val="28"/>
          <w:shd w:val="clear" w:color="auto" w:fill="FFFFFF"/>
          <w:lang w:eastAsia="ru-RU"/>
        </w:rPr>
        <w:t>Развитие общения и взаимодействия ребенка со взрослыми и сверстниками</w:t>
      </w:r>
    </w:p>
    <w:p w:rsidR="00203771" w:rsidRPr="00FD1811" w:rsidRDefault="00203771" w:rsidP="002037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FD1811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Создание условий развития ребенка на основе сотрудничества со взрослыми и сверстниками и соответствующим возрасту видам деятельности </w:t>
      </w:r>
    </w:p>
    <w:p w:rsidR="00203771" w:rsidRPr="00FD1811" w:rsidRDefault="00203771" w:rsidP="002037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28"/>
          <w:lang w:eastAsia="ru-RU"/>
        </w:rPr>
      </w:pPr>
      <w:r w:rsidRPr="00FD1811">
        <w:rPr>
          <w:rFonts w:ascii="Times New Roman" w:eastAsia="Times New Roman" w:hAnsi="Times New Roman" w:cs="Times New Roman"/>
          <w:color w:val="212121"/>
          <w:sz w:val="18"/>
          <w:szCs w:val="28"/>
          <w:lang w:eastAsia="ru-RU"/>
        </w:rPr>
        <w:t xml:space="preserve">Организация развивающей образовательной среды в условиях семьи </w:t>
      </w:r>
    </w:p>
    <w:p w:rsidR="00203771" w:rsidRPr="00203771" w:rsidRDefault="00203771" w:rsidP="002037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37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«Проблемное поле» воспитателей</w:t>
      </w:r>
      <w:r w:rsidR="00FD181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представлены на экране</w:t>
      </w:r>
      <w:r w:rsidRPr="002037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: </w:t>
      </w:r>
    </w:p>
    <w:p w:rsidR="00203771" w:rsidRPr="00FD1811" w:rsidRDefault="00203771" w:rsidP="00203771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FD1811">
        <w:rPr>
          <w:rFonts w:ascii="Times New Roman" w:eastAsia="Times New Roman" w:hAnsi="Times New Roman" w:cs="Times New Roman"/>
          <w:sz w:val="18"/>
          <w:szCs w:val="28"/>
          <w:lang w:eastAsia="ru-RU"/>
        </w:rPr>
        <w:t>Установление доверительных отношений с родителями воспитанников группы</w:t>
      </w:r>
    </w:p>
    <w:p w:rsidR="00203771" w:rsidRPr="00FD1811" w:rsidRDefault="00203771" w:rsidP="00203771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FD1811">
        <w:rPr>
          <w:rFonts w:ascii="Times New Roman" w:eastAsia="Times New Roman" w:hAnsi="Times New Roman" w:cs="Times New Roman"/>
          <w:color w:val="212121"/>
          <w:sz w:val="18"/>
          <w:szCs w:val="28"/>
          <w:shd w:val="clear" w:color="auto" w:fill="FFFFFF"/>
          <w:lang w:eastAsia="ru-RU"/>
        </w:rPr>
        <w:t xml:space="preserve">Создание условий развития ребенка, открывающих возможности для его позитивной социализации и успешного прохождения адаптации к ДОО </w:t>
      </w:r>
    </w:p>
    <w:p w:rsidR="00203771" w:rsidRPr="00FD1811" w:rsidRDefault="00203771" w:rsidP="00203771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FD1811">
        <w:rPr>
          <w:rFonts w:ascii="Times New Roman" w:eastAsia="Times New Roman" w:hAnsi="Times New Roman" w:cs="Times New Roman"/>
          <w:color w:val="212121"/>
          <w:sz w:val="18"/>
          <w:szCs w:val="28"/>
          <w:shd w:val="clear" w:color="auto" w:fill="FFFFFF"/>
          <w:lang w:eastAsia="ru-RU"/>
        </w:rPr>
        <w:t xml:space="preserve">Объединение усилий всех сотрудников ДОО для оптимизации детско-родительских отношений </w:t>
      </w:r>
    </w:p>
    <w:p w:rsidR="00203771" w:rsidRDefault="00203771" w:rsidP="002037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203771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Были определены основные направления взаимодействия с семьёй, которые представлены на слайде.</w:t>
      </w:r>
    </w:p>
    <w:p w:rsidR="00F067A7" w:rsidRPr="00500BF9" w:rsidRDefault="00F067A7" w:rsidP="00F067A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500BF9">
        <w:rPr>
          <w:rFonts w:ascii="Times New Roman" w:hAnsi="Times New Roman" w:cs="Times New Roman"/>
          <w:sz w:val="24"/>
          <w:szCs w:val="28"/>
        </w:rPr>
        <w:t xml:space="preserve">Вашему вниманию представим совместную работу с семьями воспитанников по данным направлениям. </w:t>
      </w:r>
    </w:p>
    <w:p w:rsidR="00F067A7" w:rsidRPr="00FF2FFC" w:rsidRDefault="00F067A7" w:rsidP="00F067A7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color w:val="FF0000"/>
          <w:sz w:val="24"/>
          <w:szCs w:val="28"/>
        </w:rPr>
      </w:pPr>
      <w:r w:rsidRPr="00D206CB">
        <w:rPr>
          <w:b/>
          <w:sz w:val="24"/>
          <w:szCs w:val="28"/>
        </w:rPr>
        <w:t>Инфор</w:t>
      </w:r>
      <w:r w:rsidRPr="00FF2FFC">
        <w:rPr>
          <w:b/>
          <w:sz w:val="24"/>
          <w:szCs w:val="28"/>
        </w:rPr>
        <w:t xml:space="preserve">мационно-аналитические: </w:t>
      </w:r>
      <w:r w:rsidRPr="00FF2FFC">
        <w:rPr>
          <w:sz w:val="24"/>
          <w:szCs w:val="28"/>
        </w:rPr>
        <w:t>изучение «социального паспорта» семей воспитанников группы</w:t>
      </w:r>
      <w:r>
        <w:rPr>
          <w:sz w:val="24"/>
          <w:szCs w:val="28"/>
        </w:rPr>
        <w:t>; изучение запросов родителей</w:t>
      </w:r>
      <w:r w:rsidRPr="00FF2FFC">
        <w:rPr>
          <w:sz w:val="24"/>
          <w:szCs w:val="28"/>
        </w:rPr>
        <w:t xml:space="preserve"> воспитанников, определение «проблемного поля» по вопросам развития детей раннего и младшего дошкольного возраста; изучение мнения родителей воспитанников группы о качестве работы дошкольного учреждения за учебный год. </w:t>
      </w:r>
      <w:r w:rsidRPr="00FF2FFC">
        <w:rPr>
          <w:color w:val="FF0000"/>
          <w:sz w:val="24"/>
          <w:szCs w:val="28"/>
        </w:rPr>
        <w:tab/>
      </w:r>
      <w:r w:rsidRPr="00FF2FFC">
        <w:rPr>
          <w:color w:val="FF0000"/>
          <w:sz w:val="24"/>
          <w:szCs w:val="28"/>
        </w:rPr>
        <w:tab/>
      </w:r>
    </w:p>
    <w:p w:rsidR="00F067A7" w:rsidRPr="00500BF9" w:rsidRDefault="00F067A7" w:rsidP="00F067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8"/>
        </w:rPr>
      </w:pPr>
      <w:r w:rsidRPr="00500BF9">
        <w:rPr>
          <w:color w:val="000000"/>
          <w:szCs w:val="28"/>
        </w:rPr>
        <w:t>На основе собранных данных, я анализировала особенности структуры родственных связей каждого ребенка, специфику семьи и семейного воспитания дошкольника, выработала тактику своего общения с каждым родителем. Позднее я выделила для себя качественные показатели: инициативность, ответственность, отношение родителей к продуктам совместной деятельности детей и взрослых.</w:t>
      </w:r>
    </w:p>
    <w:p w:rsidR="00F067A7" w:rsidRPr="00500BF9" w:rsidRDefault="00F067A7" w:rsidP="00F067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8"/>
        </w:rPr>
      </w:pPr>
      <w:r w:rsidRPr="00500BF9">
        <w:rPr>
          <w:color w:val="000000"/>
          <w:szCs w:val="28"/>
        </w:rPr>
        <w:t>Такой анализ позволил выделить три группы родителей.</w:t>
      </w:r>
    </w:p>
    <w:p w:rsidR="00F067A7" w:rsidRPr="00500BF9" w:rsidRDefault="00F067A7" w:rsidP="00F067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8"/>
        </w:rPr>
      </w:pPr>
      <w:r w:rsidRPr="00500BF9">
        <w:rPr>
          <w:i/>
          <w:color w:val="000000"/>
          <w:szCs w:val="28"/>
        </w:rPr>
        <w:t>Родители - лидеры</w:t>
      </w:r>
      <w:r w:rsidRPr="00500BF9">
        <w:rPr>
          <w:color w:val="000000"/>
          <w:szCs w:val="28"/>
        </w:rPr>
        <w:t xml:space="preserve">, которые умеют и с удовольствием участвуют в </w:t>
      </w:r>
      <w:proofErr w:type="spellStart"/>
      <w:r w:rsidRPr="00500BF9">
        <w:rPr>
          <w:color w:val="000000"/>
          <w:szCs w:val="28"/>
        </w:rPr>
        <w:t>воспитательно</w:t>
      </w:r>
      <w:proofErr w:type="spellEnd"/>
      <w:r w:rsidRPr="00500BF9">
        <w:rPr>
          <w:color w:val="000000"/>
          <w:szCs w:val="28"/>
        </w:rPr>
        <w:t xml:space="preserve"> - образовательном процессе, видят ценность любой работы детско</w:t>
      </w:r>
      <w:r>
        <w:rPr>
          <w:color w:val="000000"/>
          <w:szCs w:val="28"/>
        </w:rPr>
        <w:t>й</w:t>
      </w:r>
      <w:r w:rsidRPr="00500BF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образовательной организации</w:t>
      </w:r>
      <w:r w:rsidRPr="00500BF9">
        <w:rPr>
          <w:color w:val="000000"/>
          <w:szCs w:val="28"/>
        </w:rPr>
        <w:t xml:space="preserve">. </w:t>
      </w:r>
      <w:r w:rsidRPr="00500BF9">
        <w:rPr>
          <w:i/>
          <w:color w:val="000000"/>
          <w:szCs w:val="28"/>
        </w:rPr>
        <w:t>Родители - исполнители</w:t>
      </w:r>
      <w:r w:rsidRPr="00500BF9">
        <w:rPr>
          <w:color w:val="000000"/>
          <w:szCs w:val="28"/>
        </w:rPr>
        <w:t xml:space="preserve">, которые принимают участие при условии значимой мотивации. </w:t>
      </w:r>
      <w:r w:rsidRPr="00500BF9">
        <w:rPr>
          <w:i/>
          <w:color w:val="000000"/>
          <w:szCs w:val="28"/>
        </w:rPr>
        <w:t>Родители - критические наблюдатели</w:t>
      </w:r>
      <w:r w:rsidRPr="00500BF9">
        <w:rPr>
          <w:color w:val="000000"/>
          <w:szCs w:val="28"/>
        </w:rPr>
        <w:t xml:space="preserve">. Изменение восприятия родителей, как участников образовательного процесса, привело к изменению понимания типов семей: активные участники педагогического процесса, заинтересованные в успешности своих </w:t>
      </w:r>
      <w:r w:rsidRPr="00500BF9">
        <w:rPr>
          <w:color w:val="000000"/>
          <w:szCs w:val="28"/>
        </w:rPr>
        <w:lastRenderedPageBreak/>
        <w:t>детей; заинтересованные, но желающие решить проблемы с помощью специалистов; равнодушные, живущие по принципу «меня воспитывали так же».</w:t>
      </w:r>
    </w:p>
    <w:p w:rsidR="00F067A7" w:rsidRPr="00500BF9" w:rsidRDefault="00F067A7" w:rsidP="00F067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8"/>
        </w:rPr>
      </w:pPr>
      <w:r w:rsidRPr="00500BF9">
        <w:rPr>
          <w:color w:val="000000"/>
          <w:szCs w:val="28"/>
        </w:rPr>
        <w:t>У меня появилась возможность дифференцированного подхода к родителям во время проведения совместных мероприятий.</w:t>
      </w:r>
    </w:p>
    <w:p w:rsidR="00F067A7" w:rsidRPr="001D31C3" w:rsidRDefault="001D4080" w:rsidP="00F067A7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b/>
          <w:sz w:val="24"/>
          <w:szCs w:val="28"/>
        </w:rPr>
        <w:t xml:space="preserve"> </w:t>
      </w:r>
      <w:r w:rsidR="00F067A7" w:rsidRPr="001D31C3">
        <w:rPr>
          <w:b/>
          <w:sz w:val="24"/>
          <w:szCs w:val="28"/>
        </w:rPr>
        <w:t>Досуговые формы</w:t>
      </w:r>
      <w:r w:rsidR="00F067A7" w:rsidRPr="001D31C3">
        <w:rPr>
          <w:sz w:val="24"/>
          <w:szCs w:val="28"/>
        </w:rPr>
        <w:t xml:space="preserve"> </w:t>
      </w:r>
      <w:r w:rsidR="00F067A7" w:rsidRPr="001D31C3">
        <w:rPr>
          <w:sz w:val="24"/>
          <w:szCs w:val="28"/>
        </w:rPr>
        <w:tab/>
      </w:r>
    </w:p>
    <w:p w:rsidR="00F067A7" w:rsidRPr="00454206" w:rsidRDefault="00F067A7" w:rsidP="00F067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54206">
        <w:rPr>
          <w:color w:val="000000"/>
        </w:rPr>
        <w:t>Праздник в детском саду – это радость, веселье, торжество, которое разделяют и взрослые и дети. В.А. Сухомлинский сказал: «Дети – это счастье, созданное нашим трудом. Занятия, встречи с детьми, конечно, требуют душевных сил, времени, труда. Но, ведь и мы счастливы тогда, когда счастливы наши дети, когда их глаза наполнены радостью».</w:t>
      </w:r>
    </w:p>
    <w:p w:rsidR="00F067A7" w:rsidRPr="001D31C3" w:rsidRDefault="00F067A7" w:rsidP="00F067A7">
      <w:pPr>
        <w:pStyle w:val="a3"/>
        <w:shd w:val="clear" w:color="auto" w:fill="FFFFFF"/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D31C3">
        <w:rPr>
          <w:sz w:val="24"/>
          <w:szCs w:val="28"/>
        </w:rPr>
        <w:t xml:space="preserve">Родители </w:t>
      </w:r>
      <w:r w:rsidRPr="001D31C3">
        <w:rPr>
          <w:bCs/>
          <w:sz w:val="24"/>
          <w:szCs w:val="28"/>
        </w:rPr>
        <w:t>являются акт</w:t>
      </w:r>
      <w:r>
        <w:rPr>
          <w:bCs/>
          <w:sz w:val="24"/>
          <w:szCs w:val="28"/>
        </w:rPr>
        <w:t>ивными участниками</w:t>
      </w:r>
      <w:r w:rsidRPr="001D31C3">
        <w:rPr>
          <w:bCs/>
          <w:sz w:val="24"/>
          <w:szCs w:val="28"/>
        </w:rPr>
        <w:t xml:space="preserve"> мероприятий</w:t>
      </w:r>
      <w:r>
        <w:rPr>
          <w:bCs/>
          <w:sz w:val="24"/>
          <w:szCs w:val="28"/>
        </w:rPr>
        <w:t>, проводимых в детском саду</w:t>
      </w:r>
      <w:r w:rsidRPr="001D31C3">
        <w:rPr>
          <w:bCs/>
          <w:sz w:val="24"/>
          <w:szCs w:val="28"/>
        </w:rPr>
        <w:t>: музыкальные поздравительные открытки (к юбилею ДОО, ко дню рождения воспитателей группы,</w:t>
      </w:r>
      <w:r>
        <w:rPr>
          <w:bCs/>
          <w:sz w:val="24"/>
          <w:szCs w:val="28"/>
        </w:rPr>
        <w:t xml:space="preserve"> </w:t>
      </w:r>
      <w:r w:rsidRPr="001D31C3">
        <w:rPr>
          <w:bCs/>
          <w:sz w:val="24"/>
          <w:szCs w:val="28"/>
        </w:rPr>
        <w:t xml:space="preserve">к празднику 8 марта). </w:t>
      </w:r>
    </w:p>
    <w:p w:rsidR="00F067A7" w:rsidRPr="003175B5" w:rsidRDefault="00F067A7" w:rsidP="00F067A7">
      <w:pPr>
        <w:spacing w:line="240" w:lineRule="auto"/>
        <w:ind w:firstLine="603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175B5">
        <w:rPr>
          <w:rFonts w:ascii="Times New Roman" w:hAnsi="Times New Roman" w:cs="Times New Roman"/>
          <w:color w:val="000000" w:themeColor="text1"/>
          <w:sz w:val="24"/>
          <w:szCs w:val="28"/>
        </w:rPr>
        <w:t>В апреле 2019 года наши воспитанники (4 ребенка) и их родители приняли участие в муниципальном конкурсе театральных постановок «Театральная весна» в номинации «Взрослые и дети».</w:t>
      </w:r>
    </w:p>
    <w:p w:rsidR="00F067A7" w:rsidRPr="00500BF9" w:rsidRDefault="00F067A7" w:rsidP="00F067A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00BF9">
        <w:rPr>
          <w:rFonts w:ascii="Times New Roman" w:hAnsi="Times New Roman" w:cs="Times New Roman"/>
          <w:sz w:val="24"/>
          <w:szCs w:val="28"/>
        </w:rPr>
        <w:t xml:space="preserve">В группе сложились свои </w:t>
      </w:r>
      <w:r w:rsidRPr="00500BF9">
        <w:rPr>
          <w:rFonts w:ascii="Times New Roman" w:hAnsi="Times New Roman" w:cs="Times New Roman"/>
          <w:b/>
          <w:sz w:val="24"/>
          <w:szCs w:val="28"/>
        </w:rPr>
        <w:t>традиции</w:t>
      </w:r>
      <w:r w:rsidRPr="00500BF9">
        <w:rPr>
          <w:rFonts w:ascii="Times New Roman" w:hAnsi="Times New Roman" w:cs="Times New Roman"/>
          <w:sz w:val="24"/>
          <w:szCs w:val="28"/>
        </w:rPr>
        <w:t>: ежегодное проведение праздничных концертов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00BF9">
        <w:rPr>
          <w:rFonts w:ascii="Times New Roman" w:hAnsi="Times New Roman" w:cs="Times New Roman"/>
          <w:sz w:val="24"/>
          <w:szCs w:val="28"/>
        </w:rPr>
        <w:t>ко Дню матери «Мама милая моя»;  совместные творческие конкурсы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00BF9">
        <w:rPr>
          <w:rFonts w:ascii="Times New Roman" w:hAnsi="Times New Roman" w:cs="Times New Roman"/>
          <w:sz w:val="24"/>
          <w:szCs w:val="28"/>
        </w:rPr>
        <w:t>«Что нам осень принесла», «Новогодний фонарик», «Новогодняя открытка», «Рукавичка»</w:t>
      </w:r>
      <w:r>
        <w:rPr>
          <w:rFonts w:ascii="Times New Roman" w:hAnsi="Times New Roman" w:cs="Times New Roman"/>
          <w:sz w:val="24"/>
          <w:szCs w:val="28"/>
        </w:rPr>
        <w:t>, «Конкурс снеговиков»</w:t>
      </w:r>
      <w:r w:rsidRPr="00500BF9">
        <w:rPr>
          <w:rFonts w:ascii="Times New Roman" w:hAnsi="Times New Roman" w:cs="Times New Roman"/>
          <w:sz w:val="24"/>
          <w:szCs w:val="28"/>
        </w:rPr>
        <w:t>; совместные образовательные проекты «Времена года»; театральные постановки для детей по инициативе</w:t>
      </w:r>
      <w:r w:rsidR="00FD1811">
        <w:rPr>
          <w:rFonts w:ascii="Times New Roman" w:hAnsi="Times New Roman" w:cs="Times New Roman"/>
          <w:sz w:val="24"/>
          <w:szCs w:val="28"/>
        </w:rPr>
        <w:t xml:space="preserve"> родителей</w:t>
      </w:r>
      <w:r w:rsidRPr="00500BF9">
        <w:rPr>
          <w:rFonts w:ascii="Times New Roman" w:hAnsi="Times New Roman" w:cs="Times New Roman"/>
          <w:sz w:val="24"/>
          <w:szCs w:val="28"/>
        </w:rPr>
        <w:t xml:space="preserve"> «Красная Шапочка», «Колобок», «Теремок» (сказку «Теремок» родители показывали для детей всего детского сада); участие родителей в тематических утренниках в роли сказочных персонажей «Осень золотая в гости к нам пришла»……. (хочется отметить, что организатором всех этих утренников была мама нашей воспитанницы); пополнение развивающей предметно-пространственной среды (изготовление физкультурных пособий, пособий для развития мелкой моторики рук); участие в </w:t>
      </w:r>
      <w:r w:rsidRPr="00500BF9">
        <w:rPr>
          <w:rFonts w:ascii="Times New Roman" w:hAnsi="Times New Roman" w:cs="Times New Roman"/>
          <w:bCs/>
          <w:sz w:val="24"/>
          <w:szCs w:val="28"/>
        </w:rPr>
        <w:t xml:space="preserve">мероприятиях по благоустройству территории дошкольного учреждения.   </w:t>
      </w:r>
    </w:p>
    <w:p w:rsidR="00F067A7" w:rsidRPr="00500BF9" w:rsidRDefault="00F067A7" w:rsidP="00F067A7">
      <w:pPr>
        <w:spacing w:after="0" w:line="240" w:lineRule="auto"/>
        <w:ind w:firstLine="603"/>
        <w:jc w:val="both"/>
        <w:rPr>
          <w:rFonts w:ascii="Times New Roman" w:hAnsi="Times New Roman" w:cs="Times New Roman"/>
          <w:bCs/>
          <w:color w:val="FF0000"/>
          <w:sz w:val="24"/>
          <w:szCs w:val="28"/>
        </w:rPr>
      </w:pPr>
    </w:p>
    <w:p w:rsidR="00F067A7" w:rsidRPr="003175B5" w:rsidRDefault="00F067A7" w:rsidP="00F067A7">
      <w:pPr>
        <w:pStyle w:val="a3"/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4"/>
          <w:szCs w:val="28"/>
        </w:rPr>
      </w:pPr>
      <w:r w:rsidRPr="003175B5">
        <w:rPr>
          <w:color w:val="000000" w:themeColor="text1"/>
          <w:sz w:val="24"/>
          <w:szCs w:val="28"/>
        </w:rPr>
        <w:t>Познавательные формы сотрудничества с целью повышения психолого-педагогической культуры родителей (совместная проектная деятельность детей и взрослых, групповые родительские собрания, акции, мастер-классы).</w:t>
      </w:r>
    </w:p>
    <w:p w:rsidR="00F067A7" w:rsidRDefault="00F067A7" w:rsidP="00F067A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00BF9">
        <w:rPr>
          <w:rFonts w:ascii="Times New Roman" w:hAnsi="Times New Roman" w:cs="Times New Roman"/>
          <w:sz w:val="24"/>
          <w:szCs w:val="28"/>
        </w:rPr>
        <w:t xml:space="preserve"> При организации сотрудничества с семьёй необходимо помнить, что родитель нуждается в знаниях и развитии способностей установления связи между знаниями и конкретной ситуацией, позволяющей достигнуть понимания ребёнка. Ребёнок нуждается в образованных родителях.    </w:t>
      </w:r>
    </w:p>
    <w:p w:rsidR="00F067A7" w:rsidRPr="00454206" w:rsidRDefault="00F067A7" w:rsidP="00F067A7">
      <w:pPr>
        <w:spacing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454206">
        <w:rPr>
          <w:rFonts w:ascii="Times New Roman" w:eastAsia="Calibri" w:hAnsi="Times New Roman" w:cs="Times New Roman"/>
          <w:color w:val="000000"/>
          <w:sz w:val="24"/>
          <w:szCs w:val="27"/>
        </w:rPr>
        <w:t>Совместная работа специалистов ДОУ (логопед,</w:t>
      </w:r>
      <w:r>
        <w:rPr>
          <w:rFonts w:ascii="Times New Roman" w:eastAsia="Calibri" w:hAnsi="Times New Roman" w:cs="Times New Roman"/>
          <w:color w:val="000000"/>
          <w:sz w:val="24"/>
          <w:szCs w:val="27"/>
        </w:rPr>
        <w:t xml:space="preserve"> </w:t>
      </w:r>
      <w:r w:rsidR="00E83DA4">
        <w:rPr>
          <w:rFonts w:ascii="Times New Roman" w:eastAsia="Calibri" w:hAnsi="Times New Roman" w:cs="Times New Roman"/>
          <w:color w:val="000000"/>
          <w:sz w:val="24"/>
          <w:szCs w:val="27"/>
        </w:rPr>
        <w:t xml:space="preserve">педагог – </w:t>
      </w:r>
      <w:r>
        <w:rPr>
          <w:rFonts w:ascii="Times New Roman" w:eastAsia="Calibri" w:hAnsi="Times New Roman" w:cs="Times New Roman"/>
          <w:color w:val="000000"/>
          <w:sz w:val="24"/>
          <w:szCs w:val="27"/>
        </w:rPr>
        <w:t>психолог</w:t>
      </w:r>
      <w:r w:rsidR="00E83DA4">
        <w:rPr>
          <w:rFonts w:ascii="Times New Roman" w:eastAsia="Calibri" w:hAnsi="Times New Roman" w:cs="Times New Roman"/>
          <w:color w:val="000000"/>
          <w:sz w:val="24"/>
          <w:szCs w:val="27"/>
        </w:rPr>
        <w:t>,</w:t>
      </w:r>
      <w:r w:rsidRPr="00454206">
        <w:rPr>
          <w:rFonts w:ascii="Times New Roman" w:eastAsia="Calibri" w:hAnsi="Times New Roman" w:cs="Times New Roman"/>
          <w:color w:val="000000"/>
          <w:sz w:val="24"/>
          <w:szCs w:val="27"/>
        </w:rPr>
        <w:t xml:space="preserve"> музыкальный руководитель, медицинская сестра) по реализации образовательной программы обеспечивает педагогическое сопровождение семьи на всех этапах дошкольного детства, делает родителей </w:t>
      </w:r>
      <w:r>
        <w:rPr>
          <w:rFonts w:ascii="Times New Roman" w:eastAsia="Calibri" w:hAnsi="Times New Roman" w:cs="Times New Roman"/>
          <w:color w:val="000000"/>
          <w:sz w:val="24"/>
          <w:szCs w:val="27"/>
        </w:rPr>
        <w:t>в равной степени ответственными</w:t>
      </w:r>
      <w:r w:rsidRPr="00454206">
        <w:rPr>
          <w:rFonts w:ascii="Times New Roman" w:eastAsia="Calibri" w:hAnsi="Times New Roman" w:cs="Times New Roman"/>
          <w:color w:val="000000"/>
          <w:sz w:val="24"/>
          <w:szCs w:val="27"/>
        </w:rPr>
        <w:t xml:space="preserve"> участниками образовательного процесса.</w:t>
      </w:r>
    </w:p>
    <w:p w:rsidR="00F067A7" w:rsidRDefault="00F067A7" w:rsidP="00F067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463C5">
        <w:rPr>
          <w:color w:val="000000"/>
        </w:rPr>
        <w:t>С этой целью я использовала активные формы и методы работы с родителями: - занятия, совместная деятельность с участием родителей;</w:t>
      </w:r>
    </w:p>
    <w:p w:rsidR="00D92691" w:rsidRPr="00D92691" w:rsidRDefault="00F067A7" w:rsidP="0007521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>
        <w:rPr>
          <w:color w:val="000000"/>
        </w:rPr>
        <w:t xml:space="preserve">- мастер – классы «Поделись </w:t>
      </w:r>
      <w:proofErr w:type="spellStart"/>
      <w:r>
        <w:rPr>
          <w:color w:val="000000"/>
        </w:rPr>
        <w:t>улыбкою</w:t>
      </w:r>
      <w:proofErr w:type="spellEnd"/>
      <w:r>
        <w:rPr>
          <w:color w:val="000000"/>
        </w:rPr>
        <w:t xml:space="preserve"> своей», «Матрешка</w:t>
      </w:r>
      <w:r w:rsidR="00075219">
        <w:rPr>
          <w:color w:val="000000"/>
        </w:rPr>
        <w:t xml:space="preserve"> в гостях у детей</w:t>
      </w:r>
      <w:r>
        <w:rPr>
          <w:color w:val="000000"/>
        </w:rPr>
        <w:t>»</w:t>
      </w:r>
      <w:r w:rsidR="00075219">
        <w:rPr>
          <w:color w:val="000000"/>
        </w:rPr>
        <w:t>. На этом мастер – классе я хочу остановиться подробнее.</w:t>
      </w:r>
    </w:p>
    <w:p w:rsidR="00D92691" w:rsidRPr="001C1D11" w:rsidRDefault="00D92691" w:rsidP="00D926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691">
        <w:rPr>
          <w:rFonts w:ascii="Times New Roman" w:eastAsia="Calibri" w:hAnsi="Times New Roman" w:cs="Times New Roman"/>
          <w:sz w:val="24"/>
          <w:szCs w:val="24"/>
        </w:rPr>
        <w:tab/>
        <w:t xml:space="preserve">Данный мастер-класс проводился в рамках группового родительского собрания на тему «Сенсорное развитие детей младшего дошкольного возраста». </w:t>
      </w:r>
    </w:p>
    <w:p w:rsidR="00D92691" w:rsidRPr="00D92691" w:rsidRDefault="00D92691" w:rsidP="00D926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691">
        <w:rPr>
          <w:rFonts w:ascii="Times New Roman" w:eastAsia="Calibri" w:hAnsi="Times New Roman" w:cs="Times New Roman"/>
          <w:sz w:val="24"/>
          <w:szCs w:val="24"/>
        </w:rPr>
        <w:tab/>
        <w:t>Цель мастер-класса: познакомить родителей с приемами работы с детьми по формированию представлений о величине, количестве и цвете предметов.</w:t>
      </w:r>
    </w:p>
    <w:p w:rsidR="00D92691" w:rsidRPr="00D92691" w:rsidRDefault="00D92691" w:rsidP="00D9269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691">
        <w:rPr>
          <w:rFonts w:ascii="Times New Roman" w:eastAsia="Calibri" w:hAnsi="Times New Roman" w:cs="Times New Roman"/>
          <w:sz w:val="24"/>
          <w:szCs w:val="24"/>
        </w:rPr>
        <w:tab/>
        <w:t xml:space="preserve">Я взяла на себя роль Матрешки (так как в работе с детьми для поддержания их интереса используем игровые приемы, когда к ребятам приходят разные персонажи), а родители были в роли детей.  </w:t>
      </w:r>
    </w:p>
    <w:p w:rsidR="00D92691" w:rsidRPr="00D92691" w:rsidRDefault="00D92691" w:rsidP="00D9269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691">
        <w:rPr>
          <w:rFonts w:ascii="Times New Roman" w:eastAsia="Calibri" w:hAnsi="Times New Roman" w:cs="Times New Roman"/>
          <w:sz w:val="24"/>
          <w:szCs w:val="24"/>
        </w:rPr>
        <w:lastRenderedPageBreak/>
        <w:t>Родителям были предложены следующие задания (формулировка задания давалась как детям): «покажите и назовите, где много матрешек, а где мало матрешек»; «расставьте от самой маленькой до самой большой матрешки»; «покажите самую маленькую матрешку, а теперь самую большую матрешку».</w:t>
      </w:r>
    </w:p>
    <w:p w:rsidR="00D92691" w:rsidRPr="00D92691" w:rsidRDefault="00D92691" w:rsidP="00D9269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691">
        <w:rPr>
          <w:rFonts w:ascii="Times New Roman" w:eastAsia="Calibri" w:hAnsi="Times New Roman" w:cs="Times New Roman"/>
          <w:sz w:val="24"/>
          <w:szCs w:val="24"/>
        </w:rPr>
        <w:t xml:space="preserve">Далее родителям было предложено задание «развеселить» матрешек (на листе бумаге были нарисованы контуры матрешек): «сделайте сарафан у матрешек нарядными». При выполнении данного задания родители-дети самостоятельно выбирали цвет гуаши и способы рисования (точки, мазки, полоски, волнистые линии) для детей младшего возраста. При обращении к родителям-детям использую имена в уменьшительно-ласкательной форме (Танечка, Леночка и т.д.), чтобы показать родителям, как важны любовь и внимание с их стороны для установления близкого контакта со своим ребенком.  </w:t>
      </w:r>
    </w:p>
    <w:p w:rsidR="00D92691" w:rsidRPr="00D92691" w:rsidRDefault="00D92691" w:rsidP="00D9269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691">
        <w:rPr>
          <w:rFonts w:ascii="Times New Roman" w:eastAsia="Calibri" w:hAnsi="Times New Roman" w:cs="Times New Roman"/>
          <w:sz w:val="24"/>
          <w:szCs w:val="24"/>
        </w:rPr>
        <w:t>В завершении мастер-класса родители станцевали танец матрешек в платочках. Родители получили радость от общения, совместной и самостоятельной деятельности</w:t>
      </w:r>
    </w:p>
    <w:p w:rsidR="007A2B5A" w:rsidRDefault="00D92691" w:rsidP="00D9269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D92691">
        <w:rPr>
          <w:rFonts w:eastAsia="Calibri"/>
          <w:lang w:eastAsia="en-US"/>
        </w:rPr>
        <w:t xml:space="preserve">С нашей стороны хочется отметить, что данная форма работы с родителями позволяет установить доверительные отношения между педагогами и родителями, сделать сотрудничество интересным, увлекательным, запоминающимся. </w:t>
      </w:r>
    </w:p>
    <w:p w:rsidR="00F067A7" w:rsidRDefault="007A2B5A" w:rsidP="00D9269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Также ежеквартально проходят</w:t>
      </w:r>
      <w:r w:rsidR="00F067A7" w:rsidRPr="00E463C5">
        <w:rPr>
          <w:color w:val="000000"/>
        </w:rPr>
        <w:t xml:space="preserve"> выставки детских работ, изготовленных вместе с родителями;</w:t>
      </w:r>
    </w:p>
    <w:p w:rsidR="00F067A7" w:rsidRPr="00E463C5" w:rsidRDefault="00F067A7" w:rsidP="00F067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Pr="00E463C5">
        <w:rPr>
          <w:color w:val="000000"/>
        </w:rPr>
        <w:t>Дни добрых дел, Дни открытых дверей; участие родителей в подготовке и проведении праздников, досугов; оформление фотомонтажей;</w:t>
      </w:r>
    </w:p>
    <w:p w:rsidR="00F067A7" w:rsidRPr="00E463C5" w:rsidRDefault="00F067A7" w:rsidP="00F067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463C5">
        <w:rPr>
          <w:color w:val="000000"/>
        </w:rPr>
        <w:t>- совместное создание предметно - развивающей среды; утренние приветствия; работа с родительским комитетом группы; беседы с детьми и родителями; тренинги; семинары – практикумы; родительские гостиные;</w:t>
      </w:r>
    </w:p>
    <w:p w:rsidR="00F067A7" w:rsidRPr="00E463C5" w:rsidRDefault="00F067A7" w:rsidP="00F067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463C5">
        <w:rPr>
          <w:color w:val="000000"/>
        </w:rPr>
        <w:t xml:space="preserve">В результате </w:t>
      </w:r>
      <w:r>
        <w:rPr>
          <w:color w:val="000000"/>
        </w:rPr>
        <w:t>повышается</w:t>
      </w:r>
      <w:r w:rsidRPr="00E463C5">
        <w:rPr>
          <w:color w:val="000000"/>
        </w:rPr>
        <w:t xml:space="preserve"> уровень </w:t>
      </w:r>
      <w:proofErr w:type="spellStart"/>
      <w:r w:rsidRPr="00E463C5">
        <w:rPr>
          <w:color w:val="000000"/>
        </w:rPr>
        <w:t>воспитательно</w:t>
      </w:r>
      <w:proofErr w:type="spellEnd"/>
      <w:r w:rsidRPr="00E463C5">
        <w:rPr>
          <w:color w:val="000000"/>
        </w:rPr>
        <w:t xml:space="preserve"> - образовательной деятельности родителей, что способствовало развитию их творческой инициативы.</w:t>
      </w:r>
    </w:p>
    <w:p w:rsidR="00F067A7" w:rsidRPr="003175B5" w:rsidRDefault="00F067A7" w:rsidP="00D92691">
      <w:pPr>
        <w:pStyle w:val="a3"/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4"/>
          <w:szCs w:val="28"/>
        </w:rPr>
      </w:pPr>
      <w:r w:rsidRPr="003175B5">
        <w:rPr>
          <w:color w:val="000000" w:themeColor="text1"/>
          <w:sz w:val="24"/>
          <w:szCs w:val="28"/>
        </w:rPr>
        <w:t xml:space="preserve">Наглядно-информационные формы (через официальный сайт ДОУ в сети Интернет, информационные стенды для родителей, тематические папки, рекомендации и другие). </w:t>
      </w:r>
    </w:p>
    <w:p w:rsidR="00F067A7" w:rsidRPr="00E463C5" w:rsidRDefault="00F067A7" w:rsidP="00D9269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463C5">
        <w:rPr>
          <w:color w:val="000000"/>
        </w:rPr>
        <w:t>Наглядно – информационное направление включает в себя:</w:t>
      </w:r>
    </w:p>
    <w:p w:rsidR="00F067A7" w:rsidRPr="00E463C5" w:rsidRDefault="00F067A7" w:rsidP="00D9269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463C5">
        <w:rPr>
          <w:color w:val="000000"/>
        </w:rPr>
        <w:t>- родительские уголки,</w:t>
      </w:r>
    </w:p>
    <w:p w:rsidR="00F067A7" w:rsidRPr="00E463C5" w:rsidRDefault="00F067A7" w:rsidP="00F067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463C5">
        <w:rPr>
          <w:color w:val="000000"/>
        </w:rPr>
        <w:t>- папки – передвижки «</w:t>
      </w:r>
      <w:r>
        <w:rPr>
          <w:color w:val="000000"/>
        </w:rPr>
        <w:t>Быть здоровым</w:t>
      </w:r>
      <w:r w:rsidRPr="00E463C5">
        <w:rPr>
          <w:color w:val="000000"/>
        </w:rPr>
        <w:t>», «По совету всему свету»,</w:t>
      </w:r>
    </w:p>
    <w:p w:rsidR="00F067A7" w:rsidRPr="00E463C5" w:rsidRDefault="00F067A7" w:rsidP="00F067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463C5">
        <w:rPr>
          <w:color w:val="000000"/>
        </w:rPr>
        <w:t>- семейные и групповые альбомы «Наша дружная семейка», «</w:t>
      </w:r>
      <w:r>
        <w:rPr>
          <w:color w:val="000000"/>
        </w:rPr>
        <w:t>Один день из жизни детского сада</w:t>
      </w:r>
      <w:r w:rsidRPr="00E463C5">
        <w:rPr>
          <w:color w:val="000000"/>
        </w:rPr>
        <w:t>».</w:t>
      </w:r>
    </w:p>
    <w:p w:rsidR="00F067A7" w:rsidRPr="00E463C5" w:rsidRDefault="00F067A7" w:rsidP="00F067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463C5">
        <w:rPr>
          <w:color w:val="000000"/>
        </w:rPr>
        <w:t>- фотомонтажи «</w:t>
      </w:r>
      <w:r>
        <w:rPr>
          <w:color w:val="000000"/>
        </w:rPr>
        <w:t>Наше веселое лето</w:t>
      </w:r>
      <w:r w:rsidRPr="00E463C5">
        <w:rPr>
          <w:color w:val="000000"/>
        </w:rPr>
        <w:t>», «</w:t>
      </w:r>
      <w:r>
        <w:rPr>
          <w:color w:val="000000"/>
        </w:rPr>
        <w:t>Береги природу</w:t>
      </w:r>
      <w:r w:rsidRPr="00E463C5">
        <w:rPr>
          <w:color w:val="000000"/>
        </w:rPr>
        <w:t>», «В кругу семьи»,</w:t>
      </w:r>
    </w:p>
    <w:p w:rsidR="00F067A7" w:rsidRPr="00E463C5" w:rsidRDefault="00F067A7" w:rsidP="00F067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463C5">
        <w:rPr>
          <w:color w:val="000000"/>
        </w:rPr>
        <w:t>- фотовыставки «Моя бабушка – лучше всех», «</w:t>
      </w:r>
      <w:r>
        <w:rPr>
          <w:color w:val="000000"/>
        </w:rPr>
        <w:t>Мамочка моя</w:t>
      </w:r>
      <w:r w:rsidRPr="00E463C5">
        <w:rPr>
          <w:color w:val="000000"/>
        </w:rPr>
        <w:t>»,</w:t>
      </w:r>
    </w:p>
    <w:p w:rsidR="00F067A7" w:rsidRPr="00E463C5" w:rsidRDefault="00F067A7" w:rsidP="00F067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A6362">
        <w:rPr>
          <w:b/>
          <w:color w:val="000000"/>
        </w:rPr>
        <w:t>-</w:t>
      </w:r>
      <w:r w:rsidRPr="00E463C5">
        <w:rPr>
          <w:color w:val="000000"/>
        </w:rPr>
        <w:t xml:space="preserve"> семейный вернисаж «Лучшая семья моя», «Семья</w:t>
      </w:r>
      <w:r>
        <w:rPr>
          <w:color w:val="000000"/>
        </w:rPr>
        <w:t xml:space="preserve"> </w:t>
      </w:r>
      <w:r w:rsidRPr="00E463C5">
        <w:rPr>
          <w:color w:val="000000"/>
        </w:rPr>
        <w:t>- здоровый образ жизни», «</w:t>
      </w:r>
      <w:r>
        <w:rPr>
          <w:color w:val="000000"/>
        </w:rPr>
        <w:t>Я и папочка</w:t>
      </w:r>
      <w:r w:rsidRPr="00E463C5">
        <w:rPr>
          <w:color w:val="000000"/>
        </w:rPr>
        <w:t>»,</w:t>
      </w:r>
    </w:p>
    <w:p w:rsidR="00F067A7" w:rsidRPr="00E463C5" w:rsidRDefault="00F067A7" w:rsidP="00F067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463C5">
        <w:rPr>
          <w:color w:val="000000"/>
        </w:rPr>
        <w:t>-эмоциональный уголок «Я сегодня вот такой», «Здравствуйте, я пришел»,</w:t>
      </w:r>
    </w:p>
    <w:p w:rsidR="00F067A7" w:rsidRPr="00E463C5" w:rsidRDefault="00F067A7" w:rsidP="00F067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463C5">
        <w:rPr>
          <w:color w:val="000000"/>
        </w:rPr>
        <w:t>- копилка Добрых дел.</w:t>
      </w:r>
    </w:p>
    <w:p w:rsidR="00F067A7" w:rsidRPr="00E463C5" w:rsidRDefault="00F067A7" w:rsidP="00F067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463C5">
        <w:rPr>
          <w:color w:val="000000"/>
        </w:rPr>
        <w:t>Форма работы через родительские уголки является традиционной.</w:t>
      </w:r>
    </w:p>
    <w:p w:rsidR="00F067A7" w:rsidRPr="00E463C5" w:rsidRDefault="00F067A7" w:rsidP="00F067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463C5">
        <w:rPr>
          <w:color w:val="000000"/>
        </w:rPr>
        <w:t>Для того чтобы она была действенной, помогала мне активизировать родителей я использую рубрику: «Спрашивали – отвечаем», «Говорят дети» «Благодарим», «Это интересно», «</w:t>
      </w:r>
      <w:r>
        <w:rPr>
          <w:color w:val="000000"/>
        </w:rPr>
        <w:t>В</w:t>
      </w:r>
      <w:r w:rsidRPr="00E463C5">
        <w:rPr>
          <w:color w:val="000000"/>
        </w:rPr>
        <w:t>нимание</w:t>
      </w:r>
      <w:r>
        <w:rPr>
          <w:color w:val="000000"/>
        </w:rPr>
        <w:t>!</w:t>
      </w:r>
      <w:r w:rsidRPr="00E463C5">
        <w:rPr>
          <w:color w:val="000000"/>
        </w:rPr>
        <w:t>»</w:t>
      </w:r>
      <w:r>
        <w:rPr>
          <w:color w:val="000000"/>
        </w:rPr>
        <w:t xml:space="preserve">, «Сегодня, </w:t>
      </w:r>
      <w:proofErr w:type="gramStart"/>
      <w:r>
        <w:rPr>
          <w:color w:val="000000"/>
        </w:rPr>
        <w:t>Завтра</w:t>
      </w:r>
      <w:proofErr w:type="gramEnd"/>
      <w:r>
        <w:rPr>
          <w:color w:val="000000"/>
        </w:rPr>
        <w:t>, Послезавтра», «Наши занятия»</w:t>
      </w:r>
      <w:r w:rsidRPr="00E463C5">
        <w:rPr>
          <w:color w:val="000000"/>
        </w:rPr>
        <w:t>, в которых помещаю практический материал, дающий возможность понять, чем занимается ребенок в детском саду, конкретные игры, в которые можно поиграть, советы, задания.</w:t>
      </w:r>
    </w:p>
    <w:p w:rsidR="00F067A7" w:rsidRPr="00E463C5" w:rsidRDefault="00F067A7" w:rsidP="00F067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463C5">
        <w:rPr>
          <w:color w:val="000000"/>
        </w:rPr>
        <w:t>Активность родителей в создании фотогазет, выставок говорит о том, что эти формы работы являются востребованными. Наглядно – информационное направление дает возможность донеси до родителей любую информацию в доступной форме, напомнить тактично о родительских обязанностях и ответственности.</w:t>
      </w:r>
    </w:p>
    <w:p w:rsidR="00F067A7" w:rsidRPr="00500BF9" w:rsidRDefault="00F067A7" w:rsidP="00F067A7">
      <w:pPr>
        <w:spacing w:after="0" w:line="240" w:lineRule="auto"/>
        <w:ind w:firstLine="60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BF9">
        <w:rPr>
          <w:rFonts w:ascii="Times New Roman" w:hAnsi="Times New Roman" w:cs="Times New Roman"/>
          <w:bCs/>
          <w:color w:val="FF0000"/>
          <w:sz w:val="24"/>
          <w:szCs w:val="28"/>
        </w:rPr>
        <w:lastRenderedPageBreak/>
        <w:t xml:space="preserve"> </w:t>
      </w:r>
      <w:r w:rsidRPr="00500B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конце учебного года подводятся итоги работы с родителями за учебный год; проводится анкетирование «Детский сад глазами семьи» с целью изучения мнения родителей (законных представителей) воспитанников группы о качестве работы дошкольного учреждения за учебный год. </w:t>
      </w:r>
    </w:p>
    <w:p w:rsidR="00F067A7" w:rsidRPr="00500BF9" w:rsidRDefault="00F067A7" w:rsidP="00F067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500BF9">
        <w:rPr>
          <w:rFonts w:ascii="Times New Roman" w:hAnsi="Times New Roman" w:cs="Times New Roman"/>
          <w:b/>
          <w:sz w:val="24"/>
          <w:szCs w:val="28"/>
        </w:rPr>
        <w:t>Положительными результатами</w:t>
      </w:r>
      <w:r w:rsidRPr="00500BF9">
        <w:rPr>
          <w:rFonts w:ascii="Times New Roman" w:hAnsi="Times New Roman" w:cs="Times New Roman"/>
          <w:sz w:val="24"/>
          <w:szCs w:val="28"/>
        </w:rPr>
        <w:t xml:space="preserve"> совместной работы с родителями являются:  </w:t>
      </w:r>
    </w:p>
    <w:p w:rsidR="00F067A7" w:rsidRPr="00500BF9" w:rsidRDefault="00F067A7" w:rsidP="00F067A7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8"/>
        </w:rPr>
      </w:pPr>
      <w:r w:rsidRPr="00500BF9">
        <w:rPr>
          <w:sz w:val="24"/>
          <w:szCs w:val="28"/>
        </w:rPr>
        <w:t xml:space="preserve">благоприятный психоэмоциональный настрой родителей при взаимодействии со специалистами и педагогами; </w:t>
      </w:r>
    </w:p>
    <w:p w:rsidR="00F067A7" w:rsidRPr="00500BF9" w:rsidRDefault="00F067A7" w:rsidP="00F067A7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8"/>
        </w:rPr>
      </w:pPr>
      <w:r w:rsidRPr="00500BF9">
        <w:rPr>
          <w:sz w:val="24"/>
          <w:szCs w:val="28"/>
        </w:rPr>
        <w:t xml:space="preserve">родители (законные представители) воспитанников являются активными и равноправными участниками образовательных отношений в ДОУ;  </w:t>
      </w:r>
    </w:p>
    <w:p w:rsidR="00F067A7" w:rsidRPr="00500BF9" w:rsidRDefault="00F067A7" w:rsidP="00F067A7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8"/>
        </w:rPr>
      </w:pPr>
      <w:r w:rsidRPr="00500BF9">
        <w:rPr>
          <w:sz w:val="24"/>
          <w:szCs w:val="28"/>
        </w:rPr>
        <w:t xml:space="preserve">использование разнообразных форм работы с семьёй; </w:t>
      </w:r>
    </w:p>
    <w:p w:rsidR="00F067A7" w:rsidRPr="00500BF9" w:rsidRDefault="00F067A7" w:rsidP="00F067A7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8"/>
        </w:rPr>
      </w:pPr>
      <w:r w:rsidRPr="00500BF9">
        <w:rPr>
          <w:sz w:val="24"/>
          <w:szCs w:val="28"/>
        </w:rPr>
        <w:t>увеличение количества индивидуальных запросов со стороны родителей по вопросам воспитания и развития ребенка (как факт установления эм</w:t>
      </w:r>
      <w:r>
        <w:rPr>
          <w:sz w:val="24"/>
          <w:szCs w:val="28"/>
        </w:rPr>
        <w:t>оционального контакта м</w:t>
      </w:r>
      <w:r w:rsidRPr="00500BF9">
        <w:rPr>
          <w:sz w:val="24"/>
          <w:szCs w:val="28"/>
        </w:rPr>
        <w:t xml:space="preserve">ежду воспитателями и родителями); </w:t>
      </w:r>
    </w:p>
    <w:p w:rsidR="00F067A7" w:rsidRPr="00500BF9" w:rsidRDefault="00F067A7" w:rsidP="00F067A7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8"/>
        </w:rPr>
      </w:pPr>
      <w:r w:rsidRPr="00500BF9">
        <w:rPr>
          <w:sz w:val="24"/>
          <w:szCs w:val="28"/>
        </w:rPr>
        <w:t xml:space="preserve">расширение психолого-педагогических представлений родителей о специфике дошкольного детства, формирование умений конструктивного взаимодействия и общения с ребенком;  </w:t>
      </w:r>
    </w:p>
    <w:p w:rsidR="00F067A7" w:rsidRPr="00500BF9" w:rsidRDefault="00F067A7" w:rsidP="00F067A7">
      <w:pPr>
        <w:pStyle w:val="a3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500BF9">
        <w:rPr>
          <w:sz w:val="24"/>
          <w:szCs w:val="28"/>
        </w:rPr>
        <w:t xml:space="preserve">рост активности родителей в жизни группы и дошкольной организации; </w:t>
      </w:r>
    </w:p>
    <w:p w:rsidR="00F067A7" w:rsidRPr="00500BF9" w:rsidRDefault="00F067A7" w:rsidP="00F067A7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8"/>
        </w:rPr>
      </w:pPr>
      <w:r w:rsidRPr="00500BF9">
        <w:rPr>
          <w:sz w:val="24"/>
          <w:szCs w:val="28"/>
        </w:rPr>
        <w:t>творческая инициатива родителей в проведении совместных мероприятий;</w:t>
      </w:r>
    </w:p>
    <w:p w:rsidR="00F067A7" w:rsidRPr="00500BF9" w:rsidRDefault="00F067A7" w:rsidP="00F067A7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8"/>
        </w:rPr>
      </w:pPr>
      <w:r w:rsidRPr="00500BF9">
        <w:rPr>
          <w:sz w:val="24"/>
          <w:szCs w:val="28"/>
        </w:rPr>
        <w:t>успешное прохождение детьми адаптации к детскому саду;</w:t>
      </w:r>
    </w:p>
    <w:p w:rsidR="00F067A7" w:rsidRPr="00500BF9" w:rsidRDefault="00F067A7" w:rsidP="00F067A7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8"/>
        </w:rPr>
      </w:pPr>
      <w:r w:rsidRPr="00500BF9">
        <w:rPr>
          <w:sz w:val="24"/>
          <w:szCs w:val="28"/>
        </w:rPr>
        <w:t xml:space="preserve">высокий уровень удовлетворенности родителей жизнедеятельностью МАДОУ и качеством дошкольного образования; </w:t>
      </w:r>
    </w:p>
    <w:p w:rsidR="00F067A7" w:rsidRPr="00500BF9" w:rsidRDefault="00F067A7" w:rsidP="00F067A7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8"/>
        </w:rPr>
      </w:pPr>
      <w:r w:rsidRPr="00500BF9">
        <w:rPr>
          <w:sz w:val="24"/>
          <w:szCs w:val="28"/>
        </w:rPr>
        <w:t>«открытость» дошкольного учреждения для родителей.</w:t>
      </w:r>
    </w:p>
    <w:p w:rsidR="00F067A7" w:rsidRPr="00AB54B2" w:rsidRDefault="00F067A7" w:rsidP="00F067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B54B2">
        <w:rPr>
          <w:color w:val="000000"/>
        </w:rPr>
        <w:t xml:space="preserve">Организация взаимодействия с семьей – работа трудная, не имеющая готовых технологий и рецептов. Ее успех определяется интуицией, инициативой и терпением педагога, его умением стать профессиональным помощником в семье. В результате проделанной работы, использования различных форм и методов общения с родителями, повысилась </w:t>
      </w:r>
      <w:proofErr w:type="spellStart"/>
      <w:r w:rsidRPr="00AB54B2">
        <w:rPr>
          <w:color w:val="000000"/>
        </w:rPr>
        <w:t>психолого</w:t>
      </w:r>
      <w:proofErr w:type="spellEnd"/>
      <w:r w:rsidRPr="00AB54B2">
        <w:rPr>
          <w:color w:val="000000"/>
        </w:rPr>
        <w:t xml:space="preserve"> – педагогическая грамотность родителей; повысилась культура межличностного взаимодействия детей в группе.</w:t>
      </w:r>
    </w:p>
    <w:p w:rsidR="00F067A7" w:rsidRPr="00AB54B2" w:rsidRDefault="00F067A7" w:rsidP="00F067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B54B2">
        <w:rPr>
          <w:color w:val="000000"/>
        </w:rPr>
        <w:t>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</w:t>
      </w:r>
    </w:p>
    <w:p w:rsidR="00F067A7" w:rsidRDefault="00F067A7" w:rsidP="00F067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B54B2">
        <w:rPr>
          <w:color w:val="000000"/>
        </w:rPr>
        <w:t xml:space="preserve">Я не останавливаюсь на достигнутом, продолжаю искать новые пути сотрудничества. Ведь у нас одна цель – воспитывать будущих созидателей жизни. Каков человек – таков мир, который он создает вокруг себя. </w:t>
      </w:r>
    </w:p>
    <w:p w:rsidR="00F067A7" w:rsidRPr="00AB54B2" w:rsidRDefault="00F067A7" w:rsidP="00F067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Спасибо за внимание!</w:t>
      </w:r>
    </w:p>
    <w:p w:rsidR="00F067A7" w:rsidRPr="007A2B5A" w:rsidRDefault="00F067A7" w:rsidP="002037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bookmarkStart w:id="0" w:name="_GoBack"/>
      <w:bookmarkEnd w:id="0"/>
    </w:p>
    <w:p w:rsidR="00203771" w:rsidRDefault="00203771" w:rsidP="00203771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01020F"/>
          <w:sz w:val="24"/>
          <w:szCs w:val="28"/>
          <w:lang w:eastAsia="ru-RU"/>
        </w:rPr>
      </w:pPr>
    </w:p>
    <w:p w:rsidR="00203771" w:rsidRPr="00203771" w:rsidRDefault="00203771" w:rsidP="00203771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</w:p>
    <w:p w:rsidR="006C5D7E" w:rsidRDefault="006C5D7E"/>
    <w:sectPr w:rsidR="006C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E7483"/>
    <w:multiLevelType w:val="hybridMultilevel"/>
    <w:tmpl w:val="B3A086FC"/>
    <w:lvl w:ilvl="0" w:tplc="8BCCA544">
      <w:start w:val="1"/>
      <w:numFmt w:val="decimal"/>
      <w:lvlText w:val="%1."/>
      <w:lvlJc w:val="left"/>
      <w:pPr>
        <w:ind w:left="963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" w15:restartNumberingAfterBreak="0">
    <w:nsid w:val="245E5F03"/>
    <w:multiLevelType w:val="hybridMultilevel"/>
    <w:tmpl w:val="93FCBB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664C7"/>
    <w:multiLevelType w:val="hybridMultilevel"/>
    <w:tmpl w:val="FD44A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D516D"/>
    <w:multiLevelType w:val="hybridMultilevel"/>
    <w:tmpl w:val="06149D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71"/>
    <w:rsid w:val="00075219"/>
    <w:rsid w:val="001C1D11"/>
    <w:rsid w:val="001D4080"/>
    <w:rsid w:val="00203771"/>
    <w:rsid w:val="0031655B"/>
    <w:rsid w:val="00345145"/>
    <w:rsid w:val="004D78FD"/>
    <w:rsid w:val="006837E0"/>
    <w:rsid w:val="006C5D7E"/>
    <w:rsid w:val="00772B0C"/>
    <w:rsid w:val="007A2B5A"/>
    <w:rsid w:val="007D1261"/>
    <w:rsid w:val="008976D5"/>
    <w:rsid w:val="00D92691"/>
    <w:rsid w:val="00E83DA4"/>
    <w:rsid w:val="00F067A7"/>
    <w:rsid w:val="00FD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5A8F"/>
  <w15:chartTrackingRefBased/>
  <w15:docId w15:val="{61DF561E-DC6E-499E-9AAE-7E53A2F9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7A7"/>
    <w:pPr>
      <w:spacing w:after="200" w:line="276" w:lineRule="auto"/>
      <w:ind w:left="708"/>
    </w:pPr>
    <w:rPr>
      <w:rFonts w:ascii="Times New Roman" w:eastAsia="Times New Roman" w:hAnsi="Times New Roman" w:cs="Times New Roman"/>
      <w:lang w:eastAsia="ru-RU"/>
    </w:rPr>
  </w:style>
  <w:style w:type="paragraph" w:styleId="a4">
    <w:name w:val="Normal (Web)"/>
    <w:basedOn w:val="a"/>
    <w:uiPriority w:val="99"/>
    <w:unhideWhenUsed/>
    <w:rsid w:val="00F0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2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5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(ДС 53)</dc:creator>
  <cp:keywords/>
  <dc:description/>
  <cp:lastModifiedBy>Пользователь (ДС 53)</cp:lastModifiedBy>
  <cp:revision>8</cp:revision>
  <cp:lastPrinted>2019-04-22T06:46:00Z</cp:lastPrinted>
  <dcterms:created xsi:type="dcterms:W3CDTF">2019-04-18T08:31:00Z</dcterms:created>
  <dcterms:modified xsi:type="dcterms:W3CDTF">2022-02-15T11:15:00Z</dcterms:modified>
</cp:coreProperties>
</file>