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 xml:space="preserve">«Великая цель образования – это не знания, а </w:t>
      </w:r>
      <w:bookmarkStart w:id="0" w:name="_GoBack"/>
      <w:bookmarkEnd w:id="0"/>
      <w:r w:rsidRPr="00CE212D">
        <w:rPr>
          <w:rFonts w:ascii="Times New Roman" w:eastAsia="Times New Roman" w:hAnsi="Times New Roman" w:cs="Times New Roman"/>
          <w:b/>
          <w:bCs/>
          <w:i/>
          <w:iCs/>
          <w:color w:val="333333"/>
          <w:sz w:val="27"/>
          <w:szCs w:val="27"/>
          <w:lang w:eastAsia="ru-RU"/>
        </w:rPr>
        <w:t>действия»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Герберт Спенсер</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333333"/>
          <w:sz w:val="21"/>
          <w:szCs w:val="21"/>
          <w:lang w:eastAsia="ru-RU"/>
        </w:rPr>
        <w:t>   </w:t>
      </w:r>
      <w:r w:rsidRPr="00CE212D">
        <w:rPr>
          <w:rFonts w:ascii="Times New Roman" w:eastAsia="Times New Roman" w:hAnsi="Times New Roman" w:cs="Times New Roman"/>
          <w:color w:val="333333"/>
          <w:sz w:val="27"/>
          <w:szCs w:val="27"/>
          <w:lang w:eastAsia="ru-RU"/>
        </w:rPr>
        <w:t>Сегодня в школьном образовании происходят такие перемены, которые охватывают практически все стороны педагогического процесса.</w:t>
      </w:r>
      <w:r w:rsidRPr="00CE212D">
        <w:rPr>
          <w:rFonts w:ascii="Times New Roman" w:eastAsia="Times New Roman" w:hAnsi="Times New Roman" w:cs="Times New Roman"/>
          <w:color w:val="000000"/>
          <w:sz w:val="27"/>
          <w:szCs w:val="27"/>
          <w:lang w:eastAsia="ru-RU"/>
        </w:rPr>
        <w:t> </w:t>
      </w:r>
      <w:r w:rsidRPr="00CE212D">
        <w:rPr>
          <w:rFonts w:ascii="Times New Roman" w:eastAsia="Times New Roman" w:hAnsi="Times New Roman" w:cs="Times New Roman"/>
          <w:color w:val="333333"/>
          <w:sz w:val="27"/>
          <w:szCs w:val="27"/>
          <w:lang w:eastAsia="ru-RU"/>
        </w:rPr>
        <w:t>Основной стратегией обучения становится личностно-ориентированный подход, ставящий личность ребенка, его возможности и способности, склонности и потребности в центр учебно-воспитательного процесса. Все это помогают реализовать новые образовательные технологии.</w:t>
      </w:r>
      <w:r w:rsidRPr="00CE212D">
        <w:rPr>
          <w:rFonts w:ascii="Times New Roman" w:eastAsia="Times New Roman" w:hAnsi="Times New Roman" w:cs="Times New Roman"/>
          <w:color w:val="181818"/>
          <w:sz w:val="27"/>
          <w:szCs w:val="27"/>
          <w:lang w:eastAsia="ru-RU"/>
        </w:rPr>
        <w:t> </w:t>
      </w:r>
      <w:r w:rsidRPr="00CE212D">
        <w:rPr>
          <w:rFonts w:ascii="Times New Roman" w:eastAsia="Times New Roman" w:hAnsi="Times New Roman" w:cs="Times New Roman"/>
          <w:color w:val="333333"/>
          <w:sz w:val="27"/>
          <w:szCs w:val="27"/>
          <w:lang w:eastAsia="ru-RU"/>
        </w:rPr>
        <w:t>     Овладение любой новой технологией развивает мышление учителя: помогает сформировать чёткость, структурность, ясность методического языка.</w:t>
      </w:r>
      <w:r w:rsidRPr="00CE212D">
        <w:rPr>
          <w:rFonts w:ascii="Times New Roman" w:eastAsia="Times New Roman" w:hAnsi="Times New Roman" w:cs="Times New Roman"/>
          <w:color w:val="181818"/>
          <w:sz w:val="27"/>
          <w:szCs w:val="27"/>
          <w:lang w:eastAsia="ru-RU"/>
        </w:rPr>
        <w:t> </w:t>
      </w:r>
      <w:r w:rsidRPr="00CE212D">
        <w:rPr>
          <w:rFonts w:ascii="Times New Roman" w:eastAsia="Times New Roman" w:hAnsi="Times New Roman" w:cs="Times New Roman"/>
          <w:color w:val="333333"/>
          <w:sz w:val="27"/>
          <w:szCs w:val="27"/>
          <w:lang w:eastAsia="ru-RU"/>
        </w:rPr>
        <w:t>    Можно с уверенностью сказать, что применяя новые педагогические технологии на уроках, процесс обучения английскому языку можно рассматривать с нового ракурса, усвоить психологические механизмы формирования личности и добиться более качественных результатов.</w:t>
      </w:r>
      <w:r w:rsidRPr="00CE212D">
        <w:rPr>
          <w:rFonts w:ascii="Times New Roman" w:eastAsia="Times New Roman" w:hAnsi="Times New Roman" w:cs="Times New Roman"/>
          <w:color w:val="000000"/>
          <w:sz w:val="27"/>
          <w:szCs w:val="27"/>
          <w:lang w:eastAsia="ru-RU"/>
        </w:rPr>
        <w:t> </w:t>
      </w:r>
      <w:r w:rsidRPr="00CE212D">
        <w:rPr>
          <w:rFonts w:ascii="Times New Roman" w:eastAsia="Times New Roman" w:hAnsi="Times New Roman" w:cs="Times New Roman"/>
          <w:color w:val="333333"/>
          <w:sz w:val="27"/>
          <w:szCs w:val="27"/>
          <w:lang w:eastAsia="ru-RU"/>
        </w:rPr>
        <w:t>В рамках новой образовательной парадигмы мотивация к обучению занимает важное место. Цель мотивации - формирование у детей устойчивого интереса к предмету, развитие коммуникативных умений и творческих способностей. Таким образом, основная задача педагога, заключается в выборе приемов и методов стимулирования активной познавательной деятельности учеников, реализации творческого потенциала каждого участника образовательного процесса.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333333"/>
          <w:sz w:val="21"/>
          <w:szCs w:val="21"/>
          <w:lang w:eastAsia="ru-RU"/>
        </w:rPr>
        <w:t>    </w:t>
      </w:r>
      <w:r w:rsidRPr="00CE212D">
        <w:rPr>
          <w:rFonts w:ascii="Times New Roman" w:eastAsia="Times New Roman" w:hAnsi="Times New Roman" w:cs="Times New Roman"/>
          <w:color w:val="333333"/>
          <w:sz w:val="27"/>
          <w:szCs w:val="27"/>
          <w:u w:val="single"/>
          <w:lang w:eastAsia="ru-RU"/>
        </w:rPr>
        <w:t>Цель</w:t>
      </w:r>
      <w:r w:rsidRPr="00CE212D">
        <w:rPr>
          <w:rFonts w:ascii="Times New Roman" w:eastAsia="Times New Roman" w:hAnsi="Times New Roman" w:cs="Times New Roman"/>
          <w:color w:val="333333"/>
          <w:sz w:val="27"/>
          <w:szCs w:val="27"/>
          <w:lang w:eastAsia="ru-RU"/>
        </w:rPr>
        <w:t> работы: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выявление возможностей современных педагогических технологий, как инструмента повышения мотивации, результативности обучения, и развития творческих способностей детей на уроках английского языка.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u w:val="single"/>
          <w:lang w:eastAsia="ru-RU"/>
        </w:rPr>
        <w:t>В соответствии с поставленной целью определены следующие задачи:</w:t>
      </w:r>
    </w:p>
    <w:p w:rsidR="00CE212D" w:rsidRPr="00CE212D" w:rsidRDefault="00CE212D" w:rsidP="00CE212D">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изучение инновационных форм обучения;</w:t>
      </w:r>
    </w:p>
    <w:p w:rsidR="00CE212D" w:rsidRPr="00CE212D" w:rsidRDefault="00CE212D" w:rsidP="00CE212D">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применение ПТ на уроках английского языка как средства повышения результативности обучения;</w:t>
      </w:r>
    </w:p>
    <w:p w:rsidR="00CE212D" w:rsidRPr="00CE212D" w:rsidRDefault="00CE212D" w:rsidP="00CE212D">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создание условий для творческой деятельности на уроках английского языка посредством современных педагогических технологий;</w:t>
      </w:r>
    </w:p>
    <w:p w:rsidR="00CE212D" w:rsidRPr="00CE212D" w:rsidRDefault="00CE212D" w:rsidP="00CE212D">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обобщение опыта использования инновационных форм обучения на уроках английского языка.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Для учителя иностранного языка коммуникативная компетентность является одним из основных целей обучения иностранным языкам. По мнению Е.И. </w:t>
      </w:r>
      <w:proofErr w:type="spellStart"/>
      <w:r w:rsidRPr="00CE212D">
        <w:rPr>
          <w:rFonts w:ascii="Times New Roman" w:eastAsia="Times New Roman" w:hAnsi="Times New Roman" w:cs="Times New Roman"/>
          <w:color w:val="333333"/>
          <w:sz w:val="27"/>
          <w:szCs w:val="27"/>
          <w:lang w:eastAsia="ru-RU"/>
        </w:rPr>
        <w:t>Пассова</w:t>
      </w:r>
      <w:proofErr w:type="spellEnd"/>
      <w:r w:rsidRPr="00CE212D">
        <w:rPr>
          <w:rFonts w:ascii="Times New Roman" w:eastAsia="Times New Roman" w:hAnsi="Times New Roman" w:cs="Times New Roman"/>
          <w:color w:val="333333"/>
          <w:sz w:val="27"/>
          <w:szCs w:val="27"/>
          <w:lang w:eastAsia="ru-RU"/>
        </w:rPr>
        <w:t xml:space="preserve">, автора коммуникативного метода, </w:t>
      </w:r>
      <w:proofErr w:type="spellStart"/>
      <w:r w:rsidRPr="00CE212D">
        <w:rPr>
          <w:rFonts w:ascii="Times New Roman" w:eastAsia="Times New Roman" w:hAnsi="Times New Roman" w:cs="Times New Roman"/>
          <w:color w:val="333333"/>
          <w:sz w:val="27"/>
          <w:szCs w:val="27"/>
          <w:lang w:eastAsia="ru-RU"/>
        </w:rPr>
        <w:t>коммуникативность</w:t>
      </w:r>
      <w:proofErr w:type="spellEnd"/>
      <w:r w:rsidRPr="00CE212D">
        <w:rPr>
          <w:rFonts w:ascii="Times New Roman" w:eastAsia="Times New Roman" w:hAnsi="Times New Roman" w:cs="Times New Roman"/>
          <w:color w:val="333333"/>
          <w:sz w:val="27"/>
          <w:szCs w:val="27"/>
          <w:lang w:eastAsia="ru-RU"/>
        </w:rPr>
        <w:t xml:space="preserve"> предполагает речевую направленность учебного процесса, которая заключается не столько в том, что преследуется речевая практическая цель, сколько в том, что путь к этой цели есть само практическое пользование языком.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Перейдем непосредственно к описанию и способам применения основных современных технологий в образовательном процессе.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000000"/>
          <w:sz w:val="27"/>
          <w:szCs w:val="27"/>
          <w:lang w:eastAsia="ru-RU"/>
        </w:rPr>
        <w:t>Проектная технология.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 xml:space="preserve">Данная технология направлена на то, чтобы развить самостоятельное творческое мышление ребенка и научить его применять полученные знания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 формируются творческие способности и активность </w:t>
      </w:r>
      <w:r w:rsidRPr="00CE212D">
        <w:rPr>
          <w:rFonts w:ascii="Times New Roman" w:eastAsia="Times New Roman" w:hAnsi="Times New Roman" w:cs="Times New Roman"/>
          <w:color w:val="000000"/>
          <w:sz w:val="27"/>
          <w:szCs w:val="27"/>
          <w:lang w:eastAsia="ru-RU"/>
        </w:rPr>
        <w:lastRenderedPageBreak/>
        <w:t xml:space="preserve">обучаемых. Использование этой технологии позволяет предусматривать все возможные формы работы в классе: индивидуальную, групповую, коллективную. Выполнение проектных заданий позволяет школьникам видеть практическую пользу изучения иностранного языка, следствием чего является повышение интереса и мотивации к изучению данного предмета. Обучение посредством активного включения учащегося в процесс обучения, ведет к овладению </w:t>
      </w:r>
      <w:proofErr w:type="gramStart"/>
      <w:r w:rsidRPr="00CE212D">
        <w:rPr>
          <w:rFonts w:ascii="Times New Roman" w:eastAsia="Times New Roman" w:hAnsi="Times New Roman" w:cs="Times New Roman"/>
          <w:color w:val="000000"/>
          <w:sz w:val="27"/>
          <w:szCs w:val="27"/>
          <w:lang w:eastAsia="ru-RU"/>
        </w:rPr>
        <w:t>искусством  коммуникации</w:t>
      </w:r>
      <w:proofErr w:type="gramEnd"/>
      <w:r w:rsidRPr="00CE212D">
        <w:rPr>
          <w:rFonts w:ascii="Times New Roman" w:eastAsia="Times New Roman" w:hAnsi="Times New Roman" w:cs="Times New Roman"/>
          <w:color w:val="000000"/>
          <w:sz w:val="27"/>
          <w:szCs w:val="27"/>
          <w:lang w:eastAsia="ru-RU"/>
        </w:rPr>
        <w:t xml:space="preserve">. Значительно активизируется деятельность учащихся не только на уроке, но и во внеурочное время. Даже недостаточно мотивированные учащиеся проявляют интерес к языку во время выполнения проектных заданий. Метод проектной деятельности часто применяется после прохождения определенных тем курса, </w:t>
      </w:r>
      <w:proofErr w:type="gramStart"/>
      <w:r w:rsidRPr="00CE212D">
        <w:rPr>
          <w:rFonts w:ascii="Times New Roman" w:eastAsia="Times New Roman" w:hAnsi="Times New Roman" w:cs="Times New Roman"/>
          <w:color w:val="000000"/>
          <w:sz w:val="27"/>
          <w:szCs w:val="27"/>
          <w:lang w:eastAsia="ru-RU"/>
        </w:rPr>
        <w:t>например</w:t>
      </w:r>
      <w:proofErr w:type="gramEnd"/>
      <w:r w:rsidRPr="00CE212D">
        <w:rPr>
          <w:rFonts w:ascii="Times New Roman" w:eastAsia="Times New Roman" w:hAnsi="Times New Roman" w:cs="Times New Roman"/>
          <w:color w:val="000000"/>
          <w:sz w:val="27"/>
          <w:szCs w:val="27"/>
          <w:lang w:eastAsia="ru-RU"/>
        </w:rPr>
        <w:t>: «Моя любимая буква», «Я и мой питомец», «Наш класс», «Окружающая среда», «Достопримечательности Лондона», «Планета Земля» и др. Возможно использование как мини – проектов, рассчитанных на один урок или его часть, так и больших проектов, требующих для их выполнения длительного времени. Проекты могут быть индивидуальными (например, коллаж или альбом «Моя семья», «Мой друг») и групповыми («Наш класс», «Здоровый образ жизни», «Увлечения моих друзей»).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Выполняя задания проекта, учащиеся сами находят необходимую информацию, содержащую ценный страноведческий, лексический, грамматический материал, используя для этих целей не только материал учебника, но и другие источники информации. В поисках информации ученики активно используют журналы и книги для изучающих английский язык и </w:t>
      </w:r>
      <w:proofErr w:type="spellStart"/>
      <w:r w:rsidRPr="00CE212D">
        <w:rPr>
          <w:rFonts w:ascii="Times New Roman" w:eastAsia="Times New Roman" w:hAnsi="Times New Roman" w:cs="Times New Roman"/>
          <w:color w:val="000000"/>
          <w:sz w:val="27"/>
          <w:szCs w:val="27"/>
          <w:lang w:eastAsia="ru-RU"/>
        </w:rPr>
        <w:t>интернет-ресурсы</w:t>
      </w:r>
      <w:proofErr w:type="spellEnd"/>
      <w:r w:rsidRPr="00CE212D">
        <w:rPr>
          <w:rFonts w:ascii="Times New Roman" w:eastAsia="Times New Roman" w:hAnsi="Times New Roman" w:cs="Times New Roman"/>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181818"/>
          <w:sz w:val="27"/>
          <w:szCs w:val="27"/>
          <w:lang w:eastAsia="ru-RU"/>
        </w:rPr>
        <w:t>Игровые технологии.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181818"/>
          <w:sz w:val="27"/>
          <w:szCs w:val="27"/>
          <w:lang w:eastAsia="ru-RU"/>
        </w:rPr>
        <w:t>Игровые формы обучения на уроке - эффективная организация взаимодействия педагога и учащихся, продуктивная форма их обучения с элементами соревнования, неподдельного интереса. В процессе игры у учащихся вырабатывается привычка сосредотачиваться, мыслить самостоятельно, развивается внимание, творчество, индивидуальные способности, мотивация к предмету.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181818"/>
          <w:sz w:val="27"/>
          <w:szCs w:val="27"/>
          <w:lang w:eastAsia="ru-RU"/>
        </w:rPr>
        <w:t>Включение в урок различных дидактических игр и игровых моментов делает процесс обучения интересным и занимательным, создаёт у учащихся психологический настрой к работе, также помогает предотвратить преодоление трудностей в усвоении учебного материала. На своих уроках я использую как обучающие игры, предложенные авторами УМК, так и игры из различных образовательных сайтов, в том числе британских.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181818"/>
          <w:sz w:val="27"/>
          <w:szCs w:val="27"/>
          <w:lang w:eastAsia="ru-RU"/>
        </w:rPr>
        <w:t>http://learnenglishkids.britishcouncil.org/en/kids-games</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hyperlink r:id="rId5" w:history="1">
        <w:r w:rsidRPr="00CE212D">
          <w:rPr>
            <w:rFonts w:ascii="Times New Roman" w:eastAsia="Times New Roman" w:hAnsi="Times New Roman" w:cs="Times New Roman"/>
            <w:color w:val="000000"/>
            <w:sz w:val="27"/>
            <w:szCs w:val="27"/>
            <w:lang w:eastAsia="ru-RU"/>
          </w:rPr>
          <w:t>http://www.teachingenglish.org.uk/?utm_source=te_medium=header-tab&amp;utm_campaign=teachingenglish</w:t>
        </w:r>
      </w:hyperlink>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proofErr w:type="spellStart"/>
      <w:r w:rsidRPr="00CE212D">
        <w:rPr>
          <w:rFonts w:ascii="Times New Roman" w:eastAsia="Times New Roman" w:hAnsi="Times New Roman" w:cs="Times New Roman"/>
          <w:b/>
          <w:bCs/>
          <w:color w:val="000000"/>
          <w:sz w:val="27"/>
          <w:szCs w:val="27"/>
          <w:lang w:eastAsia="ru-RU"/>
        </w:rPr>
        <w:t>Здоровьесберегающие</w:t>
      </w:r>
      <w:proofErr w:type="spellEnd"/>
      <w:r w:rsidRPr="00CE212D">
        <w:rPr>
          <w:rFonts w:ascii="Times New Roman" w:eastAsia="Times New Roman" w:hAnsi="Times New Roman" w:cs="Times New Roman"/>
          <w:color w:val="000000"/>
          <w:sz w:val="27"/>
          <w:szCs w:val="27"/>
          <w:lang w:eastAsia="ru-RU"/>
        </w:rPr>
        <w:t> </w:t>
      </w:r>
      <w:r w:rsidRPr="00CE212D">
        <w:rPr>
          <w:rFonts w:ascii="Times New Roman" w:eastAsia="Times New Roman" w:hAnsi="Times New Roman" w:cs="Times New Roman"/>
          <w:b/>
          <w:bCs/>
          <w:color w:val="000000"/>
          <w:sz w:val="27"/>
          <w:szCs w:val="27"/>
          <w:lang w:eastAsia="ru-RU"/>
        </w:rPr>
        <w:t>технологии</w:t>
      </w:r>
      <w:r w:rsidRPr="00CE212D">
        <w:rPr>
          <w:rFonts w:ascii="Times New Roman" w:eastAsia="Times New Roman" w:hAnsi="Times New Roman" w:cs="Times New Roman"/>
          <w:color w:val="000000"/>
          <w:sz w:val="27"/>
          <w:szCs w:val="27"/>
          <w:lang w:eastAsia="ru-RU"/>
        </w:rPr>
        <w:t xml:space="preserve"> являются составной частью и отличительной особенностью всей образовательной системы. Внедрение в учебный процесс </w:t>
      </w:r>
      <w:proofErr w:type="spellStart"/>
      <w:r w:rsidRPr="00CE212D">
        <w:rPr>
          <w:rFonts w:ascii="Times New Roman" w:eastAsia="Times New Roman" w:hAnsi="Times New Roman" w:cs="Times New Roman"/>
          <w:color w:val="000000"/>
          <w:sz w:val="27"/>
          <w:szCs w:val="27"/>
          <w:lang w:eastAsia="ru-RU"/>
        </w:rPr>
        <w:t>здоровьесберегающих</w:t>
      </w:r>
      <w:proofErr w:type="spellEnd"/>
      <w:r w:rsidRPr="00CE212D">
        <w:rPr>
          <w:rFonts w:ascii="Times New Roman" w:eastAsia="Times New Roman" w:hAnsi="Times New Roman" w:cs="Times New Roman"/>
          <w:color w:val="000000"/>
          <w:sz w:val="27"/>
          <w:szCs w:val="27"/>
          <w:lang w:eastAsia="ru-RU"/>
        </w:rPr>
        <w:t xml:space="preserve"> технологий позволяет добиться положительных изменений в состоянии здоровья школьников.</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Обязательным условием проведения всех уроков являются мероприятия по профилактике утомления, нарушения осанки, зрения (физкультминутки, гимнастика для глаз).</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lastRenderedPageBreak/>
        <w:t xml:space="preserve">На своих занятиях я применяю следующие </w:t>
      </w:r>
      <w:proofErr w:type="spellStart"/>
      <w:r w:rsidRPr="00CE212D">
        <w:rPr>
          <w:rFonts w:ascii="Times New Roman" w:eastAsia="Times New Roman" w:hAnsi="Times New Roman" w:cs="Times New Roman"/>
          <w:color w:val="000000"/>
          <w:sz w:val="27"/>
          <w:szCs w:val="27"/>
          <w:lang w:eastAsia="ru-RU"/>
        </w:rPr>
        <w:t>здоровьесберегающие</w:t>
      </w:r>
      <w:proofErr w:type="spellEnd"/>
      <w:r w:rsidRPr="00CE212D">
        <w:rPr>
          <w:rFonts w:ascii="Times New Roman" w:eastAsia="Times New Roman" w:hAnsi="Times New Roman" w:cs="Times New Roman"/>
          <w:color w:val="000000"/>
          <w:sz w:val="27"/>
          <w:szCs w:val="27"/>
          <w:lang w:eastAsia="ru-RU"/>
        </w:rPr>
        <w:t xml:space="preserve"> технологии: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Релаксация</w:t>
      </w:r>
      <w:r w:rsidRPr="00CE212D">
        <w:rPr>
          <w:rFonts w:ascii="Times New Roman" w:eastAsia="Times New Roman" w:hAnsi="Times New Roman" w:cs="Times New Roman"/>
          <w:color w:val="000000"/>
          <w:sz w:val="27"/>
          <w:szCs w:val="27"/>
          <w:lang w:eastAsia="ru-RU"/>
        </w:rPr>
        <w:t> - состояние покоя, расслабленности, возникающее вследствие снятия напряжения. Этот вид разрядки провожу во всех звеньях. Упражнения можно проводить как под спокойную, тихую музыку, так и под веселую, задорную. Малыши любят потанцевать во время физкультминутки, а старшеклассники предпочитают снять напряжение под спокойную музыку.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Цель релаксации – снять умственное напряжение, дать детям небольшой отдых, вызвать положительные эмоции, что ведет к улучшению усвоения материала. Видами релаксации могут быть различного рода движения, ролевые игры, пение, танцы, игры-соревнования, игры с предметами, просмотр мультфильмов и т.д.</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Несомненно, в процессе обучения английскому языку большое значение имеет игра.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Игра</w:t>
      </w:r>
      <w:r w:rsidRPr="00CE212D">
        <w:rPr>
          <w:rFonts w:ascii="Times New Roman" w:eastAsia="Times New Roman" w:hAnsi="Times New Roman" w:cs="Times New Roman"/>
          <w:i/>
          <w:iCs/>
          <w:color w:val="000000"/>
          <w:sz w:val="27"/>
          <w:szCs w:val="27"/>
          <w:lang w:eastAsia="ru-RU"/>
        </w:rPr>
        <w:t> </w:t>
      </w:r>
      <w:r w:rsidRPr="00CE212D">
        <w:rPr>
          <w:rFonts w:ascii="Times New Roman" w:eastAsia="Times New Roman" w:hAnsi="Times New Roman" w:cs="Times New Roman"/>
          <w:color w:val="000000"/>
          <w:sz w:val="27"/>
          <w:szCs w:val="27"/>
          <w:lang w:eastAsia="ru-RU"/>
        </w:rPr>
        <w:t>- одна из форм релаксации, которая приводит к быстрому восстановлению работоспособности, сопровождается положительными эмоциями. Применяются игры, способствующие отдыху, вызывающие положительные эмоции, легкость и удовольствие. Например, игры-пантомимы, различные конкурсы и соревнования, подвижные игры. Пальчиковые игры - это возможность общения с ребёнком на уровне тактильных ощущений, что несомненно является очень важным для маленького человека, начинающего осваивать иностранный язык. Подобные игры используются как способ развития координации рук и ног, других частей тела, пространственно-временных ориентировок, вызывают положительные эмоции на уроках.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Песня</w:t>
      </w:r>
      <w:r w:rsidRPr="00CE212D">
        <w:rPr>
          <w:rFonts w:ascii="Times New Roman" w:eastAsia="Times New Roman" w:hAnsi="Times New Roman" w:cs="Times New Roman"/>
          <w:color w:val="000000"/>
          <w:sz w:val="27"/>
          <w:szCs w:val="27"/>
          <w:lang w:eastAsia="ru-RU"/>
        </w:rPr>
        <w:t> – хороший вид релаксации, предоставляет учащимся не только отдохнуть, но и служит для формирования фонетических, лексических и грамматических навыков. Пение активизирует функции голосового и дыхательного аппаратов, повышает интерес к предмету, развивает музыкальный слух и память, снижает утомляемость. Песня хороша на всех уровнях обучения.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Большую помощь оказывает в прослушивании и исполнении песен британский образовательный сайт http://learnenglishkids.britishcouncil.org/en/kids-games, который позволяет не только использовать песни и игры онлайн, но и скачивать их для применения. Также на страницах этого сайта ребятам предлагаются мозаики, которые очень нравятся детям. Они способствуют развитию внимания.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Наличие </w:t>
      </w:r>
      <w:r w:rsidRPr="00CE212D">
        <w:rPr>
          <w:rFonts w:ascii="Times New Roman" w:eastAsia="Times New Roman" w:hAnsi="Times New Roman" w:cs="Times New Roman"/>
          <w:b/>
          <w:bCs/>
          <w:i/>
          <w:iCs/>
          <w:color w:val="000000"/>
          <w:sz w:val="27"/>
          <w:szCs w:val="27"/>
          <w:lang w:eastAsia="ru-RU"/>
        </w:rPr>
        <w:t>эмоциональных разрядок</w:t>
      </w:r>
      <w:r w:rsidRPr="00CE212D">
        <w:rPr>
          <w:rFonts w:ascii="Times New Roman" w:eastAsia="Times New Roman" w:hAnsi="Times New Roman" w:cs="Times New Roman"/>
          <w:color w:val="000000"/>
          <w:sz w:val="27"/>
          <w:szCs w:val="27"/>
          <w:lang w:eastAsia="ru-RU"/>
        </w:rPr>
        <w:t> (поговорки, веселые четверостишия, юмористическая картинка) также необходимы для снятия умственного напряжения и утомления. Положительные эмоции облегчают усвоение материала, уменьшают утомление, стимулируют высшую нервную деятельность ребёнка, улучшает психологический климат на уроке.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000000"/>
          <w:sz w:val="27"/>
          <w:szCs w:val="27"/>
          <w:lang w:eastAsia="ru-RU"/>
        </w:rPr>
        <w:t>Информационно-коммуникационные технологии (ИКТ)</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Применение ИКТ в процессе обучения в школе даёт возможность активизировать познавательную, мыслительную и самостоятельную деятельность учащихся, интенсифицировать учебный процесс. Использование компьютерных технологий в обучении иностранному языку позволяет непрерывно менять формы работы на уроке, постоянно чередовать устные и письменные упражнения, осуществлять разные подходы к решению речевых и </w:t>
      </w:r>
      <w:r w:rsidRPr="00CE212D">
        <w:rPr>
          <w:rFonts w:ascii="Times New Roman" w:eastAsia="Times New Roman" w:hAnsi="Times New Roman" w:cs="Times New Roman"/>
          <w:color w:val="000000"/>
          <w:sz w:val="27"/>
          <w:szCs w:val="27"/>
          <w:lang w:eastAsia="ru-RU"/>
        </w:rPr>
        <w:lastRenderedPageBreak/>
        <w:t>коммуникативных задач, а это в свою очередь позволяет развивать различные навыки и формирует у них устойчивый интерес к изучению данного предмета.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В своей работе я использую следующие электронные пособия: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-Английский язык.6-11 классы (CD)-издательство «Учитель»;</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-Грамматика английского языка для </w:t>
      </w:r>
      <w:proofErr w:type="gramStart"/>
      <w:r w:rsidRPr="00CE212D">
        <w:rPr>
          <w:rFonts w:ascii="Times New Roman" w:eastAsia="Times New Roman" w:hAnsi="Times New Roman" w:cs="Times New Roman"/>
          <w:color w:val="000000"/>
          <w:sz w:val="27"/>
          <w:szCs w:val="27"/>
          <w:lang w:eastAsia="ru-RU"/>
        </w:rPr>
        <w:t>школьников.(</w:t>
      </w:r>
      <w:proofErr w:type="gramEnd"/>
      <w:r w:rsidRPr="00CE212D">
        <w:rPr>
          <w:rFonts w:ascii="Times New Roman" w:eastAsia="Times New Roman" w:hAnsi="Times New Roman" w:cs="Times New Roman"/>
          <w:color w:val="000000"/>
          <w:sz w:val="27"/>
          <w:szCs w:val="27"/>
          <w:lang w:eastAsia="ru-RU"/>
        </w:rPr>
        <w:t>MP3),ИДДК;</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color w:val="000000"/>
          <w:sz w:val="27"/>
          <w:szCs w:val="27"/>
          <w:lang w:val="en-US" w:eastAsia="ru-RU"/>
        </w:rPr>
        <w:t>-</w:t>
      </w:r>
      <w:proofErr w:type="spellStart"/>
      <w:r w:rsidRPr="00CE212D">
        <w:rPr>
          <w:rFonts w:ascii="Times New Roman" w:eastAsia="Times New Roman" w:hAnsi="Times New Roman" w:cs="Times New Roman"/>
          <w:color w:val="000000"/>
          <w:sz w:val="27"/>
          <w:szCs w:val="27"/>
          <w:lang w:val="en-US" w:eastAsia="ru-RU"/>
        </w:rPr>
        <w:t>Britannica.Deluxe</w:t>
      </w:r>
      <w:proofErr w:type="spellEnd"/>
      <w:r w:rsidRPr="00CE212D">
        <w:rPr>
          <w:rFonts w:ascii="Times New Roman" w:eastAsia="Times New Roman" w:hAnsi="Times New Roman" w:cs="Times New Roman"/>
          <w:color w:val="000000"/>
          <w:sz w:val="27"/>
          <w:szCs w:val="27"/>
          <w:lang w:val="en-US" w:eastAsia="ru-RU"/>
        </w:rPr>
        <w:t xml:space="preserve"> Edition. (4CD);</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val="en-US" w:eastAsia="ru-RU"/>
        </w:rPr>
        <w:t>-English elements.</w:t>
      </w:r>
      <w:r w:rsidRPr="00CE212D">
        <w:rPr>
          <w:rFonts w:ascii="Times New Roman" w:eastAsia="Times New Roman" w:hAnsi="Times New Roman" w:cs="Times New Roman"/>
          <w:color w:val="000000"/>
          <w:sz w:val="27"/>
          <w:szCs w:val="27"/>
          <w:lang w:eastAsia="ru-RU"/>
        </w:rPr>
        <w:t>Курс</w:t>
      </w:r>
      <w:r w:rsidRPr="00CE212D">
        <w:rPr>
          <w:rFonts w:ascii="Times New Roman" w:eastAsia="Times New Roman" w:hAnsi="Times New Roman" w:cs="Times New Roman"/>
          <w:color w:val="000000"/>
          <w:sz w:val="27"/>
          <w:szCs w:val="27"/>
          <w:lang w:val="en-US" w:eastAsia="ru-RU"/>
        </w:rPr>
        <w:t> </w:t>
      </w:r>
      <w:r w:rsidRPr="00CE212D">
        <w:rPr>
          <w:rFonts w:ascii="Times New Roman" w:eastAsia="Times New Roman" w:hAnsi="Times New Roman" w:cs="Times New Roman"/>
          <w:color w:val="000000"/>
          <w:sz w:val="27"/>
          <w:szCs w:val="27"/>
          <w:lang w:eastAsia="ru-RU"/>
        </w:rPr>
        <w:t>английского</w:t>
      </w:r>
      <w:r w:rsidRPr="00CE212D">
        <w:rPr>
          <w:rFonts w:ascii="Times New Roman" w:eastAsia="Times New Roman" w:hAnsi="Times New Roman" w:cs="Times New Roman"/>
          <w:color w:val="000000"/>
          <w:sz w:val="27"/>
          <w:szCs w:val="27"/>
          <w:lang w:val="en-US" w:eastAsia="ru-RU"/>
        </w:rPr>
        <w:t> </w:t>
      </w:r>
      <w:r w:rsidRPr="00CE212D">
        <w:rPr>
          <w:rFonts w:ascii="Times New Roman" w:eastAsia="Times New Roman" w:hAnsi="Times New Roman" w:cs="Times New Roman"/>
          <w:color w:val="000000"/>
          <w:sz w:val="27"/>
          <w:szCs w:val="27"/>
          <w:lang w:eastAsia="ru-RU"/>
        </w:rPr>
        <w:t>языка</w:t>
      </w:r>
      <w:r w:rsidRPr="00CE212D">
        <w:rPr>
          <w:rFonts w:ascii="Times New Roman" w:eastAsia="Times New Roman" w:hAnsi="Times New Roman" w:cs="Times New Roman"/>
          <w:color w:val="000000"/>
          <w:sz w:val="27"/>
          <w:szCs w:val="27"/>
          <w:lang w:val="en-US" w:eastAsia="ru-RU"/>
        </w:rPr>
        <w:t>. </w:t>
      </w:r>
      <w:r w:rsidRPr="00CE212D">
        <w:rPr>
          <w:rFonts w:ascii="Times New Roman" w:eastAsia="Times New Roman" w:hAnsi="Times New Roman" w:cs="Times New Roman"/>
          <w:color w:val="000000"/>
          <w:sz w:val="27"/>
          <w:szCs w:val="27"/>
          <w:lang w:eastAsia="ru-RU"/>
        </w:rPr>
        <w:t xml:space="preserve">Базовый </w:t>
      </w:r>
      <w:proofErr w:type="gramStart"/>
      <w:r w:rsidRPr="00CE212D">
        <w:rPr>
          <w:rFonts w:ascii="Times New Roman" w:eastAsia="Times New Roman" w:hAnsi="Times New Roman" w:cs="Times New Roman"/>
          <w:color w:val="000000"/>
          <w:sz w:val="27"/>
          <w:szCs w:val="27"/>
          <w:lang w:eastAsia="ru-RU"/>
        </w:rPr>
        <w:t>курс.(</w:t>
      </w:r>
      <w:proofErr w:type="gramEnd"/>
      <w:r w:rsidRPr="00CE212D">
        <w:rPr>
          <w:rFonts w:ascii="Times New Roman" w:eastAsia="Times New Roman" w:hAnsi="Times New Roman" w:cs="Times New Roman"/>
          <w:color w:val="000000"/>
          <w:sz w:val="27"/>
          <w:szCs w:val="27"/>
          <w:lang w:eastAsia="ru-RU"/>
        </w:rPr>
        <w:t>2 CD)$</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Английский язык для школьников 1-4 классов. 1С: образовательная коллекция;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-Учебное пособие по подготовке к ЕГЭ по английскому языку, ЗАО «</w:t>
      </w:r>
      <w:proofErr w:type="spellStart"/>
      <w:r w:rsidRPr="00CE212D">
        <w:rPr>
          <w:rFonts w:ascii="Times New Roman" w:eastAsia="Times New Roman" w:hAnsi="Times New Roman" w:cs="Times New Roman"/>
          <w:color w:val="000000"/>
          <w:sz w:val="27"/>
          <w:szCs w:val="27"/>
          <w:lang w:eastAsia="ru-RU"/>
        </w:rPr>
        <w:t>ИстраСофт</w:t>
      </w:r>
      <w:proofErr w:type="spellEnd"/>
      <w:r w:rsidRPr="00CE212D">
        <w:rPr>
          <w:rFonts w:ascii="Times New Roman" w:eastAsia="Times New Roman" w:hAnsi="Times New Roman" w:cs="Times New Roman"/>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-Обучающие игры для 2-4 классов «</w:t>
      </w:r>
      <w:proofErr w:type="spellStart"/>
      <w:r w:rsidRPr="00CE212D">
        <w:rPr>
          <w:rFonts w:ascii="Times New Roman" w:eastAsia="Times New Roman" w:hAnsi="Times New Roman" w:cs="Times New Roman"/>
          <w:color w:val="000000"/>
          <w:sz w:val="27"/>
          <w:szCs w:val="27"/>
          <w:lang w:eastAsia="ru-RU"/>
        </w:rPr>
        <w:t>Enjoy</w:t>
      </w:r>
      <w:proofErr w:type="spellEnd"/>
      <w:r w:rsidRPr="00CE212D">
        <w:rPr>
          <w:rFonts w:ascii="Times New Roman" w:eastAsia="Times New Roman" w:hAnsi="Times New Roman" w:cs="Times New Roman"/>
          <w:color w:val="000000"/>
          <w:sz w:val="27"/>
          <w:szCs w:val="27"/>
          <w:lang w:eastAsia="ru-RU"/>
        </w:rPr>
        <w:t xml:space="preserve"> </w:t>
      </w:r>
      <w:proofErr w:type="spellStart"/>
      <w:r w:rsidRPr="00CE212D">
        <w:rPr>
          <w:rFonts w:ascii="Times New Roman" w:eastAsia="Times New Roman" w:hAnsi="Times New Roman" w:cs="Times New Roman"/>
          <w:color w:val="000000"/>
          <w:sz w:val="27"/>
          <w:szCs w:val="27"/>
          <w:lang w:eastAsia="ru-RU"/>
        </w:rPr>
        <w:t>English</w:t>
      </w:r>
      <w:proofErr w:type="spellEnd"/>
      <w:r w:rsidRPr="00CE212D">
        <w:rPr>
          <w:rFonts w:ascii="Times New Roman" w:eastAsia="Times New Roman" w:hAnsi="Times New Roman" w:cs="Times New Roman"/>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proofErr w:type="gramStart"/>
      <w:r w:rsidRPr="00CE212D">
        <w:rPr>
          <w:rFonts w:ascii="Times New Roman" w:eastAsia="Times New Roman" w:hAnsi="Times New Roman" w:cs="Times New Roman"/>
          <w:color w:val="000000"/>
          <w:sz w:val="27"/>
          <w:szCs w:val="27"/>
          <w:lang w:eastAsia="ru-RU"/>
        </w:rPr>
        <w:t>-«</w:t>
      </w:r>
      <w:proofErr w:type="gramEnd"/>
      <w:r w:rsidRPr="00CE212D">
        <w:rPr>
          <w:rFonts w:ascii="Times New Roman" w:eastAsia="Times New Roman" w:hAnsi="Times New Roman" w:cs="Times New Roman"/>
          <w:color w:val="000000"/>
          <w:sz w:val="27"/>
          <w:szCs w:val="27"/>
          <w:lang w:eastAsia="ru-RU"/>
        </w:rPr>
        <w:t>Мир вокруг нас» - обучающие игры на английском языке для младших школьников ((CD).</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Подбираю различные упражнения для фонетической зарядки на уроке. Это считалки, песенки, а также интерактивная таблица для отработки английских звуков, взятая мною на британском сайте http://www.teachingenglish.org.uk/great. Создание определённой системы повторения звуков дает учащимся возможность усвоения знаний на уровне автоматического навыка.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Теперь обучение становится увлекательным и интересным, так как перед учеником ставится задача не в традиционном виде, а в современном и привлекательном. В данном случае важно говорить о степени участия ученика и учителя в моделировании урока. Обучающий компьютер является инструментом, который организует самостоятельную работу обучаемых и управляет ею, особенно в процессе тренировочной работы с языковым и речевым материалом. Это и определяет характер используемых упражнений и методических приемов. Наиболее часто применяются следующие: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1. Задание на заполнение пропусков. Компьютер предлагает обучаемому текст с пропусками. Необходимо заполнить их, используя подсказки. Можно также заполнить пропуски словами или словосочетаниями, выбирая из предложенных компьютером.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2. Упражнения для самоконтроля владением лексикой. Возможны варианты таких упражнений:</w:t>
      </w:r>
    </w:p>
    <w:p w:rsidR="00CE212D" w:rsidRPr="00CE212D" w:rsidRDefault="00CE212D" w:rsidP="00CE212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компьютер предлагает список слов для перевода;</w:t>
      </w:r>
    </w:p>
    <w:p w:rsidR="00CE212D" w:rsidRPr="00CE212D" w:rsidRDefault="00CE212D" w:rsidP="00CE212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компьютер предлагает соотнести два списка слов (русских и иностранных) и найти эквивалентные пары слов в обоих языках;</w:t>
      </w:r>
    </w:p>
    <w:p w:rsidR="00CE212D" w:rsidRPr="00CE212D" w:rsidRDefault="00CE212D" w:rsidP="00CE212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компьютер предлагает соотнести два списка иностранных слов и установить пары синонимов или антонимов;</w:t>
      </w:r>
    </w:p>
    <w:p w:rsidR="00CE212D" w:rsidRPr="00CE212D" w:rsidRDefault="00CE212D" w:rsidP="00CE212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компьютер предлагает список иностранных слов и перечень дефиниций этих слов. От обучаемого требуется соединить каждое слово с соответствующей ему дефиницией.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3. Компьютерные игры: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w:t>
      </w:r>
      <w:r w:rsidRPr="00CE212D">
        <w:rPr>
          <w:rFonts w:ascii="Times New Roman" w:eastAsia="Times New Roman" w:hAnsi="Times New Roman" w:cs="Times New Roman"/>
          <w:color w:val="000000"/>
          <w:sz w:val="27"/>
          <w:szCs w:val="27"/>
          <w:lang w:eastAsia="ru-RU"/>
        </w:rPr>
        <w:t>Делаем покупки”. Обучаемые имеют список товаров, которые они хотят купить. Они должны найти соответствующий магазин, войти и купить товары. Если в магазине нет нужных товаров, им нужно сесть в автобус и ехать в супермаркет. Обучаемые должны печатать на экране полные ответы на иностранном языке.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lastRenderedPageBreak/>
        <w:t>“</w:t>
      </w:r>
      <w:r w:rsidRPr="00CE212D">
        <w:rPr>
          <w:rFonts w:ascii="Times New Roman" w:eastAsia="Times New Roman" w:hAnsi="Times New Roman" w:cs="Times New Roman"/>
          <w:color w:val="000000"/>
          <w:sz w:val="27"/>
          <w:szCs w:val="27"/>
          <w:lang w:eastAsia="ru-RU"/>
        </w:rPr>
        <w:t>Лондонские приключения”. Увлекательная игра, в которой используется карта Лондона. Играющие путешествуют по Лондону и в конце путешествия должны добраться до аэропорта Хитроу, сделав определенные покупки. Игра рассчитана на обычный урок и стимулирует употребление иностранных слов в разнообразных ситуациях.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w:t>
      </w:r>
      <w:r w:rsidRPr="00CE212D">
        <w:rPr>
          <w:rFonts w:ascii="Times New Roman" w:eastAsia="Times New Roman" w:hAnsi="Times New Roman" w:cs="Times New Roman"/>
          <w:color w:val="000000"/>
          <w:sz w:val="27"/>
          <w:szCs w:val="27"/>
          <w:lang w:eastAsia="ru-RU"/>
        </w:rPr>
        <w:t>Поймай слово”. На экране проплывает стая рыб-слов, и рыбак должен вылавливать их и выстраивать в нужном порядке. Рабочий язык программы – иностранный. Разрешены всевозможные комбинации слов, которые появляются на экране после каждой успешной попытки и так далее.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Следует отметить, что наличие хорошо разработанной компьютерной программы помогает сделать работу учителя более результативной.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000000"/>
          <w:sz w:val="27"/>
          <w:szCs w:val="27"/>
          <w:lang w:eastAsia="ru-RU"/>
        </w:rPr>
        <w:t>Технология развития критического мышления.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Критическое мышление означает мышление оценочное, рефлексивное. Это открытое мышление, развивающееся путем наложения новой информации на жизненный личный опыт. Формирование критического мышления в период расширения информационного пространства приобретает особую актуальность. Под критическим мышлением в обучающей деятельности понимают совокупность качеств и умений, обусловливающих высокий уровень исследовательской культуры ученика и учителя, а также “мышление оценочное, рефлексивное”, для которого знание является не конечной, а отправной точкой, аргументированное и логичное мышление, которое базируется на личном опыте и проверенных фактах.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В основе технологии формирования критического мышления лежит теория осмысленного обучения Л.С. Выготского «…всякое размышление есть результат внутреннего спора, так, как если бы человек повторял по отношению к себе те формы и способы поведения, которые он применял раньше к другим.»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В данной технологии принципиально меняется роль учителя. Он становится равноправным партнером, активизирующим и направляющим учебный процесс. Учащиеся учатся обмену мнений между собой, развивают умения выслушивать партнеров. Осуществляется личностно-ориентированное обучение, при котором каждый ученик не просто получает определенный объем готовых знаний, а вовлекается в процесс конструирования знаний на основе партнерских отношений.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Структура технологии развития критического мышления состоит из трех стадий: вызов, осмысление содержания, рефлексия.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u w:val="single"/>
          <w:lang w:eastAsia="ru-RU"/>
        </w:rPr>
        <w:t>Первая стадия</w:t>
      </w:r>
      <w:r w:rsidRPr="00CE212D">
        <w:rPr>
          <w:rFonts w:ascii="Times New Roman" w:eastAsia="Times New Roman" w:hAnsi="Times New Roman" w:cs="Times New Roman"/>
          <w:color w:val="000000"/>
          <w:sz w:val="27"/>
          <w:szCs w:val="27"/>
          <w:lang w:eastAsia="ru-RU"/>
        </w:rPr>
        <w:t> (стадия вызова) - актуализирует имеющиеся знания учащихся, пробуждает интерес к теме; именно здесь определяются цели изучения материала.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u w:val="single"/>
          <w:lang w:eastAsia="ru-RU"/>
        </w:rPr>
        <w:t>Вторая стадия</w:t>
      </w:r>
      <w:r w:rsidRPr="00CE212D">
        <w:rPr>
          <w:rFonts w:ascii="Times New Roman" w:eastAsia="Times New Roman" w:hAnsi="Times New Roman" w:cs="Times New Roman"/>
          <w:color w:val="000000"/>
          <w:sz w:val="27"/>
          <w:szCs w:val="27"/>
          <w:lang w:eastAsia="ru-RU"/>
        </w:rPr>
        <w:t xml:space="preserve">- осмысление нового материала. Здесь происходит основная содержательная работа с текстом. Это основная стадия, поскольку именно на этой стадии учащимся предъявляется новый учебный материал, они вступают в контакт с новой информацией, с новыми идеями. Иными словами, эта часть урока и есть его основной смысл, то, ради чего затеяно учение, то есть она посвящена задаче усвоения нового знания. Совсем не случайно стадия названа осмыслением – это смысловая стадия, как для учителя, так и для обучающихся. Для учителя на ней сосредоточен смысл его преподавательской деятельности, а </w:t>
      </w:r>
      <w:r w:rsidRPr="00CE212D">
        <w:rPr>
          <w:rFonts w:ascii="Times New Roman" w:eastAsia="Times New Roman" w:hAnsi="Times New Roman" w:cs="Times New Roman"/>
          <w:color w:val="000000"/>
          <w:sz w:val="27"/>
          <w:szCs w:val="27"/>
          <w:lang w:eastAsia="ru-RU"/>
        </w:rPr>
        <w:lastRenderedPageBreak/>
        <w:t>для обучающихся через осмысление достигается необходимое восприятие нового учебного знания.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u w:val="single"/>
          <w:lang w:eastAsia="ru-RU"/>
        </w:rPr>
        <w:t>Третья стадия</w:t>
      </w:r>
      <w:r w:rsidRPr="00CE212D">
        <w:rPr>
          <w:rFonts w:ascii="Times New Roman" w:eastAsia="Times New Roman" w:hAnsi="Times New Roman" w:cs="Times New Roman"/>
          <w:color w:val="000000"/>
          <w:sz w:val="27"/>
          <w:szCs w:val="27"/>
          <w:lang w:eastAsia="ru-RU"/>
        </w:rPr>
        <w:t>-размышления или рефлексии. Здесь учащиеся осмысляют изученный материал и формируют свое личное мнение, отношение к изучаемому материалу.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На определенной стадии урока использую свои методические приемы. Наиболее употребляемые формы технологии критического мышления следующие: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Концептуальное колесо.</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color w:val="000000"/>
          <w:sz w:val="27"/>
          <w:szCs w:val="27"/>
          <w:lang w:eastAsia="ru-RU"/>
        </w:rPr>
        <w:t xml:space="preserve">Прием «концептуальное колесо» эффективно использовать на стадии вызова. Учащимся необходимо подобрать синонимы к слову, находящемуся в ядре понятийного «колеса», и вписать в секторы колеса. </w:t>
      </w:r>
      <w:proofErr w:type="gramStart"/>
      <w:r w:rsidRPr="00CE212D">
        <w:rPr>
          <w:rFonts w:ascii="Times New Roman" w:eastAsia="Times New Roman" w:hAnsi="Times New Roman" w:cs="Times New Roman"/>
          <w:color w:val="000000"/>
          <w:sz w:val="27"/>
          <w:szCs w:val="27"/>
          <w:lang w:eastAsia="ru-RU"/>
        </w:rPr>
        <w:t>Например</w:t>
      </w:r>
      <w:proofErr w:type="gramEnd"/>
      <w:r w:rsidRPr="00CE212D">
        <w:rPr>
          <w:rFonts w:ascii="Times New Roman" w:eastAsia="Times New Roman" w:hAnsi="Times New Roman" w:cs="Times New Roman"/>
          <w:color w:val="000000"/>
          <w:sz w:val="27"/>
          <w:szCs w:val="27"/>
          <w:lang w:val="en-US"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color w:val="000000"/>
          <w:sz w:val="27"/>
          <w:szCs w:val="27"/>
          <w:lang w:val="en-US" w:eastAsia="ru-RU"/>
        </w:rPr>
        <w:t>Like</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color w:val="000000"/>
          <w:sz w:val="27"/>
          <w:szCs w:val="27"/>
          <w:lang w:val="en-US" w:eastAsia="ru-RU"/>
        </w:rPr>
        <w:t>Love</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proofErr w:type="gramStart"/>
      <w:r w:rsidRPr="00CE212D">
        <w:rPr>
          <w:rFonts w:ascii="Times New Roman" w:eastAsia="Times New Roman" w:hAnsi="Times New Roman" w:cs="Times New Roman"/>
          <w:color w:val="000000"/>
          <w:sz w:val="27"/>
          <w:szCs w:val="27"/>
          <w:lang w:val="en-US" w:eastAsia="ru-RU"/>
        </w:rPr>
        <w:t>to</w:t>
      </w:r>
      <w:proofErr w:type="gramEnd"/>
      <w:r w:rsidRPr="00CE212D">
        <w:rPr>
          <w:rFonts w:ascii="Times New Roman" w:eastAsia="Times New Roman" w:hAnsi="Times New Roman" w:cs="Times New Roman"/>
          <w:color w:val="000000"/>
          <w:sz w:val="27"/>
          <w:szCs w:val="27"/>
          <w:lang w:val="en-US" w:eastAsia="ru-RU"/>
        </w:rPr>
        <w:t xml:space="preserve"> be</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proofErr w:type="gramStart"/>
      <w:r w:rsidRPr="00CE212D">
        <w:rPr>
          <w:rFonts w:ascii="Times New Roman" w:eastAsia="Times New Roman" w:hAnsi="Times New Roman" w:cs="Times New Roman"/>
          <w:color w:val="000000"/>
          <w:sz w:val="27"/>
          <w:szCs w:val="27"/>
          <w:lang w:val="en-US" w:eastAsia="ru-RU"/>
        </w:rPr>
        <w:t>fond</w:t>
      </w:r>
      <w:proofErr w:type="gramEnd"/>
      <w:r w:rsidRPr="00CE212D">
        <w:rPr>
          <w:rFonts w:ascii="Times New Roman" w:eastAsia="Times New Roman" w:hAnsi="Times New Roman" w:cs="Times New Roman"/>
          <w:color w:val="000000"/>
          <w:sz w:val="27"/>
          <w:szCs w:val="27"/>
          <w:lang w:val="en-US" w:eastAsia="ru-RU"/>
        </w:rPr>
        <w:t xml:space="preserve"> of</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proofErr w:type="gramStart"/>
      <w:r w:rsidRPr="00CE212D">
        <w:rPr>
          <w:rFonts w:ascii="Times New Roman" w:eastAsia="Times New Roman" w:hAnsi="Times New Roman" w:cs="Times New Roman"/>
          <w:color w:val="000000"/>
          <w:sz w:val="27"/>
          <w:szCs w:val="27"/>
          <w:lang w:val="en-US" w:eastAsia="ru-RU"/>
        </w:rPr>
        <w:t>enjoy</w:t>
      </w:r>
      <w:proofErr w:type="gramEnd"/>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color w:val="000000"/>
          <w:sz w:val="27"/>
          <w:szCs w:val="27"/>
          <w:lang w:val="en-US" w:eastAsia="ru-RU"/>
        </w:rPr>
        <w:t>To be keen on</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proofErr w:type="gramStart"/>
      <w:r w:rsidRPr="00CE212D">
        <w:rPr>
          <w:rFonts w:ascii="Times New Roman" w:eastAsia="Times New Roman" w:hAnsi="Times New Roman" w:cs="Times New Roman"/>
          <w:color w:val="000000"/>
          <w:sz w:val="27"/>
          <w:szCs w:val="27"/>
          <w:lang w:val="en-US" w:eastAsia="ru-RU"/>
        </w:rPr>
        <w:t>get</w:t>
      </w:r>
      <w:proofErr w:type="gramEnd"/>
      <w:r w:rsidRPr="00CE212D">
        <w:rPr>
          <w:rFonts w:ascii="Times New Roman" w:eastAsia="Times New Roman" w:hAnsi="Times New Roman" w:cs="Times New Roman"/>
          <w:color w:val="000000"/>
          <w:sz w:val="27"/>
          <w:szCs w:val="27"/>
          <w:lang w:val="en-US" w:eastAsia="ru-RU"/>
        </w:rPr>
        <w:t xml:space="preserve"> pleasure with</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val="en-US" w:eastAsia="ru-RU"/>
        </w:rPr>
      </w:pPr>
      <w:r w:rsidRPr="00CE212D">
        <w:rPr>
          <w:rFonts w:ascii="Times New Roman" w:eastAsia="Times New Roman" w:hAnsi="Times New Roman" w:cs="Times New Roman"/>
          <w:b/>
          <w:bCs/>
          <w:i/>
          <w:iCs/>
          <w:color w:val="000000"/>
          <w:sz w:val="27"/>
          <w:szCs w:val="27"/>
          <w:lang w:eastAsia="ru-RU"/>
        </w:rPr>
        <w:t>Круги</w:t>
      </w:r>
      <w:r w:rsidRPr="00CE212D">
        <w:rPr>
          <w:rFonts w:ascii="Times New Roman" w:eastAsia="Times New Roman" w:hAnsi="Times New Roman" w:cs="Times New Roman"/>
          <w:b/>
          <w:bCs/>
          <w:i/>
          <w:iCs/>
          <w:color w:val="000000"/>
          <w:sz w:val="27"/>
          <w:szCs w:val="27"/>
          <w:lang w:val="en-US" w:eastAsia="ru-RU"/>
        </w:rPr>
        <w:t> </w:t>
      </w:r>
      <w:r w:rsidRPr="00CE212D">
        <w:rPr>
          <w:rFonts w:ascii="Times New Roman" w:eastAsia="Times New Roman" w:hAnsi="Times New Roman" w:cs="Times New Roman"/>
          <w:b/>
          <w:bCs/>
          <w:i/>
          <w:iCs/>
          <w:color w:val="000000"/>
          <w:sz w:val="27"/>
          <w:szCs w:val="27"/>
          <w:lang w:eastAsia="ru-RU"/>
        </w:rPr>
        <w:t>по</w:t>
      </w:r>
      <w:r w:rsidRPr="00CE212D">
        <w:rPr>
          <w:rFonts w:ascii="Times New Roman" w:eastAsia="Times New Roman" w:hAnsi="Times New Roman" w:cs="Times New Roman"/>
          <w:b/>
          <w:bCs/>
          <w:i/>
          <w:iCs/>
          <w:color w:val="000000"/>
          <w:sz w:val="27"/>
          <w:szCs w:val="27"/>
          <w:lang w:val="en-US" w:eastAsia="ru-RU"/>
        </w:rPr>
        <w:t> </w:t>
      </w:r>
      <w:r w:rsidRPr="00CE212D">
        <w:rPr>
          <w:rFonts w:ascii="Times New Roman" w:eastAsia="Times New Roman" w:hAnsi="Times New Roman" w:cs="Times New Roman"/>
          <w:b/>
          <w:bCs/>
          <w:i/>
          <w:iCs/>
          <w:color w:val="000000"/>
          <w:sz w:val="27"/>
          <w:szCs w:val="27"/>
          <w:lang w:eastAsia="ru-RU"/>
        </w:rPr>
        <w:t>воде</w:t>
      </w:r>
      <w:r w:rsidRPr="00CE212D">
        <w:rPr>
          <w:rFonts w:ascii="Times New Roman" w:eastAsia="Times New Roman" w:hAnsi="Times New Roman" w:cs="Times New Roman"/>
          <w:b/>
          <w:bCs/>
          <w:i/>
          <w:iCs/>
          <w:color w:val="000000"/>
          <w:sz w:val="27"/>
          <w:szCs w:val="27"/>
          <w:lang w:val="en-US"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сути это небольшое исследование, которое может начаться в классе и иметь продолжение дома.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 xml:space="preserve">Метод </w:t>
      </w:r>
      <w:proofErr w:type="spellStart"/>
      <w:r w:rsidRPr="00CE212D">
        <w:rPr>
          <w:rFonts w:ascii="Times New Roman" w:eastAsia="Times New Roman" w:hAnsi="Times New Roman" w:cs="Times New Roman"/>
          <w:b/>
          <w:bCs/>
          <w:i/>
          <w:iCs/>
          <w:color w:val="000000"/>
          <w:sz w:val="27"/>
          <w:szCs w:val="27"/>
          <w:lang w:eastAsia="ru-RU"/>
        </w:rPr>
        <w:t>Инсерт</w:t>
      </w:r>
      <w:proofErr w:type="spellEnd"/>
      <w:r w:rsidRPr="00CE212D">
        <w:rPr>
          <w:rFonts w:ascii="Times New Roman" w:eastAsia="Times New Roman" w:hAnsi="Times New Roman" w:cs="Times New Roman"/>
          <w:b/>
          <w:bCs/>
          <w:i/>
          <w:iCs/>
          <w:color w:val="000000"/>
          <w:sz w:val="27"/>
          <w:szCs w:val="27"/>
          <w:lang w:eastAsia="ru-RU"/>
        </w:rPr>
        <w:t xml:space="preserve"> (</w:t>
      </w:r>
      <w:proofErr w:type="spellStart"/>
      <w:r w:rsidRPr="00CE212D">
        <w:rPr>
          <w:rFonts w:ascii="Times New Roman" w:eastAsia="Times New Roman" w:hAnsi="Times New Roman" w:cs="Times New Roman"/>
          <w:b/>
          <w:bCs/>
          <w:i/>
          <w:iCs/>
          <w:color w:val="000000"/>
          <w:sz w:val="27"/>
          <w:szCs w:val="27"/>
          <w:lang w:eastAsia="ru-RU"/>
        </w:rPr>
        <w:t>insert</w:t>
      </w:r>
      <w:proofErr w:type="spellEnd"/>
      <w:r w:rsidRPr="00CE212D">
        <w:rPr>
          <w:rFonts w:ascii="Times New Roman" w:eastAsia="Times New Roman" w:hAnsi="Times New Roman" w:cs="Times New Roman"/>
          <w:b/>
          <w:bCs/>
          <w:i/>
          <w:iCs/>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I – </w:t>
      </w:r>
      <w:proofErr w:type="spellStart"/>
      <w:r w:rsidRPr="00CE212D">
        <w:rPr>
          <w:rFonts w:ascii="Times New Roman" w:eastAsia="Times New Roman" w:hAnsi="Times New Roman" w:cs="Times New Roman"/>
          <w:color w:val="000000"/>
          <w:sz w:val="27"/>
          <w:szCs w:val="27"/>
          <w:lang w:eastAsia="ru-RU"/>
        </w:rPr>
        <w:t>interactive</w:t>
      </w:r>
      <w:proofErr w:type="spellEnd"/>
      <w:r w:rsidRPr="00CE212D">
        <w:rPr>
          <w:rFonts w:ascii="Times New Roman" w:eastAsia="Times New Roman" w:hAnsi="Times New Roman" w:cs="Times New Roman"/>
          <w:color w:val="000000"/>
          <w:sz w:val="27"/>
          <w:szCs w:val="27"/>
          <w:lang w:eastAsia="ru-RU"/>
        </w:rPr>
        <w:t xml:space="preserve">: </w:t>
      </w:r>
      <w:proofErr w:type="spellStart"/>
      <w:r w:rsidRPr="00CE212D">
        <w:rPr>
          <w:rFonts w:ascii="Times New Roman" w:eastAsia="Times New Roman" w:hAnsi="Times New Roman" w:cs="Times New Roman"/>
          <w:color w:val="000000"/>
          <w:sz w:val="27"/>
          <w:szCs w:val="27"/>
          <w:lang w:eastAsia="ru-RU"/>
        </w:rPr>
        <w:t>самоактивизирующая</w:t>
      </w:r>
      <w:proofErr w:type="spellEnd"/>
      <w:r w:rsidRPr="00CE212D">
        <w:rPr>
          <w:rFonts w:ascii="Times New Roman" w:eastAsia="Times New Roman" w:hAnsi="Times New Roman" w:cs="Times New Roman"/>
          <w:color w:val="000000"/>
          <w:sz w:val="27"/>
          <w:szCs w:val="27"/>
          <w:lang w:eastAsia="ru-RU"/>
        </w:rPr>
        <w:t xml:space="preserve"> "У" – уже знал;</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N – </w:t>
      </w:r>
      <w:proofErr w:type="spellStart"/>
      <w:r w:rsidRPr="00CE212D">
        <w:rPr>
          <w:rFonts w:ascii="Times New Roman" w:eastAsia="Times New Roman" w:hAnsi="Times New Roman" w:cs="Times New Roman"/>
          <w:color w:val="000000"/>
          <w:sz w:val="27"/>
          <w:szCs w:val="27"/>
          <w:lang w:eastAsia="ru-RU"/>
        </w:rPr>
        <w:t>noting</w:t>
      </w:r>
      <w:proofErr w:type="spellEnd"/>
      <w:r w:rsidRPr="00CE212D">
        <w:rPr>
          <w:rFonts w:ascii="Times New Roman" w:eastAsia="Times New Roman" w:hAnsi="Times New Roman" w:cs="Times New Roman"/>
          <w:color w:val="000000"/>
          <w:sz w:val="27"/>
          <w:szCs w:val="27"/>
          <w:lang w:eastAsia="ru-RU"/>
        </w:rPr>
        <w:t>: системная разметка "+" – новое;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S – </w:t>
      </w:r>
      <w:proofErr w:type="spellStart"/>
      <w:r w:rsidRPr="00CE212D">
        <w:rPr>
          <w:rFonts w:ascii="Times New Roman" w:eastAsia="Times New Roman" w:hAnsi="Times New Roman" w:cs="Times New Roman"/>
          <w:color w:val="000000"/>
          <w:sz w:val="27"/>
          <w:szCs w:val="27"/>
          <w:lang w:eastAsia="ru-RU"/>
        </w:rPr>
        <w:t>system</w:t>
      </w:r>
      <w:proofErr w:type="spellEnd"/>
      <w:r w:rsidRPr="00CE212D">
        <w:rPr>
          <w:rFonts w:ascii="Times New Roman" w:eastAsia="Times New Roman" w:hAnsi="Times New Roman" w:cs="Times New Roman"/>
          <w:color w:val="000000"/>
          <w:sz w:val="27"/>
          <w:szCs w:val="27"/>
          <w:lang w:eastAsia="ru-RU"/>
        </w:rPr>
        <w:t>: для эффективного "–" – думал иначе;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E – </w:t>
      </w:r>
      <w:proofErr w:type="spellStart"/>
      <w:r w:rsidRPr="00CE212D">
        <w:rPr>
          <w:rFonts w:ascii="Times New Roman" w:eastAsia="Times New Roman" w:hAnsi="Times New Roman" w:cs="Times New Roman"/>
          <w:color w:val="000000"/>
          <w:sz w:val="27"/>
          <w:szCs w:val="27"/>
          <w:lang w:eastAsia="ru-RU"/>
        </w:rPr>
        <w:t>effective</w:t>
      </w:r>
      <w:proofErr w:type="spellEnd"/>
      <w:r w:rsidRPr="00CE212D">
        <w:rPr>
          <w:rFonts w:ascii="Times New Roman" w:eastAsia="Times New Roman" w:hAnsi="Times New Roman" w:cs="Times New Roman"/>
          <w:color w:val="000000"/>
          <w:sz w:val="27"/>
          <w:szCs w:val="27"/>
          <w:lang w:eastAsia="ru-RU"/>
        </w:rPr>
        <w:t>: чтение и размышление "?" – думал иначе.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R – </w:t>
      </w:r>
      <w:proofErr w:type="spellStart"/>
      <w:r w:rsidRPr="00CE212D">
        <w:rPr>
          <w:rFonts w:ascii="Times New Roman" w:eastAsia="Times New Roman" w:hAnsi="Times New Roman" w:cs="Times New Roman"/>
          <w:color w:val="000000"/>
          <w:sz w:val="27"/>
          <w:szCs w:val="27"/>
          <w:lang w:eastAsia="ru-RU"/>
        </w:rPr>
        <w:t>reading</w:t>
      </w:r>
      <w:proofErr w:type="spellEnd"/>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T – </w:t>
      </w:r>
      <w:proofErr w:type="spellStart"/>
      <w:r w:rsidRPr="00CE212D">
        <w:rPr>
          <w:rFonts w:ascii="Times New Roman" w:eastAsia="Times New Roman" w:hAnsi="Times New Roman" w:cs="Times New Roman"/>
          <w:color w:val="000000"/>
          <w:sz w:val="27"/>
          <w:szCs w:val="27"/>
          <w:lang w:eastAsia="ru-RU"/>
        </w:rPr>
        <w:t>thinking</w:t>
      </w:r>
      <w:proofErr w:type="spellEnd"/>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Пометки должны быть следующие: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v если то, что вы читаете, соответствует тому, что вы знаете;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если то, что вы читаете, противоречит тому, что вы уже знали, или думали, что знали;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если то, что вы читаете, является для вас новым;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если то, что вы читаете, непонятно, или же вы хотели бы получить более подробные сведения по данному вопросу.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 xml:space="preserve">После чтения текста с маркировкой учащиеся заполняют маркировочную таблицу </w:t>
      </w:r>
      <w:proofErr w:type="spellStart"/>
      <w:r w:rsidRPr="00CE212D">
        <w:rPr>
          <w:rFonts w:ascii="Times New Roman" w:eastAsia="Times New Roman" w:hAnsi="Times New Roman" w:cs="Times New Roman"/>
          <w:color w:val="000000"/>
          <w:sz w:val="27"/>
          <w:szCs w:val="27"/>
          <w:lang w:eastAsia="ru-RU"/>
        </w:rPr>
        <w:t>Инсерт</w:t>
      </w:r>
      <w:proofErr w:type="spellEnd"/>
      <w:r w:rsidRPr="00CE212D">
        <w:rPr>
          <w:rFonts w:ascii="Times New Roman" w:eastAsia="Times New Roman" w:hAnsi="Times New Roman" w:cs="Times New Roman"/>
          <w:color w:val="000000"/>
          <w:sz w:val="27"/>
          <w:szCs w:val="27"/>
          <w:lang w:eastAsia="ru-RU"/>
        </w:rPr>
        <w:t>, состоящую из 4-х колонок. Причём, заполняется сначала 1-я колонка по всему тексту, затем 2-я и т.д.</w:t>
      </w:r>
    </w:p>
    <w:p w:rsidR="00CE212D" w:rsidRPr="00CE212D" w:rsidRDefault="00CE212D" w:rsidP="00CE212D">
      <w:pPr>
        <w:spacing w:after="0" w:line="240" w:lineRule="auto"/>
        <w:rPr>
          <w:rFonts w:ascii="Times New Roman" w:eastAsia="Times New Roman" w:hAnsi="Times New Roman" w:cs="Times New Roman"/>
          <w:sz w:val="24"/>
          <w:szCs w:val="24"/>
          <w:lang w:eastAsia="ru-RU"/>
        </w:rPr>
      </w:pPr>
      <w:r w:rsidRPr="00CE212D">
        <w:rPr>
          <w:rFonts w:ascii="Times New Roman" w:eastAsia="Times New Roman" w:hAnsi="Times New Roman" w:cs="Times New Roman"/>
          <w:i/>
          <w:iCs/>
          <w:color w:val="000000"/>
          <w:sz w:val="27"/>
          <w:szCs w:val="27"/>
          <w:shd w:val="clear" w:color="auto" w:fill="FFFFFF"/>
          <w:lang w:eastAsia="ru-RU"/>
        </w:rPr>
        <w:lastRenderedPageBreak/>
        <w:t>V</w:t>
      </w:r>
    </w:p>
    <w:p w:rsidR="00CE212D" w:rsidRPr="00CE212D" w:rsidRDefault="00CE212D" w:rsidP="00CE212D">
      <w:pPr>
        <w:shd w:val="clear" w:color="auto" w:fill="FFFFFF"/>
        <w:spacing w:after="0" w:line="240" w:lineRule="auto"/>
        <w:rPr>
          <w:rFonts w:ascii="Arial" w:eastAsia="Times New Roman" w:hAnsi="Arial" w:cs="Arial"/>
          <w:color w:val="181818"/>
          <w:sz w:val="21"/>
          <w:szCs w:val="21"/>
          <w:lang w:eastAsia="ru-RU"/>
        </w:rPr>
      </w:pPr>
      <w:r w:rsidRPr="00CE212D">
        <w:rPr>
          <w:rFonts w:ascii="Times New Roman" w:eastAsia="Times New Roman" w:hAnsi="Times New Roman" w:cs="Times New Roman"/>
          <w:i/>
          <w:iCs/>
          <w:color w:val="000000"/>
          <w:sz w:val="27"/>
          <w:szCs w:val="27"/>
          <w:lang w:eastAsia="ru-RU"/>
        </w:rPr>
        <w:t>-</w:t>
      </w:r>
    </w:p>
    <w:p w:rsidR="00CE212D" w:rsidRPr="00CE212D" w:rsidRDefault="00CE212D" w:rsidP="00CE212D">
      <w:pPr>
        <w:shd w:val="clear" w:color="auto" w:fill="FFFFFF"/>
        <w:spacing w:after="0" w:line="240" w:lineRule="auto"/>
        <w:rPr>
          <w:rFonts w:ascii="Arial" w:eastAsia="Times New Roman" w:hAnsi="Arial" w:cs="Arial"/>
          <w:color w:val="181818"/>
          <w:sz w:val="21"/>
          <w:szCs w:val="21"/>
          <w:lang w:eastAsia="ru-RU"/>
        </w:rPr>
      </w:pPr>
      <w:r w:rsidRPr="00CE212D">
        <w:rPr>
          <w:rFonts w:ascii="Times New Roman" w:eastAsia="Times New Roman" w:hAnsi="Times New Roman" w:cs="Times New Roman"/>
          <w:i/>
          <w:iCs/>
          <w:color w:val="000000"/>
          <w:sz w:val="27"/>
          <w:szCs w:val="27"/>
          <w:lang w:eastAsia="ru-RU"/>
        </w:rPr>
        <w:t>+</w:t>
      </w:r>
    </w:p>
    <w:p w:rsidR="00CE212D" w:rsidRPr="00CE212D" w:rsidRDefault="00CE212D" w:rsidP="00CE212D">
      <w:pPr>
        <w:shd w:val="clear" w:color="auto" w:fill="FFFFFF"/>
        <w:spacing w:after="0" w:line="240" w:lineRule="auto"/>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proofErr w:type="spellStart"/>
      <w:r w:rsidRPr="00CE212D">
        <w:rPr>
          <w:rFonts w:ascii="Times New Roman" w:eastAsia="Times New Roman" w:hAnsi="Times New Roman" w:cs="Times New Roman"/>
          <w:b/>
          <w:bCs/>
          <w:i/>
          <w:iCs/>
          <w:color w:val="000000"/>
          <w:sz w:val="27"/>
          <w:szCs w:val="27"/>
          <w:lang w:eastAsia="ru-RU"/>
        </w:rPr>
        <w:t>Фишбоун</w:t>
      </w:r>
      <w:proofErr w:type="spellEnd"/>
      <w:r w:rsidRPr="00CE212D">
        <w:rPr>
          <w:rFonts w:ascii="Times New Roman" w:eastAsia="Times New Roman" w:hAnsi="Times New Roman" w:cs="Times New Roman"/>
          <w:b/>
          <w:bCs/>
          <w:i/>
          <w:iCs/>
          <w:color w:val="000000"/>
          <w:sz w:val="27"/>
          <w:szCs w:val="27"/>
          <w:lang w:eastAsia="ru-RU"/>
        </w:rPr>
        <w:t xml:space="preserve"> (Д. </w:t>
      </w:r>
      <w:proofErr w:type="spellStart"/>
      <w:r w:rsidRPr="00CE212D">
        <w:rPr>
          <w:rFonts w:ascii="Times New Roman" w:eastAsia="Times New Roman" w:hAnsi="Times New Roman" w:cs="Times New Roman"/>
          <w:b/>
          <w:bCs/>
          <w:i/>
          <w:iCs/>
          <w:color w:val="000000"/>
          <w:sz w:val="27"/>
          <w:szCs w:val="27"/>
          <w:lang w:eastAsia="ru-RU"/>
        </w:rPr>
        <w:t>Баланка</w:t>
      </w:r>
      <w:proofErr w:type="spellEnd"/>
      <w:r w:rsidRPr="00CE212D">
        <w:rPr>
          <w:rFonts w:ascii="Times New Roman" w:eastAsia="Times New Roman" w:hAnsi="Times New Roman" w:cs="Times New Roman"/>
          <w:b/>
          <w:bCs/>
          <w:i/>
          <w:iCs/>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В «голове» этого скелета обозначена проблема, которая рассматривается в тексте. На самом скелете есть верхние и нижние косточки. На верхних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 </w:t>
      </w:r>
      <w:proofErr w:type="gramStart"/>
      <w:r w:rsidRPr="00CE212D">
        <w:rPr>
          <w:rFonts w:ascii="Times New Roman" w:eastAsia="Times New Roman" w:hAnsi="Times New Roman" w:cs="Times New Roman"/>
          <w:color w:val="000000"/>
          <w:sz w:val="27"/>
          <w:szCs w:val="27"/>
          <w:lang w:eastAsia="ru-RU"/>
        </w:rPr>
        <w:t>Напротив</w:t>
      </w:r>
      <w:proofErr w:type="gramEnd"/>
      <w:r w:rsidRPr="00CE212D">
        <w:rPr>
          <w:rFonts w:ascii="Times New Roman" w:eastAsia="Times New Roman" w:hAnsi="Times New Roman" w:cs="Times New Roman"/>
          <w:color w:val="000000"/>
          <w:sz w:val="27"/>
          <w:szCs w:val="27"/>
          <w:lang w:eastAsia="ru-RU"/>
        </w:rPr>
        <w:t xml:space="preserve"> верхних косточек располагаются нижние, на которых ученики по ходу чтения выписывают факты, отражающие суть, факты. Факт придает проблеме ясность и реальные очертания, позволяют говорить не об абстрактном решении, а о конкретном механизме. Возможно добавление верхних и нижних косточек, расширение представленных сведений. При этом технология работы может варьироваться.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Метод «Карта памяти».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i/>
          <w:iCs/>
          <w:color w:val="000000"/>
          <w:sz w:val="27"/>
          <w:szCs w:val="27"/>
          <w:lang w:eastAsia="ru-RU"/>
        </w:rPr>
        <w:t>Руководитель: </w:t>
      </w:r>
      <w:r w:rsidRPr="00CE212D">
        <w:rPr>
          <w:rFonts w:ascii="Times New Roman" w:eastAsia="Times New Roman" w:hAnsi="Times New Roman" w:cs="Times New Roman"/>
          <w:color w:val="000000"/>
          <w:sz w:val="27"/>
          <w:szCs w:val="27"/>
          <w:lang w:eastAsia="ru-RU"/>
        </w:rPr>
        <w:t>Этот метод является простой технологией записи мыслей, идей, разговоров. Запись происходит быстро, ассоциативно. Тема находится в центре, сначала возникает слово, идея, мысль. Идет поток идей, их количество неограниченно, они все фиксируются. Метод является индивидуальным продуктом одного человека или одной группы. Выражает индивидуальные возможности, создает пространство для проявления креативных способностей.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Возможности использования «Карты памяти»:</w:t>
      </w:r>
    </w:p>
    <w:p w:rsidR="00CE212D" w:rsidRPr="00CE212D" w:rsidRDefault="00CE212D" w:rsidP="00CE212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систематизации, повторении материала</w:t>
      </w:r>
    </w:p>
    <w:p w:rsidR="00CE212D" w:rsidRPr="00CE212D" w:rsidRDefault="00CE212D" w:rsidP="00CE212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работе с текстом</w:t>
      </w:r>
    </w:p>
    <w:p w:rsidR="00CE212D" w:rsidRPr="00CE212D" w:rsidRDefault="00CE212D" w:rsidP="00CE212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повторении в начале урока</w:t>
      </w:r>
    </w:p>
    <w:p w:rsidR="00CE212D" w:rsidRPr="00CE212D" w:rsidRDefault="00CE212D" w:rsidP="00CE212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введении в тему</w:t>
      </w:r>
    </w:p>
    <w:p w:rsidR="00CE212D" w:rsidRPr="00CE212D" w:rsidRDefault="00CE212D" w:rsidP="00CE212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При сборе необходимого языкового материала </w:t>
      </w:r>
      <w:proofErr w:type="spellStart"/>
      <w:r w:rsidRPr="00CE212D">
        <w:rPr>
          <w:rFonts w:ascii="Times New Roman" w:eastAsia="Times New Roman" w:hAnsi="Times New Roman" w:cs="Times New Roman"/>
          <w:color w:val="000000"/>
          <w:sz w:val="27"/>
          <w:szCs w:val="27"/>
          <w:lang w:eastAsia="ru-RU"/>
        </w:rPr>
        <w:t>и.т.д</w:t>
      </w:r>
      <w:proofErr w:type="spellEnd"/>
      <w:r w:rsidRPr="00CE212D">
        <w:rPr>
          <w:rFonts w:ascii="Times New Roman" w:eastAsia="Times New Roman" w:hAnsi="Times New Roman" w:cs="Times New Roman"/>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000000"/>
          <w:sz w:val="27"/>
          <w:szCs w:val="27"/>
          <w:lang w:eastAsia="ru-RU"/>
        </w:rPr>
        <w:t>Интерактивные технологии</w:t>
      </w:r>
      <w:r w:rsidRPr="00CE212D">
        <w:rPr>
          <w:rFonts w:ascii="Times New Roman" w:eastAsia="Times New Roman" w:hAnsi="Times New Roman" w:cs="Times New Roman"/>
          <w:color w:val="000000"/>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Суть интерактивного обучения состоит в том, что учебный процесс организован таким образом, что практически все обучающиеся оказываются вовлеченными в процесс познания, они имеют возможность понимать и рефлексировать по поводу того, что они знают и думают. Исключается доминирование какого-либо участника учебного процесса или какой-либо идеи.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 В ходе диалогового обучения (а именно это и предполагает интерактивное обучение) обучающиеся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Обучение в сотрудничестве.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 xml:space="preserve">Для массовой школы представляется наиболее интересным опыт обучения в сотрудничестве как </w:t>
      </w:r>
      <w:proofErr w:type="spellStart"/>
      <w:r w:rsidRPr="00CE212D">
        <w:rPr>
          <w:rFonts w:ascii="Times New Roman" w:eastAsia="Times New Roman" w:hAnsi="Times New Roman" w:cs="Times New Roman"/>
          <w:color w:val="000000"/>
          <w:sz w:val="27"/>
          <w:szCs w:val="27"/>
          <w:lang w:eastAsia="ru-RU"/>
        </w:rPr>
        <w:t>общедидактический</w:t>
      </w:r>
      <w:proofErr w:type="spellEnd"/>
      <w:r w:rsidRPr="00CE212D">
        <w:rPr>
          <w:rFonts w:ascii="Times New Roman" w:eastAsia="Times New Roman" w:hAnsi="Times New Roman" w:cs="Times New Roman"/>
          <w:color w:val="000000"/>
          <w:sz w:val="27"/>
          <w:szCs w:val="27"/>
          <w:lang w:eastAsia="ru-RU"/>
        </w:rPr>
        <w:t xml:space="preserve"> концептуальный подход. Эти технологии вполне органично вписываются в классно-урочную систему, не </w:t>
      </w:r>
      <w:r w:rsidRPr="00CE212D">
        <w:rPr>
          <w:rFonts w:ascii="Times New Roman" w:eastAsia="Times New Roman" w:hAnsi="Times New Roman" w:cs="Times New Roman"/>
          <w:color w:val="000000"/>
          <w:sz w:val="27"/>
          <w:szCs w:val="27"/>
          <w:lang w:eastAsia="ru-RU"/>
        </w:rPr>
        <w:lastRenderedPageBreak/>
        <w:t>затрагивают содержание обучения, позволяют наиболее эффективно достигать прогнозируемых результатов обучения и раскрывать потенциальные возможности каждого ученика. Учитывая специфику предмета «ин. язык», эти технологии могут обеспечить необходимые условия для активизации познавательной и речевой деятельности каждого ученика группы, предоставляя каждому из них возможность осознать, осмыслить новый языковой материал, получить достаточную устную практику для формирования необходимых навыков и умений.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сильных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 </w:t>
      </w:r>
      <w:r w:rsidRPr="00CE212D">
        <w:rPr>
          <w:rFonts w:ascii="Times New Roman" w:eastAsia="Times New Roman" w:hAnsi="Times New Roman" w:cs="Times New Roman"/>
          <w:color w:val="000000"/>
          <w:sz w:val="27"/>
          <w:szCs w:val="27"/>
          <w:lang w:eastAsia="ru-RU"/>
        </w:rPr>
        <w:br/>
        <w:t>Внедрение информационных технологий в обучение значительно разнообразит процесс восприятия и отработки информации.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Основные принципы: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 xml:space="preserve">а) </w:t>
      </w:r>
      <w:proofErr w:type="gramStart"/>
      <w:r w:rsidRPr="00CE212D">
        <w:rPr>
          <w:rFonts w:ascii="Times New Roman" w:eastAsia="Times New Roman" w:hAnsi="Times New Roman" w:cs="Times New Roman"/>
          <w:color w:val="000000"/>
          <w:sz w:val="27"/>
          <w:szCs w:val="27"/>
          <w:lang w:eastAsia="ru-RU"/>
        </w:rPr>
        <w:t>группы</w:t>
      </w:r>
      <w:proofErr w:type="gramEnd"/>
      <w:r w:rsidRPr="00CE212D">
        <w:rPr>
          <w:rFonts w:ascii="Times New Roman" w:eastAsia="Times New Roman" w:hAnsi="Times New Roman" w:cs="Times New Roman"/>
          <w:color w:val="000000"/>
          <w:sz w:val="27"/>
          <w:szCs w:val="27"/>
          <w:lang w:eastAsia="ru-RU"/>
        </w:rPr>
        <w:t xml:space="preserve"> учащихся формируются учителем до урока с учетом психологической совместимости детей. В каждой группе должны быть девочки и мальчики, разные по силам. Состав группы можно менять от урока к уроку;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б) группе дается одно задание, но при его выполнении предусматривается распределение ролей между членами группы;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в) оценивается работа всей группы;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г) учитель сам выбирает учащегося группы, который должен отчитаться за задание.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Технология «Аквариум»</w:t>
      </w:r>
      <w:r w:rsidRPr="00CE212D">
        <w:rPr>
          <w:rFonts w:ascii="Times New Roman" w:eastAsia="Times New Roman" w:hAnsi="Times New Roman" w:cs="Times New Roman"/>
          <w:color w:val="000000"/>
          <w:sz w:val="27"/>
          <w:szCs w:val="27"/>
          <w:lang w:eastAsia="ru-RU"/>
        </w:rPr>
        <w:t> чем-то сродни спектаклю, где зрители выступают в роли наблюдателей, экспертов, критиков и аналитиков. Несколько учеников разыгрывают ситуацию в круге, а остальные наблюдают и анализируют. Изучая тему «Эмоции, черты характера», стараюсь предлагать «аквариумный диалог»: текст диалога может быть любым, например. разговор у стойки регистратора в отеле. Задача</w:t>
      </w:r>
      <w:r w:rsidRPr="00CE212D">
        <w:rPr>
          <w:rFonts w:ascii="Times New Roman" w:eastAsia="Times New Roman" w:hAnsi="Times New Roman" w:cs="Times New Roman"/>
          <w:color w:val="000000"/>
          <w:sz w:val="27"/>
          <w:szCs w:val="27"/>
          <w:lang w:eastAsia="ru-RU"/>
        </w:rPr>
        <w:br/>
        <w:t xml:space="preserve">актеров — передать соответствующее настроение, эмоцию, особенность характера, а задача зрителей — заметить, объяснить свои выводы, сказать, на чем они основывались, чем руководствовались. Эмоциональные роли предлагает сам учитель, естественно, втайне от зрителей, </w:t>
      </w:r>
      <w:proofErr w:type="gramStart"/>
      <w:r w:rsidRPr="00CE212D">
        <w:rPr>
          <w:rFonts w:ascii="Times New Roman" w:eastAsia="Times New Roman" w:hAnsi="Times New Roman" w:cs="Times New Roman"/>
          <w:color w:val="000000"/>
          <w:sz w:val="27"/>
          <w:szCs w:val="27"/>
          <w:lang w:eastAsia="ru-RU"/>
        </w:rPr>
        <w:t>например</w:t>
      </w:r>
      <w:proofErr w:type="gramEnd"/>
      <w:r w:rsidRPr="00CE212D">
        <w:rPr>
          <w:rFonts w:ascii="Times New Roman" w:eastAsia="Times New Roman" w:hAnsi="Times New Roman" w:cs="Times New Roman"/>
          <w:color w:val="000000"/>
          <w:sz w:val="27"/>
          <w:szCs w:val="27"/>
          <w:lang w:eastAsia="ru-RU"/>
        </w:rPr>
        <w:t>: «вы оптимист, на все реагируете с улыбкой» или «вы очень болтливый человек, склонный к панибратству».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Использование </w:t>
      </w:r>
      <w:r w:rsidRPr="00CE212D">
        <w:rPr>
          <w:rFonts w:ascii="Times New Roman" w:eastAsia="Times New Roman" w:hAnsi="Times New Roman" w:cs="Times New Roman"/>
          <w:b/>
          <w:bCs/>
          <w:i/>
          <w:iCs/>
          <w:color w:val="000000"/>
          <w:sz w:val="27"/>
          <w:szCs w:val="27"/>
          <w:lang w:eastAsia="ru-RU"/>
        </w:rPr>
        <w:t>технологии «Броуновское движение»</w:t>
      </w:r>
      <w:r w:rsidRPr="00CE212D">
        <w:rPr>
          <w:rFonts w:ascii="Times New Roman" w:eastAsia="Times New Roman" w:hAnsi="Times New Roman" w:cs="Times New Roman"/>
          <w:color w:val="000000"/>
          <w:sz w:val="27"/>
          <w:szCs w:val="27"/>
          <w:lang w:eastAsia="ru-RU"/>
        </w:rPr>
        <w:t xml:space="preserve"> предполагает движение учеников по всему классу с целью сбора информации по предложенной теме. Часто использую темы «Хобби», «Семья», «Одежда», «Дом», параллельно отрабатывая всевозможные грамматические конструкции. Каждый участник получает лист с перечнем вопросов-заданий: «Узнай, сколько человек в твоем классе любят мятное мороженое!» или «Кто сегодня одет в розовую футболку?», «У кого дома письменный стол стоит у окна?» Учитель помогает </w:t>
      </w:r>
      <w:r w:rsidRPr="00CE212D">
        <w:rPr>
          <w:rFonts w:ascii="Times New Roman" w:eastAsia="Times New Roman" w:hAnsi="Times New Roman" w:cs="Times New Roman"/>
          <w:color w:val="000000"/>
          <w:sz w:val="27"/>
          <w:szCs w:val="27"/>
          <w:lang w:eastAsia="ru-RU"/>
        </w:rPr>
        <w:lastRenderedPageBreak/>
        <w:t>формулировать вопросы и ответы, следит, чтобы взаимодействие велось на английском языке.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Иногда использую и такую форму интеракции, как </w:t>
      </w:r>
      <w:r w:rsidRPr="00CE212D">
        <w:rPr>
          <w:rFonts w:ascii="Times New Roman" w:eastAsia="Times New Roman" w:hAnsi="Times New Roman" w:cs="Times New Roman"/>
          <w:b/>
          <w:bCs/>
          <w:i/>
          <w:iCs/>
          <w:color w:val="000000"/>
          <w:sz w:val="27"/>
          <w:szCs w:val="27"/>
          <w:lang w:eastAsia="ru-RU"/>
        </w:rPr>
        <w:t>«Займи позицию»</w:t>
      </w:r>
      <w:r w:rsidRPr="00CE212D">
        <w:rPr>
          <w:rFonts w:ascii="Times New Roman" w:eastAsia="Times New Roman" w:hAnsi="Times New Roman" w:cs="Times New Roman"/>
          <w:color w:val="000000"/>
          <w:sz w:val="27"/>
          <w:szCs w:val="27"/>
          <w:lang w:eastAsia="ru-RU"/>
        </w:rPr>
        <w:t>. Зачитывается какое-нибудь утверждение, и ученики должны подойти к плакату со словом «ДА» или «НЕТ». Желательно, чтобы они объяснили свою позицию. Как логичное продолжение можно использовать групповую работу.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использовании </w:t>
      </w:r>
      <w:r w:rsidRPr="00CE212D">
        <w:rPr>
          <w:rFonts w:ascii="Times New Roman" w:eastAsia="Times New Roman" w:hAnsi="Times New Roman" w:cs="Times New Roman"/>
          <w:b/>
          <w:bCs/>
          <w:i/>
          <w:iCs/>
          <w:color w:val="000000"/>
          <w:sz w:val="27"/>
          <w:szCs w:val="27"/>
          <w:lang w:eastAsia="ru-RU"/>
        </w:rPr>
        <w:t>технологии «Дерево решений»</w:t>
      </w:r>
      <w:r w:rsidRPr="00CE212D">
        <w:rPr>
          <w:rFonts w:ascii="Times New Roman" w:eastAsia="Times New Roman" w:hAnsi="Times New Roman" w:cs="Times New Roman"/>
          <w:color w:val="000000"/>
          <w:sz w:val="27"/>
          <w:szCs w:val="27"/>
          <w:lang w:eastAsia="ru-RU"/>
        </w:rPr>
        <w:t> класс делится на 3 или 4 группы с одинаковым количеством учеников. Каждая группа обсуждает вопрос и делает записи на своем «дереве» (большой лист бумаги), потом группы меняются местами и дописывают на деревьях соседей свои идеи, не критикуя и не исправляя уже имеющиеся на листе. Можно смену групп провести по кругу, можно остановиться на определенном количестве «советников». Группа-хозяин перерабатывает дополнения, предлагает свое конечное решение по данному вопросу, проводим дискуссию, иногда перерастающую в прения сторон (особенно при обсуждении каких-то спорных или противоречивых вопросов). Дерево решений можно использовать, обсуждая плюсы (одна группа) и минусы (вторая группа) какого-то вопроса.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Технология «Карусель»</w:t>
      </w:r>
      <w:r w:rsidRPr="00CE212D">
        <w:rPr>
          <w:rFonts w:ascii="Times New Roman" w:eastAsia="Times New Roman" w:hAnsi="Times New Roman" w:cs="Times New Roman"/>
          <w:color w:val="000000"/>
          <w:sz w:val="27"/>
          <w:szCs w:val="27"/>
          <w:lang w:eastAsia="ru-RU"/>
        </w:rPr>
        <w:t>, как и многие интерактивные технологии, позаимствована из психологических тренингов. Детям такой вид работы обычно очень нравится. Образуется два кольца: внутреннее и внешнее. Внутреннее кольцо — это сидящие неподвижно ученики, обращенные лицом к внешнему кругу, а внешнее — это ученики, перемещающиеся по кругу через каждые 30 секунд. Таким образом, они успевают проговорить за несколько минут несколько тем и постараться убедить в своей правоте собеседника. Прекрасно отрабатываются диалоги этикетного характера, темы «знакомство», «национальности», «разговор в общественном месте» и т. д. Ребята увлеченно беседуют, занятие проходит динамично и результативно.</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Не нуждающаяся в представлении и очень любимая мной </w:t>
      </w:r>
      <w:r w:rsidRPr="00CE212D">
        <w:rPr>
          <w:rFonts w:ascii="Times New Roman" w:eastAsia="Times New Roman" w:hAnsi="Times New Roman" w:cs="Times New Roman"/>
          <w:b/>
          <w:bCs/>
          <w:i/>
          <w:iCs/>
          <w:color w:val="000000"/>
          <w:sz w:val="27"/>
          <w:szCs w:val="27"/>
          <w:lang w:eastAsia="ru-RU"/>
        </w:rPr>
        <w:t>технология «Мозговой штурм»</w:t>
      </w:r>
      <w:r w:rsidRPr="00CE212D">
        <w:rPr>
          <w:rFonts w:ascii="Times New Roman" w:eastAsia="Times New Roman" w:hAnsi="Times New Roman" w:cs="Times New Roman"/>
          <w:color w:val="000000"/>
          <w:sz w:val="27"/>
          <w:szCs w:val="27"/>
          <w:lang w:eastAsia="ru-RU"/>
        </w:rPr>
        <w:t> прочно поселилась у нас на уроках. Она прекрасно стимулирует творческую активность. Участникам обсуждения предлагают высказывать как можно большее количество вариантов решения, в том числе самых фантастических (время обсуждения проблемы ограничивается обычно 1–5 минутами). Затем из общего числа высказанных идей отбирают наиболее удачные, которые могут быть использованы на практике. Прекрасно подходит для обсуждения проблемных вопросов (здоровье, спорт, молодежь, система образования).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br/>
        <w:t>Путём мозговой атаки учащиеся называют всё, что они знают и думают по озвученной теме, проблеме. Все идеи принимаются, независимо от того, правильны они или нет. Роль учителя – роль проводника, заставляющего учащихся размышлять, при этом внимательно выслушивая их соображения.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При использовании </w:t>
      </w:r>
      <w:r w:rsidRPr="00CE212D">
        <w:rPr>
          <w:rFonts w:ascii="Times New Roman" w:eastAsia="Times New Roman" w:hAnsi="Times New Roman" w:cs="Times New Roman"/>
          <w:b/>
          <w:bCs/>
          <w:i/>
          <w:iCs/>
          <w:color w:val="000000"/>
          <w:sz w:val="27"/>
          <w:szCs w:val="27"/>
          <w:lang w:eastAsia="ru-RU"/>
        </w:rPr>
        <w:t>технологии «Незаконченное предложение» - </w:t>
      </w:r>
      <w:r w:rsidRPr="00CE212D">
        <w:rPr>
          <w:rFonts w:ascii="Times New Roman" w:eastAsia="Times New Roman" w:hAnsi="Times New Roman" w:cs="Times New Roman"/>
          <w:color w:val="000000"/>
          <w:sz w:val="27"/>
          <w:szCs w:val="27"/>
          <w:lang w:eastAsia="ru-RU"/>
        </w:rPr>
        <w:t xml:space="preserve">ученику предлагается прочитать незаконченное предложение и быстро продолжить его любыми словами, первой пришедшей в голову мыслью. Предложения начинаются весьма неопределенно, поэтому у ребят практически </w:t>
      </w:r>
      <w:r w:rsidRPr="00CE212D">
        <w:rPr>
          <w:rFonts w:ascii="Times New Roman" w:eastAsia="Times New Roman" w:hAnsi="Times New Roman" w:cs="Times New Roman"/>
          <w:color w:val="000000"/>
          <w:sz w:val="27"/>
          <w:szCs w:val="27"/>
          <w:lang w:eastAsia="ru-RU"/>
        </w:rPr>
        <w:lastRenderedPageBreak/>
        <w:t>неограниченные возможности закончить его. Они касаются различных жизненных сфер и могут охватывать любые темы.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Подобная </w:t>
      </w:r>
      <w:r w:rsidRPr="00CE212D">
        <w:rPr>
          <w:rFonts w:ascii="Times New Roman" w:eastAsia="Times New Roman" w:hAnsi="Times New Roman" w:cs="Times New Roman"/>
          <w:b/>
          <w:bCs/>
          <w:i/>
          <w:iCs/>
          <w:color w:val="000000"/>
          <w:sz w:val="27"/>
          <w:szCs w:val="27"/>
          <w:lang w:eastAsia="ru-RU"/>
        </w:rPr>
        <w:t>технология «Групповой рассказ»</w:t>
      </w:r>
      <w:r w:rsidRPr="00CE212D">
        <w:rPr>
          <w:rFonts w:ascii="Times New Roman" w:eastAsia="Times New Roman" w:hAnsi="Times New Roman" w:cs="Times New Roman"/>
          <w:color w:val="000000"/>
          <w:sz w:val="27"/>
          <w:szCs w:val="27"/>
          <w:lang w:eastAsia="ru-RU"/>
        </w:rPr>
        <w:t> используется мной достаточно часто, особенно при отработке времен английского языка. Каждый обучающийся добавляет одно предложение к уже начатому рассказу. По определенному сигналу (через минуту) лист с незаконченным рассказом передается дальше по кругу. Рассказы получаются неожиданными и смешными.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Перечень используемых и вполне пригодных к использованию технологий можно продолжать до бесконечности — это и дебаты, дискуссии, семинары и, конечно, игры.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Существует огромное количество форм ролевых игр на уроках английского языка: презентации, клубы по интересам, интервью, заочные путешествия, круглые столы, пресс-конференции, экскурсии, сказки, репортажи и т. д.</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000000"/>
          <w:sz w:val="27"/>
          <w:szCs w:val="27"/>
          <w:lang w:eastAsia="ru-RU"/>
        </w:rPr>
        <w:t>Интерактивная стратегия «Таблица Знаем – Хотим узнать – Узнаем</w:t>
      </w:r>
      <w:r w:rsidRPr="00CE212D">
        <w:rPr>
          <w:rFonts w:ascii="Times New Roman" w:eastAsia="Times New Roman" w:hAnsi="Times New Roman" w:cs="Times New Roman"/>
          <w:i/>
          <w:iCs/>
          <w:color w:val="000000"/>
          <w:sz w:val="27"/>
          <w:szCs w:val="27"/>
          <w:lang w:eastAsia="ru-RU"/>
        </w:rPr>
        <w:t>» (З-Х-У)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Учение начинается с активизации того, что дети уже знают по данной теме. Для начала спросите, что они знают. Покажите им картинку или предмет или обсудите то, что знаете вы сами.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r w:rsidRPr="00CE212D">
        <w:rPr>
          <w:rFonts w:ascii="Times New Roman" w:eastAsia="Times New Roman" w:hAnsi="Times New Roman" w:cs="Times New Roman"/>
          <w:color w:val="000000"/>
          <w:sz w:val="27"/>
          <w:szCs w:val="27"/>
          <w:lang w:eastAsia="ru-RU"/>
        </w:rPr>
        <w:t>Когда дети начнут предлагать свои идеи, выписывайте их на доску в первую колонку таблицы.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Попросите учащихся записать в рабочую таблицу любые вопросы, которые у них возникли, и ответы на которые они рассчитывают получить при чтении данной статьи. Предложите учащимся при чтении статьи помечать ответы на свои вопросы в рабочей таблице.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Когда учащиеся прочитают статью и заполнят свои рабочие таблицы, обсудите, чтобы проверить, на всё ли получен ответ. Предложите учащимся различные способы дальнейшего поиска информации.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p>
    <w:p w:rsidR="00CE212D" w:rsidRPr="00CE212D" w:rsidRDefault="00CE212D" w:rsidP="00CE212D">
      <w:pPr>
        <w:spacing w:after="0" w:line="240" w:lineRule="auto"/>
        <w:rPr>
          <w:rFonts w:ascii="Times New Roman" w:eastAsia="Times New Roman" w:hAnsi="Times New Roman" w:cs="Times New Roman"/>
          <w:sz w:val="24"/>
          <w:szCs w:val="24"/>
          <w:lang w:eastAsia="ru-RU"/>
        </w:rPr>
      </w:pPr>
      <w:r w:rsidRPr="00CE212D">
        <w:rPr>
          <w:rFonts w:ascii="Times New Roman" w:eastAsia="Times New Roman" w:hAnsi="Times New Roman" w:cs="Times New Roman"/>
          <w:color w:val="000000"/>
          <w:sz w:val="27"/>
          <w:szCs w:val="27"/>
          <w:shd w:val="clear" w:color="auto" w:fill="FFFFFF"/>
          <w:lang w:eastAsia="ru-RU"/>
        </w:rPr>
        <w:t>Знаем</w:t>
      </w:r>
    </w:p>
    <w:p w:rsidR="00CE212D" w:rsidRPr="00CE212D" w:rsidRDefault="00CE212D" w:rsidP="00CE212D">
      <w:pPr>
        <w:shd w:val="clear" w:color="auto" w:fill="FFFFFF"/>
        <w:spacing w:after="0" w:line="240" w:lineRule="auto"/>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Хотим узнать</w:t>
      </w:r>
    </w:p>
    <w:p w:rsidR="00CE212D" w:rsidRPr="00CE212D" w:rsidRDefault="00CE212D" w:rsidP="00CE212D">
      <w:pPr>
        <w:shd w:val="clear" w:color="auto" w:fill="FFFFFF"/>
        <w:spacing w:after="0" w:line="240" w:lineRule="auto"/>
        <w:rPr>
          <w:rFonts w:ascii="Arial" w:eastAsia="Times New Roman" w:hAnsi="Arial" w:cs="Arial"/>
          <w:color w:val="181818"/>
          <w:sz w:val="21"/>
          <w:szCs w:val="21"/>
          <w:lang w:eastAsia="ru-RU"/>
        </w:rPr>
      </w:pPr>
      <w:r w:rsidRPr="00CE212D">
        <w:rPr>
          <w:rFonts w:ascii="Times New Roman" w:eastAsia="Times New Roman" w:hAnsi="Times New Roman" w:cs="Times New Roman"/>
          <w:color w:val="000000"/>
          <w:sz w:val="27"/>
          <w:szCs w:val="27"/>
          <w:lang w:eastAsia="ru-RU"/>
        </w:rPr>
        <w:t>Узнаем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Arial" w:eastAsia="Times New Roman" w:hAnsi="Arial" w:cs="Arial"/>
          <w:color w:val="000000"/>
          <w:sz w:val="21"/>
          <w:szCs w:val="21"/>
          <w:lang w:eastAsia="ru-RU"/>
        </w:rPr>
        <w:t> </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 xml:space="preserve">Применение </w:t>
      </w:r>
      <w:proofErr w:type="spellStart"/>
      <w:r w:rsidRPr="00CE212D">
        <w:rPr>
          <w:rFonts w:ascii="Times New Roman" w:eastAsia="Times New Roman" w:hAnsi="Times New Roman" w:cs="Times New Roman"/>
          <w:b/>
          <w:bCs/>
          <w:color w:val="333333"/>
          <w:sz w:val="27"/>
          <w:szCs w:val="27"/>
          <w:lang w:eastAsia="ru-RU"/>
        </w:rPr>
        <w:t>коучинг</w:t>
      </w:r>
      <w:proofErr w:type="spellEnd"/>
      <w:r w:rsidRPr="00CE212D">
        <w:rPr>
          <w:rFonts w:ascii="Times New Roman" w:eastAsia="Times New Roman" w:hAnsi="Times New Roman" w:cs="Times New Roman"/>
          <w:b/>
          <w:bCs/>
          <w:color w:val="333333"/>
          <w:sz w:val="27"/>
          <w:szCs w:val="27"/>
          <w:lang w:eastAsia="ru-RU"/>
        </w:rPr>
        <w:t xml:space="preserve"> технологий в образовательном процессе.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Применение технологии </w:t>
      </w:r>
      <w:proofErr w:type="spellStart"/>
      <w:r w:rsidRPr="00CE212D">
        <w:rPr>
          <w:rFonts w:ascii="Times New Roman" w:eastAsia="Times New Roman" w:hAnsi="Times New Roman" w:cs="Times New Roman"/>
          <w:color w:val="333333"/>
          <w:sz w:val="27"/>
          <w:szCs w:val="27"/>
          <w:lang w:eastAsia="ru-RU"/>
        </w:rPr>
        <w:t>коучинга</w:t>
      </w:r>
      <w:proofErr w:type="spellEnd"/>
      <w:r w:rsidRPr="00CE212D">
        <w:rPr>
          <w:rFonts w:ascii="Times New Roman" w:eastAsia="Times New Roman" w:hAnsi="Times New Roman" w:cs="Times New Roman"/>
          <w:color w:val="333333"/>
          <w:sz w:val="27"/>
          <w:szCs w:val="27"/>
          <w:lang w:eastAsia="ru-RU"/>
        </w:rPr>
        <w:t xml:space="preserve"> может помочь ученикам стать активными участниками образовательного процесса и осознано относиться к учебе, как к деятельности, которая имеет значение лично для каждого ученика. Конечно, есть учащиеся, которые осознают значимость обучения и находят в этом личностный смысл, то с помощью технологии </w:t>
      </w:r>
      <w:proofErr w:type="spellStart"/>
      <w:r w:rsidRPr="00CE212D">
        <w:rPr>
          <w:rFonts w:ascii="Times New Roman" w:eastAsia="Times New Roman" w:hAnsi="Times New Roman" w:cs="Times New Roman"/>
          <w:color w:val="333333"/>
          <w:sz w:val="27"/>
          <w:szCs w:val="27"/>
          <w:lang w:eastAsia="ru-RU"/>
        </w:rPr>
        <w:t>коучинга</w:t>
      </w:r>
      <w:proofErr w:type="spellEnd"/>
      <w:r w:rsidRPr="00CE212D">
        <w:rPr>
          <w:rFonts w:ascii="Times New Roman" w:eastAsia="Times New Roman" w:hAnsi="Times New Roman" w:cs="Times New Roman"/>
          <w:color w:val="333333"/>
          <w:sz w:val="27"/>
          <w:szCs w:val="27"/>
          <w:lang w:eastAsia="ru-RU"/>
        </w:rPr>
        <w:t xml:space="preserve"> такие ученики достигнут еще больших результатов.</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В переводе с английского «</w:t>
      </w:r>
      <w:proofErr w:type="spellStart"/>
      <w:r w:rsidRPr="00CE212D">
        <w:rPr>
          <w:rFonts w:ascii="Times New Roman" w:eastAsia="Times New Roman" w:hAnsi="Times New Roman" w:cs="Times New Roman"/>
          <w:color w:val="333333"/>
          <w:sz w:val="27"/>
          <w:szCs w:val="27"/>
          <w:lang w:eastAsia="ru-RU"/>
        </w:rPr>
        <w:t>Сoaching</w:t>
      </w:r>
      <w:proofErr w:type="spellEnd"/>
      <w:r w:rsidRPr="00CE212D">
        <w:rPr>
          <w:rFonts w:ascii="Times New Roman" w:eastAsia="Times New Roman" w:hAnsi="Times New Roman" w:cs="Times New Roman"/>
          <w:color w:val="333333"/>
          <w:sz w:val="27"/>
          <w:szCs w:val="27"/>
          <w:lang w:eastAsia="ru-RU"/>
        </w:rPr>
        <w:t>» (</w:t>
      </w:r>
      <w:proofErr w:type="spellStart"/>
      <w:r w:rsidRPr="00CE212D">
        <w:rPr>
          <w:rFonts w:ascii="Times New Roman" w:eastAsia="Times New Roman" w:hAnsi="Times New Roman" w:cs="Times New Roman"/>
          <w:color w:val="333333"/>
          <w:sz w:val="27"/>
          <w:szCs w:val="27"/>
          <w:lang w:eastAsia="ru-RU"/>
        </w:rPr>
        <w:t>Коучинг</w:t>
      </w:r>
      <w:proofErr w:type="spellEnd"/>
      <w:r w:rsidRPr="00CE212D">
        <w:rPr>
          <w:rFonts w:ascii="Times New Roman" w:eastAsia="Times New Roman" w:hAnsi="Times New Roman" w:cs="Times New Roman"/>
          <w:color w:val="333333"/>
          <w:sz w:val="27"/>
          <w:szCs w:val="27"/>
          <w:lang w:eastAsia="ru-RU"/>
        </w:rPr>
        <w:t>)</w:t>
      </w:r>
      <w:r w:rsidRPr="00CE212D">
        <w:rPr>
          <w:rFonts w:ascii="Times New Roman" w:eastAsia="Times New Roman" w:hAnsi="Times New Roman" w:cs="Times New Roman"/>
          <w:b/>
          <w:bCs/>
          <w:color w:val="333333"/>
          <w:sz w:val="27"/>
          <w:szCs w:val="27"/>
          <w:lang w:eastAsia="ru-RU"/>
        </w:rPr>
        <w:t> </w:t>
      </w:r>
      <w:r w:rsidRPr="00CE212D">
        <w:rPr>
          <w:rFonts w:ascii="Times New Roman" w:eastAsia="Times New Roman" w:hAnsi="Times New Roman" w:cs="Times New Roman"/>
          <w:color w:val="333333"/>
          <w:sz w:val="27"/>
          <w:szCs w:val="27"/>
          <w:lang w:eastAsia="ru-RU"/>
        </w:rPr>
        <w:t xml:space="preserve">означает наставление, воодушевление, </w:t>
      </w:r>
      <w:proofErr w:type="spellStart"/>
      <w:r w:rsidRPr="00CE212D">
        <w:rPr>
          <w:rFonts w:ascii="Times New Roman" w:eastAsia="Times New Roman" w:hAnsi="Times New Roman" w:cs="Times New Roman"/>
          <w:color w:val="333333"/>
          <w:sz w:val="27"/>
          <w:szCs w:val="27"/>
          <w:lang w:eastAsia="ru-RU"/>
        </w:rPr>
        <w:t>тренерство</w:t>
      </w:r>
      <w:proofErr w:type="spellEnd"/>
      <w:r w:rsidRPr="00CE212D">
        <w:rPr>
          <w:rFonts w:ascii="Times New Roman" w:eastAsia="Times New Roman" w:hAnsi="Times New Roman" w:cs="Times New Roman"/>
          <w:color w:val="333333"/>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По утверждению Тимоти </w:t>
      </w:r>
      <w:proofErr w:type="spellStart"/>
      <w:r w:rsidRPr="00CE212D">
        <w:rPr>
          <w:rFonts w:ascii="Times New Roman" w:eastAsia="Times New Roman" w:hAnsi="Times New Roman" w:cs="Times New Roman"/>
          <w:color w:val="333333"/>
          <w:sz w:val="27"/>
          <w:szCs w:val="27"/>
          <w:lang w:eastAsia="ru-RU"/>
        </w:rPr>
        <w:t>Голви</w:t>
      </w:r>
      <w:proofErr w:type="spellEnd"/>
      <w:r w:rsidRPr="00CE212D">
        <w:rPr>
          <w:rFonts w:ascii="Times New Roman" w:eastAsia="Times New Roman" w:hAnsi="Times New Roman" w:cs="Times New Roman"/>
          <w:color w:val="333333"/>
          <w:sz w:val="27"/>
          <w:szCs w:val="27"/>
          <w:lang w:eastAsia="ru-RU"/>
        </w:rPr>
        <w:t xml:space="preserve">, автора работы «Внутренняя игра в теннис», </w:t>
      </w:r>
      <w:proofErr w:type="spellStart"/>
      <w:r w:rsidRPr="00CE212D">
        <w:rPr>
          <w:rFonts w:ascii="Times New Roman" w:eastAsia="Times New Roman" w:hAnsi="Times New Roman" w:cs="Times New Roman"/>
          <w:color w:val="333333"/>
          <w:sz w:val="27"/>
          <w:szCs w:val="27"/>
          <w:lang w:eastAsia="ru-RU"/>
        </w:rPr>
        <w:t>коучинг</w:t>
      </w:r>
      <w:proofErr w:type="spellEnd"/>
      <w:r w:rsidRPr="00CE212D">
        <w:rPr>
          <w:rFonts w:ascii="Times New Roman" w:eastAsia="Times New Roman" w:hAnsi="Times New Roman" w:cs="Times New Roman"/>
          <w:color w:val="333333"/>
          <w:sz w:val="27"/>
          <w:szCs w:val="27"/>
          <w:lang w:eastAsia="ru-RU"/>
        </w:rPr>
        <w:t xml:space="preserve"> – это раскрытие потенциала человека для достижения им максимального результата. Это помощь скорее в том, чтобы он сам научился, чем в том, чтобы научить его. Таким образом, </w:t>
      </w:r>
      <w:proofErr w:type="spellStart"/>
      <w:r w:rsidRPr="00CE212D">
        <w:rPr>
          <w:rFonts w:ascii="Times New Roman" w:eastAsia="Times New Roman" w:hAnsi="Times New Roman" w:cs="Times New Roman"/>
          <w:color w:val="333333"/>
          <w:sz w:val="27"/>
          <w:szCs w:val="27"/>
          <w:lang w:eastAsia="ru-RU"/>
        </w:rPr>
        <w:t>коучинг</w:t>
      </w:r>
      <w:proofErr w:type="spellEnd"/>
      <w:r w:rsidRPr="00CE212D">
        <w:rPr>
          <w:rFonts w:ascii="Times New Roman" w:eastAsia="Times New Roman" w:hAnsi="Times New Roman" w:cs="Times New Roman"/>
          <w:color w:val="333333"/>
          <w:sz w:val="27"/>
          <w:szCs w:val="27"/>
          <w:lang w:eastAsia="ru-RU"/>
        </w:rPr>
        <w:t xml:space="preserve">, это своего рода консультативная поддержка и помощь в становлении учащихся активными и осознанными участниками образовательного процесса, развивающая </w:t>
      </w:r>
      <w:r w:rsidRPr="00CE212D">
        <w:rPr>
          <w:rFonts w:ascii="Times New Roman" w:eastAsia="Times New Roman" w:hAnsi="Times New Roman" w:cs="Times New Roman"/>
          <w:color w:val="333333"/>
          <w:sz w:val="27"/>
          <w:szCs w:val="27"/>
          <w:lang w:eastAsia="ru-RU"/>
        </w:rPr>
        <w:lastRenderedPageBreak/>
        <w:t>способность использования своего потенциала для приобретения знаний, умений, навыков, чтобы достичь лучших результатов.</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Основной задачей при использовании технологии </w:t>
      </w:r>
      <w:proofErr w:type="spellStart"/>
      <w:r w:rsidRPr="00CE212D">
        <w:rPr>
          <w:rFonts w:ascii="Times New Roman" w:eastAsia="Times New Roman" w:hAnsi="Times New Roman" w:cs="Times New Roman"/>
          <w:color w:val="333333"/>
          <w:sz w:val="27"/>
          <w:szCs w:val="27"/>
          <w:lang w:eastAsia="ru-RU"/>
        </w:rPr>
        <w:t>коучинга</w:t>
      </w:r>
      <w:proofErr w:type="spellEnd"/>
      <w:r w:rsidRPr="00CE212D">
        <w:rPr>
          <w:rFonts w:ascii="Times New Roman" w:eastAsia="Times New Roman" w:hAnsi="Times New Roman" w:cs="Times New Roman"/>
          <w:color w:val="333333"/>
          <w:sz w:val="27"/>
          <w:szCs w:val="27"/>
          <w:lang w:eastAsia="ru-RU"/>
        </w:rPr>
        <w:t>, является поддержание у учащихся уверенности в себе, формирование соответствующей самооценки и осознанности процесса обучения.</w:t>
      </w:r>
      <w:r w:rsidRPr="00CE212D">
        <w:rPr>
          <w:rFonts w:ascii="Times New Roman" w:eastAsia="Times New Roman" w:hAnsi="Times New Roman" w:cs="Times New Roman"/>
          <w:color w:val="767676"/>
          <w:sz w:val="27"/>
          <w:szCs w:val="27"/>
          <w:lang w:eastAsia="ru-RU"/>
        </w:rPr>
        <w:t> </w:t>
      </w:r>
      <w:r w:rsidRPr="00CE212D">
        <w:rPr>
          <w:rFonts w:ascii="Times New Roman" w:eastAsia="Times New Roman" w:hAnsi="Times New Roman" w:cs="Times New Roman"/>
          <w:color w:val="333333"/>
          <w:sz w:val="27"/>
          <w:szCs w:val="27"/>
          <w:lang w:eastAsia="ru-RU"/>
        </w:rPr>
        <w:t xml:space="preserve">Одним из важных моментов применения технологии </w:t>
      </w:r>
      <w:proofErr w:type="spellStart"/>
      <w:r w:rsidRPr="00CE212D">
        <w:rPr>
          <w:rFonts w:ascii="Times New Roman" w:eastAsia="Times New Roman" w:hAnsi="Times New Roman" w:cs="Times New Roman"/>
          <w:color w:val="333333"/>
          <w:sz w:val="27"/>
          <w:szCs w:val="27"/>
          <w:lang w:eastAsia="ru-RU"/>
        </w:rPr>
        <w:t>коучинга</w:t>
      </w:r>
      <w:proofErr w:type="spellEnd"/>
      <w:r w:rsidRPr="00CE212D">
        <w:rPr>
          <w:rFonts w:ascii="Times New Roman" w:eastAsia="Times New Roman" w:hAnsi="Times New Roman" w:cs="Times New Roman"/>
          <w:color w:val="333333"/>
          <w:sz w:val="27"/>
          <w:szCs w:val="27"/>
          <w:lang w:eastAsia="ru-RU"/>
        </w:rPr>
        <w:t xml:space="preserve"> является, то что ученик должен научиться относиться к своим ошибкам как к опыту, который п</w:t>
      </w:r>
      <w:r w:rsidRPr="00CE212D">
        <w:rPr>
          <w:rFonts w:ascii="Times New Roman" w:eastAsia="Times New Roman" w:hAnsi="Times New Roman" w:cs="Times New Roman"/>
          <w:color w:val="767676"/>
          <w:sz w:val="27"/>
          <w:szCs w:val="27"/>
          <w:lang w:eastAsia="ru-RU"/>
        </w:rPr>
        <w:t> </w:t>
      </w:r>
      <w:r w:rsidRPr="00CE212D">
        <w:rPr>
          <w:rFonts w:ascii="Times New Roman" w:eastAsia="Times New Roman" w:hAnsi="Times New Roman" w:cs="Times New Roman"/>
          <w:color w:val="333333"/>
          <w:sz w:val="27"/>
          <w:szCs w:val="27"/>
          <w:lang w:eastAsia="ru-RU"/>
        </w:rPr>
        <w:t>Для этого необходимо совместное с учениками планирование учебного процесса, где будут обозначены цели, которые необходимо достигнуть. Таким образом, при планировании учащиеся должны знать, как ответить на следующие вопросы:</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Что мне нужно достигнуть?</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Зачем мне это нужно?</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Как это будет выглядеть?</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Как я пойму, что достиг нужного результата?</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Когда я должен начать заниматься решением вопроса?</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Когда я должен закончить?</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Что мне для этого необходимо делать?</w:t>
      </w:r>
    </w:p>
    <w:p w:rsidR="00CE212D" w:rsidRPr="00CE212D" w:rsidRDefault="00CE212D" w:rsidP="00CE212D">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Что мне мешает? </w:t>
      </w:r>
      <w:proofErr w:type="spellStart"/>
      <w:r w:rsidRPr="00CE212D">
        <w:rPr>
          <w:rFonts w:ascii="Times New Roman" w:eastAsia="Times New Roman" w:hAnsi="Times New Roman" w:cs="Times New Roman"/>
          <w:color w:val="333333"/>
          <w:sz w:val="27"/>
          <w:szCs w:val="27"/>
          <w:lang w:eastAsia="ru-RU"/>
        </w:rPr>
        <w:t>Ит.д</w:t>
      </w:r>
      <w:proofErr w:type="spellEnd"/>
      <w:r w:rsidRPr="00CE212D">
        <w:rPr>
          <w:rFonts w:ascii="Times New Roman" w:eastAsia="Times New Roman" w:hAnsi="Times New Roman" w:cs="Times New Roman"/>
          <w:color w:val="333333"/>
          <w:sz w:val="27"/>
          <w:szCs w:val="27"/>
          <w:lang w:eastAsia="ru-RU"/>
        </w:rPr>
        <w:t>.</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О.Б. Епишева трактует образовательную технологию как продуманную во всех деталях модель совместной учебной и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которая предполагает реализацию идеи полной управляемости учебным процессом.</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Техники и инструменты, которые применяются в </w:t>
      </w:r>
      <w:proofErr w:type="spellStart"/>
      <w:r w:rsidRPr="00CE212D">
        <w:rPr>
          <w:rFonts w:ascii="Times New Roman" w:eastAsia="Times New Roman" w:hAnsi="Times New Roman" w:cs="Times New Roman"/>
          <w:color w:val="333333"/>
          <w:sz w:val="27"/>
          <w:szCs w:val="27"/>
          <w:lang w:eastAsia="ru-RU"/>
        </w:rPr>
        <w:t>коучинге</w:t>
      </w:r>
      <w:proofErr w:type="spellEnd"/>
      <w:r w:rsidRPr="00CE212D">
        <w:rPr>
          <w:rFonts w:ascii="Times New Roman" w:eastAsia="Times New Roman" w:hAnsi="Times New Roman" w:cs="Times New Roman"/>
          <w:color w:val="333333"/>
          <w:sz w:val="27"/>
          <w:szCs w:val="27"/>
          <w:lang w:eastAsia="ru-RU"/>
        </w:rPr>
        <w:t>, многообразны и требуют отдельного внимания. В качестве примера, можно рассмотреть пару из них. Например, «Колесо развития» и «Линия времени». По результатам промежуточных работ во время изучения темы, каждый ученик составляет «Колесо». При этом «10» означает уверенное владение данным умением, а «1» - только знание о его существовании. Такие «Колеса» можно сделать по каждой разговорной или грамматической теме. Данная техника позволяет планировать свою деятельность по устранению пробелов в знаниях.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«Линия времени». Учитывая свои способности и возможности, ученик строит свою линию времени в соответствии с тем результатом, который он ожидает в итоге получить.</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Беседа-дебаты: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1) Существует большое расхождение во мнениях и каждый приходит к своему решению.</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2) Предпринимается небольшое количество попыток объединить ресурсы.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3) Общение часто происходит по типу «Да, это так!» - «Нет, это не так!»</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4) Атмосфера, скорее, конкурентная, нежели ориентированная на сотрудничество.</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Кумулятивная беседа: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1) Каждый принимает и соглашается с тем, что говорят другие.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2) Беседа используется для обмена знаниями, но участники беседы терпимы по отношению к идеям других.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3) Идеи повторяются и разрабатываются, но не всегда тщательно оцениваются.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lastRenderedPageBreak/>
        <w:t>Исследовательская беседа: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1) Каждый предлагает уместную информацию.</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2) Идеи каждого расцениваются как полезные, но проходят тщательную оценку.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3) Участники задают друг другу вопросы.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4) Участники спрашивают и обосновывают то, что сказано, таким образом обоснование «прослеживается» в беседе.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5) Участники группы стремятся достичь согласия (хотя важен не факт достижения согласия, а стремление к нему).</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Технология «Шесть шляп мышления»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Прием «Шесть шляп мышления» был впервые предложен английским психологом и писателем Эдвардом де </w:t>
      </w:r>
      <w:proofErr w:type="spellStart"/>
      <w:r w:rsidRPr="00CE212D">
        <w:rPr>
          <w:rFonts w:ascii="Times New Roman" w:eastAsia="Times New Roman" w:hAnsi="Times New Roman" w:cs="Times New Roman"/>
          <w:color w:val="333333"/>
          <w:sz w:val="27"/>
          <w:szCs w:val="27"/>
          <w:lang w:eastAsia="ru-RU"/>
        </w:rPr>
        <w:t>Боно</w:t>
      </w:r>
      <w:proofErr w:type="spellEnd"/>
      <w:r w:rsidRPr="00CE212D">
        <w:rPr>
          <w:rFonts w:ascii="Times New Roman" w:eastAsia="Times New Roman" w:hAnsi="Times New Roman" w:cs="Times New Roman"/>
          <w:color w:val="333333"/>
          <w:sz w:val="27"/>
          <w:szCs w:val="27"/>
          <w:lang w:eastAsia="ru-RU"/>
        </w:rPr>
        <w:t>. Прием помогает развивать параллельное мышление, увидеть ситуацию с различных точек зрения, представить многогранность проблемы и выявить наиболее оптимальный путь ее решения. А основоположники технологии развития критического мышления адаптировали прием «Шесть шляп» для обучения детей.</w:t>
      </w:r>
      <w:r w:rsidRPr="00CE212D">
        <w:rPr>
          <w:rFonts w:ascii="Times New Roman" w:eastAsia="Times New Roman" w:hAnsi="Times New Roman" w:cs="Times New Roman"/>
          <w:color w:val="000000"/>
          <w:sz w:val="27"/>
          <w:szCs w:val="27"/>
          <w:lang w:eastAsia="ru-RU"/>
        </w:rPr>
        <w:t> </w:t>
      </w:r>
      <w:r w:rsidRPr="00CE212D">
        <w:rPr>
          <w:rFonts w:ascii="Times New Roman" w:eastAsia="Times New Roman" w:hAnsi="Times New Roman" w:cs="Times New Roman"/>
          <w:color w:val="333333"/>
          <w:sz w:val="27"/>
          <w:szCs w:val="27"/>
          <w:lang w:eastAsia="ru-RU"/>
        </w:rPr>
        <w:t>«Шесть шляп» — это прием групповой познавательной активности, который помогает рационально организовать изучение проблемы (текста, новой информации) и выявить разные стороны восприятия и оценки.</w:t>
      </w:r>
    </w:p>
    <w:p w:rsidR="00CE212D" w:rsidRPr="00CE212D" w:rsidRDefault="00CE212D" w:rsidP="00CE212D">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Задается проблемная ситуация (вопрос, текст). Скажем сразу, что эта ситуация изначально должна быть многовариантной и не должна иметь однозначного ответа или решения.</w:t>
      </w:r>
    </w:p>
    <w:p w:rsidR="00CE212D" w:rsidRPr="00CE212D" w:rsidRDefault="00CE212D" w:rsidP="00CE212D">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Класс делится на шесть групп. Каждая группа выбирает себе одну шляпу (по жребию или по желанию).</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Цвет шляпы определяет направление развития мысли:</w:t>
      </w:r>
    </w:p>
    <w:p w:rsidR="00CE212D" w:rsidRPr="00CE212D" w:rsidRDefault="00CE212D" w:rsidP="00CE212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Белая</w:t>
      </w:r>
      <w:r w:rsidRPr="00CE212D">
        <w:rPr>
          <w:rFonts w:ascii="Times New Roman" w:eastAsia="Times New Roman" w:hAnsi="Times New Roman" w:cs="Times New Roman"/>
          <w:color w:val="333333"/>
          <w:sz w:val="27"/>
          <w:szCs w:val="27"/>
          <w:lang w:eastAsia="ru-RU"/>
        </w:rPr>
        <w:t> — самая нейтральная. Поэтому участники этой группы оперируют только фактами. То есть доказывают, почему все произошло именно так, а не иначе.</w:t>
      </w:r>
    </w:p>
    <w:p w:rsidR="00CE212D" w:rsidRPr="00CE212D" w:rsidRDefault="00CE212D" w:rsidP="00CE212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Желтая</w:t>
      </w:r>
      <w:r w:rsidRPr="00CE212D">
        <w:rPr>
          <w:rFonts w:ascii="Times New Roman" w:eastAsia="Times New Roman" w:hAnsi="Times New Roman" w:cs="Times New Roman"/>
          <w:color w:val="333333"/>
          <w:sz w:val="27"/>
          <w:szCs w:val="27"/>
          <w:lang w:eastAsia="ru-RU"/>
        </w:rPr>
        <w:t> — солнечная, радостная, позитивная. Участники этой группы ищут выгоды предложенного решения, обрисовывают только положительные моменты.</w:t>
      </w:r>
    </w:p>
    <w:p w:rsidR="00CE212D" w:rsidRPr="00CE212D" w:rsidRDefault="00CE212D" w:rsidP="00CE212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Черная</w:t>
      </w:r>
      <w:r w:rsidRPr="00CE212D">
        <w:rPr>
          <w:rFonts w:ascii="Times New Roman" w:eastAsia="Times New Roman" w:hAnsi="Times New Roman" w:cs="Times New Roman"/>
          <w:color w:val="333333"/>
          <w:sz w:val="27"/>
          <w:szCs w:val="27"/>
          <w:lang w:eastAsia="ru-RU"/>
        </w:rPr>
        <w:t> — негативная, мрачная, отрицающая. Эта группа должна высказать сомнение, найти аргументы против.</w:t>
      </w:r>
    </w:p>
    <w:p w:rsidR="00CE212D" w:rsidRPr="00CE212D" w:rsidRDefault="00CE212D" w:rsidP="00CE212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Красная</w:t>
      </w:r>
      <w:r w:rsidRPr="00CE212D">
        <w:rPr>
          <w:rFonts w:ascii="Times New Roman" w:eastAsia="Times New Roman" w:hAnsi="Times New Roman" w:cs="Times New Roman"/>
          <w:color w:val="333333"/>
          <w:sz w:val="27"/>
          <w:szCs w:val="27"/>
          <w:lang w:eastAsia="ru-RU"/>
        </w:rPr>
        <w:t> — эмоции, страсть. Эта группа высказывает только эмоциональное восприятие заданной ситуации, без обоснования своих выводов.</w:t>
      </w:r>
    </w:p>
    <w:p w:rsidR="00CE212D" w:rsidRPr="00CE212D" w:rsidRDefault="00CE212D" w:rsidP="00CE212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Зеленая</w:t>
      </w:r>
      <w:r w:rsidRPr="00CE212D">
        <w:rPr>
          <w:rFonts w:ascii="Times New Roman" w:eastAsia="Times New Roman" w:hAnsi="Times New Roman" w:cs="Times New Roman"/>
          <w:color w:val="333333"/>
          <w:sz w:val="27"/>
          <w:szCs w:val="27"/>
          <w:lang w:eastAsia="ru-RU"/>
        </w:rPr>
        <w:t> — творческая, креативная. Участники этой группы предлагают новые решения заданной ситуации, которые могут быть самыми фантастическими и неожиданными.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А также:</w:t>
      </w:r>
    </w:p>
    <w:p w:rsidR="00CE212D" w:rsidRPr="00CE212D" w:rsidRDefault="00CE212D" w:rsidP="00CE212D">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Синяя</w:t>
      </w:r>
      <w:r w:rsidRPr="00CE212D">
        <w:rPr>
          <w:rFonts w:ascii="Times New Roman" w:eastAsia="Times New Roman" w:hAnsi="Times New Roman" w:cs="Times New Roman"/>
          <w:color w:val="333333"/>
          <w:sz w:val="27"/>
          <w:szCs w:val="27"/>
          <w:lang w:eastAsia="ru-RU"/>
        </w:rPr>
        <w:t> — нейтральная, оценочная. По сути, в этой группе собираются эксперты, аналитики, которые оценивают предложения всех групп и находят оптимальное решение.</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Это эталон приема «Шесть шляп». Но каждый учитель может адаптировать стратегию, исходя из собственных планов и темы урока.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Например, на уроке английского языка в 7 классе перед учащимися ставится задача высказаться на тему «Школа». Данное задание можно выполнять индивидуально и в группах с использованием метода </w:t>
      </w:r>
      <w:proofErr w:type="gramStart"/>
      <w:r w:rsidRPr="00CE212D">
        <w:rPr>
          <w:rFonts w:ascii="Times New Roman" w:eastAsia="Times New Roman" w:hAnsi="Times New Roman" w:cs="Times New Roman"/>
          <w:color w:val="333333"/>
          <w:sz w:val="27"/>
          <w:szCs w:val="27"/>
          <w:lang w:eastAsia="ru-RU"/>
        </w:rPr>
        <w:t>« Шесть</w:t>
      </w:r>
      <w:proofErr w:type="gramEnd"/>
      <w:r w:rsidRPr="00CE212D">
        <w:rPr>
          <w:rFonts w:ascii="Times New Roman" w:eastAsia="Times New Roman" w:hAnsi="Times New Roman" w:cs="Times New Roman"/>
          <w:color w:val="333333"/>
          <w:sz w:val="27"/>
          <w:szCs w:val="27"/>
          <w:lang w:eastAsia="ru-RU"/>
        </w:rPr>
        <w:t xml:space="preserve"> шляп». Каждая </w:t>
      </w:r>
      <w:r w:rsidRPr="00CE212D">
        <w:rPr>
          <w:rFonts w:ascii="Times New Roman" w:eastAsia="Times New Roman" w:hAnsi="Times New Roman" w:cs="Times New Roman"/>
          <w:color w:val="333333"/>
          <w:sz w:val="27"/>
          <w:szCs w:val="27"/>
          <w:lang w:eastAsia="ru-RU"/>
        </w:rPr>
        <w:lastRenderedPageBreak/>
        <w:t>группа должна проанализировать предложенный план с позиции способа мышления, характерного для цвета выбранной шляпы. </w:t>
      </w:r>
      <w:r w:rsidRPr="00CE212D">
        <w:rPr>
          <w:rFonts w:ascii="Times New Roman" w:eastAsia="Times New Roman" w:hAnsi="Times New Roman" w:cs="Times New Roman"/>
          <w:color w:val="333333"/>
          <w:sz w:val="27"/>
          <w:szCs w:val="27"/>
          <w:lang w:eastAsia="ru-RU"/>
        </w:rPr>
        <w:br/>
        <w:t>Белая шляпа - Подготовьте 1-минутный рассказ о своей школе, включив только факты, цифры, без аргументации.</w:t>
      </w:r>
      <w:r w:rsidRPr="00CE212D">
        <w:rPr>
          <w:rFonts w:ascii="Times New Roman" w:eastAsia="Times New Roman" w:hAnsi="Times New Roman" w:cs="Times New Roman"/>
          <w:color w:val="333333"/>
          <w:sz w:val="27"/>
          <w:szCs w:val="27"/>
          <w:lang w:eastAsia="ru-RU"/>
        </w:rPr>
        <w:br/>
        <w:t> Красная шляпа - Подготовьте 1-минутный рассказ о своей школе, включив как можно больше различных прилагательных, как негативных, так и позитивных.</w:t>
      </w:r>
      <w:r w:rsidRPr="00CE212D">
        <w:rPr>
          <w:rFonts w:ascii="Times New Roman" w:eastAsia="Times New Roman" w:hAnsi="Times New Roman" w:cs="Times New Roman"/>
          <w:color w:val="333333"/>
          <w:sz w:val="27"/>
          <w:szCs w:val="27"/>
          <w:lang w:eastAsia="ru-RU"/>
        </w:rPr>
        <w:br/>
        <w:t>Черная шляпа - Подготовьте 1-минутный рассказ о своей школе, включив как можно больше негативных черт. </w:t>
      </w:r>
      <w:r w:rsidRPr="00CE212D">
        <w:rPr>
          <w:rFonts w:ascii="Times New Roman" w:eastAsia="Times New Roman" w:hAnsi="Times New Roman" w:cs="Times New Roman"/>
          <w:color w:val="333333"/>
          <w:sz w:val="27"/>
          <w:szCs w:val="27"/>
          <w:lang w:eastAsia="ru-RU"/>
        </w:rPr>
        <w:br/>
        <w:t>Желтая шляпа - Подготовьте 1-минутный рассказ о своей школе, включив как можно больше позитивных черт.</w:t>
      </w:r>
      <w:r w:rsidRPr="00CE212D">
        <w:rPr>
          <w:rFonts w:ascii="Times New Roman" w:eastAsia="Times New Roman" w:hAnsi="Times New Roman" w:cs="Times New Roman"/>
          <w:color w:val="333333"/>
          <w:sz w:val="27"/>
          <w:szCs w:val="27"/>
          <w:lang w:eastAsia="ru-RU"/>
        </w:rPr>
        <w:br/>
        <w:t>Зеленая шляпа - Подготовьте 1-минутный рассказ о своей школе, включив как можно больше будущих инноваций.</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Синяя шляпа - Подготовьте 1-минутный рассказ о своей школе, включив как можно больше интересных идей, представленных другими группами.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i/>
          <w:iCs/>
          <w:color w:val="333333"/>
          <w:sz w:val="27"/>
          <w:szCs w:val="27"/>
          <w:lang w:eastAsia="ru-RU"/>
        </w:rPr>
        <w:t>Стратегия Уолта Диснея.</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Создаются три группы. Роли в группах: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Мечтатели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Творчески мечтает на "полную катушку". Он создаёт максимально совершенную и восхитительную мечту. При этом он может быть довольно сильно оторваны от "текущей" реальности. Мечтатель не отвлекается на мысли о том, как этого можно достичь или какие могут быть проблемы – это задачи Реалиста и Критика соответственно.</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Реалисты</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 xml:space="preserve">Человек дела. Фокусируется на достижении поставленной цели. Думает о </w:t>
      </w:r>
      <w:proofErr w:type="gramStart"/>
      <w:r w:rsidRPr="00CE212D">
        <w:rPr>
          <w:rFonts w:ascii="Times New Roman" w:eastAsia="Times New Roman" w:hAnsi="Times New Roman" w:cs="Times New Roman"/>
          <w:color w:val="333333"/>
          <w:sz w:val="27"/>
          <w:szCs w:val="27"/>
          <w:lang w:eastAsia="ru-RU"/>
        </w:rPr>
        <w:t>том</w:t>
      </w:r>
      <w:proofErr w:type="gramEnd"/>
      <w:r w:rsidRPr="00CE212D">
        <w:rPr>
          <w:rFonts w:ascii="Times New Roman" w:eastAsia="Times New Roman" w:hAnsi="Times New Roman" w:cs="Times New Roman"/>
          <w:color w:val="333333"/>
          <w:sz w:val="27"/>
          <w:szCs w:val="27"/>
          <w:lang w:eastAsia="ru-RU"/>
        </w:rPr>
        <w:t xml:space="preserve"> что нужно сделать. Не отвлекается на возможные препятствия – это задача Критика.</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b/>
          <w:bCs/>
          <w:color w:val="333333"/>
          <w:sz w:val="27"/>
          <w:szCs w:val="27"/>
          <w:lang w:eastAsia="ru-RU"/>
        </w:rPr>
        <w:t>Критики</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Критик фокусируется на возможных препятствиях. Но при этом он остаётся максимально "конструктивным" по отношению как к самой мечте, так и к способам её достижения. Его задача найти и сообщить о возможных трудностях и ошибках.</w:t>
      </w:r>
    </w:p>
    <w:p w:rsidR="00CE212D" w:rsidRPr="00CE212D" w:rsidRDefault="00CE212D" w:rsidP="00CE212D">
      <w:pPr>
        <w:shd w:val="clear" w:color="auto" w:fill="FFFFFF"/>
        <w:spacing w:after="0" w:line="210" w:lineRule="atLeast"/>
        <w:rPr>
          <w:rFonts w:ascii="Arial" w:eastAsia="Times New Roman" w:hAnsi="Arial" w:cs="Arial"/>
          <w:color w:val="181818"/>
          <w:sz w:val="21"/>
          <w:szCs w:val="21"/>
          <w:lang w:eastAsia="ru-RU"/>
        </w:rPr>
      </w:pPr>
      <w:r w:rsidRPr="00CE212D">
        <w:rPr>
          <w:rFonts w:ascii="Times New Roman" w:eastAsia="Times New Roman" w:hAnsi="Times New Roman" w:cs="Times New Roman"/>
          <w:color w:val="333333"/>
          <w:sz w:val="27"/>
          <w:szCs w:val="27"/>
          <w:lang w:eastAsia="ru-RU"/>
        </w:rPr>
        <w:t>В </w:t>
      </w:r>
      <w:r w:rsidRPr="00CE212D">
        <w:rPr>
          <w:rFonts w:ascii="Times New Roman" w:eastAsia="Times New Roman" w:hAnsi="Times New Roman" w:cs="Times New Roman"/>
          <w:b/>
          <w:bCs/>
          <w:color w:val="333333"/>
          <w:sz w:val="27"/>
          <w:szCs w:val="27"/>
          <w:lang w:eastAsia="ru-RU"/>
        </w:rPr>
        <w:t>заключении </w:t>
      </w:r>
      <w:r w:rsidRPr="00CE212D">
        <w:rPr>
          <w:rFonts w:ascii="Times New Roman" w:eastAsia="Times New Roman" w:hAnsi="Times New Roman" w:cs="Times New Roman"/>
          <w:color w:val="333333"/>
          <w:sz w:val="27"/>
          <w:szCs w:val="27"/>
          <w:lang w:eastAsia="ru-RU"/>
        </w:rPr>
        <w:t xml:space="preserve">можно сказать, что использование новых информационных технологий в преподавании английского языка помогает совершенствовать и оптимизировать учебный процесс, делают уроки более интересными, помогают повысить мотивацию учеников к образовательному процессу. Дополняя и сочетая традиционные методы преподавания с новыми методами, используя информационные технологии, применяя индивидуальный подход к каждому обучающемуся и развивая их творческие способности, а также объективно оценивая качество знаний каждого ребенка можно сделать учебный процесс намного более эффективным. Таким образом, использование новых информационных технологий в преподавании английского языка является </w:t>
      </w:r>
      <w:proofErr w:type="spellStart"/>
      <w:proofErr w:type="gramStart"/>
      <w:r w:rsidRPr="00CE212D">
        <w:rPr>
          <w:rFonts w:ascii="Times New Roman" w:eastAsia="Times New Roman" w:hAnsi="Times New Roman" w:cs="Times New Roman"/>
          <w:color w:val="333333"/>
          <w:sz w:val="27"/>
          <w:szCs w:val="27"/>
          <w:lang w:eastAsia="ru-RU"/>
        </w:rPr>
        <w:t>неотъемленной</w:t>
      </w:r>
      <w:proofErr w:type="spellEnd"/>
      <w:r w:rsidRPr="00CE212D">
        <w:rPr>
          <w:rFonts w:ascii="Times New Roman" w:eastAsia="Times New Roman" w:hAnsi="Times New Roman" w:cs="Times New Roman"/>
          <w:color w:val="333333"/>
          <w:sz w:val="27"/>
          <w:szCs w:val="27"/>
          <w:lang w:eastAsia="ru-RU"/>
        </w:rPr>
        <w:t>  частью</w:t>
      </w:r>
      <w:proofErr w:type="gramEnd"/>
      <w:r w:rsidRPr="00CE212D">
        <w:rPr>
          <w:rFonts w:ascii="Times New Roman" w:eastAsia="Times New Roman" w:hAnsi="Times New Roman" w:cs="Times New Roman"/>
          <w:color w:val="333333"/>
          <w:sz w:val="27"/>
          <w:szCs w:val="27"/>
          <w:lang w:eastAsia="ru-RU"/>
        </w:rPr>
        <w:t xml:space="preserve"> методики преподавания в условиях модернизации образования.</w:t>
      </w:r>
    </w:p>
    <w:p w:rsidR="00A63DD7" w:rsidRDefault="00A63DD7"/>
    <w:sectPr w:rsidR="00A63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55"/>
    <w:multiLevelType w:val="multilevel"/>
    <w:tmpl w:val="F77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B3C1D"/>
    <w:multiLevelType w:val="multilevel"/>
    <w:tmpl w:val="C662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978B5"/>
    <w:multiLevelType w:val="multilevel"/>
    <w:tmpl w:val="FF84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D60CD"/>
    <w:multiLevelType w:val="multilevel"/>
    <w:tmpl w:val="A6A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250240"/>
    <w:multiLevelType w:val="multilevel"/>
    <w:tmpl w:val="EEDC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630DBA"/>
    <w:multiLevelType w:val="multilevel"/>
    <w:tmpl w:val="8DD8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A91EDC"/>
    <w:multiLevelType w:val="multilevel"/>
    <w:tmpl w:val="0D4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54"/>
    <w:rsid w:val="000110A4"/>
    <w:rsid w:val="00016630"/>
    <w:rsid w:val="00055C25"/>
    <w:rsid w:val="00076CA4"/>
    <w:rsid w:val="00091CD5"/>
    <w:rsid w:val="000A0DEC"/>
    <w:rsid w:val="000F3200"/>
    <w:rsid w:val="00151C50"/>
    <w:rsid w:val="00157C5B"/>
    <w:rsid w:val="0018457A"/>
    <w:rsid w:val="00190255"/>
    <w:rsid w:val="002001A8"/>
    <w:rsid w:val="002252C3"/>
    <w:rsid w:val="002458CD"/>
    <w:rsid w:val="002601D6"/>
    <w:rsid w:val="00260D7A"/>
    <w:rsid w:val="002A2183"/>
    <w:rsid w:val="002A7A11"/>
    <w:rsid w:val="002F65AF"/>
    <w:rsid w:val="0036429D"/>
    <w:rsid w:val="00382E48"/>
    <w:rsid w:val="003C4BC5"/>
    <w:rsid w:val="004067D0"/>
    <w:rsid w:val="004412AE"/>
    <w:rsid w:val="00454E26"/>
    <w:rsid w:val="00465B21"/>
    <w:rsid w:val="00490E20"/>
    <w:rsid w:val="00497F9C"/>
    <w:rsid w:val="004B7A9E"/>
    <w:rsid w:val="004C0E3E"/>
    <w:rsid w:val="00512F57"/>
    <w:rsid w:val="005B011D"/>
    <w:rsid w:val="005D5D6C"/>
    <w:rsid w:val="006347E5"/>
    <w:rsid w:val="00656D40"/>
    <w:rsid w:val="00663176"/>
    <w:rsid w:val="0069040B"/>
    <w:rsid w:val="00693050"/>
    <w:rsid w:val="006B4335"/>
    <w:rsid w:val="006B698D"/>
    <w:rsid w:val="006D60D6"/>
    <w:rsid w:val="006E1272"/>
    <w:rsid w:val="006E6295"/>
    <w:rsid w:val="0070074B"/>
    <w:rsid w:val="007449B6"/>
    <w:rsid w:val="00781973"/>
    <w:rsid w:val="00790360"/>
    <w:rsid w:val="007C01B0"/>
    <w:rsid w:val="007C61CC"/>
    <w:rsid w:val="007E10F9"/>
    <w:rsid w:val="007E7684"/>
    <w:rsid w:val="007F7214"/>
    <w:rsid w:val="00804112"/>
    <w:rsid w:val="00841754"/>
    <w:rsid w:val="008C2462"/>
    <w:rsid w:val="008C58E8"/>
    <w:rsid w:val="008D023A"/>
    <w:rsid w:val="008E69FD"/>
    <w:rsid w:val="009331C5"/>
    <w:rsid w:val="00964B1E"/>
    <w:rsid w:val="00987F89"/>
    <w:rsid w:val="009922EE"/>
    <w:rsid w:val="00A011D9"/>
    <w:rsid w:val="00A21059"/>
    <w:rsid w:val="00A26159"/>
    <w:rsid w:val="00A27A8B"/>
    <w:rsid w:val="00A63DD7"/>
    <w:rsid w:val="00A74B4E"/>
    <w:rsid w:val="00A7621F"/>
    <w:rsid w:val="00A86CDE"/>
    <w:rsid w:val="00AB1FDA"/>
    <w:rsid w:val="00AB38F4"/>
    <w:rsid w:val="00AB773C"/>
    <w:rsid w:val="00AD171D"/>
    <w:rsid w:val="00AE0B6D"/>
    <w:rsid w:val="00B00DE0"/>
    <w:rsid w:val="00B25F9B"/>
    <w:rsid w:val="00B44D37"/>
    <w:rsid w:val="00B56FDD"/>
    <w:rsid w:val="00B77DB0"/>
    <w:rsid w:val="00B94623"/>
    <w:rsid w:val="00BF1DE7"/>
    <w:rsid w:val="00C16A93"/>
    <w:rsid w:val="00C22F51"/>
    <w:rsid w:val="00C33697"/>
    <w:rsid w:val="00C532AB"/>
    <w:rsid w:val="00C6673B"/>
    <w:rsid w:val="00C70504"/>
    <w:rsid w:val="00C76571"/>
    <w:rsid w:val="00C805B0"/>
    <w:rsid w:val="00CA3209"/>
    <w:rsid w:val="00CB32D8"/>
    <w:rsid w:val="00CC0C70"/>
    <w:rsid w:val="00CD0078"/>
    <w:rsid w:val="00CE212D"/>
    <w:rsid w:val="00D12675"/>
    <w:rsid w:val="00D12C32"/>
    <w:rsid w:val="00D3048A"/>
    <w:rsid w:val="00D316B4"/>
    <w:rsid w:val="00D32B8F"/>
    <w:rsid w:val="00D338F4"/>
    <w:rsid w:val="00D35240"/>
    <w:rsid w:val="00DE6491"/>
    <w:rsid w:val="00E003DE"/>
    <w:rsid w:val="00E12934"/>
    <w:rsid w:val="00E25703"/>
    <w:rsid w:val="00E428FD"/>
    <w:rsid w:val="00E44693"/>
    <w:rsid w:val="00E56A9B"/>
    <w:rsid w:val="00E92308"/>
    <w:rsid w:val="00E93F12"/>
    <w:rsid w:val="00EF0DF8"/>
    <w:rsid w:val="00F01CC3"/>
    <w:rsid w:val="00F125B0"/>
    <w:rsid w:val="00F424FE"/>
    <w:rsid w:val="00FE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39BD2-9F53-43C0-818B-29E9E895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2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teachingenglish.org.uk%2F%3Futm_source%3Dte_medium%3Dheader-tab%26utm_campaign%3Dteachingengli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5205</Words>
  <Characters>29670</Characters>
  <Application>Microsoft Office Word</Application>
  <DocSecurity>0</DocSecurity>
  <Lines>247</Lines>
  <Paragraphs>69</Paragraphs>
  <ScaleCrop>false</ScaleCrop>
  <Company/>
  <LinksUpToDate>false</LinksUpToDate>
  <CharactersWithSpaces>34806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2022-03-14T14:50:00Z</dcterms:created>
  <dcterms:modified xsi:type="dcterms:W3CDTF">2022-03-14T14:50:00Z</dcterms:modified>
</cp:coreProperties>
</file>