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6C0" w:rsidRDefault="009166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65D0F4">
            <wp:extent cx="3356581" cy="5967256"/>
            <wp:effectExtent l="889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9895" cy="599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B20" w:rsidRDefault="002B4878">
      <w:pPr>
        <w:rPr>
          <w:rFonts w:ascii="Times New Roman" w:hAnsi="Times New Roman" w:cs="Times New Roman"/>
          <w:b/>
          <w:sz w:val="28"/>
          <w:szCs w:val="28"/>
        </w:rPr>
      </w:pPr>
      <w:r w:rsidRPr="002B4878">
        <w:rPr>
          <w:rFonts w:ascii="Times New Roman" w:hAnsi="Times New Roman" w:cs="Times New Roman"/>
          <w:b/>
          <w:sz w:val="28"/>
          <w:szCs w:val="28"/>
        </w:rPr>
        <w:t>Дидактическая игра с прищепками «Подбери по цвету».</w:t>
      </w:r>
    </w:p>
    <w:p w:rsidR="002B4878" w:rsidRDefault="002B4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9 цветах; способствовать развитию памяти, мышления, мелкой моторики пальцев рук; а также развитию сенсорного восприятия.</w:t>
      </w:r>
    </w:p>
    <w:p w:rsidR="002B4878" w:rsidRDefault="002B4878">
      <w:pPr>
        <w:rPr>
          <w:rFonts w:ascii="Times New Roman" w:hAnsi="Times New Roman" w:cs="Times New Roman"/>
          <w:sz w:val="28"/>
          <w:szCs w:val="28"/>
        </w:rPr>
      </w:pPr>
      <w:r w:rsidRPr="002B487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2B4878" w:rsidRDefault="002B4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различать и называть основные цвета (красный, желтый, зеленый, синий, оранжевый, голубой, розовый, коричневый, черный), группировать</w:t>
      </w:r>
      <w:r w:rsidR="003817F9">
        <w:rPr>
          <w:rFonts w:ascii="Times New Roman" w:hAnsi="Times New Roman" w:cs="Times New Roman"/>
          <w:sz w:val="28"/>
          <w:szCs w:val="28"/>
        </w:rPr>
        <w:t xml:space="preserve"> предметы по цвету;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 рук ( с помощью прищепок);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речь.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Ход игры: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располагается круг с разноцветными секторами. Рядом лежат цветные коты: красный, желтый, зеленый, синий, голубой, розовый, оранжевый, коричневый, черный.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 w:rsidRPr="003817F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посмотрите, к нам в гости пришли коты. Но какие-то они грустные, как вы думаете почему? Коты не могут попасть в свои дома. Что же нам делать? Как помочь котам? Посмотрите, дома у котов разных цветов.( дети называют цвета домов).</w:t>
      </w:r>
    </w:p>
    <w:p w:rsidR="003817F9" w:rsidRDefault="00381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теперь будем заселять котов в дома. Желтого котика в </w:t>
      </w:r>
      <w:r w:rsidR="00C86FDF">
        <w:rPr>
          <w:rFonts w:ascii="Times New Roman" w:hAnsi="Times New Roman" w:cs="Times New Roman"/>
          <w:sz w:val="28"/>
          <w:szCs w:val="28"/>
        </w:rPr>
        <w:t xml:space="preserve">желтый домик. Ваня выбери себе котика .В домик какого цвета ты его поселишь? </w:t>
      </w:r>
      <w:r w:rsidR="00C86FDF">
        <w:rPr>
          <w:rFonts w:ascii="Times New Roman" w:hAnsi="Times New Roman" w:cs="Times New Roman"/>
          <w:sz w:val="28"/>
          <w:szCs w:val="28"/>
        </w:rPr>
        <w:lastRenderedPageBreak/>
        <w:t>Правильно, домик красного котика тоже будет красным.( Дети выбирают себе котов и подбирают подходящий им по цвету дом).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дети, какие веселые стали котики! Котики довольны. Вы молодцы, котики говорят вам большое спасибо. И я прочитаю вам и всем котикам стихотворение: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уже готов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тебя букет котов, 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свежие коты!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не вянут, как цветы.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Вянут розы и жасмин,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Вянут клумбы георгин,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Вянут цветики в саду, 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лугу и на пруду, 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меня – букет цветов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Изумительной красы,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в отличье от цветов,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мяукает в усы.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ушки! Что за лапки!</w:t>
      </w:r>
    </w:p>
    <w:p w:rsidR="00C86FDF" w:rsidRDefault="00C86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Всяк потрогать их бежит.</w:t>
      </w:r>
    </w:p>
    <w:p w:rsidR="00C86FDF" w:rsidRDefault="00916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несу букет в охапке, </w:t>
      </w:r>
    </w:p>
    <w:p w:rsidR="009166C0" w:rsidRDefault="00916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дерется и визжит.</w:t>
      </w:r>
    </w:p>
    <w:p w:rsidR="009166C0" w:rsidRDefault="00916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несу букет котов,</w:t>
      </w:r>
    </w:p>
    <w:p w:rsidR="009166C0" w:rsidRDefault="00916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скорее вазу.</w:t>
      </w:r>
    </w:p>
    <w:p w:rsidR="009166C0" w:rsidRDefault="00916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свежие коты-</w:t>
      </w:r>
    </w:p>
    <w:p w:rsidR="009166C0" w:rsidRPr="003817F9" w:rsidRDefault="00916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видно сразу!</w:t>
      </w:r>
    </w:p>
    <w:p w:rsidR="003817F9" w:rsidRDefault="003817F9">
      <w:pPr>
        <w:rPr>
          <w:noProof/>
          <w:lang w:eastAsia="ru-RU"/>
        </w:rPr>
      </w:pPr>
    </w:p>
    <w:p w:rsidR="009166C0" w:rsidRDefault="009166C0">
      <w:pPr>
        <w:rPr>
          <w:noProof/>
          <w:lang w:eastAsia="ru-RU"/>
        </w:rPr>
      </w:pPr>
    </w:p>
    <w:p w:rsidR="009166C0" w:rsidRDefault="009166C0">
      <w:pPr>
        <w:rPr>
          <w:noProof/>
          <w:lang w:eastAsia="ru-RU"/>
        </w:rPr>
      </w:pPr>
    </w:p>
    <w:p w:rsidR="009166C0" w:rsidRDefault="009166C0">
      <w:pPr>
        <w:rPr>
          <w:noProof/>
          <w:lang w:eastAsia="ru-RU"/>
        </w:rPr>
      </w:pPr>
    </w:p>
    <w:p w:rsidR="009166C0" w:rsidRDefault="009166C0">
      <w:pPr>
        <w:rPr>
          <w:noProof/>
          <w:lang w:eastAsia="ru-RU"/>
        </w:rPr>
      </w:pPr>
    </w:p>
    <w:p w:rsidR="009166C0" w:rsidRDefault="00901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30DCB8" wp14:editId="6B904221">
            <wp:extent cx="5940425" cy="33410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E4899A" wp14:editId="56647393">
                <wp:extent cx="297180" cy="297180"/>
                <wp:effectExtent l="0" t="0" r="0" b="0"/>
                <wp:docPr id="11" name="AutoShape 20" descr="blob:https://web.whatsapp.com/6715c797-83e8-44e3-bb0e-0635d0a96e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7F7AA9" id="AutoShape 20" o:spid="_x0000_s1026" alt="blob:https://web.whatsapp.com/6715c797-83e8-44e3-bb0e-0635d0a96eca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yCi1yO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01ED6" w:rsidRDefault="00901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EE714">
            <wp:extent cx="6101080" cy="108463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9" cy="1086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D6" w:rsidRDefault="00901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с прищепками</w:t>
      </w:r>
      <w:r w:rsidRPr="00901ED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Подбери по цвету </w:t>
      </w:r>
      <w:r w:rsidRPr="00901ED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ED6" w:rsidRPr="00901ED6" w:rsidRDefault="00901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счёта 385369</w:t>
      </w:r>
      <w:bookmarkStart w:id="0" w:name="_GoBack"/>
      <w:bookmarkEnd w:id="0"/>
    </w:p>
    <w:sectPr w:rsidR="00901ED6" w:rsidRPr="00901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58"/>
    <w:rsid w:val="002B4878"/>
    <w:rsid w:val="003817F9"/>
    <w:rsid w:val="00901ED6"/>
    <w:rsid w:val="009166C0"/>
    <w:rsid w:val="00950858"/>
    <w:rsid w:val="00C86FDF"/>
    <w:rsid w:val="00FC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58E3B-39E3-4CE3-B252-A8EED4C2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2022-03-17T18:17:00Z</dcterms:created>
  <dcterms:modified xsi:type="dcterms:W3CDTF">2022-03-17T19:06:00Z</dcterms:modified>
</cp:coreProperties>
</file>