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F7" w:rsidRDefault="006237F7"/>
    <w:p w:rsidR="00D24602" w:rsidRPr="00D24602" w:rsidRDefault="00D24602" w:rsidP="00D246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D2460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ВСЕРОССИЙСКИЙ КОНКУРС ДЛЯ ШКОЛЬНИКОВ</w:t>
      </w:r>
    </w:p>
    <w:p w:rsidR="00D24602" w:rsidRPr="00D24602" w:rsidRDefault="00D24602" w:rsidP="00D246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2460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"МОИ ПЕРВЫЕ ОТКРЫТИЯ"</w:t>
      </w:r>
    </w:p>
    <w:p w:rsidR="005756CA" w:rsidRPr="005756CA" w:rsidRDefault="00EC4EE4" w:rsidP="005756CA">
      <w:pPr>
        <w:spacing w:after="0" w:line="240" w:lineRule="auto"/>
        <w:ind w:right="14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29" o:spid="_x0000_s1029" type="#_x0000_t202" style="position:absolute;margin-left:-73.2pt;margin-top:234.5pt;width:570.5pt;height:501.1pt;z-index:25166028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" filled="f" stroked="f" strokeweight=".5pt">
            <v:textbox style="mso-next-textbox:#Текстовое поле 129" inset="1in,0,86.4pt,0">
              <w:txbxContent>
                <w:p w:rsidR="00020F04" w:rsidRDefault="00020F04" w:rsidP="00F32CAE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4"/>
                      <w:szCs w:val="28"/>
                    </w:rPr>
                  </w:pPr>
                  <w:r w:rsidRPr="00AF61A0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ТЕМА:</w:t>
                  </w:r>
                  <w:r w:rsidRPr="00AF61A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</w:t>
                  </w:r>
                  <w:r w:rsidR="005756CA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«</w:t>
                  </w:r>
                  <w:r w:rsidRPr="00AF61A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ИССЛЕДОВАНИЕ 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девиантного поведения деструктивной направленности в подростковой среде (</w:t>
                  </w:r>
                  <w:r>
                    <w:rPr>
                      <w:rFonts w:ascii="Times New Roman" w:hAnsi="Times New Roman" w:cs="Times New Roman"/>
                      <w:caps/>
                      <w:sz w:val="24"/>
                      <w:szCs w:val="28"/>
                    </w:rPr>
                    <w:t xml:space="preserve">по МАОУ СОШ №8, </w:t>
                  </w:r>
                  <w:r w:rsidRPr="00C64939">
                    <w:rPr>
                      <w:rFonts w:ascii="Times New Roman" w:hAnsi="Times New Roman" w:cs="Times New Roman"/>
                      <w:caps/>
                      <w:sz w:val="20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caps/>
                      <w:sz w:val="24"/>
                      <w:szCs w:val="28"/>
                    </w:rPr>
                    <w:t>. Красноуральска)</w:t>
                  </w:r>
                  <w:r w:rsidR="005756CA">
                    <w:rPr>
                      <w:rFonts w:ascii="Times New Roman" w:hAnsi="Times New Roman" w:cs="Times New Roman"/>
                      <w:caps/>
                      <w:sz w:val="24"/>
                      <w:szCs w:val="28"/>
                    </w:rPr>
                    <w:t>»</w:t>
                  </w:r>
                </w:p>
                <w:p w:rsidR="005756CA" w:rsidRDefault="005756CA" w:rsidP="00F32CAE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6CA" w:rsidRPr="005756CA" w:rsidRDefault="005756CA" w:rsidP="00F32CAE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56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5756C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социокультурное</w:t>
                  </w: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Автор:</w:t>
                  </w: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ихова Софья Андреевна, ученица 10</w:t>
                  </w: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«А» класса </w:t>
                  </w:r>
                </w:p>
                <w:p w:rsidR="00020F04" w:rsidRPr="006237F7" w:rsidRDefault="00020F04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СОШ № 8.</w:t>
                  </w: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20F04" w:rsidRPr="006237F7" w:rsidRDefault="00020F04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Руководители</w:t>
                  </w:r>
                  <w:r w:rsidRPr="00623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5756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Васильева Мария Анатольевна, учитель обществознание </w:t>
                  </w: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СОШ № 8</w:t>
                  </w:r>
                </w:p>
                <w:p w:rsidR="00020F04" w:rsidRPr="006237F7" w:rsidRDefault="00020F04" w:rsidP="006237F7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выполнения работы:</w:t>
                  </w:r>
                  <w:r w:rsidRPr="00623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 Красноуральск, МАОУ СОШ № 8 </w:t>
                  </w: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Default="005756CA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5756CA" w:rsidRPr="005756CA" w:rsidRDefault="005756CA" w:rsidP="005756CA">
                  <w:pPr>
                    <w:spacing w:after="0" w:line="240" w:lineRule="auto"/>
                    <w:ind w:right="14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5756CA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Красноуральск</w:t>
                  </w:r>
                </w:p>
                <w:p w:rsidR="005756CA" w:rsidRPr="005756CA" w:rsidRDefault="005756CA" w:rsidP="005756CA">
                  <w:pPr>
                    <w:spacing w:after="0" w:line="240" w:lineRule="auto"/>
                    <w:ind w:right="14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5756CA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2022г.</w:t>
                  </w:r>
                </w:p>
                <w:p w:rsidR="00020F04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020F04" w:rsidRPr="006237F7" w:rsidRDefault="00020F04" w:rsidP="006237F7">
                  <w:pPr>
                    <w:pStyle w:val="a3"/>
                    <w:spacing w:before="40" w:after="40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6237F7">
        <w:br w:type="page"/>
      </w:r>
      <w:r w:rsidR="005756CA" w:rsidRPr="005756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237F7" w:rsidRDefault="006237F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5396430"/>
      </w:sdtPr>
      <w:sdtEndPr/>
      <w:sdtContent>
        <w:p w:rsidR="006237F7" w:rsidRDefault="006237F7" w:rsidP="006237F7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237F7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5756CA" w:rsidRPr="005756CA" w:rsidRDefault="005756CA" w:rsidP="005756CA">
          <w:pPr>
            <w:rPr>
              <w:lang w:eastAsia="ru-RU"/>
            </w:rPr>
          </w:pPr>
        </w:p>
        <w:p w:rsidR="006237F7" w:rsidRPr="00AF61A0" w:rsidRDefault="006237F7" w:rsidP="00E240C3">
          <w:pPr>
            <w:pStyle w:val="11"/>
            <w:spacing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AF61A0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F61A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AF61A0" w:rsidRPr="00AF61A0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AF61A0" w:rsidRPr="00AF61A0" w:rsidRDefault="006237F7" w:rsidP="00AF61A0">
          <w:pPr>
            <w:pStyle w:val="2"/>
            <w:spacing w:line="360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AF61A0">
            <w:rPr>
              <w:rFonts w:ascii="Times New Roman" w:hAnsi="Times New Roman"/>
              <w:b/>
              <w:sz w:val="28"/>
              <w:szCs w:val="28"/>
            </w:rPr>
            <w:t>Теоретическая часть</w:t>
          </w:r>
          <w:r w:rsidRPr="00AF61A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AF61A0" w:rsidRPr="00AF61A0">
            <w:rPr>
              <w:rFonts w:ascii="Times New Roman" w:hAnsi="Times New Roman"/>
              <w:sz w:val="28"/>
              <w:szCs w:val="28"/>
            </w:rPr>
            <w:t>5</w:t>
          </w:r>
        </w:p>
        <w:p w:rsidR="006237F7" w:rsidRPr="00AF61A0" w:rsidRDefault="00B729C0" w:rsidP="00E240C3">
          <w:pPr>
            <w:pStyle w:val="2"/>
            <w:spacing w:line="360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AF61A0">
            <w:rPr>
              <w:rFonts w:ascii="Times New Roman" w:hAnsi="Times New Roman"/>
              <w:sz w:val="28"/>
              <w:szCs w:val="28"/>
            </w:rPr>
            <w:t>Глава 1. Основные аспекты характеристики девиантного поведения</w:t>
          </w:r>
          <w:r w:rsidR="006237F7" w:rsidRPr="00AF61A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AF61A0" w:rsidRPr="00AF61A0">
            <w:rPr>
              <w:rFonts w:ascii="Times New Roman" w:hAnsi="Times New Roman"/>
              <w:sz w:val="28"/>
              <w:szCs w:val="28"/>
            </w:rPr>
            <w:t>5</w:t>
          </w:r>
        </w:p>
        <w:p w:rsidR="00AF61A0" w:rsidRPr="00AF61A0" w:rsidRDefault="00AF61A0" w:rsidP="00AF61A0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Глава 2. Виды социальных норм ………………………………………………...7</w:t>
          </w:r>
        </w:p>
        <w:p w:rsidR="00AF61A0" w:rsidRPr="00AF61A0" w:rsidRDefault="00AF61A0" w:rsidP="00AF61A0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Глава 3. Классификация видов отклоняющегося поведения ………………….9</w:t>
          </w:r>
        </w:p>
        <w:p w:rsidR="006237F7" w:rsidRPr="00AF61A0" w:rsidRDefault="00AF61A0" w:rsidP="00E240C3">
          <w:pPr>
            <w:pStyle w:val="11"/>
            <w:spacing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Глава 4</w:t>
          </w:r>
          <w:r w:rsidR="00B729C0" w:rsidRPr="00AF61A0">
            <w:rPr>
              <w:rFonts w:ascii="Times New Roman" w:hAnsi="Times New Roman"/>
              <w:bCs/>
              <w:sz w:val="28"/>
              <w:szCs w:val="28"/>
            </w:rPr>
            <w:t>. Психофизиологические особенности подросткового возраста</w:t>
          </w:r>
          <w:r w:rsidR="006237F7" w:rsidRPr="00AF61A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72123">
            <w:rPr>
              <w:rFonts w:ascii="Times New Roman" w:hAnsi="Times New Roman"/>
              <w:bCs/>
              <w:sz w:val="28"/>
              <w:szCs w:val="28"/>
            </w:rPr>
            <w:t>13</w:t>
          </w:r>
        </w:p>
        <w:p w:rsidR="00B729C0" w:rsidRPr="00AF61A0" w:rsidRDefault="00B729C0" w:rsidP="00E240C3">
          <w:pPr>
            <w:pStyle w:val="3"/>
            <w:spacing w:line="360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AF61A0">
            <w:rPr>
              <w:rFonts w:ascii="Times New Roman" w:hAnsi="Times New Roman"/>
              <w:b/>
              <w:sz w:val="28"/>
              <w:szCs w:val="28"/>
            </w:rPr>
            <w:t>Практическая часть</w:t>
          </w:r>
          <w:r w:rsidR="006237F7" w:rsidRPr="00AF61A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72123">
            <w:rPr>
              <w:rFonts w:ascii="Times New Roman" w:hAnsi="Times New Roman"/>
              <w:sz w:val="28"/>
              <w:szCs w:val="28"/>
            </w:rPr>
            <w:t>18</w:t>
          </w:r>
        </w:p>
        <w:p w:rsidR="00E240C3" w:rsidRPr="00AF61A0" w:rsidRDefault="0007212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Глава 5</w:t>
          </w:r>
          <w:r w:rsidR="00B729C0"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. 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Мероприятия профилактическ5ой направленности, реализуемые в МАОУ СОШ № </w:t>
          </w:r>
          <w:r w:rsidR="00700C66">
            <w:rPr>
              <w:rFonts w:ascii="Times New Roman" w:hAnsi="Times New Roman" w:cs="Times New Roman"/>
              <w:sz w:val="28"/>
              <w:szCs w:val="28"/>
              <w:lang w:eastAsia="ru-RU"/>
            </w:rPr>
            <w:t>8 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…………………………………………………………….</w:t>
          </w:r>
          <w:r w:rsidR="00700C66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1</w:t>
          </w:r>
          <w:r w:rsidR="00E240C3"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8</w:t>
          </w:r>
        </w:p>
        <w:p w:rsidR="00E240C3" w:rsidRPr="00AF61A0" w:rsidRDefault="00E240C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Г</w:t>
          </w:r>
          <w:r w:rsidR="00072123">
            <w:rPr>
              <w:rFonts w:ascii="Times New Roman" w:hAnsi="Times New Roman" w:cs="Times New Roman"/>
              <w:sz w:val="28"/>
              <w:szCs w:val="28"/>
              <w:lang w:eastAsia="ru-RU"/>
            </w:rPr>
            <w:t>лава 6</w:t>
          </w:r>
          <w:r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.  Раз</w:t>
          </w:r>
          <w:r w:rsidR="00072123">
            <w:rPr>
              <w:rFonts w:ascii="Times New Roman" w:hAnsi="Times New Roman" w:cs="Times New Roman"/>
              <w:sz w:val="28"/>
              <w:szCs w:val="28"/>
              <w:lang w:eastAsia="ru-RU"/>
            </w:rPr>
            <w:t>говор о главном …………………………………………………...22</w:t>
          </w:r>
        </w:p>
        <w:p w:rsidR="00E240C3" w:rsidRDefault="0007212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Глава 7</w:t>
          </w:r>
          <w:r w:rsidR="00E240C3"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. 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Программа </w:t>
          </w:r>
          <w:r w:rsidR="00E240C3"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«Круг Добра» 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…….24</w:t>
          </w:r>
        </w:p>
        <w:p w:rsidR="00072123" w:rsidRPr="00AF61A0" w:rsidRDefault="0007212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Глава 8. Результаты реализации программы «Круг Добра» ………………....27</w:t>
          </w:r>
        </w:p>
        <w:p w:rsidR="00E240C3" w:rsidRPr="00AF61A0" w:rsidRDefault="00E240C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AF61A0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Заключение </w:t>
          </w:r>
          <w:r w:rsidR="00700C66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……………………………………………………………………..30</w:t>
          </w:r>
        </w:p>
        <w:p w:rsidR="00E240C3" w:rsidRPr="00AF61A0" w:rsidRDefault="00E240C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AF61A0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Список литературы</w:t>
          </w:r>
          <w:r w:rsidR="00700C66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…………………………………………………………....32</w:t>
          </w:r>
        </w:p>
        <w:p w:rsidR="00E240C3" w:rsidRPr="00E240C3" w:rsidRDefault="00E240C3" w:rsidP="00E240C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AF61A0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Приложение</w:t>
          </w:r>
          <w:r w:rsidRPr="00AF61A0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…………………………………………………………………….</w:t>
          </w:r>
          <w:r w:rsidR="00700C66">
            <w:rPr>
              <w:rFonts w:ascii="Times New Roman" w:hAnsi="Times New Roman" w:cs="Times New Roman"/>
              <w:sz w:val="28"/>
              <w:szCs w:val="28"/>
              <w:lang w:eastAsia="ru-RU"/>
            </w:rPr>
            <w:t>.33</w:t>
          </w:r>
        </w:p>
        <w:p w:rsidR="006237F7" w:rsidRPr="00B729C0" w:rsidRDefault="00EC4EE4" w:rsidP="00E240C3">
          <w:pPr>
            <w:spacing w:line="360" w:lineRule="auto"/>
            <w:jc w:val="both"/>
            <w:rPr>
              <w:lang w:eastAsia="ru-RU"/>
            </w:rPr>
          </w:pPr>
        </w:p>
      </w:sdtContent>
    </w:sdt>
    <w:p w:rsidR="00F75D7E" w:rsidRDefault="00F75D7E"/>
    <w:p w:rsidR="00E240C3" w:rsidRDefault="00E240C3"/>
    <w:p w:rsidR="00E240C3" w:rsidRDefault="00E240C3"/>
    <w:p w:rsidR="00E240C3" w:rsidRDefault="00E240C3"/>
    <w:p w:rsidR="00E240C3" w:rsidRDefault="00E240C3"/>
    <w:p w:rsidR="00E240C3" w:rsidRDefault="00E240C3"/>
    <w:p w:rsidR="00700C66" w:rsidRDefault="00700C66"/>
    <w:p w:rsidR="00700C66" w:rsidRDefault="00700C66"/>
    <w:p w:rsidR="00E240C3" w:rsidRPr="00E240C3" w:rsidRDefault="00E240C3" w:rsidP="008A07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0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45B10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девиантное поведение приобретает массовый характер с тенденцией устойчивого роста. Статистические показатели говорят о высоком уровне девиации в подростковой среде. В 2020 году в органах и учреждениях системы профилактике состояло 5871 ребенок</w:t>
      </w:r>
      <w:r w:rsidR="004C6474" w:rsidRPr="004C6474">
        <w:rPr>
          <w:rFonts w:ascii="Times New Roman" w:hAnsi="Times New Roman" w:cs="Times New Roman"/>
          <w:sz w:val="28"/>
          <w:szCs w:val="28"/>
        </w:rPr>
        <w:t>[6]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в 2021 – 6223 человека.  По данным МКУ «Управление образования городского округа Красноуральск» в городском округе Красноуральск в 2020 году на различных видах учета состояло 69 несовершеннолетних, в 2021 году -71 человек, на начало 2022 г. -  73 человека. В МАОУ СОШ №8 в 2021 году на различных видах учета в органах системы профилактики находилось </w:t>
      </w:r>
      <w:r w:rsidR="004C6474" w:rsidRPr="004C647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учеников, на начало 2022 г. – 10 человек.</w:t>
      </w:r>
    </w:p>
    <w:p w:rsidR="00145B10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официальная статистика свидетельствует об увеличении числа подростков с девиантными формами поведения. А это в свою очередь требует принятия серьезных мер не только на федеральном, региональном и местном уровнях, но и на уровне отдельно взятой образовательной организации.</w:t>
      </w:r>
    </w:p>
    <w:p w:rsidR="00145B10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в нашей школе началась реализация программы наставничества по направлению «ученик-ученик» с включением в эту программу нас – старшеклассников. Главная идея реализуемой программы заключается в том, что мы, учащиеся 10-го математического класса становимся старшими товарищами учащимся 6-х – 8-х классов и оказываем поддержку тем, кто сталкивается с трудностями обучения, тем, кто не находит должного внимания и поддержки в семье, тем, кто демонстрирует </w:t>
      </w:r>
      <w:r w:rsidRPr="00E240C3">
        <w:rPr>
          <w:rFonts w:ascii="Times New Roman" w:hAnsi="Times New Roman" w:cs="Times New Roman"/>
          <w:sz w:val="28"/>
          <w:szCs w:val="28"/>
        </w:rPr>
        <w:t xml:space="preserve">отрицание установленных культурных норм и порядков. </w:t>
      </w:r>
      <w:r>
        <w:rPr>
          <w:rFonts w:ascii="Times New Roman" w:hAnsi="Times New Roman" w:cs="Times New Roman"/>
          <w:sz w:val="28"/>
          <w:szCs w:val="28"/>
        </w:rPr>
        <w:t xml:space="preserve"> Всё это и есть проявление девиаций, которые негативно влияют и дезорганизуют</w:t>
      </w:r>
      <w:r w:rsidRPr="0097351E">
        <w:rPr>
          <w:rFonts w:ascii="Times New Roman" w:hAnsi="Times New Roman" w:cs="Times New Roman"/>
          <w:sz w:val="28"/>
          <w:szCs w:val="28"/>
        </w:rPr>
        <w:t xml:space="preserve"> систему </w:t>
      </w:r>
      <w:r>
        <w:rPr>
          <w:rFonts w:ascii="Times New Roman" w:hAnsi="Times New Roman" w:cs="Times New Roman"/>
          <w:sz w:val="28"/>
          <w:szCs w:val="28"/>
        </w:rPr>
        <w:t>школьного со</w:t>
      </w:r>
      <w:r w:rsidRPr="0097351E">
        <w:rPr>
          <w:rFonts w:ascii="Times New Roman" w:hAnsi="Times New Roman" w:cs="Times New Roman"/>
          <w:sz w:val="28"/>
          <w:szCs w:val="28"/>
        </w:rPr>
        <w:t>общества.</w:t>
      </w:r>
    </w:p>
    <w:p w:rsidR="00C70AF0" w:rsidRDefault="00145B10" w:rsidP="00C70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выше изложенным, </w:t>
      </w:r>
      <w:r w:rsidRPr="00156CE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56CEA">
        <w:rPr>
          <w:rFonts w:ascii="Times New Roman" w:hAnsi="Times New Roman" w:cs="Times New Roman"/>
          <w:sz w:val="28"/>
          <w:szCs w:val="28"/>
        </w:rPr>
        <w:t>настоящего исследования является</w:t>
      </w:r>
    </w:p>
    <w:p w:rsidR="00145B10" w:rsidRPr="00156CEA" w:rsidRDefault="00145B10" w:rsidP="00C70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 xml:space="preserve">исследование особенностей девиантного поведения в подростковой среде и его профилактика. 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5B10" w:rsidRPr="00156CEA" w:rsidRDefault="00145B10" w:rsidP="00145B10">
      <w:pPr>
        <w:numPr>
          <w:ilvl w:val="0"/>
          <w:numId w:val="1"/>
        </w:numPr>
        <w:spacing w:after="0" w:line="360" w:lineRule="auto"/>
        <w:ind w:hanging="217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Изучить литературу по проблеме исследования.</w:t>
      </w:r>
    </w:p>
    <w:p w:rsidR="00145B10" w:rsidRPr="00156CEA" w:rsidRDefault="00145B10" w:rsidP="00145B10">
      <w:pPr>
        <w:numPr>
          <w:ilvl w:val="0"/>
          <w:numId w:val="1"/>
        </w:numPr>
        <w:spacing w:after="0" w:line="360" w:lineRule="auto"/>
        <w:ind w:hanging="217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Рассмотреть психофизиологические особенности подросткового возраста.</w:t>
      </w:r>
    </w:p>
    <w:p w:rsidR="00145B10" w:rsidRPr="00156CEA" w:rsidRDefault="00145B10" w:rsidP="00145B10">
      <w:pPr>
        <w:numPr>
          <w:ilvl w:val="0"/>
          <w:numId w:val="1"/>
        </w:numPr>
        <w:spacing w:after="0" w:line="360" w:lineRule="auto"/>
        <w:ind w:hanging="217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Проанализировать формы проявления девиантного поведения   в подростковом возрасте.</w:t>
      </w:r>
    </w:p>
    <w:p w:rsidR="00145B10" w:rsidRPr="00156CEA" w:rsidRDefault="00145B10" w:rsidP="00145B10">
      <w:pPr>
        <w:numPr>
          <w:ilvl w:val="0"/>
          <w:numId w:val="1"/>
        </w:numPr>
        <w:spacing w:after="0" w:line="360" w:lineRule="auto"/>
        <w:ind w:hanging="217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Определить эмпирическим методом склонность подростков к проявлению девиантного поведения.</w:t>
      </w:r>
    </w:p>
    <w:p w:rsidR="00145B10" w:rsidRPr="00156CEA" w:rsidRDefault="00145B10" w:rsidP="00145B10">
      <w:pPr>
        <w:numPr>
          <w:ilvl w:val="0"/>
          <w:numId w:val="1"/>
        </w:numPr>
        <w:spacing w:after="0" w:line="360" w:lineRule="auto"/>
        <w:ind w:hanging="217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Разработать и апробировать программу профилактики девиантного поведения подростков «Круг Добра»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56CEA">
        <w:rPr>
          <w:rFonts w:ascii="Times New Roman" w:hAnsi="Times New Roman" w:cs="Times New Roman"/>
          <w:sz w:val="28"/>
          <w:szCs w:val="28"/>
        </w:rPr>
        <w:t xml:space="preserve"> девиантное поведение</w:t>
      </w:r>
    </w:p>
    <w:p w:rsidR="00145B10" w:rsidRPr="00443082" w:rsidRDefault="00145B10" w:rsidP="00443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575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082">
        <w:rPr>
          <w:rFonts w:ascii="Times New Roman" w:hAnsi="Times New Roman" w:cs="Times New Roman"/>
          <w:sz w:val="28"/>
          <w:szCs w:val="28"/>
        </w:rPr>
        <w:t>профилактика и коррекция девиантного поведения деструктивной направленности.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</w:t>
      </w:r>
      <w:r w:rsidRPr="00156CEA">
        <w:rPr>
          <w:rFonts w:ascii="Times New Roman" w:hAnsi="Times New Roman" w:cs="Times New Roman"/>
          <w:sz w:val="28"/>
          <w:szCs w:val="28"/>
        </w:rPr>
        <w:t>работы заключается в уточнении теоретических положений о профилактике девиантного поведения в МАОУ СОШ № 8.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156CEA">
        <w:rPr>
          <w:rFonts w:ascii="Times New Roman" w:hAnsi="Times New Roman" w:cs="Times New Roman"/>
          <w:sz w:val="28"/>
          <w:szCs w:val="28"/>
        </w:rPr>
        <w:t xml:space="preserve"> программа может быть использована для 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sz w:val="28"/>
          <w:szCs w:val="28"/>
        </w:rPr>
        <w:t>профилактики девиантного поведения деструктивной направленности подростков в нашей школе.</w:t>
      </w:r>
    </w:p>
    <w:p w:rsidR="00145B10" w:rsidRPr="00156CEA" w:rsidRDefault="00145B10" w:rsidP="00145B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CEA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156CEA">
        <w:rPr>
          <w:rFonts w:ascii="Times New Roman" w:hAnsi="Times New Roman" w:cs="Times New Roman"/>
          <w:sz w:val="28"/>
          <w:szCs w:val="28"/>
        </w:rPr>
        <w:t>предположим, что предложенная мной программа «Круг Добра» позволит профилактировать девиантное поведение деструктивной направленности подростков – учащихся МАОУ СОШ № 8.</w:t>
      </w:r>
    </w:p>
    <w:p w:rsidR="00D748BD" w:rsidRDefault="00D748BD" w:rsidP="00D7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3082" w:rsidRDefault="00443082" w:rsidP="00D74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82" w:rsidRDefault="00443082" w:rsidP="00D74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74" w:rsidRDefault="004C6474" w:rsidP="00D74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58" w:rsidRPr="00AF0A89" w:rsidRDefault="008A070A" w:rsidP="00D74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0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97351E" w:rsidRPr="00F32CAE" w:rsidRDefault="008A070A" w:rsidP="00F32C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0A">
        <w:rPr>
          <w:rFonts w:ascii="Times New Roman" w:hAnsi="Times New Roman" w:cs="Times New Roman"/>
          <w:b/>
          <w:sz w:val="28"/>
          <w:szCs w:val="28"/>
        </w:rPr>
        <w:t>Глава 1. Основные аспекты характеристики девиантного поведения</w:t>
      </w:r>
    </w:p>
    <w:p w:rsidR="00C011F9" w:rsidRDefault="00EE3C58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C58">
        <w:rPr>
          <w:rFonts w:ascii="Times New Roman" w:hAnsi="Times New Roman" w:cs="Times New Roman"/>
          <w:b/>
          <w:sz w:val="28"/>
          <w:szCs w:val="28"/>
        </w:rPr>
        <w:t>Девиантное поведение</w:t>
      </w:r>
      <w:r w:rsidRPr="00EE3C58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</w:t>
      </w:r>
      <w:r w:rsidRPr="00EE3C58">
        <w:rPr>
          <w:rFonts w:ascii="Times New Roman" w:hAnsi="Times New Roman" w:cs="Times New Roman"/>
          <w:sz w:val="28"/>
          <w:szCs w:val="28"/>
        </w:rPr>
        <w:t xml:space="preserve"> поступков, противоречащих при</w:t>
      </w:r>
      <w:r>
        <w:rPr>
          <w:rFonts w:ascii="Times New Roman" w:hAnsi="Times New Roman" w:cs="Times New Roman"/>
          <w:sz w:val="28"/>
          <w:szCs w:val="28"/>
        </w:rPr>
        <w:t>нятым в обществе нормам и прояв</w:t>
      </w:r>
      <w:r w:rsidRPr="00EE3C58">
        <w:rPr>
          <w:rFonts w:ascii="Times New Roman" w:hAnsi="Times New Roman" w:cs="Times New Roman"/>
          <w:sz w:val="28"/>
          <w:szCs w:val="28"/>
        </w:rPr>
        <w:t>ляющихся в виде несбалансированности п</w:t>
      </w:r>
      <w:r>
        <w:rPr>
          <w:rFonts w:ascii="Times New Roman" w:hAnsi="Times New Roman" w:cs="Times New Roman"/>
          <w:sz w:val="28"/>
          <w:szCs w:val="28"/>
        </w:rPr>
        <w:t>сихических процессов, неадаптив</w:t>
      </w:r>
      <w:r w:rsidRPr="00EE3C58">
        <w:rPr>
          <w:rFonts w:ascii="Times New Roman" w:hAnsi="Times New Roman" w:cs="Times New Roman"/>
          <w:sz w:val="28"/>
          <w:szCs w:val="28"/>
        </w:rPr>
        <w:t>ности, нарушении процесса самоактуализ</w:t>
      </w:r>
      <w:r>
        <w:rPr>
          <w:rFonts w:ascii="Times New Roman" w:hAnsi="Times New Roman" w:cs="Times New Roman"/>
          <w:sz w:val="28"/>
          <w:szCs w:val="28"/>
        </w:rPr>
        <w:t>ации или уклонения от нравствен</w:t>
      </w:r>
      <w:r w:rsidRPr="00EE3C58">
        <w:rPr>
          <w:rFonts w:ascii="Times New Roman" w:hAnsi="Times New Roman" w:cs="Times New Roman"/>
          <w:sz w:val="28"/>
          <w:szCs w:val="28"/>
        </w:rPr>
        <w:t>ного и эстетического конт</w:t>
      </w:r>
      <w:r w:rsidR="00C011F9">
        <w:rPr>
          <w:rFonts w:ascii="Times New Roman" w:hAnsi="Times New Roman" w:cs="Times New Roman"/>
          <w:sz w:val="28"/>
          <w:szCs w:val="28"/>
        </w:rPr>
        <w:t xml:space="preserve">роля над собственным поведением </w:t>
      </w:r>
      <w:r w:rsidR="00C011F9" w:rsidRPr="00C011F9">
        <w:rPr>
          <w:rFonts w:ascii="Times New Roman" w:hAnsi="Times New Roman" w:cs="Times New Roman"/>
          <w:sz w:val="28"/>
          <w:szCs w:val="28"/>
        </w:rPr>
        <w:t>[</w:t>
      </w:r>
      <w:r w:rsidR="00070F96">
        <w:rPr>
          <w:rFonts w:ascii="Times New Roman" w:hAnsi="Times New Roman" w:cs="Times New Roman"/>
          <w:sz w:val="28"/>
          <w:szCs w:val="28"/>
        </w:rPr>
        <w:t>3</w:t>
      </w:r>
      <w:r w:rsidR="00C011F9" w:rsidRPr="00C011F9">
        <w:rPr>
          <w:rFonts w:ascii="Times New Roman" w:hAnsi="Times New Roman" w:cs="Times New Roman"/>
          <w:sz w:val="28"/>
          <w:szCs w:val="28"/>
        </w:rPr>
        <w:t>]</w:t>
      </w:r>
      <w:r w:rsidR="00C01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F9">
        <w:rPr>
          <w:rFonts w:ascii="Times New Roman" w:hAnsi="Times New Roman" w:cs="Times New Roman"/>
          <w:sz w:val="28"/>
          <w:szCs w:val="28"/>
        </w:rPr>
        <w:t>Существуют две точки зрен</w:t>
      </w:r>
      <w:r>
        <w:rPr>
          <w:rFonts w:ascii="Times New Roman" w:hAnsi="Times New Roman" w:cs="Times New Roman"/>
          <w:sz w:val="28"/>
          <w:szCs w:val="28"/>
        </w:rPr>
        <w:t>ия при рассмотрении понятия «де</w:t>
      </w:r>
      <w:r w:rsidRPr="00C011F9">
        <w:rPr>
          <w:rFonts w:ascii="Times New Roman" w:hAnsi="Times New Roman" w:cs="Times New Roman"/>
          <w:sz w:val="28"/>
          <w:szCs w:val="28"/>
        </w:rPr>
        <w:t>виантное поведение»</w:t>
      </w:r>
      <w:r w:rsidR="0095436C">
        <w:rPr>
          <w:rFonts w:ascii="Times New Roman" w:hAnsi="Times New Roman" w:cs="Times New Roman"/>
          <w:sz w:val="28"/>
          <w:szCs w:val="28"/>
        </w:rPr>
        <w:t xml:space="preserve"> деструктивной направленности</w:t>
      </w:r>
      <w:r w:rsidRPr="00C011F9">
        <w:rPr>
          <w:rFonts w:ascii="Times New Roman" w:hAnsi="Times New Roman" w:cs="Times New Roman"/>
          <w:sz w:val="28"/>
          <w:szCs w:val="28"/>
        </w:rPr>
        <w:t>. Первая ‒ с позиции медицинской нормы на оси «здоровье ‒ предболезнь ‒ болезнь»</w:t>
      </w:r>
      <w:r>
        <w:rPr>
          <w:rFonts w:ascii="Times New Roman" w:hAnsi="Times New Roman" w:cs="Times New Roman"/>
          <w:sz w:val="28"/>
          <w:szCs w:val="28"/>
        </w:rPr>
        <w:t>. Вторая ‒ отклоняющееся поведе</w:t>
      </w:r>
      <w:r w:rsidRPr="00C011F9">
        <w:rPr>
          <w:rFonts w:ascii="Times New Roman" w:hAnsi="Times New Roman" w:cs="Times New Roman"/>
          <w:sz w:val="28"/>
          <w:szCs w:val="28"/>
        </w:rPr>
        <w:t>ние выражает социально-психологический статус личности на оси «социализация ‒ дезадаптаци</w:t>
      </w:r>
      <w:r>
        <w:rPr>
          <w:rFonts w:ascii="Times New Roman" w:hAnsi="Times New Roman" w:cs="Times New Roman"/>
          <w:sz w:val="28"/>
          <w:szCs w:val="28"/>
        </w:rPr>
        <w:t xml:space="preserve">я ‒ изоляция». </w:t>
      </w: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F9">
        <w:rPr>
          <w:rFonts w:ascii="Times New Roman" w:hAnsi="Times New Roman" w:cs="Times New Roman"/>
          <w:sz w:val="28"/>
          <w:szCs w:val="28"/>
        </w:rPr>
        <w:t>Необходимо учитывать обе т</w:t>
      </w:r>
      <w:r>
        <w:rPr>
          <w:rFonts w:ascii="Times New Roman" w:hAnsi="Times New Roman" w:cs="Times New Roman"/>
          <w:sz w:val="28"/>
          <w:szCs w:val="28"/>
        </w:rPr>
        <w:t>очки зрения, поскольку понятие «</w:t>
      </w:r>
      <w:r w:rsidRPr="00C011F9">
        <w:rPr>
          <w:rFonts w:ascii="Times New Roman" w:hAnsi="Times New Roman" w:cs="Times New Roman"/>
          <w:sz w:val="28"/>
          <w:szCs w:val="28"/>
        </w:rPr>
        <w:t>отклоняющееся поведение» носи</w:t>
      </w:r>
      <w:r>
        <w:rPr>
          <w:rFonts w:ascii="Times New Roman" w:hAnsi="Times New Roman" w:cs="Times New Roman"/>
          <w:sz w:val="28"/>
          <w:szCs w:val="28"/>
        </w:rPr>
        <w:t xml:space="preserve">т междисциплинарный характер и </w:t>
      </w:r>
      <w:r w:rsidRPr="00C011F9">
        <w:rPr>
          <w:rFonts w:ascii="Times New Roman" w:hAnsi="Times New Roman" w:cs="Times New Roman"/>
          <w:sz w:val="28"/>
          <w:szCs w:val="28"/>
        </w:rPr>
        <w:t>является предметом изучения в пси</w:t>
      </w:r>
      <w:r>
        <w:rPr>
          <w:rFonts w:ascii="Times New Roman" w:hAnsi="Times New Roman" w:cs="Times New Roman"/>
          <w:sz w:val="28"/>
          <w:szCs w:val="28"/>
        </w:rPr>
        <w:t xml:space="preserve">хологии, медицине, педагогике, </w:t>
      </w:r>
      <w:r w:rsidRPr="00C011F9">
        <w:rPr>
          <w:rFonts w:ascii="Times New Roman" w:hAnsi="Times New Roman" w:cs="Times New Roman"/>
          <w:sz w:val="28"/>
          <w:szCs w:val="28"/>
        </w:rPr>
        <w:t>социологии.</w:t>
      </w: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F9">
        <w:rPr>
          <w:rFonts w:ascii="Times New Roman" w:hAnsi="Times New Roman" w:cs="Times New Roman"/>
          <w:sz w:val="28"/>
          <w:szCs w:val="28"/>
        </w:rPr>
        <w:t>Девиантное поведение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‒ это поведение, которое не со</w:t>
      </w:r>
      <w:r w:rsidRPr="00C011F9">
        <w:rPr>
          <w:rFonts w:ascii="Times New Roman" w:hAnsi="Times New Roman" w:cs="Times New Roman"/>
          <w:sz w:val="28"/>
          <w:szCs w:val="28"/>
        </w:rPr>
        <w:t>ответствует общепринятым или о</w:t>
      </w:r>
      <w:r>
        <w:rPr>
          <w:rFonts w:ascii="Times New Roman" w:hAnsi="Times New Roman" w:cs="Times New Roman"/>
          <w:sz w:val="28"/>
          <w:szCs w:val="28"/>
        </w:rPr>
        <w:t>фициально установленным социаль</w:t>
      </w:r>
      <w:r w:rsidRPr="00C011F9">
        <w:rPr>
          <w:rFonts w:ascii="Times New Roman" w:hAnsi="Times New Roman" w:cs="Times New Roman"/>
          <w:sz w:val="28"/>
          <w:szCs w:val="28"/>
        </w:rPr>
        <w:t>ным нормам (существующим зако</w:t>
      </w:r>
      <w:r>
        <w:rPr>
          <w:rFonts w:ascii="Times New Roman" w:hAnsi="Times New Roman" w:cs="Times New Roman"/>
          <w:sz w:val="28"/>
          <w:szCs w:val="28"/>
        </w:rPr>
        <w:t>нам, правилам, традициям и соци</w:t>
      </w:r>
      <w:r w:rsidRPr="00C011F9">
        <w:rPr>
          <w:rFonts w:ascii="Times New Roman" w:hAnsi="Times New Roman" w:cs="Times New Roman"/>
          <w:sz w:val="28"/>
          <w:szCs w:val="28"/>
        </w:rPr>
        <w:t>альным установкам). Девиантное поведение и личность, его проявляющая, вызывают негативную оценку со стороны других людей. Девиантное поведение наносит реальный ущерб личности или окружающим людям, т.е. може</w:t>
      </w:r>
      <w:r>
        <w:rPr>
          <w:rFonts w:ascii="Times New Roman" w:hAnsi="Times New Roman" w:cs="Times New Roman"/>
          <w:sz w:val="28"/>
          <w:szCs w:val="28"/>
        </w:rPr>
        <w:t>т носить деструктивный</w:t>
      </w:r>
      <w:r w:rsidRPr="00C011F9">
        <w:rPr>
          <w:rFonts w:ascii="Times New Roman" w:hAnsi="Times New Roman" w:cs="Times New Roman"/>
          <w:sz w:val="28"/>
          <w:szCs w:val="28"/>
        </w:rPr>
        <w:t xml:space="preserve"> характер. Девиантное поведение ‒ э</w:t>
      </w:r>
      <w:r>
        <w:rPr>
          <w:rFonts w:ascii="Times New Roman" w:hAnsi="Times New Roman" w:cs="Times New Roman"/>
          <w:sz w:val="28"/>
          <w:szCs w:val="28"/>
        </w:rPr>
        <w:t>то преимущественно стойко повто</w:t>
      </w:r>
      <w:r w:rsidRPr="00C011F9">
        <w:rPr>
          <w:rFonts w:ascii="Times New Roman" w:hAnsi="Times New Roman" w:cs="Times New Roman"/>
          <w:sz w:val="28"/>
          <w:szCs w:val="28"/>
        </w:rPr>
        <w:t>ряющееся поведение (многократно или длительно). Для того чтобы поведение можно было квалифицировать как девиантное, оно должно согласовываться с общей направленностью личности. Девиантное поведение следуе</w:t>
      </w:r>
      <w:r>
        <w:rPr>
          <w:rFonts w:ascii="Times New Roman" w:hAnsi="Times New Roman" w:cs="Times New Roman"/>
          <w:sz w:val="28"/>
          <w:szCs w:val="28"/>
        </w:rPr>
        <w:t xml:space="preserve">т рассматривать в пределах медицинской нормы.  </w:t>
      </w:r>
      <w:r w:rsidRPr="00C011F9">
        <w:rPr>
          <w:rFonts w:ascii="Times New Roman" w:hAnsi="Times New Roman" w:cs="Times New Roman"/>
          <w:sz w:val="28"/>
          <w:szCs w:val="28"/>
        </w:rPr>
        <w:t>Девиантное поведение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различными проявле</w:t>
      </w:r>
      <w:r w:rsidRPr="00C011F9">
        <w:rPr>
          <w:rFonts w:ascii="Times New Roman" w:hAnsi="Times New Roman" w:cs="Times New Roman"/>
          <w:sz w:val="28"/>
          <w:szCs w:val="28"/>
        </w:rPr>
        <w:t xml:space="preserve">ниями социальной </w:t>
      </w:r>
      <w:r w:rsidRPr="00C011F9">
        <w:rPr>
          <w:rFonts w:ascii="Times New Roman" w:hAnsi="Times New Roman" w:cs="Times New Roman"/>
          <w:sz w:val="28"/>
          <w:szCs w:val="28"/>
        </w:rPr>
        <w:lastRenderedPageBreak/>
        <w:t xml:space="preserve">дезадаптации. Девиантное поведение обладает выраженным индивидуальным и половозрастным своеобразием. </w:t>
      </w: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F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C011F9">
        <w:rPr>
          <w:rFonts w:ascii="Times New Roman" w:hAnsi="Times New Roman" w:cs="Times New Roman"/>
          <w:sz w:val="28"/>
          <w:szCs w:val="28"/>
        </w:rPr>
        <w:t xml:space="preserve">, </w:t>
      </w:r>
      <w:r w:rsidR="0095436C">
        <w:rPr>
          <w:rFonts w:ascii="Times New Roman" w:hAnsi="Times New Roman" w:cs="Times New Roman"/>
          <w:sz w:val="28"/>
          <w:szCs w:val="28"/>
        </w:rPr>
        <w:t xml:space="preserve">деструктивным </w:t>
      </w:r>
      <w:r w:rsidRPr="00C011F9">
        <w:rPr>
          <w:rFonts w:ascii="Times New Roman" w:hAnsi="Times New Roman" w:cs="Times New Roman"/>
          <w:sz w:val="28"/>
          <w:szCs w:val="28"/>
        </w:rPr>
        <w:t>девиантным</w:t>
      </w:r>
      <w:r w:rsidR="0095436C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Pr="00C011F9">
        <w:rPr>
          <w:rFonts w:ascii="Times New Roman" w:hAnsi="Times New Roman" w:cs="Times New Roman"/>
          <w:sz w:val="28"/>
          <w:szCs w:val="28"/>
        </w:rPr>
        <w:t xml:space="preserve"> называется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социальной дезадаптацией.</w:t>
      </w: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CAE" w:rsidRDefault="00F32CAE" w:rsidP="00C011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1F9" w:rsidRPr="00C011F9" w:rsidRDefault="00C011F9" w:rsidP="00C011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1F9">
        <w:rPr>
          <w:rFonts w:ascii="Times New Roman" w:hAnsi="Times New Roman" w:cs="Times New Roman"/>
          <w:b/>
          <w:sz w:val="28"/>
          <w:szCs w:val="28"/>
        </w:rPr>
        <w:lastRenderedPageBreak/>
        <w:t>Глава 2. Виды социальных норм</w:t>
      </w:r>
    </w:p>
    <w:p w:rsidR="005479F9" w:rsidRDefault="00C011F9" w:rsidP="00C011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1F9">
        <w:rPr>
          <w:rFonts w:ascii="Times New Roman" w:hAnsi="Times New Roman" w:cs="Times New Roman"/>
          <w:sz w:val="28"/>
        </w:rPr>
        <w:t>Социальные нормы имеют разнообразные формы и содержание. Нормы могут быть формализованы</w:t>
      </w:r>
      <w:r>
        <w:rPr>
          <w:rFonts w:ascii="Times New Roman" w:hAnsi="Times New Roman" w:cs="Times New Roman"/>
          <w:sz w:val="28"/>
        </w:rPr>
        <w:t xml:space="preserve"> ‒ записаны в виде законов, пра</w:t>
      </w:r>
      <w:r w:rsidRPr="00C011F9">
        <w:rPr>
          <w:rFonts w:ascii="Times New Roman" w:hAnsi="Times New Roman" w:cs="Times New Roman"/>
          <w:sz w:val="28"/>
        </w:rPr>
        <w:t>вил, инструкций. Однако чаще они</w:t>
      </w:r>
      <w:r>
        <w:rPr>
          <w:rFonts w:ascii="Times New Roman" w:hAnsi="Times New Roman" w:cs="Times New Roman"/>
          <w:sz w:val="28"/>
        </w:rPr>
        <w:t xml:space="preserve"> существуют в таких формах обще</w:t>
      </w:r>
      <w:r w:rsidRPr="00C011F9">
        <w:rPr>
          <w:rFonts w:ascii="Times New Roman" w:hAnsi="Times New Roman" w:cs="Times New Roman"/>
          <w:sz w:val="28"/>
        </w:rPr>
        <w:t>ственного сознания, как народные традиции, социальные установки, общественное мнение. Социальные нормы по сф</w:t>
      </w:r>
      <w:r w:rsidR="005479F9">
        <w:rPr>
          <w:rFonts w:ascii="Times New Roman" w:hAnsi="Times New Roman" w:cs="Times New Roman"/>
          <w:sz w:val="28"/>
        </w:rPr>
        <w:t>ере регулирования отношений под</w:t>
      </w:r>
      <w:r w:rsidRPr="00C011F9">
        <w:rPr>
          <w:rFonts w:ascii="Times New Roman" w:hAnsi="Times New Roman" w:cs="Times New Roman"/>
          <w:sz w:val="28"/>
        </w:rPr>
        <w:t xml:space="preserve">разделяются на следующие виды: </w:t>
      </w:r>
    </w:p>
    <w:p w:rsidR="005479F9" w:rsidRPr="005479F9" w:rsidRDefault="00C011F9" w:rsidP="005479F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479F9">
        <w:rPr>
          <w:rFonts w:ascii="Times New Roman" w:hAnsi="Times New Roman" w:cs="Times New Roman"/>
          <w:sz w:val="28"/>
        </w:rPr>
        <w:t xml:space="preserve">Нравственные (духовные) нормы. </w:t>
      </w:r>
    </w:p>
    <w:p w:rsidR="005479F9" w:rsidRDefault="005479F9" w:rsidP="005479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носителями являются лю</w:t>
      </w:r>
      <w:r w:rsidR="00C011F9" w:rsidRPr="005479F9">
        <w:rPr>
          <w:rFonts w:ascii="Times New Roman" w:hAnsi="Times New Roman" w:cs="Times New Roman"/>
          <w:sz w:val="28"/>
        </w:rPr>
        <w:t>ди, социальные институты (сем</w:t>
      </w:r>
      <w:r>
        <w:rPr>
          <w:rFonts w:ascii="Times New Roman" w:hAnsi="Times New Roman" w:cs="Times New Roman"/>
          <w:sz w:val="28"/>
        </w:rPr>
        <w:t>ья, религиозные конфессии, обще</w:t>
      </w:r>
      <w:r w:rsidR="00C011F9" w:rsidRPr="005479F9">
        <w:rPr>
          <w:rFonts w:ascii="Times New Roman" w:hAnsi="Times New Roman" w:cs="Times New Roman"/>
          <w:sz w:val="28"/>
        </w:rPr>
        <w:t>ственные организации). Существ</w:t>
      </w:r>
      <w:r>
        <w:rPr>
          <w:rFonts w:ascii="Times New Roman" w:hAnsi="Times New Roman" w:cs="Times New Roman"/>
          <w:sz w:val="28"/>
        </w:rPr>
        <w:t>уют они в различных формах ‒ об</w:t>
      </w:r>
      <w:r w:rsidR="00C011F9" w:rsidRPr="005479F9">
        <w:rPr>
          <w:rFonts w:ascii="Times New Roman" w:hAnsi="Times New Roman" w:cs="Times New Roman"/>
          <w:sz w:val="28"/>
        </w:rPr>
        <w:t>щечеловеческие ценности (миров</w:t>
      </w:r>
      <w:r>
        <w:rPr>
          <w:rFonts w:ascii="Times New Roman" w:hAnsi="Times New Roman" w:cs="Times New Roman"/>
          <w:sz w:val="28"/>
        </w:rPr>
        <w:t>ые религии, художественная куль</w:t>
      </w:r>
      <w:r w:rsidR="00C011F9" w:rsidRPr="005479F9">
        <w:rPr>
          <w:rFonts w:ascii="Times New Roman" w:hAnsi="Times New Roman" w:cs="Times New Roman"/>
          <w:sz w:val="28"/>
        </w:rPr>
        <w:t>тура, научная мысль и др.), нар</w:t>
      </w:r>
      <w:r>
        <w:rPr>
          <w:rFonts w:ascii="Times New Roman" w:hAnsi="Times New Roman" w:cs="Times New Roman"/>
          <w:sz w:val="28"/>
        </w:rPr>
        <w:t>одные обычаи, традиции, междуна</w:t>
      </w:r>
      <w:r w:rsidR="00C011F9" w:rsidRPr="005479F9">
        <w:rPr>
          <w:rFonts w:ascii="Times New Roman" w:hAnsi="Times New Roman" w:cs="Times New Roman"/>
          <w:sz w:val="28"/>
        </w:rPr>
        <w:t xml:space="preserve">родные конвенции и декларации. </w:t>
      </w:r>
    </w:p>
    <w:p w:rsidR="005479F9" w:rsidRPr="005479F9" w:rsidRDefault="00C011F9" w:rsidP="005479F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479F9">
        <w:rPr>
          <w:rFonts w:ascii="Times New Roman" w:hAnsi="Times New Roman" w:cs="Times New Roman"/>
          <w:sz w:val="28"/>
        </w:rPr>
        <w:t xml:space="preserve">Морально-этические нормы. </w:t>
      </w:r>
    </w:p>
    <w:p w:rsidR="005479F9" w:rsidRDefault="00C011F9" w:rsidP="005479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Представляют собой</w:t>
      </w:r>
      <w:r w:rsidR="005479F9">
        <w:rPr>
          <w:rFonts w:ascii="Times New Roman" w:hAnsi="Times New Roman" w:cs="Times New Roman"/>
          <w:sz w:val="28"/>
        </w:rPr>
        <w:t xml:space="preserve"> ожидания </w:t>
      </w:r>
      <w:r w:rsidRPr="005479F9">
        <w:rPr>
          <w:rFonts w:ascii="Times New Roman" w:hAnsi="Times New Roman" w:cs="Times New Roman"/>
          <w:sz w:val="28"/>
        </w:rPr>
        <w:t xml:space="preserve">предписания социальной группы </w:t>
      </w:r>
      <w:r w:rsidR="005479F9">
        <w:rPr>
          <w:rFonts w:ascii="Times New Roman" w:hAnsi="Times New Roman" w:cs="Times New Roman"/>
          <w:sz w:val="28"/>
        </w:rPr>
        <w:t>(реальной или номинальной) в от</w:t>
      </w:r>
      <w:r w:rsidRPr="005479F9">
        <w:rPr>
          <w:rFonts w:ascii="Times New Roman" w:hAnsi="Times New Roman" w:cs="Times New Roman"/>
          <w:sz w:val="28"/>
        </w:rPr>
        <w:t>ношении ее членов. Носителями э</w:t>
      </w:r>
      <w:r w:rsidR="005479F9">
        <w:rPr>
          <w:rFonts w:ascii="Times New Roman" w:hAnsi="Times New Roman" w:cs="Times New Roman"/>
          <w:sz w:val="28"/>
        </w:rPr>
        <w:t>тих норм являются конкретные со</w:t>
      </w:r>
      <w:r w:rsidRPr="005479F9">
        <w:rPr>
          <w:rFonts w:ascii="Times New Roman" w:hAnsi="Times New Roman" w:cs="Times New Roman"/>
          <w:sz w:val="28"/>
        </w:rPr>
        <w:t xml:space="preserve">циальные объединения, их лидеры </w:t>
      </w:r>
      <w:r w:rsidR="005479F9">
        <w:rPr>
          <w:rFonts w:ascii="Times New Roman" w:hAnsi="Times New Roman" w:cs="Times New Roman"/>
          <w:sz w:val="28"/>
        </w:rPr>
        <w:t>и руководство. Нормы данного ви</w:t>
      </w:r>
      <w:r w:rsidRPr="005479F9">
        <w:rPr>
          <w:rFonts w:ascii="Times New Roman" w:hAnsi="Times New Roman" w:cs="Times New Roman"/>
          <w:sz w:val="28"/>
        </w:rPr>
        <w:t xml:space="preserve">да обычно документально не закреплены. </w:t>
      </w:r>
    </w:p>
    <w:p w:rsidR="005479F9" w:rsidRPr="005479F9" w:rsidRDefault="00C011F9" w:rsidP="005479F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479F9">
        <w:rPr>
          <w:rFonts w:ascii="Times New Roman" w:hAnsi="Times New Roman" w:cs="Times New Roman"/>
          <w:sz w:val="28"/>
        </w:rPr>
        <w:t xml:space="preserve">Правовые нормы. </w:t>
      </w:r>
    </w:p>
    <w:p w:rsidR="005479F9" w:rsidRDefault="00C011F9" w:rsidP="005479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Закреп</w:t>
      </w:r>
      <w:r w:rsidR="005479F9">
        <w:rPr>
          <w:rFonts w:ascii="Times New Roman" w:hAnsi="Times New Roman" w:cs="Times New Roman"/>
          <w:sz w:val="28"/>
        </w:rPr>
        <w:t>лены в основных документах госу</w:t>
      </w:r>
      <w:r w:rsidRPr="005479F9">
        <w:rPr>
          <w:rFonts w:ascii="Times New Roman" w:hAnsi="Times New Roman" w:cs="Times New Roman"/>
          <w:sz w:val="28"/>
        </w:rPr>
        <w:t>дарства (Конституция, Уголовный к</w:t>
      </w:r>
      <w:r w:rsidR="005479F9">
        <w:rPr>
          <w:rFonts w:ascii="Times New Roman" w:hAnsi="Times New Roman" w:cs="Times New Roman"/>
          <w:sz w:val="28"/>
        </w:rPr>
        <w:t>одекс, Гражданский кодекс). Дан</w:t>
      </w:r>
      <w:r w:rsidRPr="005479F9">
        <w:rPr>
          <w:rFonts w:ascii="Times New Roman" w:hAnsi="Times New Roman" w:cs="Times New Roman"/>
          <w:sz w:val="28"/>
        </w:rPr>
        <w:t xml:space="preserve">ные нормы регулируются всей государственной системой. </w:t>
      </w:r>
    </w:p>
    <w:p w:rsidR="005479F9" w:rsidRPr="005479F9" w:rsidRDefault="00C011F9" w:rsidP="005479F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479F9">
        <w:rPr>
          <w:rFonts w:ascii="Times New Roman" w:hAnsi="Times New Roman" w:cs="Times New Roman"/>
          <w:sz w:val="28"/>
        </w:rPr>
        <w:t xml:space="preserve">Политические нормы. </w:t>
      </w:r>
    </w:p>
    <w:p w:rsidR="005479F9" w:rsidRDefault="00C011F9" w:rsidP="005479F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Сф</w:t>
      </w:r>
      <w:r w:rsidR="005479F9" w:rsidRPr="005479F9">
        <w:rPr>
          <w:rFonts w:ascii="Times New Roman" w:hAnsi="Times New Roman" w:cs="Times New Roman"/>
          <w:sz w:val="28"/>
        </w:rPr>
        <w:t>ормулированы в международных до</w:t>
      </w:r>
      <w:r w:rsidRPr="005479F9">
        <w:rPr>
          <w:rFonts w:ascii="Times New Roman" w:hAnsi="Times New Roman" w:cs="Times New Roman"/>
          <w:sz w:val="28"/>
        </w:rPr>
        <w:t>кументах и межгосударственных соглашениях и рег</w:t>
      </w:r>
      <w:r w:rsidR="005479F9" w:rsidRPr="005479F9">
        <w:rPr>
          <w:rFonts w:ascii="Times New Roman" w:hAnsi="Times New Roman" w:cs="Times New Roman"/>
          <w:sz w:val="28"/>
        </w:rPr>
        <w:t>улируют от</w:t>
      </w:r>
      <w:r w:rsidRPr="005479F9">
        <w:rPr>
          <w:rFonts w:ascii="Times New Roman" w:hAnsi="Times New Roman" w:cs="Times New Roman"/>
          <w:sz w:val="28"/>
        </w:rPr>
        <w:t>нош</w:t>
      </w:r>
      <w:r w:rsidR="005479F9">
        <w:rPr>
          <w:rFonts w:ascii="Times New Roman" w:hAnsi="Times New Roman" w:cs="Times New Roman"/>
          <w:sz w:val="28"/>
        </w:rPr>
        <w:t>ения между странами (народами).</w:t>
      </w:r>
    </w:p>
    <w:p w:rsidR="005479F9" w:rsidRPr="005479F9" w:rsidRDefault="00C011F9" w:rsidP="005479F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479F9">
        <w:rPr>
          <w:rFonts w:ascii="Times New Roman" w:hAnsi="Times New Roman" w:cs="Times New Roman"/>
          <w:sz w:val="28"/>
        </w:rPr>
        <w:lastRenderedPageBreak/>
        <w:t xml:space="preserve">Организационно-профессиональные нормы. </w:t>
      </w:r>
    </w:p>
    <w:p w:rsidR="005479F9" w:rsidRDefault="005479F9" w:rsidP="005479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Регулируются долж</w:t>
      </w:r>
      <w:r w:rsidR="00C011F9" w:rsidRPr="005479F9">
        <w:rPr>
          <w:rFonts w:ascii="Times New Roman" w:hAnsi="Times New Roman" w:cs="Times New Roman"/>
          <w:sz w:val="28"/>
        </w:rPr>
        <w:t>ностными инструкциями, правил</w:t>
      </w:r>
      <w:r>
        <w:rPr>
          <w:rFonts w:ascii="Times New Roman" w:hAnsi="Times New Roman" w:cs="Times New Roman"/>
          <w:sz w:val="28"/>
        </w:rPr>
        <w:t xml:space="preserve">ами внутреннего распорядка, профессиональными традициями. </w:t>
      </w:r>
    </w:p>
    <w:p w:rsidR="001200F8" w:rsidRDefault="00C011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Социальные нормы характеризуются следующими основными свойствами: объективностью, ист</w:t>
      </w:r>
      <w:r w:rsidR="005479F9">
        <w:rPr>
          <w:rFonts w:ascii="Times New Roman" w:hAnsi="Times New Roman" w:cs="Times New Roman"/>
          <w:sz w:val="28"/>
        </w:rPr>
        <w:t>оричностью, схематичностью, уни</w:t>
      </w:r>
      <w:r w:rsidRPr="005479F9">
        <w:rPr>
          <w:rFonts w:ascii="Times New Roman" w:hAnsi="Times New Roman" w:cs="Times New Roman"/>
          <w:sz w:val="28"/>
        </w:rPr>
        <w:t xml:space="preserve">версальностью, безусловностью, относительностью, динамичностью. Это означает, что норма является исторически выработанным, обобщенным социальным предписанием, обязательна для выполнения со стороны всех людей и в любой </w:t>
      </w:r>
      <w:r w:rsidR="001200F8" w:rsidRPr="005479F9">
        <w:rPr>
          <w:rFonts w:ascii="Times New Roman" w:hAnsi="Times New Roman" w:cs="Times New Roman"/>
          <w:sz w:val="28"/>
        </w:rPr>
        <w:t>ситуации</w:t>
      </w:r>
      <w:r w:rsidR="001200F8" w:rsidRPr="00F00A95">
        <w:rPr>
          <w:rFonts w:ascii="Times New Roman" w:hAnsi="Times New Roman" w:cs="Times New Roman"/>
          <w:sz w:val="28"/>
        </w:rPr>
        <w:t xml:space="preserve"> [</w:t>
      </w:r>
      <w:r w:rsidR="001200F8">
        <w:rPr>
          <w:rFonts w:ascii="Times New Roman" w:hAnsi="Times New Roman" w:cs="Times New Roman"/>
          <w:sz w:val="28"/>
        </w:rPr>
        <w:t>2</w:t>
      </w:r>
      <w:r w:rsidR="001200F8" w:rsidRPr="00F00A95">
        <w:rPr>
          <w:rFonts w:ascii="Times New Roman" w:hAnsi="Times New Roman" w:cs="Times New Roman"/>
          <w:sz w:val="28"/>
        </w:rPr>
        <w:t>]</w:t>
      </w:r>
      <w:r w:rsidRPr="005479F9">
        <w:rPr>
          <w:rFonts w:ascii="Times New Roman" w:hAnsi="Times New Roman" w:cs="Times New Roman"/>
          <w:sz w:val="28"/>
        </w:rPr>
        <w:t xml:space="preserve">. </w:t>
      </w:r>
    </w:p>
    <w:p w:rsidR="00C011F9" w:rsidRPr="00F00A95" w:rsidRDefault="00C011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В целом социальные нормы присутствуют в любом обществе. Они создают нормативно-одобряемое поле деяний, желательных для данного общества, всех его членов в данное время и ориентируют личность в ее </w:t>
      </w:r>
      <w:r w:rsidR="008918B7">
        <w:rPr>
          <w:rFonts w:ascii="Times New Roman" w:hAnsi="Times New Roman" w:cs="Times New Roman"/>
          <w:sz w:val="28"/>
        </w:rPr>
        <w:t>поведении</w:t>
      </w:r>
      <w:r w:rsidR="001200F8">
        <w:rPr>
          <w:rFonts w:ascii="Times New Roman" w:hAnsi="Times New Roman" w:cs="Times New Roman"/>
          <w:sz w:val="28"/>
        </w:rPr>
        <w:t>.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Default="005479F9" w:rsidP="00D2460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79F9">
        <w:rPr>
          <w:rFonts w:ascii="Times New Roman" w:hAnsi="Times New Roman" w:cs="Times New Roman"/>
          <w:b/>
          <w:sz w:val="28"/>
        </w:rPr>
        <w:lastRenderedPageBreak/>
        <w:t>Глава 3.  Классификация видов отклоняющегося поведения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Условно можно выделить четы</w:t>
      </w:r>
      <w:r>
        <w:rPr>
          <w:rFonts w:ascii="Times New Roman" w:hAnsi="Times New Roman" w:cs="Times New Roman"/>
          <w:sz w:val="28"/>
        </w:rPr>
        <w:t>ре основных подхода к проблеме классификации</w:t>
      </w:r>
      <w:r w:rsidRPr="005479F9">
        <w:rPr>
          <w:rFonts w:ascii="Times New Roman" w:hAnsi="Times New Roman" w:cs="Times New Roman"/>
          <w:sz w:val="28"/>
        </w:rPr>
        <w:t xml:space="preserve"> поведенческих отк</w:t>
      </w:r>
      <w:r>
        <w:rPr>
          <w:rFonts w:ascii="Times New Roman" w:hAnsi="Times New Roman" w:cs="Times New Roman"/>
          <w:sz w:val="28"/>
        </w:rPr>
        <w:t>лонений: социально-правовой, пе</w:t>
      </w:r>
      <w:r w:rsidRPr="005479F9">
        <w:rPr>
          <w:rFonts w:ascii="Times New Roman" w:hAnsi="Times New Roman" w:cs="Times New Roman"/>
          <w:sz w:val="28"/>
        </w:rPr>
        <w:t>дагогический, клинический и психологический.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54A2">
        <w:rPr>
          <w:rFonts w:ascii="Times New Roman" w:hAnsi="Times New Roman" w:cs="Times New Roman"/>
          <w:b/>
          <w:sz w:val="28"/>
        </w:rPr>
        <w:t>1.</w:t>
      </w:r>
      <w:r w:rsidRPr="005479F9">
        <w:rPr>
          <w:rFonts w:ascii="Times New Roman" w:hAnsi="Times New Roman" w:cs="Times New Roman"/>
          <w:b/>
          <w:sz w:val="28"/>
        </w:rPr>
        <w:t>Социально-правовой подход.</w:t>
      </w:r>
      <w:r>
        <w:rPr>
          <w:rFonts w:ascii="Times New Roman" w:hAnsi="Times New Roman" w:cs="Times New Roman"/>
          <w:sz w:val="28"/>
        </w:rPr>
        <w:t xml:space="preserve"> В его рамках выделяют социо</w:t>
      </w:r>
      <w:r w:rsidRPr="005479F9">
        <w:rPr>
          <w:rFonts w:ascii="Times New Roman" w:hAnsi="Times New Roman" w:cs="Times New Roman"/>
          <w:sz w:val="28"/>
        </w:rPr>
        <w:t>логическое и правовое направления.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i/>
          <w:sz w:val="28"/>
        </w:rPr>
        <w:t>Социология</w:t>
      </w:r>
      <w:r w:rsidRPr="005479F9">
        <w:rPr>
          <w:rFonts w:ascii="Times New Roman" w:hAnsi="Times New Roman" w:cs="Times New Roman"/>
          <w:sz w:val="28"/>
        </w:rPr>
        <w:t xml:space="preserve"> рассматривает </w:t>
      </w:r>
      <w:r>
        <w:rPr>
          <w:rFonts w:ascii="Times New Roman" w:hAnsi="Times New Roman" w:cs="Times New Roman"/>
          <w:sz w:val="28"/>
        </w:rPr>
        <w:t>поведенческие девиации как соци</w:t>
      </w:r>
      <w:r w:rsidRPr="005479F9">
        <w:rPr>
          <w:rFonts w:ascii="Times New Roman" w:hAnsi="Times New Roman" w:cs="Times New Roman"/>
          <w:sz w:val="28"/>
        </w:rPr>
        <w:t xml:space="preserve">альные явления. Эти явления </w:t>
      </w:r>
      <w:r>
        <w:rPr>
          <w:rFonts w:ascii="Times New Roman" w:hAnsi="Times New Roman" w:cs="Times New Roman"/>
          <w:sz w:val="28"/>
        </w:rPr>
        <w:t>регулируются по нескольким основаниям:</w:t>
      </w:r>
    </w:p>
    <w:p w:rsidR="005479F9" w:rsidRDefault="005479F9" w:rsidP="005479F9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масштабу ‒ массовые и индивидуальные от</w:t>
      </w:r>
      <w:r w:rsidRPr="005479F9">
        <w:rPr>
          <w:rFonts w:ascii="Times New Roman" w:hAnsi="Times New Roman" w:cs="Times New Roman"/>
          <w:sz w:val="28"/>
        </w:rPr>
        <w:t>клонения;</w:t>
      </w:r>
    </w:p>
    <w:p w:rsidR="005479F9" w:rsidRDefault="005479F9" w:rsidP="005479F9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значению последствий ‒ негативные и позитивные;</w:t>
      </w:r>
    </w:p>
    <w:p w:rsidR="005479F9" w:rsidRPr="005479F9" w:rsidRDefault="005479F9" w:rsidP="005479F9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по субъекту ‒ отклонения отдельных лиц, неформальных групп </w:t>
      </w:r>
    </w:p>
    <w:p w:rsidR="005479F9" w:rsidRDefault="005479F9" w:rsidP="005479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(например, бандформирований), </w:t>
      </w:r>
      <w:r>
        <w:rPr>
          <w:rFonts w:ascii="Times New Roman" w:hAnsi="Times New Roman" w:cs="Times New Roman"/>
          <w:sz w:val="28"/>
        </w:rPr>
        <w:t xml:space="preserve">официальных структур, условных </w:t>
      </w:r>
      <w:r w:rsidRPr="005479F9">
        <w:rPr>
          <w:rFonts w:ascii="Times New Roman" w:hAnsi="Times New Roman" w:cs="Times New Roman"/>
          <w:sz w:val="28"/>
        </w:rPr>
        <w:t>социальных групп (например, жен</w:t>
      </w:r>
      <w:r>
        <w:rPr>
          <w:rFonts w:ascii="Times New Roman" w:hAnsi="Times New Roman" w:cs="Times New Roman"/>
          <w:sz w:val="28"/>
        </w:rPr>
        <w:t>ский, мужской или подростковый алкоголизм);</w:t>
      </w:r>
    </w:p>
    <w:p w:rsidR="005479F9" w:rsidRDefault="005479F9" w:rsidP="005479F9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объекту ‒ экономические</w:t>
      </w:r>
      <w:r>
        <w:rPr>
          <w:rFonts w:ascii="Times New Roman" w:hAnsi="Times New Roman" w:cs="Times New Roman"/>
          <w:sz w:val="28"/>
        </w:rPr>
        <w:t>, бытовые, имущественные наруше</w:t>
      </w:r>
      <w:r w:rsidRPr="005479F9">
        <w:rPr>
          <w:rFonts w:ascii="Times New Roman" w:hAnsi="Times New Roman" w:cs="Times New Roman"/>
          <w:sz w:val="28"/>
        </w:rPr>
        <w:t>ния и др.;</w:t>
      </w:r>
    </w:p>
    <w:p w:rsidR="005479F9" w:rsidRDefault="005479F9" w:rsidP="005479F9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длительности ‒ единовременные и длительные;</w:t>
      </w:r>
    </w:p>
    <w:p w:rsidR="005479F9" w:rsidRPr="005479F9" w:rsidRDefault="005479F9" w:rsidP="005479F9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типу нарушенной нор</w:t>
      </w:r>
      <w:r>
        <w:rPr>
          <w:rFonts w:ascii="Times New Roman" w:hAnsi="Times New Roman" w:cs="Times New Roman"/>
          <w:sz w:val="28"/>
        </w:rPr>
        <w:t>мы ‒ преступность, пьянство (ал</w:t>
      </w:r>
      <w:r w:rsidRPr="005479F9">
        <w:rPr>
          <w:rFonts w:ascii="Times New Roman" w:hAnsi="Times New Roman" w:cs="Times New Roman"/>
          <w:sz w:val="28"/>
        </w:rPr>
        <w:t>коголизм), наркомания, бродяжничество, проституция, хулиганство, коррупция, терроризм, деструктивные культы и др.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В </w:t>
      </w:r>
      <w:r w:rsidRPr="005479F9">
        <w:rPr>
          <w:rFonts w:ascii="Times New Roman" w:hAnsi="Times New Roman" w:cs="Times New Roman"/>
          <w:i/>
          <w:sz w:val="28"/>
        </w:rPr>
        <w:t>праве п</w:t>
      </w:r>
      <w:r w:rsidRPr="005479F9">
        <w:rPr>
          <w:rFonts w:ascii="Times New Roman" w:hAnsi="Times New Roman" w:cs="Times New Roman"/>
          <w:sz w:val="28"/>
        </w:rPr>
        <w:t>од отклоняющимся пов</w:t>
      </w:r>
      <w:r>
        <w:rPr>
          <w:rFonts w:ascii="Times New Roman" w:hAnsi="Times New Roman" w:cs="Times New Roman"/>
          <w:sz w:val="28"/>
        </w:rPr>
        <w:t xml:space="preserve">едением понимается все то, что </w:t>
      </w:r>
      <w:r w:rsidRPr="005479F9">
        <w:rPr>
          <w:rFonts w:ascii="Times New Roman" w:hAnsi="Times New Roman" w:cs="Times New Roman"/>
          <w:sz w:val="28"/>
        </w:rPr>
        <w:t>противоречит принятым в насто</w:t>
      </w:r>
      <w:r>
        <w:rPr>
          <w:rFonts w:ascii="Times New Roman" w:hAnsi="Times New Roman" w:cs="Times New Roman"/>
          <w:sz w:val="28"/>
        </w:rPr>
        <w:t>ящее время правовым нормам и за</w:t>
      </w:r>
      <w:r w:rsidRPr="005479F9">
        <w:rPr>
          <w:rFonts w:ascii="Times New Roman" w:hAnsi="Times New Roman" w:cs="Times New Roman"/>
          <w:sz w:val="28"/>
        </w:rPr>
        <w:t xml:space="preserve">прещено под угрозой наказания. 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Правонарушения подразделяются на</w:t>
      </w:r>
    </w:p>
    <w:p w:rsidR="005479F9" w:rsidRDefault="005479F9" w:rsidP="005479F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преступления; </w:t>
      </w:r>
    </w:p>
    <w:p w:rsidR="005479F9" w:rsidRDefault="005479F9" w:rsidP="005479F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lastRenderedPageBreak/>
        <w:t>административные</w:t>
      </w:r>
      <w:r>
        <w:rPr>
          <w:rFonts w:ascii="Times New Roman" w:hAnsi="Times New Roman" w:cs="Times New Roman"/>
          <w:sz w:val="28"/>
        </w:rPr>
        <w:t xml:space="preserve"> нарушения;</w:t>
      </w:r>
    </w:p>
    <w:p w:rsidR="005479F9" w:rsidRDefault="005479F9" w:rsidP="005479F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гражданско-правовые нарушения; </w:t>
      </w:r>
    </w:p>
    <w:p w:rsidR="005479F9" w:rsidRPr="005479F9" w:rsidRDefault="005479F9" w:rsidP="005479F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дисциплинарные проступки.</w:t>
      </w:r>
    </w:p>
    <w:p w:rsid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54A2">
        <w:rPr>
          <w:rFonts w:ascii="Times New Roman" w:hAnsi="Times New Roman" w:cs="Times New Roman"/>
          <w:b/>
          <w:sz w:val="28"/>
        </w:rPr>
        <w:t>2.</w:t>
      </w:r>
      <w:r w:rsidRPr="005479F9">
        <w:rPr>
          <w:rFonts w:ascii="Times New Roman" w:hAnsi="Times New Roman" w:cs="Times New Roman"/>
          <w:b/>
          <w:sz w:val="28"/>
        </w:rPr>
        <w:t>Педагогический подход.</w:t>
      </w:r>
      <w:r w:rsidR="00D246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Педагогические классификации ме</w:t>
      </w:r>
      <w:r w:rsidRPr="005479F9">
        <w:rPr>
          <w:rFonts w:ascii="Times New Roman" w:hAnsi="Times New Roman" w:cs="Times New Roman"/>
          <w:sz w:val="28"/>
        </w:rPr>
        <w:t>нее дифференцированы и нер</w:t>
      </w:r>
      <w:r>
        <w:rPr>
          <w:rFonts w:ascii="Times New Roman" w:hAnsi="Times New Roman" w:cs="Times New Roman"/>
          <w:sz w:val="28"/>
        </w:rPr>
        <w:t xml:space="preserve">едко заимствованы из других дисциплин. </w:t>
      </w:r>
    </w:p>
    <w:p w:rsidR="005479F9" w:rsidRPr="005479F9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Понятие «отклоняющееся пове</w:t>
      </w:r>
      <w:r>
        <w:rPr>
          <w:rFonts w:ascii="Times New Roman" w:hAnsi="Times New Roman" w:cs="Times New Roman"/>
          <w:sz w:val="28"/>
        </w:rPr>
        <w:t>дение» часто отождествляется с понятием</w:t>
      </w:r>
      <w:r w:rsidRPr="005479F9">
        <w:rPr>
          <w:rFonts w:ascii="Times New Roman" w:hAnsi="Times New Roman" w:cs="Times New Roman"/>
          <w:sz w:val="28"/>
        </w:rPr>
        <w:t xml:space="preserve"> «дезадаптация». Основны</w:t>
      </w:r>
      <w:r>
        <w:rPr>
          <w:rFonts w:ascii="Times New Roman" w:hAnsi="Times New Roman" w:cs="Times New Roman"/>
          <w:sz w:val="28"/>
        </w:rPr>
        <w:t>е педагогические задачи ‒ воспи</w:t>
      </w:r>
      <w:r w:rsidRPr="005479F9">
        <w:rPr>
          <w:rFonts w:ascii="Times New Roman" w:hAnsi="Times New Roman" w:cs="Times New Roman"/>
          <w:sz w:val="28"/>
        </w:rPr>
        <w:t xml:space="preserve">тание и обучение. Поэтому отклоняющееся поведение школьника может носить вид как школьной, так и социальной дезадаптации. </w:t>
      </w:r>
    </w:p>
    <w:p w:rsidR="005479F9" w:rsidRPr="005479F9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В структуру школьной де</w:t>
      </w:r>
      <w:r w:rsidR="006554A2">
        <w:rPr>
          <w:rFonts w:ascii="Times New Roman" w:hAnsi="Times New Roman" w:cs="Times New Roman"/>
          <w:sz w:val="28"/>
        </w:rPr>
        <w:t>задаптации включаются неуспевае</w:t>
      </w:r>
      <w:r w:rsidRPr="005479F9">
        <w:rPr>
          <w:rFonts w:ascii="Times New Roman" w:hAnsi="Times New Roman" w:cs="Times New Roman"/>
          <w:sz w:val="28"/>
        </w:rPr>
        <w:t>мость; нарушение взаимоотноше</w:t>
      </w:r>
      <w:r w:rsidR="006554A2">
        <w:rPr>
          <w:rFonts w:ascii="Times New Roman" w:hAnsi="Times New Roman" w:cs="Times New Roman"/>
          <w:sz w:val="28"/>
        </w:rPr>
        <w:t>ний со сверстниками; эмоциональ</w:t>
      </w:r>
      <w:r w:rsidRPr="005479F9">
        <w:rPr>
          <w:rFonts w:ascii="Times New Roman" w:hAnsi="Times New Roman" w:cs="Times New Roman"/>
          <w:sz w:val="28"/>
        </w:rPr>
        <w:t>ные нарушения; поведенческие откл</w:t>
      </w:r>
      <w:r w:rsidR="006554A2">
        <w:rPr>
          <w:rFonts w:ascii="Times New Roman" w:hAnsi="Times New Roman" w:cs="Times New Roman"/>
          <w:sz w:val="28"/>
        </w:rPr>
        <w:t xml:space="preserve">онения в сочетании со школьной </w:t>
      </w:r>
      <w:r w:rsidRPr="005479F9">
        <w:rPr>
          <w:rFonts w:ascii="Times New Roman" w:hAnsi="Times New Roman" w:cs="Times New Roman"/>
          <w:sz w:val="28"/>
        </w:rPr>
        <w:t>дезадаптацией: нарушение дисцип</w:t>
      </w:r>
      <w:r w:rsidR="006554A2">
        <w:rPr>
          <w:rFonts w:ascii="Times New Roman" w:hAnsi="Times New Roman" w:cs="Times New Roman"/>
          <w:sz w:val="28"/>
        </w:rPr>
        <w:t>лины, прогулы, агрессивное пове</w:t>
      </w:r>
      <w:r w:rsidRPr="005479F9">
        <w:rPr>
          <w:rFonts w:ascii="Times New Roman" w:hAnsi="Times New Roman" w:cs="Times New Roman"/>
          <w:sz w:val="28"/>
        </w:rPr>
        <w:t>дение, оппозиционное поведение, курение, хулиганство, воровство, ложь, употребление психоактив</w:t>
      </w:r>
      <w:r w:rsidR="006554A2">
        <w:rPr>
          <w:rFonts w:ascii="Times New Roman" w:hAnsi="Times New Roman" w:cs="Times New Roman"/>
          <w:sz w:val="28"/>
        </w:rPr>
        <w:t>ных веществ, бродяжничество, со</w:t>
      </w:r>
      <w:r w:rsidRPr="005479F9">
        <w:rPr>
          <w:rFonts w:ascii="Times New Roman" w:hAnsi="Times New Roman" w:cs="Times New Roman"/>
          <w:sz w:val="28"/>
        </w:rPr>
        <w:t>вершение преступлений, зависимо</w:t>
      </w:r>
      <w:r w:rsidR="006554A2">
        <w:rPr>
          <w:rFonts w:ascii="Times New Roman" w:hAnsi="Times New Roman" w:cs="Times New Roman"/>
          <w:sz w:val="28"/>
        </w:rPr>
        <w:t>сть от компьютерных игр, религи</w:t>
      </w:r>
      <w:r w:rsidRPr="005479F9">
        <w:rPr>
          <w:rFonts w:ascii="Times New Roman" w:hAnsi="Times New Roman" w:cs="Times New Roman"/>
          <w:sz w:val="28"/>
        </w:rPr>
        <w:t>озных сект и др.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54A2">
        <w:rPr>
          <w:rFonts w:ascii="Times New Roman" w:hAnsi="Times New Roman" w:cs="Times New Roman"/>
          <w:b/>
          <w:sz w:val="28"/>
        </w:rPr>
        <w:t>3.Психологический подход.</w:t>
      </w:r>
      <w:r w:rsidR="006554A2">
        <w:rPr>
          <w:rFonts w:ascii="Times New Roman" w:hAnsi="Times New Roman" w:cs="Times New Roman"/>
          <w:sz w:val="28"/>
        </w:rPr>
        <w:t xml:space="preserve"> В основу психологического под</w:t>
      </w:r>
      <w:r w:rsidRPr="005479F9">
        <w:rPr>
          <w:rFonts w:ascii="Times New Roman" w:hAnsi="Times New Roman" w:cs="Times New Roman"/>
          <w:sz w:val="28"/>
        </w:rPr>
        <w:t>хода положены социально-пси</w:t>
      </w:r>
      <w:r w:rsidR="006554A2">
        <w:rPr>
          <w:rFonts w:ascii="Times New Roman" w:hAnsi="Times New Roman" w:cs="Times New Roman"/>
          <w:sz w:val="28"/>
        </w:rPr>
        <w:t>хологические различия между раз</w:t>
      </w:r>
      <w:r w:rsidRPr="005479F9">
        <w:rPr>
          <w:rFonts w:ascii="Times New Roman" w:hAnsi="Times New Roman" w:cs="Times New Roman"/>
          <w:sz w:val="28"/>
        </w:rPr>
        <w:t>личными видами отклоняющегося поведения.</w:t>
      </w:r>
    </w:p>
    <w:p w:rsidR="005479F9" w:rsidRPr="005479F9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При психологической кл</w:t>
      </w:r>
      <w:r w:rsidR="006554A2">
        <w:rPr>
          <w:rFonts w:ascii="Times New Roman" w:hAnsi="Times New Roman" w:cs="Times New Roman"/>
          <w:sz w:val="28"/>
        </w:rPr>
        <w:t>ассификации отклоняющегося пове</w:t>
      </w:r>
      <w:r w:rsidRPr="005479F9">
        <w:rPr>
          <w:rFonts w:ascii="Times New Roman" w:hAnsi="Times New Roman" w:cs="Times New Roman"/>
          <w:sz w:val="28"/>
        </w:rPr>
        <w:t>дения используются следующие критери</w:t>
      </w:r>
      <w:r w:rsidR="006554A2">
        <w:rPr>
          <w:rFonts w:ascii="Times New Roman" w:hAnsi="Times New Roman" w:cs="Times New Roman"/>
          <w:sz w:val="28"/>
        </w:rPr>
        <w:t xml:space="preserve">и: вид нарушаемой нормы, </w:t>
      </w:r>
      <w:r w:rsidRPr="005479F9">
        <w:rPr>
          <w:rFonts w:ascii="Times New Roman" w:hAnsi="Times New Roman" w:cs="Times New Roman"/>
          <w:sz w:val="28"/>
        </w:rPr>
        <w:t>психологические цели поведения и е</w:t>
      </w:r>
      <w:r w:rsidR="006554A2">
        <w:rPr>
          <w:rFonts w:ascii="Times New Roman" w:hAnsi="Times New Roman" w:cs="Times New Roman"/>
          <w:sz w:val="28"/>
        </w:rPr>
        <w:t>го мотивация, результаты данног</w:t>
      </w:r>
      <w:r w:rsidRPr="005479F9">
        <w:rPr>
          <w:rFonts w:ascii="Times New Roman" w:hAnsi="Times New Roman" w:cs="Times New Roman"/>
          <w:sz w:val="28"/>
        </w:rPr>
        <w:t>о поведения и причиняемый ими ущерб, индивидуально-стилевые характеристики поведения.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Ю. А. Клейбергу, все девиации поведения подразделяются: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 xml:space="preserve"> на негативные (например, употребление наркотиков); 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 позитивные (например, социальное творчество);</w:t>
      </w:r>
    </w:p>
    <w:p w:rsidR="005479F9" w:rsidRPr="005479F9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lastRenderedPageBreak/>
        <w:t> социально-нейтральные (на</w:t>
      </w:r>
      <w:r w:rsidR="006554A2">
        <w:rPr>
          <w:rFonts w:ascii="Times New Roman" w:hAnsi="Times New Roman" w:cs="Times New Roman"/>
          <w:sz w:val="28"/>
        </w:rPr>
        <w:t>пример, попрошайничество) [13].</w:t>
      </w:r>
    </w:p>
    <w:p w:rsidR="006554A2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Ц. П. Короленко, Т. А. Донс</w:t>
      </w:r>
      <w:r w:rsidR="006554A2">
        <w:rPr>
          <w:rFonts w:ascii="Times New Roman" w:hAnsi="Times New Roman" w:cs="Times New Roman"/>
          <w:sz w:val="28"/>
        </w:rPr>
        <w:t>ких выделили две группы поведенческих девиаций:</w:t>
      </w:r>
    </w:p>
    <w:p w:rsidR="006554A2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 нестандартное поведение (в виде н</w:t>
      </w:r>
      <w:r w:rsidR="006554A2">
        <w:rPr>
          <w:rFonts w:ascii="Times New Roman" w:hAnsi="Times New Roman" w:cs="Times New Roman"/>
          <w:sz w:val="28"/>
        </w:rPr>
        <w:t xml:space="preserve">ового мышления, новых </w:t>
      </w:r>
      <w:r w:rsidRPr="005479F9">
        <w:rPr>
          <w:rFonts w:ascii="Times New Roman" w:hAnsi="Times New Roman" w:cs="Times New Roman"/>
          <w:sz w:val="28"/>
        </w:rPr>
        <w:t>идей, действий, выходящих за рамк</w:t>
      </w:r>
      <w:r w:rsidR="006554A2">
        <w:rPr>
          <w:rFonts w:ascii="Times New Roman" w:hAnsi="Times New Roman" w:cs="Times New Roman"/>
          <w:sz w:val="28"/>
        </w:rPr>
        <w:t>и социального поведения, что иг</w:t>
      </w:r>
      <w:r w:rsidRPr="005479F9">
        <w:rPr>
          <w:rFonts w:ascii="Times New Roman" w:hAnsi="Times New Roman" w:cs="Times New Roman"/>
          <w:sz w:val="28"/>
        </w:rPr>
        <w:t>рает позитивную роль в исто</w:t>
      </w:r>
      <w:r w:rsidR="006554A2">
        <w:rPr>
          <w:rFonts w:ascii="Times New Roman" w:hAnsi="Times New Roman" w:cs="Times New Roman"/>
          <w:sz w:val="28"/>
        </w:rPr>
        <w:t>рическом развитии общества ‒ де</w:t>
      </w:r>
      <w:r w:rsidRPr="005479F9">
        <w:rPr>
          <w:rFonts w:ascii="Times New Roman" w:hAnsi="Times New Roman" w:cs="Times New Roman"/>
          <w:sz w:val="28"/>
        </w:rPr>
        <w:t>ятельность новаторов, револю</w:t>
      </w:r>
      <w:r w:rsidR="006554A2">
        <w:rPr>
          <w:rFonts w:ascii="Times New Roman" w:hAnsi="Times New Roman" w:cs="Times New Roman"/>
          <w:sz w:val="28"/>
        </w:rPr>
        <w:t>ционеров, оппозиционеров, перво</w:t>
      </w:r>
      <w:r w:rsidRPr="005479F9">
        <w:rPr>
          <w:rFonts w:ascii="Times New Roman" w:hAnsi="Times New Roman" w:cs="Times New Roman"/>
          <w:sz w:val="28"/>
        </w:rPr>
        <w:t xml:space="preserve">открывателей в какой-либо области знаний и пр.). </w:t>
      </w:r>
      <w:r w:rsidR="006554A2">
        <w:rPr>
          <w:rFonts w:ascii="Times New Roman" w:hAnsi="Times New Roman" w:cs="Times New Roman"/>
          <w:sz w:val="28"/>
        </w:rPr>
        <w:t>Данную группу сложно</w:t>
      </w:r>
      <w:r w:rsidRPr="005479F9">
        <w:rPr>
          <w:rFonts w:ascii="Times New Roman" w:hAnsi="Times New Roman" w:cs="Times New Roman"/>
          <w:sz w:val="28"/>
        </w:rPr>
        <w:t xml:space="preserve"> в полной мере отне</w:t>
      </w:r>
      <w:r w:rsidR="006554A2">
        <w:rPr>
          <w:rFonts w:ascii="Times New Roman" w:hAnsi="Times New Roman" w:cs="Times New Roman"/>
          <w:sz w:val="28"/>
        </w:rPr>
        <w:t>сти к отклоняющемуся поведению;</w:t>
      </w:r>
    </w:p>
    <w:p w:rsidR="005479F9" w:rsidRPr="005479F9" w:rsidRDefault="006554A2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 </w:t>
      </w:r>
      <w:r w:rsidR="005479F9" w:rsidRPr="005479F9">
        <w:rPr>
          <w:rFonts w:ascii="Times New Roman" w:hAnsi="Times New Roman" w:cs="Times New Roman"/>
          <w:sz w:val="28"/>
        </w:rPr>
        <w:t>деструктивное поведение, к</w:t>
      </w:r>
      <w:r>
        <w:rPr>
          <w:rFonts w:ascii="Times New Roman" w:hAnsi="Times New Roman" w:cs="Times New Roman"/>
          <w:sz w:val="28"/>
        </w:rPr>
        <w:t xml:space="preserve">оторое подразделяется на внешне </w:t>
      </w:r>
      <w:r w:rsidR="005479F9" w:rsidRPr="005479F9">
        <w:rPr>
          <w:rFonts w:ascii="Times New Roman" w:hAnsi="Times New Roman" w:cs="Times New Roman"/>
          <w:sz w:val="28"/>
        </w:rPr>
        <w:t>деструктивное (направлено на на</w:t>
      </w:r>
      <w:r>
        <w:rPr>
          <w:rFonts w:ascii="Times New Roman" w:hAnsi="Times New Roman" w:cs="Times New Roman"/>
          <w:sz w:val="28"/>
        </w:rPr>
        <w:t>рушение социальных норм ‒ право</w:t>
      </w:r>
      <w:r w:rsidR="005479F9" w:rsidRPr="005479F9">
        <w:rPr>
          <w:rFonts w:ascii="Times New Roman" w:hAnsi="Times New Roman" w:cs="Times New Roman"/>
          <w:sz w:val="28"/>
        </w:rPr>
        <w:t>вых, морально-этических, культурных) ‒ аддиктивное и антисоци</w:t>
      </w:r>
      <w:r>
        <w:rPr>
          <w:rFonts w:ascii="Times New Roman" w:hAnsi="Times New Roman" w:cs="Times New Roman"/>
          <w:sz w:val="28"/>
        </w:rPr>
        <w:t>аль</w:t>
      </w:r>
      <w:r w:rsidR="005479F9" w:rsidRPr="005479F9">
        <w:rPr>
          <w:rFonts w:ascii="Times New Roman" w:hAnsi="Times New Roman" w:cs="Times New Roman"/>
          <w:sz w:val="28"/>
        </w:rPr>
        <w:t>ное; внутридеструктивное ‒ суици</w:t>
      </w:r>
      <w:r>
        <w:rPr>
          <w:rFonts w:ascii="Times New Roman" w:hAnsi="Times New Roman" w:cs="Times New Roman"/>
          <w:sz w:val="28"/>
        </w:rPr>
        <w:t>дальное, конформистское, нарцис</w:t>
      </w:r>
      <w:r w:rsidR="005479F9" w:rsidRPr="005479F9">
        <w:rPr>
          <w:rFonts w:ascii="Times New Roman" w:hAnsi="Times New Roman" w:cs="Times New Roman"/>
          <w:sz w:val="28"/>
        </w:rPr>
        <w:t>сическое, фанатическое, аутистическое [18].</w:t>
      </w:r>
    </w:p>
    <w:p w:rsidR="005479F9" w:rsidRPr="005479F9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По Е. В. Змановской, выделя</w:t>
      </w:r>
      <w:r w:rsidR="006554A2">
        <w:rPr>
          <w:rFonts w:ascii="Times New Roman" w:hAnsi="Times New Roman" w:cs="Times New Roman"/>
          <w:sz w:val="28"/>
        </w:rPr>
        <w:t xml:space="preserve">ются три группы отклоняющегося </w:t>
      </w:r>
      <w:r w:rsidRPr="005479F9">
        <w:rPr>
          <w:rFonts w:ascii="Times New Roman" w:hAnsi="Times New Roman" w:cs="Times New Roman"/>
          <w:sz w:val="28"/>
        </w:rPr>
        <w:t xml:space="preserve">поведения: 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 асоциальное (аморальное);</w:t>
      </w:r>
    </w:p>
    <w:p w:rsidR="005479F9" w:rsidRPr="005479F9" w:rsidRDefault="005479F9" w:rsidP="005479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 антисоциальное (делинквентное);</w:t>
      </w:r>
    </w:p>
    <w:p w:rsidR="006554A2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 аутодеструкти</w:t>
      </w:r>
      <w:r w:rsidR="006554A2">
        <w:rPr>
          <w:rFonts w:ascii="Times New Roman" w:hAnsi="Times New Roman" w:cs="Times New Roman"/>
          <w:sz w:val="28"/>
        </w:rPr>
        <w:t>вное (саморазрушительное) [12].</w:t>
      </w:r>
    </w:p>
    <w:p w:rsidR="005479F9" w:rsidRPr="005479F9" w:rsidRDefault="005479F9" w:rsidP="006554A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79F9">
        <w:rPr>
          <w:rFonts w:ascii="Times New Roman" w:hAnsi="Times New Roman" w:cs="Times New Roman"/>
          <w:sz w:val="28"/>
        </w:rPr>
        <w:t>Указанная классификация счита</w:t>
      </w:r>
      <w:r w:rsidR="006554A2">
        <w:rPr>
          <w:rFonts w:ascii="Times New Roman" w:hAnsi="Times New Roman" w:cs="Times New Roman"/>
          <w:sz w:val="28"/>
        </w:rPr>
        <w:t xml:space="preserve">ется относительной, условной и </w:t>
      </w:r>
      <w:r w:rsidRPr="005479F9">
        <w:rPr>
          <w:rFonts w:ascii="Times New Roman" w:hAnsi="Times New Roman" w:cs="Times New Roman"/>
          <w:sz w:val="28"/>
        </w:rPr>
        <w:t>оправдана в целях научного анализ</w:t>
      </w:r>
      <w:r w:rsidR="006554A2">
        <w:rPr>
          <w:rFonts w:ascii="Times New Roman" w:hAnsi="Times New Roman" w:cs="Times New Roman"/>
          <w:sz w:val="28"/>
        </w:rPr>
        <w:t>а. Реально формы девиантного по</w:t>
      </w:r>
      <w:r w:rsidRPr="005479F9">
        <w:rPr>
          <w:rFonts w:ascii="Times New Roman" w:hAnsi="Times New Roman" w:cs="Times New Roman"/>
          <w:sz w:val="28"/>
        </w:rPr>
        <w:t xml:space="preserve">ведения сочетаются и пересекаются. В каждом конкретном случае </w:t>
      </w:r>
      <w:r w:rsidR="006554A2" w:rsidRPr="005479F9">
        <w:rPr>
          <w:rFonts w:ascii="Times New Roman" w:hAnsi="Times New Roman" w:cs="Times New Roman"/>
          <w:sz w:val="28"/>
        </w:rPr>
        <w:t xml:space="preserve">оно </w:t>
      </w:r>
      <w:r w:rsidR="006554A2">
        <w:rPr>
          <w:rFonts w:ascii="Times New Roman" w:hAnsi="Times New Roman" w:cs="Times New Roman"/>
          <w:sz w:val="28"/>
        </w:rPr>
        <w:t>неповторимо</w:t>
      </w:r>
      <w:r w:rsidRPr="005479F9">
        <w:rPr>
          <w:rFonts w:ascii="Times New Roman" w:hAnsi="Times New Roman" w:cs="Times New Roman"/>
          <w:sz w:val="28"/>
        </w:rPr>
        <w:t xml:space="preserve"> и индивидуально.</w:t>
      </w:r>
    </w:p>
    <w:p w:rsidR="006554A2" w:rsidRDefault="005479F9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54A2">
        <w:rPr>
          <w:rFonts w:ascii="Times New Roman" w:hAnsi="Times New Roman" w:cs="Times New Roman"/>
          <w:b/>
          <w:sz w:val="28"/>
        </w:rPr>
        <w:t>4. Медицинский подход.</w:t>
      </w:r>
      <w:r w:rsidRPr="005479F9">
        <w:rPr>
          <w:rFonts w:ascii="Times New Roman" w:hAnsi="Times New Roman" w:cs="Times New Roman"/>
          <w:sz w:val="28"/>
        </w:rPr>
        <w:t xml:space="preserve"> Н</w:t>
      </w:r>
      <w:r w:rsidR="006554A2">
        <w:rPr>
          <w:rFonts w:ascii="Times New Roman" w:hAnsi="Times New Roman" w:cs="Times New Roman"/>
          <w:sz w:val="28"/>
        </w:rPr>
        <w:t>екоторые виды отклоняющегося по</w:t>
      </w:r>
      <w:r w:rsidRPr="005479F9">
        <w:rPr>
          <w:rFonts w:ascii="Times New Roman" w:hAnsi="Times New Roman" w:cs="Times New Roman"/>
          <w:sz w:val="28"/>
        </w:rPr>
        <w:t>ведения могут переходить с крайне</w:t>
      </w:r>
      <w:r w:rsidR="006554A2">
        <w:rPr>
          <w:rFonts w:ascii="Times New Roman" w:hAnsi="Times New Roman" w:cs="Times New Roman"/>
          <w:sz w:val="28"/>
        </w:rPr>
        <w:t>й границы нормы в болезнь и ста</w:t>
      </w:r>
      <w:r w:rsidRPr="005479F9">
        <w:rPr>
          <w:rFonts w:ascii="Times New Roman" w:hAnsi="Times New Roman" w:cs="Times New Roman"/>
          <w:sz w:val="28"/>
        </w:rPr>
        <w:t>новиться предметом изучения мед</w:t>
      </w:r>
      <w:r w:rsidR="006554A2">
        <w:rPr>
          <w:rFonts w:ascii="Times New Roman" w:hAnsi="Times New Roman" w:cs="Times New Roman"/>
          <w:sz w:val="28"/>
        </w:rPr>
        <w:t>ицины (пример, назначение нарко</w:t>
      </w:r>
      <w:r w:rsidRPr="005479F9">
        <w:rPr>
          <w:rFonts w:ascii="Times New Roman" w:hAnsi="Times New Roman" w:cs="Times New Roman"/>
          <w:sz w:val="28"/>
        </w:rPr>
        <w:t xml:space="preserve">тических веществ в медицинских целях приводит к злоупотреблению, т. е. психологической </w:t>
      </w:r>
      <w:r w:rsidRPr="005479F9">
        <w:rPr>
          <w:rFonts w:ascii="Times New Roman" w:hAnsi="Times New Roman" w:cs="Times New Roman"/>
          <w:sz w:val="28"/>
        </w:rPr>
        <w:lastRenderedPageBreak/>
        <w:t xml:space="preserve">зависимости, </w:t>
      </w:r>
      <w:r w:rsidR="006554A2">
        <w:rPr>
          <w:rFonts w:ascii="Times New Roman" w:hAnsi="Times New Roman" w:cs="Times New Roman"/>
          <w:sz w:val="28"/>
        </w:rPr>
        <w:t>перетекает в болезнь с признака</w:t>
      </w:r>
      <w:r w:rsidRPr="005479F9">
        <w:rPr>
          <w:rFonts w:ascii="Times New Roman" w:hAnsi="Times New Roman" w:cs="Times New Roman"/>
          <w:sz w:val="28"/>
        </w:rPr>
        <w:t xml:space="preserve">ми физической зависимости, т. е. наркоманию). </w:t>
      </w:r>
    </w:p>
    <w:p w:rsidR="005479F9" w:rsidRDefault="00F00A95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00F8">
        <w:rPr>
          <w:rFonts w:ascii="Times New Roman" w:hAnsi="Times New Roman" w:cs="Times New Roman"/>
          <w:b/>
          <w:sz w:val="28"/>
        </w:rPr>
        <w:t xml:space="preserve">Таким образом, </w:t>
      </w:r>
      <w:r>
        <w:rPr>
          <w:rFonts w:ascii="Times New Roman" w:hAnsi="Times New Roman" w:cs="Times New Roman"/>
          <w:sz w:val="28"/>
        </w:rPr>
        <w:t>о</w:t>
      </w:r>
      <w:r w:rsidR="005479F9" w:rsidRPr="005479F9">
        <w:rPr>
          <w:rFonts w:ascii="Times New Roman" w:hAnsi="Times New Roman" w:cs="Times New Roman"/>
          <w:sz w:val="28"/>
        </w:rPr>
        <w:t>тклоняющееся поведение ‒</w:t>
      </w:r>
      <w:r w:rsidR="006554A2">
        <w:rPr>
          <w:rFonts w:ascii="Times New Roman" w:hAnsi="Times New Roman" w:cs="Times New Roman"/>
          <w:sz w:val="28"/>
        </w:rPr>
        <w:t xml:space="preserve"> междисциплинарное комплексное понятие, по</w:t>
      </w:r>
      <w:r w:rsidR="005479F9" w:rsidRPr="005479F9">
        <w:rPr>
          <w:rFonts w:ascii="Times New Roman" w:hAnsi="Times New Roman" w:cs="Times New Roman"/>
          <w:sz w:val="28"/>
        </w:rPr>
        <w:t>этому специалисты</w:t>
      </w:r>
      <w:r w:rsidR="006554A2">
        <w:rPr>
          <w:rFonts w:ascii="Times New Roman" w:hAnsi="Times New Roman" w:cs="Times New Roman"/>
          <w:sz w:val="28"/>
        </w:rPr>
        <w:t xml:space="preserve"> разных профилей, занимающиеся про</w:t>
      </w:r>
      <w:r w:rsidR="005479F9" w:rsidRPr="005479F9">
        <w:rPr>
          <w:rFonts w:ascii="Times New Roman" w:hAnsi="Times New Roman" w:cs="Times New Roman"/>
          <w:sz w:val="28"/>
        </w:rPr>
        <w:t>блем</w:t>
      </w:r>
      <w:r w:rsidR="006554A2">
        <w:rPr>
          <w:rFonts w:ascii="Times New Roman" w:hAnsi="Times New Roman" w:cs="Times New Roman"/>
          <w:sz w:val="28"/>
        </w:rPr>
        <w:t xml:space="preserve">ой девиаций, </w:t>
      </w:r>
      <w:r w:rsidR="005479F9" w:rsidRPr="005479F9">
        <w:rPr>
          <w:rFonts w:ascii="Times New Roman" w:hAnsi="Times New Roman" w:cs="Times New Roman"/>
          <w:sz w:val="28"/>
        </w:rPr>
        <w:t>должны</w:t>
      </w:r>
      <w:r w:rsidR="006554A2">
        <w:rPr>
          <w:rFonts w:ascii="Times New Roman" w:hAnsi="Times New Roman" w:cs="Times New Roman"/>
          <w:sz w:val="28"/>
        </w:rPr>
        <w:t xml:space="preserve"> активно взаимодействовать на этапе профилактики и коррекции. </w:t>
      </w: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32CAE" w:rsidRDefault="00F32CAE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24602" w:rsidRDefault="00D24602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BE0" w:rsidRDefault="00ED3BE0" w:rsidP="001200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3BE0">
        <w:rPr>
          <w:rFonts w:ascii="Times New Roman" w:hAnsi="Times New Roman" w:cs="Times New Roman"/>
          <w:b/>
          <w:sz w:val="28"/>
        </w:rPr>
        <w:lastRenderedPageBreak/>
        <w:t>Глава 4. Психофизиологические особенности</w:t>
      </w:r>
    </w:p>
    <w:p w:rsidR="00ED3BE0" w:rsidRDefault="00ED3BE0" w:rsidP="00ED3BE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D3BE0">
        <w:rPr>
          <w:rFonts w:ascii="Times New Roman" w:hAnsi="Times New Roman" w:cs="Times New Roman"/>
          <w:b/>
          <w:sz w:val="28"/>
        </w:rPr>
        <w:t>подросткового возраста</w:t>
      </w:r>
    </w:p>
    <w:p w:rsidR="00B07C0E" w:rsidRDefault="00B07C0E" w:rsidP="00ED3BE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 психические особенности подросткового возраста</w:t>
      </w:r>
    </w:p>
    <w:p w:rsidR="00ED3BE0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</w:t>
      </w:r>
      <w:r w:rsidRPr="00ED3BE0">
        <w:rPr>
          <w:rFonts w:ascii="Times New Roman" w:hAnsi="Times New Roman" w:cs="Times New Roman"/>
          <w:sz w:val="28"/>
          <w:szCs w:val="28"/>
        </w:rPr>
        <w:t xml:space="preserve">период занимает особое место в развитии личности потому, что он означает переход от одной эпохи развития к другой – от детства к взрослости. </w:t>
      </w:r>
    </w:p>
    <w:p w:rsidR="00ED3BE0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E0">
        <w:rPr>
          <w:rFonts w:ascii="Times New Roman" w:hAnsi="Times New Roman" w:cs="Times New Roman"/>
          <w:sz w:val="28"/>
          <w:szCs w:val="28"/>
        </w:rPr>
        <w:t>Подростковым принято считать период развития детей от 11</w:t>
      </w:r>
      <w:r>
        <w:rPr>
          <w:rFonts w:ascii="Times New Roman" w:hAnsi="Times New Roman" w:cs="Times New Roman"/>
          <w:sz w:val="28"/>
          <w:szCs w:val="28"/>
        </w:rPr>
        <w:t xml:space="preserve">-12 до 15-17 лет. Он знаменуется </w:t>
      </w:r>
      <w:r w:rsidRPr="00ED3BE0">
        <w:rPr>
          <w:rFonts w:ascii="Times New Roman" w:hAnsi="Times New Roman" w:cs="Times New Roman"/>
          <w:sz w:val="28"/>
          <w:szCs w:val="28"/>
        </w:rPr>
        <w:t xml:space="preserve">развитием и перестройкой социальной активности ребенка. В психологической литературе принято разграничивать подростковый возрасти юношество. </w:t>
      </w:r>
    </w:p>
    <w:p w:rsidR="00ED3BE0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E0">
        <w:rPr>
          <w:rFonts w:ascii="Times New Roman" w:hAnsi="Times New Roman" w:cs="Times New Roman"/>
          <w:sz w:val="28"/>
          <w:szCs w:val="28"/>
        </w:rPr>
        <w:t xml:space="preserve">В понимании хронологических границ этих периодов нет единства. С определенной мерой условности можно считать, что «подростничество» как переходный возраст лежит в указанных границах, за ним следует новый этап развитии – юность. </w:t>
      </w:r>
    </w:p>
    <w:p w:rsidR="003846D6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E0">
        <w:rPr>
          <w:rFonts w:ascii="Times New Roman" w:hAnsi="Times New Roman" w:cs="Times New Roman"/>
          <w:sz w:val="28"/>
          <w:szCs w:val="28"/>
        </w:rPr>
        <w:t xml:space="preserve">Внутри подросткового возраста принято выделять </w:t>
      </w:r>
    </w:p>
    <w:p w:rsidR="003846D6" w:rsidRDefault="00ED3BE0" w:rsidP="003846D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D6">
        <w:rPr>
          <w:rFonts w:ascii="Times New Roman" w:hAnsi="Times New Roman" w:cs="Times New Roman"/>
          <w:sz w:val="28"/>
          <w:szCs w:val="28"/>
        </w:rPr>
        <w:t>младший подростковый</w:t>
      </w:r>
      <w:r w:rsidR="003846D6">
        <w:rPr>
          <w:rFonts w:ascii="Times New Roman" w:hAnsi="Times New Roman" w:cs="Times New Roman"/>
          <w:sz w:val="28"/>
          <w:szCs w:val="28"/>
        </w:rPr>
        <w:t xml:space="preserve"> (10-13 лет), или 5-6 классы, </w:t>
      </w:r>
    </w:p>
    <w:p w:rsidR="003846D6" w:rsidRDefault="00ED3BE0" w:rsidP="003846D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D6">
        <w:rPr>
          <w:rFonts w:ascii="Times New Roman" w:hAnsi="Times New Roman" w:cs="Times New Roman"/>
          <w:sz w:val="28"/>
          <w:szCs w:val="28"/>
        </w:rPr>
        <w:t>стар</w:t>
      </w:r>
      <w:r w:rsidR="003846D6">
        <w:rPr>
          <w:rFonts w:ascii="Times New Roman" w:hAnsi="Times New Roman" w:cs="Times New Roman"/>
          <w:sz w:val="28"/>
          <w:szCs w:val="28"/>
        </w:rPr>
        <w:t>ший (13-15 лет) или 7-8 классы,</w:t>
      </w:r>
    </w:p>
    <w:p w:rsidR="003846D6" w:rsidRDefault="00ED3BE0" w:rsidP="003846D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D6">
        <w:rPr>
          <w:rFonts w:ascii="Times New Roman" w:hAnsi="Times New Roman" w:cs="Times New Roman"/>
          <w:sz w:val="28"/>
          <w:szCs w:val="28"/>
        </w:rPr>
        <w:t>раннюю юность, имея в виду учен</w:t>
      </w:r>
      <w:r w:rsidR="003846D6">
        <w:rPr>
          <w:rFonts w:ascii="Times New Roman" w:hAnsi="Times New Roman" w:cs="Times New Roman"/>
          <w:sz w:val="28"/>
          <w:szCs w:val="28"/>
        </w:rPr>
        <w:t>иков 9-10 классов (15- 17 лет)</w:t>
      </w:r>
    </w:p>
    <w:p w:rsidR="003846D6" w:rsidRPr="003846D6" w:rsidRDefault="003846D6" w:rsidP="003846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м</w:t>
      </w:r>
      <w:r w:rsidR="00ED3BE0" w:rsidRPr="003846D6">
        <w:rPr>
          <w:rFonts w:ascii="Times New Roman" w:hAnsi="Times New Roman" w:cs="Times New Roman"/>
          <w:sz w:val="28"/>
          <w:szCs w:val="28"/>
        </w:rPr>
        <w:t xml:space="preserve">ощные сдвиги происходят во всех областях жизнедеятельности ребенка, неслучайно этот возраст называют «ПЕРЕХОДНЫМ» от детства к взрослости, однако путь к зрелости для подростка только начинается, он богат многими драматическими пережившими, трудностями и кризисами. </w:t>
      </w:r>
    </w:p>
    <w:p w:rsidR="003846D6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E0">
        <w:rPr>
          <w:rFonts w:ascii="Times New Roman" w:hAnsi="Times New Roman" w:cs="Times New Roman"/>
          <w:sz w:val="28"/>
          <w:szCs w:val="28"/>
        </w:rPr>
        <w:t xml:space="preserve">В это время складываются устойчивые формы поведении, черты характера и способы эмоционального реагирования, которые в дальнейшем во многом определяют жизнь взрослого человека, его физические и психическое здоровье, общественную и личную зрелость. </w:t>
      </w:r>
    </w:p>
    <w:p w:rsidR="003846D6" w:rsidRDefault="00ED3BE0" w:rsidP="00ED3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E0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Подростковый возраст (отрочество) – это пора достижений, стремительного наращивания знаний, умений, становления нравственности и открытия «Я», обретения новой социальной позиции. Но не следует </w:t>
      </w:r>
      <w:r w:rsidR="003846D6">
        <w:rPr>
          <w:rFonts w:ascii="Times New Roman" w:hAnsi="Times New Roman" w:cs="Times New Roman"/>
          <w:sz w:val="28"/>
          <w:szCs w:val="28"/>
        </w:rPr>
        <w:t>забывать, что это также и</w:t>
      </w:r>
      <w:r w:rsidRPr="00ED3BE0">
        <w:rPr>
          <w:rFonts w:ascii="Times New Roman" w:hAnsi="Times New Roman" w:cs="Times New Roman"/>
          <w:sz w:val="28"/>
          <w:szCs w:val="28"/>
        </w:rPr>
        <w:t xml:space="preserve"> возраст потерь детского мироощущения, более беззаботно и без</w:t>
      </w:r>
      <w:r w:rsidR="003846D6">
        <w:rPr>
          <w:rFonts w:ascii="Times New Roman" w:hAnsi="Times New Roman" w:cs="Times New Roman"/>
          <w:sz w:val="28"/>
          <w:szCs w:val="28"/>
        </w:rPr>
        <w:t xml:space="preserve">ответственного образа жизни, </w:t>
      </w:r>
      <w:r w:rsidR="003846D6" w:rsidRPr="00ED3BE0">
        <w:rPr>
          <w:rFonts w:ascii="Times New Roman" w:hAnsi="Times New Roman" w:cs="Times New Roman"/>
          <w:sz w:val="28"/>
          <w:szCs w:val="28"/>
        </w:rPr>
        <w:t>мучительно</w:t>
      </w:r>
      <w:r w:rsidRPr="00ED3BE0">
        <w:rPr>
          <w:rFonts w:ascii="Times New Roman" w:hAnsi="Times New Roman" w:cs="Times New Roman"/>
          <w:sz w:val="28"/>
          <w:szCs w:val="28"/>
        </w:rPr>
        <w:t>-тревожных сомнений в себе и своих возможностях, поиски правды в себе и других и т.д.</w:t>
      </w:r>
    </w:p>
    <w:p w:rsidR="00ED3BE0" w:rsidRPr="003846D6" w:rsidRDefault="003846D6" w:rsidP="003846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Впервые кризисный характер развития ребенка подросткового возраста описал и </w:t>
      </w:r>
      <w:r w:rsidRPr="003846D6">
        <w:rPr>
          <w:rFonts w:ascii="Times New Roman" w:hAnsi="Times New Roman" w:cs="Times New Roman"/>
          <w:sz w:val="28"/>
        </w:rPr>
        <w:t xml:space="preserve">сформулировав его негативные аспекты </w:t>
      </w:r>
      <w:r>
        <w:rPr>
          <w:rFonts w:ascii="Times New Roman" w:hAnsi="Times New Roman" w:cs="Times New Roman"/>
          <w:sz w:val="28"/>
        </w:rPr>
        <w:t>Ст.</w:t>
      </w:r>
      <w:r w:rsidR="00FF0EDA">
        <w:rPr>
          <w:rFonts w:ascii="Times New Roman" w:hAnsi="Times New Roman" w:cs="Times New Roman"/>
          <w:sz w:val="28"/>
        </w:rPr>
        <w:t xml:space="preserve"> Холл в 1904 году.</w:t>
      </w:r>
      <w:r w:rsidRPr="003846D6">
        <w:rPr>
          <w:rFonts w:ascii="Times New Roman" w:hAnsi="Times New Roman" w:cs="Times New Roman"/>
          <w:sz w:val="28"/>
        </w:rPr>
        <w:t xml:space="preserve"> Характерной чертой подросткового возраста является амбивалентность и парадоксальность его психической жизни. Эта черта проявляется в неожиданной смене веселости – унынием, уверенности в себе – застенчивостью и трусостью, эгоизм – альтруизмом, общительность – замкнутостью, любознательность – умственным равнодушием, радикализма – консерватизмом и т.д. Главная же задача подростка – это формирование самосознания, идентичности, которые можно рассматривать в качестве основных психологических приобретений в этом возрасте.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>Э. Шпрангер разработал культурно-психологическую концепцию подросткового возраста и описал три возможных ти</w:t>
      </w:r>
      <w:r>
        <w:rPr>
          <w:rFonts w:ascii="Times New Roman" w:hAnsi="Times New Roman" w:cs="Times New Roman"/>
          <w:sz w:val="28"/>
        </w:rPr>
        <w:t>па развития личности подростка: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 xml:space="preserve">1. резкое, бурное и кризисное течение, переживаемое подростком как второе рождение, итогом которого является становление нового «Я».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 xml:space="preserve">2. плавные, медленные и постепенные изменения подростка, без глубоких потрясений и сдвигов в собственной личности.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 xml:space="preserve">3. активны и сознательный процесс самовоспитания, путь самостоятельного преодоления внутренних тревог и кризисов, что возможно за счет развитых у подростка самоконтроля и самодисциплины.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lastRenderedPageBreak/>
        <w:t xml:space="preserve">Главными психологическими новообразованиями этого возраста Э. Шпрангер считал открытие «Я», возникновение рефлексии, осознание подростком свое индивидуальности.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Ш. Бюлер считал, что </w:t>
      </w:r>
      <w:r w:rsidRPr="00FF0EDA">
        <w:rPr>
          <w:rFonts w:ascii="Times New Roman" w:hAnsi="Times New Roman" w:cs="Times New Roman"/>
          <w:sz w:val="28"/>
        </w:rPr>
        <w:t xml:space="preserve">специфика </w:t>
      </w:r>
      <w:r>
        <w:rPr>
          <w:rFonts w:ascii="Times New Roman" w:hAnsi="Times New Roman" w:cs="Times New Roman"/>
          <w:sz w:val="28"/>
        </w:rPr>
        <w:t xml:space="preserve">же </w:t>
      </w:r>
      <w:r w:rsidRPr="00FF0EDA">
        <w:rPr>
          <w:rFonts w:ascii="Times New Roman" w:hAnsi="Times New Roman" w:cs="Times New Roman"/>
          <w:sz w:val="28"/>
        </w:rPr>
        <w:t xml:space="preserve">психического развития подростка может быть объяснена с позиции пубертата.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 xml:space="preserve">Пубертат – это период резкого ускорения физического развития и полового созревания. Наряду с физическим пубертатом Ш. Бюлер выделял психическую пубертанность, </w:t>
      </w:r>
      <w:r>
        <w:rPr>
          <w:rFonts w:ascii="Times New Roman" w:hAnsi="Times New Roman" w:cs="Times New Roman"/>
          <w:sz w:val="28"/>
        </w:rPr>
        <w:t>а внутри нее три фазы развития: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>1. прелюдия к периоду психической пубертанности, отдельные симптомы которой появляются в 11-</w:t>
      </w:r>
      <w:r>
        <w:rPr>
          <w:rFonts w:ascii="Times New Roman" w:hAnsi="Times New Roman" w:cs="Times New Roman"/>
          <w:sz w:val="28"/>
        </w:rPr>
        <w:t>1</w:t>
      </w:r>
      <w:r w:rsidRPr="00FF0EDA">
        <w:rPr>
          <w:rFonts w:ascii="Times New Roman" w:hAnsi="Times New Roman" w:cs="Times New Roman"/>
          <w:sz w:val="28"/>
        </w:rPr>
        <w:t xml:space="preserve">2 лет, когда подростки необузданны, драчливы, когда детские игры кажутся им неинтересными, а игры более старших подростков еще не понятны. </w:t>
      </w:r>
    </w:p>
    <w:p w:rsidR="00FF0EDA" w:rsidRDefault="00FF0EDA" w:rsidP="00FF0E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>2. негативная фаза, продолжительность которой от 11 до 13 лет у девочек и от 14 до 16 лет у мальчиков, а основными чертами являются «повышенная чувствительность и раздражительность, беспокойное и</w:t>
      </w:r>
      <w:r>
        <w:rPr>
          <w:rFonts w:ascii="Times New Roman" w:hAnsi="Times New Roman" w:cs="Times New Roman"/>
          <w:sz w:val="28"/>
        </w:rPr>
        <w:t xml:space="preserve"> легко возбудимое состояние», «</w:t>
      </w:r>
      <w:r w:rsidRPr="00FF0EDA">
        <w:rPr>
          <w:rFonts w:ascii="Times New Roman" w:hAnsi="Times New Roman" w:cs="Times New Roman"/>
          <w:sz w:val="28"/>
        </w:rPr>
        <w:t>физическое и душевное недомогание</w:t>
      </w:r>
      <w:r>
        <w:rPr>
          <w:rFonts w:ascii="Times New Roman" w:hAnsi="Times New Roman" w:cs="Times New Roman"/>
          <w:sz w:val="28"/>
        </w:rPr>
        <w:t xml:space="preserve">», неудовлетворенность собой, </w:t>
      </w:r>
      <w:r w:rsidRPr="00FF0EDA">
        <w:rPr>
          <w:rFonts w:ascii="Times New Roman" w:hAnsi="Times New Roman" w:cs="Times New Roman"/>
          <w:sz w:val="28"/>
        </w:rPr>
        <w:t>переносимая подростками на окружающий мир. Результатом этого становится снижение работоспособности, изоляция или активное враждебное отношение к окружающим. Окончание негативной фазы совпадает с завершением телесного созревания.</w:t>
      </w:r>
    </w:p>
    <w:p w:rsidR="00ED3BE0" w:rsidRPr="00B07C0E" w:rsidRDefault="00FF0EDA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EDA">
        <w:rPr>
          <w:rFonts w:ascii="Times New Roman" w:hAnsi="Times New Roman" w:cs="Times New Roman"/>
          <w:sz w:val="28"/>
        </w:rPr>
        <w:t xml:space="preserve"> 3. позитивная фаза начинается с того, что подросток становится восприимчив к позитивным аспектам окружения. Перед ним открываются источники радости, среди которых на первое место Ш. Бюлер ставит «переживание природы» - сознательное переживание прекрасного.</w:t>
      </w:r>
      <w:r w:rsidR="00B07C0E" w:rsidRPr="00B07C0E">
        <w:rPr>
          <w:rFonts w:ascii="Times New Roman" w:hAnsi="Times New Roman" w:cs="Times New Roman"/>
          <w:sz w:val="28"/>
        </w:rPr>
        <w:t>К этому присоединяется и любовь, «дающая выход самому тяжелому напряжению». Личность подростка развивается в первую очередь в зависимости от того какая ценность переживается им как наивысшая, определяющая его жизнь.</w:t>
      </w:r>
    </w:p>
    <w:p w:rsidR="00ED3BE0" w:rsidRDefault="00B07C0E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Вообще же психологи сходятся во мнении, что с</w:t>
      </w:r>
      <w:r w:rsidRPr="00B07C0E">
        <w:rPr>
          <w:rFonts w:ascii="Times New Roman" w:hAnsi="Times New Roman" w:cs="Times New Roman"/>
          <w:sz w:val="28"/>
        </w:rPr>
        <w:t xml:space="preserve">мена социальной ситуации развития ведет к смене ведущей деятельности, результатом которой становится новые психологические новообразования подросткового возраста. Наиболее характерные черты подросткового поведения и психологические состояния, наиболее часто переживаемые подростками: o резкое ухудшение поведения, проявляющееся в негативизме (т.е. в желании поступать вопреки чужой воли), упрямстве, драчливости, противопоставлении себя учителям и взрослым и т.п. o выраженная противоречивость стремлении и их настойчивый характер. С этой чертой связана и противоречивость эмоциональных состояний, переживаемых подростком, выраженный психологический дискомфорт – тревога, </w:t>
      </w:r>
      <w:r>
        <w:rPr>
          <w:rFonts w:ascii="Times New Roman" w:hAnsi="Times New Roman" w:cs="Times New Roman"/>
          <w:sz w:val="28"/>
        </w:rPr>
        <w:t xml:space="preserve">страх, </w:t>
      </w:r>
      <w:r w:rsidRPr="00B07C0E">
        <w:rPr>
          <w:rFonts w:ascii="Times New Roman" w:hAnsi="Times New Roman" w:cs="Times New Roman"/>
          <w:sz w:val="28"/>
        </w:rPr>
        <w:t>реакция эмансипации – выраженное</w:t>
      </w:r>
      <w:r>
        <w:rPr>
          <w:rFonts w:ascii="Times New Roman" w:hAnsi="Times New Roman" w:cs="Times New Roman"/>
          <w:sz w:val="28"/>
        </w:rPr>
        <w:t xml:space="preserve"> желание</w:t>
      </w:r>
      <w:r w:rsidRPr="00B07C0E">
        <w:rPr>
          <w:rFonts w:ascii="Times New Roman" w:hAnsi="Times New Roman" w:cs="Times New Roman"/>
          <w:sz w:val="28"/>
        </w:rPr>
        <w:t xml:space="preserve"> освободиться из-под опеки и контроля со стороны родителей и взрослых. Однако далеко не всегда эмансипация принимает форму оппозиции, как это воспринимается родителями.</w:t>
      </w:r>
    </w:p>
    <w:p w:rsidR="00ED3BE0" w:rsidRPr="00B07C0E" w:rsidRDefault="00B07C0E" w:rsidP="006554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07C0E">
        <w:rPr>
          <w:rFonts w:ascii="Times New Roman" w:hAnsi="Times New Roman" w:cs="Times New Roman"/>
          <w:b/>
          <w:sz w:val="28"/>
        </w:rPr>
        <w:t>4.2. физиологические особенности подросткового возраста</w:t>
      </w:r>
    </w:p>
    <w:p w:rsidR="003A6545" w:rsidRDefault="00B07C0E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7C0E">
        <w:rPr>
          <w:rFonts w:ascii="Times New Roman" w:hAnsi="Times New Roman" w:cs="Times New Roman"/>
          <w:sz w:val="28"/>
        </w:rPr>
        <w:t>С начала 90-х годов</w:t>
      </w:r>
      <w:r w:rsidR="003A6545">
        <w:rPr>
          <w:rFonts w:ascii="Times New Roman" w:hAnsi="Times New Roman" w:cs="Times New Roman"/>
          <w:sz w:val="28"/>
          <w:lang w:val="en-US"/>
        </w:rPr>
        <w:t>XX</w:t>
      </w:r>
      <w:r w:rsidR="003A6545">
        <w:rPr>
          <w:rFonts w:ascii="Times New Roman" w:hAnsi="Times New Roman" w:cs="Times New Roman"/>
          <w:sz w:val="28"/>
        </w:rPr>
        <w:t xml:space="preserve"> столетия</w:t>
      </w:r>
      <w:r w:rsidRPr="00B07C0E">
        <w:rPr>
          <w:rFonts w:ascii="Times New Roman" w:hAnsi="Times New Roman" w:cs="Times New Roman"/>
          <w:sz w:val="28"/>
        </w:rPr>
        <w:t xml:space="preserve"> физическое состояние школьников, в том числе и подростко</w:t>
      </w:r>
      <w:r w:rsidR="003A6545">
        <w:rPr>
          <w:rFonts w:ascii="Times New Roman" w:hAnsi="Times New Roman" w:cs="Times New Roman"/>
          <w:sz w:val="28"/>
        </w:rPr>
        <w:t>в, стало ухудшаться. В результате исследования, проведенного</w:t>
      </w:r>
      <w:r w:rsidRPr="00B07C0E">
        <w:rPr>
          <w:rFonts w:ascii="Times New Roman" w:hAnsi="Times New Roman" w:cs="Times New Roman"/>
          <w:sz w:val="28"/>
        </w:rPr>
        <w:t xml:space="preserve"> институтом воз</w:t>
      </w:r>
      <w:r w:rsidR="003A6545">
        <w:rPr>
          <w:rFonts w:ascii="Times New Roman" w:hAnsi="Times New Roman" w:cs="Times New Roman"/>
          <w:sz w:val="28"/>
        </w:rPr>
        <w:t>растной физиологии РАО, было выявлено,</w:t>
      </w:r>
      <w:r w:rsidRPr="00B07C0E">
        <w:rPr>
          <w:rFonts w:ascii="Times New Roman" w:hAnsi="Times New Roman" w:cs="Times New Roman"/>
          <w:sz w:val="28"/>
        </w:rPr>
        <w:t xml:space="preserve"> что в 90-е годы отчетливо стала проявлять себя тенденция затухания акселерации, снижаются годичные прибавки в длине тела, существенно по мере взросления увеличивается дефицит массы тела. Само слово «подросток» указывает на основную тенденцию развития как внутреннего мира, так и внешнего облика детей этого возраста. Интенсивный рост скелета (за год мальчики в среднем вырастают на 4-7 см, а девочки на 3-6 см) опережает развитие мускулатуры, а также других частей тела (груди и таза), от чего подростки часто выглядят нескладными, непропорциональными, угловатыми. Увеличение </w:t>
      </w:r>
      <w:r w:rsidR="003A6545" w:rsidRPr="00B07C0E">
        <w:rPr>
          <w:rFonts w:ascii="Times New Roman" w:hAnsi="Times New Roman" w:cs="Times New Roman"/>
          <w:sz w:val="28"/>
        </w:rPr>
        <w:t>роста,</w:t>
      </w:r>
      <w:r w:rsidRPr="00B07C0E">
        <w:rPr>
          <w:rFonts w:ascii="Times New Roman" w:hAnsi="Times New Roman" w:cs="Times New Roman"/>
          <w:sz w:val="28"/>
        </w:rPr>
        <w:t xml:space="preserve"> массы, мышечной силы с радостью воспринимается подростком как явные признаки его взрослости. Вместе с тем функционирование сердца, легких, кровоснабжения мозга не </w:t>
      </w:r>
      <w:r w:rsidRPr="00B07C0E">
        <w:rPr>
          <w:rFonts w:ascii="Times New Roman" w:hAnsi="Times New Roman" w:cs="Times New Roman"/>
          <w:sz w:val="28"/>
        </w:rPr>
        <w:lastRenderedPageBreak/>
        <w:t>об</w:t>
      </w:r>
      <w:r w:rsidR="003A6545">
        <w:rPr>
          <w:rFonts w:ascii="Times New Roman" w:hAnsi="Times New Roman" w:cs="Times New Roman"/>
          <w:sz w:val="28"/>
        </w:rPr>
        <w:t xml:space="preserve">еспечивают полноценную работу </w:t>
      </w:r>
      <w:r w:rsidRPr="00B07C0E">
        <w:rPr>
          <w:rFonts w:ascii="Times New Roman" w:hAnsi="Times New Roman" w:cs="Times New Roman"/>
          <w:sz w:val="28"/>
        </w:rPr>
        <w:t>организма в целом. Отсюда быстрая и внезапная смена со</w:t>
      </w:r>
      <w:r w:rsidR="003A6545">
        <w:rPr>
          <w:rFonts w:ascii="Times New Roman" w:hAnsi="Times New Roman" w:cs="Times New Roman"/>
          <w:sz w:val="28"/>
        </w:rPr>
        <w:t>стояний и настроений подростка.</w:t>
      </w:r>
    </w:p>
    <w:p w:rsidR="003A6545" w:rsidRDefault="00B07C0E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7C0E">
        <w:rPr>
          <w:rFonts w:ascii="Times New Roman" w:hAnsi="Times New Roman" w:cs="Times New Roman"/>
          <w:sz w:val="28"/>
        </w:rPr>
        <w:t xml:space="preserve">Наиболее важным моментом психофизиологического развития подростка является половое созревание и половая идентификация. Принято считать, что половое созревание и половая идентификация – два разведенных во времени процесса, на самом деле они лишь две линии одного и того же сложного процесса психосексуального развития. Новые телесные ощущения, в том числе свидетельствующие о половом </w:t>
      </w:r>
      <w:r w:rsidR="003A6545" w:rsidRPr="00B07C0E">
        <w:rPr>
          <w:rFonts w:ascii="Times New Roman" w:hAnsi="Times New Roman" w:cs="Times New Roman"/>
          <w:sz w:val="28"/>
        </w:rPr>
        <w:t>созревании:</w:t>
      </w:r>
      <w:r w:rsidRPr="00B07C0E">
        <w:rPr>
          <w:rFonts w:ascii="Times New Roman" w:hAnsi="Times New Roman" w:cs="Times New Roman"/>
          <w:sz w:val="28"/>
        </w:rPr>
        <w:t xml:space="preserve"> менструации и увеличение груди у девочек, эрекция и поллюции у мальчиков, - нередко воспринимаются подростками как сенсация, причем далеко не всегда самосознание ребенка адекватно справляется с переработкой и принятием этой новой информации о своем физическом «Я». Очень часто подростки испытывают двойственное чувство к проявлениям своего физиологического взросления – чувство гордости соседствует с отвращением и брезгливостью к собственному телу. Эти противоречивые ощущения могут проявляться в поведении в самых неожиданных формах. В крайних случаях недовольство своей внешностью у девочек принимает утрированные не вполне норма</w:t>
      </w:r>
      <w:r w:rsidR="003A6545">
        <w:rPr>
          <w:rFonts w:ascii="Times New Roman" w:hAnsi="Times New Roman" w:cs="Times New Roman"/>
          <w:sz w:val="28"/>
        </w:rPr>
        <w:t>льные формы, например, в книгах по психофизиологии описаны</w:t>
      </w:r>
      <w:r w:rsidRPr="00B07C0E">
        <w:rPr>
          <w:rFonts w:ascii="Times New Roman" w:hAnsi="Times New Roman" w:cs="Times New Roman"/>
          <w:sz w:val="28"/>
        </w:rPr>
        <w:t xml:space="preserve"> случаи та</w:t>
      </w:r>
      <w:r w:rsidR="003A6545">
        <w:rPr>
          <w:rFonts w:ascii="Times New Roman" w:hAnsi="Times New Roman" w:cs="Times New Roman"/>
          <w:sz w:val="28"/>
        </w:rPr>
        <w:t xml:space="preserve">к называемой нервной анорексии – </w:t>
      </w:r>
      <w:r w:rsidRPr="00B07C0E">
        <w:rPr>
          <w:rFonts w:ascii="Times New Roman" w:hAnsi="Times New Roman" w:cs="Times New Roman"/>
          <w:sz w:val="28"/>
        </w:rPr>
        <w:t xml:space="preserve">отказа от еды вследствие кажущейся собственной «полноты». </w:t>
      </w:r>
      <w:r w:rsidR="003A6545">
        <w:rPr>
          <w:rFonts w:ascii="Times New Roman" w:hAnsi="Times New Roman" w:cs="Times New Roman"/>
          <w:sz w:val="28"/>
        </w:rPr>
        <w:t xml:space="preserve"> К психофизиологическим и психическим</w:t>
      </w:r>
      <w:r w:rsidR="003A6545" w:rsidRPr="00B07C0E">
        <w:rPr>
          <w:rFonts w:ascii="Times New Roman" w:hAnsi="Times New Roman" w:cs="Times New Roman"/>
          <w:sz w:val="28"/>
        </w:rPr>
        <w:t xml:space="preserve"> отклонения</w:t>
      </w:r>
      <w:r w:rsidR="003A6545">
        <w:rPr>
          <w:rFonts w:ascii="Times New Roman" w:hAnsi="Times New Roman" w:cs="Times New Roman"/>
          <w:sz w:val="28"/>
        </w:rPr>
        <w:t>м</w:t>
      </w:r>
      <w:r w:rsidR="003A6545" w:rsidRPr="00B07C0E">
        <w:rPr>
          <w:rFonts w:ascii="Times New Roman" w:hAnsi="Times New Roman" w:cs="Times New Roman"/>
          <w:sz w:val="28"/>
        </w:rPr>
        <w:t xml:space="preserve"> подростка</w:t>
      </w:r>
      <w:r w:rsidR="003A6545">
        <w:rPr>
          <w:rFonts w:ascii="Times New Roman" w:hAnsi="Times New Roman" w:cs="Times New Roman"/>
          <w:sz w:val="28"/>
        </w:rPr>
        <w:t xml:space="preserve"> можно отнести</w:t>
      </w:r>
      <w:r w:rsidR="003A6545" w:rsidRPr="00B07C0E">
        <w:rPr>
          <w:rFonts w:ascii="Times New Roman" w:hAnsi="Times New Roman" w:cs="Times New Roman"/>
          <w:sz w:val="28"/>
        </w:rPr>
        <w:t xml:space="preserve">: 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Чувство тревоги; 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Конфликтность;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Ранимость;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Повышенная возбудимость; 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Колебания самооценки; </w:t>
      </w:r>
    </w:p>
    <w:p w:rsidR="003A6545" w:rsidRDefault="003A6545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Депрессия; </w:t>
      </w:r>
    </w:p>
    <w:p w:rsidR="003A6545" w:rsidRPr="003A6545" w:rsidRDefault="00B07C0E" w:rsidP="003A654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545">
        <w:rPr>
          <w:rFonts w:ascii="Times New Roman" w:hAnsi="Times New Roman" w:cs="Times New Roman"/>
          <w:sz w:val="28"/>
        </w:rPr>
        <w:t xml:space="preserve">Неадекватность реакций. </w:t>
      </w:r>
    </w:p>
    <w:p w:rsidR="00F77760" w:rsidRDefault="00F77760" w:rsidP="0005418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77760" w:rsidRPr="002343A7" w:rsidRDefault="00F32CAE" w:rsidP="002343A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Практическая часть</w:t>
      </w:r>
    </w:p>
    <w:p w:rsidR="00054183" w:rsidRDefault="00072123" w:rsidP="00054183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5</w:t>
      </w:r>
      <w:r w:rsidR="00F32CAE">
        <w:rPr>
          <w:rFonts w:ascii="Times New Roman" w:hAnsi="Times New Roman" w:cs="Times New Roman"/>
          <w:b/>
          <w:sz w:val="28"/>
        </w:rPr>
        <w:t xml:space="preserve">. Мероприятия </w:t>
      </w:r>
      <w:r w:rsidR="003246F5">
        <w:rPr>
          <w:rFonts w:ascii="Times New Roman" w:hAnsi="Times New Roman" w:cs="Times New Roman"/>
          <w:b/>
          <w:sz w:val="28"/>
        </w:rPr>
        <w:t>профилактической направленности, реализуемые в МАОУ СОШ № 8</w:t>
      </w:r>
    </w:p>
    <w:p w:rsidR="001200F8" w:rsidRDefault="003246F5" w:rsidP="00B57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 школьного учени</w:t>
      </w:r>
      <w:r w:rsidR="00054183">
        <w:rPr>
          <w:rFonts w:ascii="Times New Roman" w:hAnsi="Times New Roman" w:cs="Times New Roman"/>
          <w:sz w:val="28"/>
        </w:rPr>
        <w:t xml:space="preserve">ческого самоуправления, которое </w:t>
      </w:r>
      <w:r>
        <w:rPr>
          <w:rFonts w:ascii="Times New Roman" w:hAnsi="Times New Roman" w:cs="Times New Roman"/>
          <w:sz w:val="28"/>
        </w:rPr>
        <w:t>с</w:t>
      </w:r>
      <w:r w:rsidR="00054183">
        <w:rPr>
          <w:rFonts w:ascii="Times New Roman" w:hAnsi="Times New Roman" w:cs="Times New Roman"/>
          <w:sz w:val="28"/>
        </w:rPr>
        <w:t xml:space="preserve">остоялось </w:t>
      </w:r>
      <w:r w:rsidR="00054183" w:rsidRPr="00276AF8">
        <w:rPr>
          <w:rFonts w:ascii="Times New Roman" w:hAnsi="Times New Roman" w:cs="Times New Roman"/>
          <w:b/>
          <w:sz w:val="28"/>
        </w:rPr>
        <w:t>21 октября 2021 года</w:t>
      </w:r>
      <w:r w:rsidR="00054183">
        <w:rPr>
          <w:rFonts w:ascii="Times New Roman" w:hAnsi="Times New Roman" w:cs="Times New Roman"/>
          <w:sz w:val="28"/>
        </w:rPr>
        <w:t xml:space="preserve"> школьный психолог объявила старт программы «Наставничества» по направлению «Ученик-ученик», сообщила о том, что в нашей школе есть группа риска из 7 человек, ос</w:t>
      </w:r>
      <w:r w:rsidR="006E3691">
        <w:rPr>
          <w:rFonts w:ascii="Times New Roman" w:hAnsi="Times New Roman" w:cs="Times New Roman"/>
          <w:sz w:val="28"/>
        </w:rPr>
        <w:t>обенно нуждающихся в поддерж</w:t>
      </w:r>
      <w:r w:rsidR="002A2E4C">
        <w:rPr>
          <w:rFonts w:ascii="Times New Roman" w:hAnsi="Times New Roman" w:cs="Times New Roman"/>
          <w:sz w:val="28"/>
        </w:rPr>
        <w:t>к</w:t>
      </w:r>
      <w:r w:rsidR="00276AF8" w:rsidRPr="00276AF8">
        <w:rPr>
          <w:rFonts w:ascii="Times New Roman" w:hAnsi="Times New Roman" w:cs="Times New Roman"/>
          <w:sz w:val="28"/>
        </w:rPr>
        <w:t>и внимании</w:t>
      </w:r>
      <w:r w:rsidR="00276AF8">
        <w:rPr>
          <w:rFonts w:ascii="Times New Roman" w:hAnsi="Times New Roman" w:cs="Times New Roman"/>
          <w:sz w:val="28"/>
        </w:rPr>
        <w:t xml:space="preserve"> старших товарищей из числа членов ШУС.</w:t>
      </w:r>
      <w:r w:rsidR="00636F06">
        <w:rPr>
          <w:rFonts w:ascii="Times New Roman" w:hAnsi="Times New Roman" w:cs="Times New Roman"/>
          <w:sz w:val="28"/>
        </w:rPr>
        <w:t xml:space="preserve"> Школьный психолог </w:t>
      </w:r>
      <w:r w:rsidR="00276AF8">
        <w:rPr>
          <w:rFonts w:ascii="Times New Roman" w:hAnsi="Times New Roman" w:cs="Times New Roman"/>
          <w:sz w:val="28"/>
        </w:rPr>
        <w:t xml:space="preserve">рассказала нам на чем должно основываться наше взаимодействие с наставляемым. С её слов </w:t>
      </w:r>
      <w:r w:rsidR="00276AF8" w:rsidRPr="00276AF8">
        <w:rPr>
          <w:rFonts w:ascii="Times New Roman" w:hAnsi="Times New Roman" w:cs="Times New Roman"/>
          <w:b/>
          <w:sz w:val="28"/>
        </w:rPr>
        <w:t>главная идея</w:t>
      </w:r>
      <w:r w:rsidR="00276AF8">
        <w:rPr>
          <w:rFonts w:ascii="Times New Roman" w:hAnsi="Times New Roman" w:cs="Times New Roman"/>
          <w:sz w:val="28"/>
        </w:rPr>
        <w:t xml:space="preserve"> такого взаимодействия заключается в том, что наставник – ученик, находящийся на более высоком уровне </w:t>
      </w:r>
      <w:r w:rsidR="00276AF8" w:rsidRPr="00276AF8">
        <w:rPr>
          <w:rFonts w:ascii="Times New Roman" w:hAnsi="Times New Roman" w:cs="Times New Roman"/>
          <w:sz w:val="28"/>
        </w:rPr>
        <w:t>образования</w:t>
      </w:r>
      <w:r w:rsidR="00276AF8">
        <w:rPr>
          <w:rFonts w:ascii="Times New Roman" w:hAnsi="Times New Roman" w:cs="Times New Roman"/>
          <w:sz w:val="28"/>
        </w:rPr>
        <w:t xml:space="preserve"> и обладающий</w:t>
      </w:r>
      <w:r w:rsidR="00276AF8" w:rsidRPr="00276AF8">
        <w:rPr>
          <w:rFonts w:ascii="Times New Roman" w:hAnsi="Times New Roman" w:cs="Times New Roman"/>
          <w:sz w:val="28"/>
        </w:rPr>
        <w:t xml:space="preserve"> организаторскими и лидерскими качествами</w:t>
      </w:r>
      <w:r w:rsidR="00276AF8">
        <w:rPr>
          <w:rFonts w:ascii="Times New Roman" w:hAnsi="Times New Roman" w:cs="Times New Roman"/>
          <w:sz w:val="28"/>
        </w:rPr>
        <w:t xml:space="preserve"> оказывает на наставляемого – ученика с трудностями в обучении</w:t>
      </w:r>
      <w:r w:rsidR="002A2E4C">
        <w:rPr>
          <w:rFonts w:ascii="Times New Roman" w:hAnsi="Times New Roman" w:cs="Times New Roman"/>
          <w:sz w:val="28"/>
        </w:rPr>
        <w:t xml:space="preserve"> </w:t>
      </w:r>
      <w:r w:rsidR="00276AF8" w:rsidRPr="00276AF8">
        <w:rPr>
          <w:rFonts w:ascii="Times New Roman" w:hAnsi="Times New Roman" w:cs="Times New Roman"/>
          <w:sz w:val="28"/>
        </w:rPr>
        <w:t>весомое влияние, лишенное, тем не менее, строгой субординации.</w:t>
      </w:r>
    </w:p>
    <w:p w:rsidR="00B57FF3" w:rsidRDefault="00AC5E9A" w:rsidP="00B57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заседания нам, старшеклассникам, было предложено «разбиться» на пары, что мы и сделали прямо во время засе</w:t>
      </w:r>
      <w:r w:rsidR="002A7C00">
        <w:rPr>
          <w:rFonts w:ascii="Times New Roman" w:hAnsi="Times New Roman" w:cs="Times New Roman"/>
          <w:sz w:val="28"/>
        </w:rPr>
        <w:t xml:space="preserve">дания. Мне и моей однокласснице </w:t>
      </w:r>
      <w:r>
        <w:rPr>
          <w:rFonts w:ascii="Times New Roman" w:hAnsi="Times New Roman" w:cs="Times New Roman"/>
          <w:sz w:val="28"/>
        </w:rPr>
        <w:t xml:space="preserve">поручили наставлять ученика 7 «В», назовем его </w:t>
      </w:r>
      <w:r w:rsidRPr="00B57FF3">
        <w:rPr>
          <w:rFonts w:ascii="Times New Roman" w:hAnsi="Times New Roman" w:cs="Times New Roman"/>
          <w:b/>
          <w:sz w:val="28"/>
        </w:rPr>
        <w:t xml:space="preserve">ученик </w:t>
      </w:r>
      <w:r w:rsidRPr="00B57FF3">
        <w:rPr>
          <w:rFonts w:ascii="Times New Roman" w:hAnsi="Times New Roman" w:cs="Times New Roman"/>
          <w:b/>
          <w:sz w:val="28"/>
          <w:lang w:val="en-US"/>
        </w:rPr>
        <w:t>N</w:t>
      </w:r>
      <w:r w:rsidR="00B10D15">
        <w:rPr>
          <w:rFonts w:ascii="Times New Roman" w:hAnsi="Times New Roman" w:cs="Times New Roman"/>
          <w:sz w:val="28"/>
        </w:rPr>
        <w:t>.</w:t>
      </w:r>
    </w:p>
    <w:p w:rsidR="00B857D3" w:rsidRDefault="00B10D15" w:rsidP="00B57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Уже в индивидуальной беседе с школьным психологом и классным руководителем 7-го «В» мы заочно познакомились с </w:t>
      </w:r>
      <w:r w:rsidRPr="00B57FF3">
        <w:rPr>
          <w:rFonts w:ascii="Times New Roman" w:hAnsi="Times New Roman" w:cs="Times New Roman"/>
          <w:b/>
          <w:sz w:val="28"/>
        </w:rPr>
        <w:t xml:space="preserve">учеником </w:t>
      </w:r>
      <w:r w:rsidRPr="00B57FF3">
        <w:rPr>
          <w:rFonts w:ascii="Times New Roman" w:hAnsi="Times New Roman" w:cs="Times New Roman"/>
          <w:b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. Мы узнали о том, что он демонстрирует неудовлетворительные </w:t>
      </w:r>
      <w:r w:rsidRPr="00B10D15">
        <w:rPr>
          <w:rFonts w:ascii="Times New Roman" w:hAnsi="Times New Roman" w:cs="Times New Roman"/>
          <w:sz w:val="28"/>
        </w:rPr>
        <w:t>образовательные результаты</w:t>
      </w:r>
      <w:r>
        <w:rPr>
          <w:rFonts w:ascii="Times New Roman" w:hAnsi="Times New Roman" w:cs="Times New Roman"/>
          <w:sz w:val="28"/>
        </w:rPr>
        <w:t xml:space="preserve"> по ряду предметов</w:t>
      </w:r>
      <w:r w:rsidR="00B57FF3">
        <w:rPr>
          <w:rFonts w:ascii="Times New Roman" w:hAnsi="Times New Roman" w:cs="Times New Roman"/>
          <w:sz w:val="28"/>
        </w:rPr>
        <w:t xml:space="preserve">, имеет проблемы </w:t>
      </w:r>
      <w:r w:rsidR="00B57FF3" w:rsidRPr="00B10D15">
        <w:rPr>
          <w:rFonts w:ascii="Times New Roman" w:hAnsi="Times New Roman" w:cs="Times New Roman"/>
          <w:sz w:val="28"/>
        </w:rPr>
        <w:t>с</w:t>
      </w:r>
      <w:r w:rsidR="00B57FF3">
        <w:rPr>
          <w:rFonts w:ascii="Times New Roman" w:hAnsi="Times New Roman" w:cs="Times New Roman"/>
          <w:sz w:val="28"/>
        </w:rPr>
        <w:t xml:space="preserve"> поведением, не принимает никакого участия </w:t>
      </w:r>
      <w:r w:rsidRPr="00B10D15">
        <w:rPr>
          <w:rFonts w:ascii="Times New Roman" w:hAnsi="Times New Roman" w:cs="Times New Roman"/>
          <w:sz w:val="28"/>
        </w:rPr>
        <w:t xml:space="preserve">в жизни </w:t>
      </w:r>
      <w:r w:rsidR="00B57FF3">
        <w:rPr>
          <w:rFonts w:ascii="Times New Roman" w:hAnsi="Times New Roman" w:cs="Times New Roman"/>
          <w:sz w:val="28"/>
        </w:rPr>
        <w:t xml:space="preserve">школы и ученического коллектива, но при этом он является </w:t>
      </w:r>
      <w:r w:rsidR="00B57FF3" w:rsidRPr="00B57FF3">
        <w:rPr>
          <w:rFonts w:ascii="Times New Roman" w:hAnsi="Times New Roman" w:cs="Times New Roman"/>
          <w:b/>
          <w:sz w:val="28"/>
        </w:rPr>
        <w:t>неформальным лидером</w:t>
      </w:r>
      <w:r w:rsidR="00B57FF3">
        <w:rPr>
          <w:rFonts w:ascii="Times New Roman" w:hAnsi="Times New Roman" w:cs="Times New Roman"/>
          <w:sz w:val="28"/>
        </w:rPr>
        <w:t xml:space="preserve"> в собственном окружении и многие его одноклассники поддаются его влиянию, могут позволить себе сбежать за компанию с уроков, демонстрировать вызывающее хамское поведение на уроках. И поэтому перед нами стояла первоочередная задача – вернуть его за парту, чтобы </w:t>
      </w:r>
      <w:r w:rsidR="000138BB">
        <w:rPr>
          <w:rFonts w:ascii="Times New Roman" w:hAnsi="Times New Roman" w:cs="Times New Roman"/>
          <w:sz w:val="28"/>
        </w:rPr>
        <w:t xml:space="preserve">он не сбегал с уроков, а для этого нам необходимо было </w:t>
      </w:r>
      <w:r w:rsidR="000138BB">
        <w:rPr>
          <w:rFonts w:ascii="Times New Roman" w:hAnsi="Times New Roman" w:cs="Times New Roman"/>
          <w:sz w:val="28"/>
        </w:rPr>
        <w:lastRenderedPageBreak/>
        <w:t>познакомиться и начать выстраивать</w:t>
      </w:r>
      <w:r w:rsidR="00B57FF3">
        <w:rPr>
          <w:rFonts w:ascii="Times New Roman" w:hAnsi="Times New Roman" w:cs="Times New Roman"/>
          <w:sz w:val="28"/>
        </w:rPr>
        <w:t xml:space="preserve"> с наставляемым доверительные отношения</w:t>
      </w:r>
      <w:r w:rsidR="000138BB">
        <w:rPr>
          <w:rFonts w:ascii="Times New Roman" w:hAnsi="Times New Roman" w:cs="Times New Roman"/>
          <w:sz w:val="28"/>
        </w:rPr>
        <w:t xml:space="preserve">. </w:t>
      </w:r>
    </w:p>
    <w:p w:rsidR="00B857D3" w:rsidRDefault="000138BB" w:rsidP="00B57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с ним состоялось уже вскоре </w:t>
      </w:r>
      <w:r w:rsidRPr="000138BB">
        <w:rPr>
          <w:rFonts w:ascii="Times New Roman" w:hAnsi="Times New Roman" w:cs="Times New Roman"/>
          <w:b/>
          <w:sz w:val="28"/>
        </w:rPr>
        <w:t>26 октября 2021 года</w:t>
      </w:r>
      <w:r>
        <w:rPr>
          <w:rFonts w:ascii="Times New Roman" w:hAnsi="Times New Roman" w:cs="Times New Roman"/>
          <w:sz w:val="28"/>
        </w:rPr>
        <w:t xml:space="preserve"> в одном из коридоров школы. Надо сказать, что, когда мы подошли к нему и спросили, это ты ученик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из7 «В» класса, можно с тобой познакомиться, он был приятно удивлен вниманием старшеклассниц и на его лице появилась легкая улыбка. Мы рассказали ему о себе, о том, почему мы хотим с ним подружиться, опираясь на его положительные черты характера и что, он может к нам обращаться если у него возникают затруднения при выполнении домашнего задания или с пониманием какой-либо темы</w:t>
      </w:r>
      <w:r w:rsidR="00EA782C">
        <w:rPr>
          <w:rFonts w:ascii="Times New Roman" w:hAnsi="Times New Roman" w:cs="Times New Roman"/>
          <w:sz w:val="28"/>
        </w:rPr>
        <w:t xml:space="preserve">. И с тех самых пор наши встречи стали регулярными – каждую неделю мы встречались, садились в круг, рассказывали друг другу, что было самое интересное, самое смешное на этой недели, что нас огорчило или чему мы радовались больше всего. </w:t>
      </w:r>
    </w:p>
    <w:p w:rsidR="00EA782C" w:rsidRDefault="00EA782C" w:rsidP="00B57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первой встречи ученик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был несколько зажат, скован, поэтому </w:t>
      </w:r>
      <w:r w:rsidR="00B857D3">
        <w:rPr>
          <w:rFonts w:ascii="Times New Roman" w:hAnsi="Times New Roman" w:cs="Times New Roman"/>
          <w:sz w:val="28"/>
        </w:rPr>
        <w:t xml:space="preserve">он больше слушал, время от времени улыбаясь. В конце каждой такой встречи мы ставили перед учеником </w:t>
      </w:r>
      <w:r w:rsidR="00B857D3">
        <w:rPr>
          <w:rFonts w:ascii="Times New Roman" w:hAnsi="Times New Roman" w:cs="Times New Roman"/>
          <w:sz w:val="28"/>
          <w:lang w:val="en-US"/>
        </w:rPr>
        <w:t>N</w:t>
      </w:r>
      <w:r w:rsidR="00B857D3">
        <w:rPr>
          <w:rFonts w:ascii="Times New Roman" w:hAnsi="Times New Roman" w:cs="Times New Roman"/>
          <w:sz w:val="28"/>
        </w:rPr>
        <w:t>новые задачи, передавали ему свой социальный опыт общения со сверстниками и учителями. Мы отслеживали его успеваемость, напоминали о предстоящих событиях, т. е. окружили его заботой и вниманием. От чего менялось и его поведение, и отношение к учителям, он «сел» за парту, если и были пропуски, то они были единичные.</w:t>
      </w:r>
    </w:p>
    <w:p w:rsidR="00B857D3" w:rsidRPr="00B857D3" w:rsidRDefault="00B857D3" w:rsidP="000B01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итогового совещания координационной группы, на которой присутствовали завучи по УВР, школьный психолог, классные руководители и члены ШУС работа нашей группы была признана </w:t>
      </w:r>
      <w:r w:rsidR="00F32EC6">
        <w:rPr>
          <w:rFonts w:ascii="Times New Roman" w:hAnsi="Times New Roman" w:cs="Times New Roman"/>
          <w:sz w:val="28"/>
        </w:rPr>
        <w:t xml:space="preserve">удовлетворительной. </w:t>
      </w:r>
    </w:p>
    <w:p w:rsidR="00F32EC6" w:rsidRDefault="00765E66" w:rsidP="000B01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2EC6">
        <w:rPr>
          <w:rFonts w:ascii="Times New Roman" w:hAnsi="Times New Roman" w:cs="Times New Roman"/>
          <w:b/>
          <w:sz w:val="28"/>
        </w:rPr>
        <w:t>17 января 2022 года</w:t>
      </w:r>
      <w:r w:rsidR="00F32EC6">
        <w:rPr>
          <w:rFonts w:ascii="Times New Roman" w:hAnsi="Times New Roman" w:cs="Times New Roman"/>
          <w:sz w:val="28"/>
        </w:rPr>
        <w:t xml:space="preserve"> состоялось очередное </w:t>
      </w:r>
      <w:r w:rsidR="00F32EC6" w:rsidRPr="00F90287">
        <w:rPr>
          <w:rFonts w:ascii="Times New Roman" w:hAnsi="Times New Roman" w:cs="Times New Roman"/>
          <w:sz w:val="28"/>
        </w:rPr>
        <w:t>совещание</w:t>
      </w:r>
      <w:r w:rsidRPr="00F90287">
        <w:rPr>
          <w:rFonts w:ascii="Times New Roman" w:hAnsi="Times New Roman" w:cs="Times New Roman"/>
          <w:sz w:val="28"/>
        </w:rPr>
        <w:t xml:space="preserve"> «Планирование реализации программы сопровождения учащихся «группы риска» на 2 </w:t>
      </w:r>
      <w:r w:rsidR="00F32EC6" w:rsidRPr="00F90287">
        <w:rPr>
          <w:rFonts w:ascii="Times New Roman" w:hAnsi="Times New Roman" w:cs="Times New Roman"/>
          <w:sz w:val="28"/>
        </w:rPr>
        <w:lastRenderedPageBreak/>
        <w:t xml:space="preserve">полугодие» </w:t>
      </w:r>
      <w:r w:rsidR="00F32EC6">
        <w:rPr>
          <w:rFonts w:ascii="Times New Roman" w:hAnsi="Times New Roman" w:cs="Times New Roman"/>
          <w:sz w:val="28"/>
        </w:rPr>
        <w:t xml:space="preserve">с участием </w:t>
      </w:r>
      <w:r w:rsidRPr="00F90287">
        <w:rPr>
          <w:rFonts w:ascii="Times New Roman" w:hAnsi="Times New Roman" w:cs="Times New Roman"/>
          <w:sz w:val="28"/>
        </w:rPr>
        <w:t>волонтеров 10</w:t>
      </w:r>
      <w:r w:rsidR="00F32EC6">
        <w:rPr>
          <w:rFonts w:ascii="Times New Roman" w:hAnsi="Times New Roman" w:cs="Times New Roman"/>
          <w:sz w:val="28"/>
        </w:rPr>
        <w:t xml:space="preserve"> «</w:t>
      </w:r>
      <w:r w:rsidRPr="00F90287">
        <w:rPr>
          <w:rFonts w:ascii="Times New Roman" w:hAnsi="Times New Roman" w:cs="Times New Roman"/>
          <w:sz w:val="28"/>
        </w:rPr>
        <w:t>А</w:t>
      </w:r>
      <w:r w:rsidR="00F32EC6">
        <w:rPr>
          <w:rFonts w:ascii="Times New Roman" w:hAnsi="Times New Roman" w:cs="Times New Roman"/>
          <w:sz w:val="28"/>
        </w:rPr>
        <w:t>»</w:t>
      </w:r>
      <w:r w:rsidRPr="00F90287">
        <w:rPr>
          <w:rFonts w:ascii="Times New Roman" w:hAnsi="Times New Roman" w:cs="Times New Roman"/>
          <w:sz w:val="28"/>
        </w:rPr>
        <w:t xml:space="preserve"> класса, кураторов </w:t>
      </w:r>
      <w:r w:rsidR="00CB424A" w:rsidRPr="00F90287">
        <w:rPr>
          <w:rFonts w:ascii="Times New Roman" w:hAnsi="Times New Roman" w:cs="Times New Roman"/>
          <w:sz w:val="28"/>
        </w:rPr>
        <w:t xml:space="preserve">(завучей) и </w:t>
      </w:r>
      <w:r w:rsidR="00F32EC6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727710</wp:posOffset>
            </wp:positionV>
            <wp:extent cx="3895725" cy="2921635"/>
            <wp:effectExtent l="0" t="0" r="0" b="0"/>
            <wp:wrapTight wrapText="bothSides">
              <wp:wrapPolygon edited="0">
                <wp:start x="0" y="0"/>
                <wp:lineTo x="0" y="21408"/>
                <wp:lineTo x="21547" y="21408"/>
                <wp:lineTo x="21547" y="0"/>
                <wp:lineTo x="0" y="0"/>
              </wp:wrapPolygon>
            </wp:wrapTight>
            <wp:docPr id="3" name="Рисунок 1" descr="C:\Users\йцукен\AppData\Local\Microsoft\Windows\Temporary Internet Files\Content.Word\IMG_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цукен\AppData\Local\Microsoft\Windows\Temporary Internet Files\Content.Word\IMG_1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24A" w:rsidRPr="00F90287">
        <w:rPr>
          <w:rFonts w:ascii="Times New Roman" w:hAnsi="Times New Roman" w:cs="Times New Roman"/>
          <w:sz w:val="28"/>
        </w:rPr>
        <w:t xml:space="preserve">классных руководителей. </w:t>
      </w:r>
    </w:p>
    <w:p w:rsidR="001200F8" w:rsidRDefault="00CB424A" w:rsidP="00F32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0287">
        <w:rPr>
          <w:rFonts w:ascii="Times New Roman" w:hAnsi="Times New Roman" w:cs="Times New Roman"/>
          <w:sz w:val="28"/>
        </w:rPr>
        <w:t>В ходе заседания были определены основные аспекты работы наставников, поставлены ведущие цели и задачи</w:t>
      </w:r>
      <w:r w:rsidR="00680762" w:rsidRPr="00F90287">
        <w:rPr>
          <w:rFonts w:ascii="Times New Roman" w:hAnsi="Times New Roman" w:cs="Times New Roman"/>
          <w:sz w:val="28"/>
        </w:rPr>
        <w:t xml:space="preserve"> предстоящей работы, </w:t>
      </w:r>
      <w:r w:rsidRPr="00F90287">
        <w:rPr>
          <w:rFonts w:ascii="Times New Roman" w:hAnsi="Times New Roman" w:cs="Times New Roman"/>
          <w:sz w:val="28"/>
        </w:rPr>
        <w:t>распределен</w:t>
      </w:r>
      <w:r w:rsidR="00680762" w:rsidRPr="00F90287">
        <w:rPr>
          <w:rFonts w:ascii="Times New Roman" w:hAnsi="Times New Roman" w:cs="Times New Roman"/>
          <w:sz w:val="28"/>
        </w:rPr>
        <w:t xml:space="preserve">ы </w:t>
      </w:r>
      <w:r w:rsidRPr="00F90287">
        <w:rPr>
          <w:rFonts w:ascii="Times New Roman" w:hAnsi="Times New Roman" w:cs="Times New Roman"/>
          <w:sz w:val="28"/>
        </w:rPr>
        <w:t>рабочи</w:t>
      </w:r>
      <w:r w:rsidR="00680762" w:rsidRPr="00F90287">
        <w:rPr>
          <w:rFonts w:ascii="Times New Roman" w:hAnsi="Times New Roman" w:cs="Times New Roman"/>
          <w:sz w:val="28"/>
        </w:rPr>
        <w:t>е</w:t>
      </w:r>
      <w:r w:rsidR="00F32EC6" w:rsidRPr="00F90287">
        <w:rPr>
          <w:rFonts w:ascii="Times New Roman" w:hAnsi="Times New Roman" w:cs="Times New Roman"/>
          <w:sz w:val="28"/>
        </w:rPr>
        <w:t>группы (</w:t>
      </w:r>
      <w:r w:rsidRPr="00F90287">
        <w:rPr>
          <w:rFonts w:ascii="Times New Roman" w:hAnsi="Times New Roman" w:cs="Times New Roman"/>
          <w:sz w:val="28"/>
        </w:rPr>
        <w:t>2 волонтера</w:t>
      </w:r>
      <w:r w:rsidR="00F32EC6">
        <w:rPr>
          <w:rFonts w:ascii="Times New Roman" w:hAnsi="Times New Roman" w:cs="Times New Roman"/>
          <w:sz w:val="28"/>
        </w:rPr>
        <w:t xml:space="preserve"> – наставника</w:t>
      </w:r>
      <w:r w:rsidRPr="00F90287">
        <w:rPr>
          <w:rFonts w:ascii="Times New Roman" w:hAnsi="Times New Roman" w:cs="Times New Roman"/>
          <w:sz w:val="28"/>
        </w:rPr>
        <w:t>, завуч</w:t>
      </w:r>
      <w:r w:rsidR="00F32EC6">
        <w:rPr>
          <w:rFonts w:ascii="Times New Roman" w:hAnsi="Times New Roman" w:cs="Times New Roman"/>
          <w:sz w:val="28"/>
        </w:rPr>
        <w:t xml:space="preserve">, директор или школьный психолог – куратор </w:t>
      </w:r>
      <w:r w:rsidR="00F32EC6" w:rsidRPr="00F90287">
        <w:rPr>
          <w:rFonts w:ascii="Times New Roman" w:hAnsi="Times New Roman" w:cs="Times New Roman"/>
          <w:sz w:val="28"/>
        </w:rPr>
        <w:t>и</w:t>
      </w:r>
      <w:r w:rsidRPr="00F90287">
        <w:rPr>
          <w:rFonts w:ascii="Times New Roman" w:hAnsi="Times New Roman" w:cs="Times New Roman"/>
          <w:sz w:val="28"/>
        </w:rPr>
        <w:t xml:space="preserve"> классный руководитель).</w:t>
      </w:r>
      <w:r w:rsidR="00F32EC6">
        <w:rPr>
          <w:rFonts w:ascii="Times New Roman" w:hAnsi="Times New Roman" w:cs="Times New Roman"/>
          <w:sz w:val="28"/>
        </w:rPr>
        <w:t xml:space="preserve"> На заседании были сформированы новые группы. Мне и моему однокласснику поручили наставлять ученика 8-го «Г» класса. Назовем его </w:t>
      </w:r>
      <w:r w:rsidR="00F32EC6" w:rsidRPr="00F32EC6">
        <w:rPr>
          <w:rFonts w:ascii="Times New Roman" w:hAnsi="Times New Roman" w:cs="Times New Roman"/>
          <w:b/>
          <w:sz w:val="28"/>
        </w:rPr>
        <w:t xml:space="preserve">ученик </w:t>
      </w:r>
      <w:r w:rsidR="00F32EC6" w:rsidRPr="00F32EC6">
        <w:rPr>
          <w:rFonts w:ascii="Times New Roman" w:hAnsi="Times New Roman" w:cs="Times New Roman"/>
          <w:b/>
          <w:sz w:val="28"/>
          <w:lang w:val="en-US"/>
        </w:rPr>
        <w:t>X</w:t>
      </w:r>
      <w:r w:rsidR="00F32EC6">
        <w:rPr>
          <w:rFonts w:ascii="Times New Roman" w:hAnsi="Times New Roman" w:cs="Times New Roman"/>
          <w:b/>
          <w:sz w:val="28"/>
        </w:rPr>
        <w:t xml:space="preserve">. </w:t>
      </w:r>
      <w:r w:rsidR="00F32EC6">
        <w:rPr>
          <w:rFonts w:ascii="Times New Roman" w:hAnsi="Times New Roman" w:cs="Times New Roman"/>
          <w:sz w:val="28"/>
        </w:rPr>
        <w:t xml:space="preserve">Куратором </w:t>
      </w:r>
      <w:r w:rsidR="00E03919">
        <w:rPr>
          <w:rFonts w:ascii="Times New Roman" w:hAnsi="Times New Roman" w:cs="Times New Roman"/>
          <w:sz w:val="28"/>
        </w:rPr>
        <w:t xml:space="preserve">нашей группы стала завуч по УВР. </w:t>
      </w:r>
    </w:p>
    <w:p w:rsidR="00F32EC6" w:rsidRDefault="00F32EC6" w:rsidP="00F32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Уже </w:t>
      </w:r>
      <w:r w:rsidRPr="00D150F5">
        <w:rPr>
          <w:rFonts w:ascii="Times New Roman" w:hAnsi="Times New Roman" w:cs="Times New Roman"/>
          <w:b/>
          <w:sz w:val="28"/>
        </w:rPr>
        <w:t>20 января 2022</w:t>
      </w:r>
      <w:r>
        <w:rPr>
          <w:rFonts w:ascii="Times New Roman" w:hAnsi="Times New Roman" w:cs="Times New Roman"/>
          <w:sz w:val="28"/>
        </w:rPr>
        <w:t xml:space="preserve"> состоялось заседание нашей координационной группы</w:t>
      </w:r>
      <w:r w:rsidR="00D150F5">
        <w:rPr>
          <w:rFonts w:ascii="Times New Roman" w:hAnsi="Times New Roman" w:cs="Times New Roman"/>
          <w:sz w:val="28"/>
        </w:rPr>
        <w:t xml:space="preserve">, где мы и познакомились с наставляемым. Чуть ранее состоялась встреча с классным руководителем ученика </w:t>
      </w:r>
      <w:r w:rsidR="00D150F5">
        <w:rPr>
          <w:rFonts w:ascii="Times New Roman" w:hAnsi="Times New Roman" w:cs="Times New Roman"/>
          <w:sz w:val="28"/>
          <w:lang w:val="en-US"/>
        </w:rPr>
        <w:t>X</w:t>
      </w:r>
      <w:r w:rsidR="00D150F5">
        <w:rPr>
          <w:rFonts w:ascii="Times New Roman" w:hAnsi="Times New Roman" w:cs="Times New Roman"/>
          <w:sz w:val="28"/>
        </w:rPr>
        <w:t>, которая рассказала нам о психотипе наставляемого.</w:t>
      </w:r>
    </w:p>
    <w:p w:rsidR="00D150F5" w:rsidRDefault="00D150F5" w:rsidP="00F32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заседания были определены направления деятельности каждого в группе, нам с </w:t>
      </w:r>
      <w:r w:rsidR="006D3757">
        <w:rPr>
          <w:rFonts w:ascii="Times New Roman" w:hAnsi="Times New Roman" w:cs="Times New Roman"/>
          <w:sz w:val="28"/>
        </w:rPr>
        <w:t xml:space="preserve">одноклассником </w:t>
      </w:r>
      <w:r>
        <w:rPr>
          <w:rFonts w:ascii="Times New Roman" w:hAnsi="Times New Roman" w:cs="Times New Roman"/>
          <w:sz w:val="28"/>
        </w:rPr>
        <w:t xml:space="preserve">предстояло курировать наставляемого по трем аспектам (см. Программу «Круг Добра»): </w:t>
      </w:r>
    </w:p>
    <w:p w:rsidR="00D150F5" w:rsidRDefault="00D150F5" w:rsidP="00D150F5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150F5">
        <w:rPr>
          <w:rFonts w:ascii="Times New Roman" w:hAnsi="Times New Roman" w:cs="Times New Roman"/>
          <w:b/>
          <w:sz w:val="28"/>
        </w:rPr>
        <w:t>социальный</w:t>
      </w:r>
      <w:r>
        <w:rPr>
          <w:rFonts w:ascii="Times New Roman" w:hAnsi="Times New Roman" w:cs="Times New Roman"/>
          <w:sz w:val="28"/>
        </w:rPr>
        <w:t xml:space="preserve"> (неформальное дружеское общение и вовлечение во внеурочную деятельность) </w:t>
      </w:r>
    </w:p>
    <w:p w:rsidR="00D150F5" w:rsidRDefault="00D150F5" w:rsidP="00D150F5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150F5">
        <w:rPr>
          <w:rFonts w:ascii="Times New Roman" w:hAnsi="Times New Roman" w:cs="Times New Roman"/>
          <w:b/>
          <w:sz w:val="28"/>
        </w:rPr>
        <w:t>педагогический</w:t>
      </w:r>
      <w:r>
        <w:rPr>
          <w:rFonts w:ascii="Times New Roman" w:hAnsi="Times New Roman" w:cs="Times New Roman"/>
          <w:sz w:val="28"/>
        </w:rPr>
        <w:t xml:space="preserve"> (анализ успеваемости и своевременная помощь по ликвидации учебных дефицитов)</w:t>
      </w:r>
    </w:p>
    <w:p w:rsidR="00D150F5" w:rsidRPr="00D150F5" w:rsidRDefault="001D4281" w:rsidP="00D150F5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D4281">
        <w:rPr>
          <w:rFonts w:ascii="Times New Roman" w:hAnsi="Times New Roman" w:cs="Times New Roman"/>
          <w:b/>
          <w:sz w:val="28"/>
        </w:rPr>
        <w:lastRenderedPageBreak/>
        <w:t>психологический</w:t>
      </w:r>
      <w:r>
        <w:rPr>
          <w:rFonts w:ascii="Times New Roman" w:hAnsi="Times New Roman" w:cs="Times New Roman"/>
          <w:sz w:val="28"/>
        </w:rPr>
        <w:t xml:space="preserve"> (ценностное ориентирование, основанное на самопознании и познании окружающего мира) </w:t>
      </w:r>
    </w:p>
    <w:p w:rsidR="002155C4" w:rsidRDefault="00A11E03" w:rsidP="00A11E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учащиеся группы риска активно вовлекаются в мероприятия, проводимые как в школе, так и в городе, тем самым повышая их социальную активность и ответственность за результат.</w:t>
      </w:r>
    </w:p>
    <w:p w:rsidR="00F77760" w:rsidRPr="00CF1E27" w:rsidRDefault="006E248C" w:rsidP="002155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1E27">
        <w:rPr>
          <w:rFonts w:ascii="Times New Roman" w:hAnsi="Times New Roman" w:cs="Times New Roman"/>
          <w:b/>
          <w:sz w:val="28"/>
        </w:rPr>
        <w:t>24</w:t>
      </w:r>
      <w:r w:rsidR="003246F5" w:rsidRPr="00CF1E27">
        <w:rPr>
          <w:rFonts w:ascii="Times New Roman" w:hAnsi="Times New Roman" w:cs="Times New Roman"/>
          <w:b/>
          <w:sz w:val="28"/>
        </w:rPr>
        <w:t>-го февраля 2022</w:t>
      </w:r>
      <w:r w:rsidR="003246F5" w:rsidRPr="00CF1E27">
        <w:rPr>
          <w:rFonts w:ascii="Times New Roman" w:hAnsi="Times New Roman" w:cs="Times New Roman"/>
          <w:sz w:val="28"/>
        </w:rPr>
        <w:t xml:space="preserve"> состоялось очередное заседание</w:t>
      </w:r>
      <w:r w:rsidR="00A11E03" w:rsidRPr="00CF1E27">
        <w:rPr>
          <w:rFonts w:ascii="Times New Roman" w:hAnsi="Times New Roman" w:cs="Times New Roman"/>
          <w:sz w:val="28"/>
        </w:rPr>
        <w:t xml:space="preserve"> группы «Круг Добра», где мы обсудили итоги месяца работы, поделились планами на будущее, уточнили сроки проведения отдельных мероприятий по сопровождению наставляемого</w:t>
      </w:r>
      <w:r w:rsidR="002155C4" w:rsidRPr="00CF1E27">
        <w:rPr>
          <w:rFonts w:ascii="Times New Roman" w:hAnsi="Times New Roman" w:cs="Times New Roman"/>
          <w:sz w:val="28"/>
        </w:rPr>
        <w:t>.</w:t>
      </w:r>
    </w:p>
    <w:p w:rsidR="00F77760" w:rsidRPr="00CF1E27" w:rsidRDefault="0037101E" w:rsidP="0037101E">
      <w:pPr>
        <w:tabs>
          <w:tab w:val="left" w:pos="729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77760" w:rsidRDefault="00F77760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760" w:rsidRDefault="00F77760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3A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43B7" w:rsidRDefault="00CC43B7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75445" w:rsidRDefault="00072123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6</w:t>
      </w:r>
      <w:r w:rsidR="003246F5">
        <w:rPr>
          <w:rFonts w:ascii="Times New Roman" w:hAnsi="Times New Roman" w:cs="Times New Roman"/>
          <w:b/>
          <w:sz w:val="28"/>
        </w:rPr>
        <w:t xml:space="preserve">. </w:t>
      </w:r>
      <w:r w:rsidR="00775445">
        <w:rPr>
          <w:rFonts w:ascii="Times New Roman" w:hAnsi="Times New Roman" w:cs="Times New Roman"/>
          <w:b/>
          <w:sz w:val="28"/>
        </w:rPr>
        <w:t xml:space="preserve">Разговор о главном </w:t>
      </w:r>
    </w:p>
    <w:p w:rsidR="001D4A5F" w:rsidRPr="001D4A5F" w:rsidRDefault="001D4A5F" w:rsidP="001D4A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noProof/>
          <w:color w:val="4472C4" w:themeColor="accent5"/>
          <w:sz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633095</wp:posOffset>
            </wp:positionV>
            <wp:extent cx="2511425" cy="2409825"/>
            <wp:effectExtent l="0" t="0" r="0" b="0"/>
            <wp:wrapTight wrapText="bothSides">
              <wp:wrapPolygon edited="0">
                <wp:start x="0" y="0"/>
                <wp:lineTo x="0" y="21515"/>
                <wp:lineTo x="21463" y="21515"/>
                <wp:lineTo x="214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/>
                    <a:stretch/>
                  </pic:blipFill>
                  <pic:spPr bwMode="auto">
                    <a:xfrm>
                      <a:off x="0" y="0"/>
                      <a:ext cx="2511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5445" w:rsidRPr="00775445">
        <w:rPr>
          <w:rFonts w:ascii="Times New Roman" w:hAnsi="Times New Roman" w:cs="Times New Roman"/>
          <w:sz w:val="28"/>
        </w:rPr>
        <w:t>Для получения актуальной</w:t>
      </w:r>
      <w:r w:rsidR="00775445">
        <w:rPr>
          <w:rFonts w:ascii="Times New Roman" w:hAnsi="Times New Roman" w:cs="Times New Roman"/>
          <w:sz w:val="28"/>
        </w:rPr>
        <w:t xml:space="preserve"> информации по проблеме исследования я обратилась к школьному психологу. </w:t>
      </w:r>
    </w:p>
    <w:p w:rsidR="00195644" w:rsidRPr="001200F8" w:rsidRDefault="00856A74" w:rsidP="00856A7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1FAC">
        <w:rPr>
          <w:rFonts w:ascii="Times New Roman" w:hAnsi="Times New Roman" w:cs="Times New Roman"/>
          <w:i/>
          <w:color w:val="4472C4" w:themeColor="accent5"/>
          <w:sz w:val="28"/>
        </w:rPr>
        <w:t xml:space="preserve">- </w:t>
      </w:r>
      <w:r w:rsidR="00195644" w:rsidRPr="001200F8">
        <w:rPr>
          <w:rFonts w:ascii="Times New Roman" w:hAnsi="Times New Roman" w:cs="Times New Roman"/>
          <w:b/>
          <w:sz w:val="28"/>
        </w:rPr>
        <w:t>Что говорить статистика, сколько у нас на данным мо</w:t>
      </w:r>
      <w:r w:rsidR="001D4A5F">
        <w:rPr>
          <w:rFonts w:ascii="Times New Roman" w:hAnsi="Times New Roman" w:cs="Times New Roman"/>
          <w:b/>
          <w:sz w:val="28"/>
        </w:rPr>
        <w:t>мент подростков группы риска?</w:t>
      </w:r>
    </w:p>
    <w:p w:rsidR="00856A74" w:rsidRPr="001200F8" w:rsidRDefault="001D4A5F" w:rsidP="00856A7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D4A5F">
        <w:rPr>
          <w:rFonts w:ascii="Times New Roman" w:hAnsi="Times New Roman" w:cs="Times New Roman"/>
          <w:i/>
          <w:sz w:val="28"/>
        </w:rPr>
        <w:t xml:space="preserve">- </w:t>
      </w:r>
      <w:r w:rsidR="00856A74" w:rsidRPr="001200F8">
        <w:rPr>
          <w:rFonts w:ascii="Times New Roman" w:hAnsi="Times New Roman" w:cs="Times New Roman"/>
          <w:sz w:val="28"/>
        </w:rPr>
        <w:t>На данный</w:t>
      </w:r>
      <w:r w:rsidR="00D51FAC" w:rsidRPr="001200F8">
        <w:rPr>
          <w:rFonts w:ascii="Times New Roman" w:hAnsi="Times New Roman" w:cs="Times New Roman"/>
          <w:sz w:val="28"/>
        </w:rPr>
        <w:t xml:space="preserve"> момент по результатам СПТ в 7 – 11 классах (279 детей) </w:t>
      </w:r>
      <w:r w:rsidR="00856A74" w:rsidRPr="001200F8">
        <w:rPr>
          <w:rFonts w:ascii="Times New Roman" w:hAnsi="Times New Roman" w:cs="Times New Roman"/>
          <w:sz w:val="28"/>
        </w:rPr>
        <w:t>в МАОУ СОШ №8 в зоне риска находятся 20</w:t>
      </w:r>
      <w:r w:rsidR="00D51FAC" w:rsidRPr="001200F8">
        <w:rPr>
          <w:rFonts w:ascii="Times New Roman" w:hAnsi="Times New Roman" w:cs="Times New Roman"/>
          <w:sz w:val="28"/>
        </w:rPr>
        <w:t xml:space="preserve">, что составляют 20% от всего числа участвующих, и еще 0,03% (1 человек) являются явным правонарушителем. 10 их низ состоят на внутришкольном учете. </w:t>
      </w:r>
    </w:p>
    <w:p w:rsidR="00D51FAC" w:rsidRPr="001200F8" w:rsidRDefault="00D51FAC" w:rsidP="00D51FA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200F8">
        <w:rPr>
          <w:rFonts w:ascii="Times New Roman" w:hAnsi="Times New Roman" w:cs="Times New Roman"/>
          <w:sz w:val="28"/>
        </w:rPr>
        <w:t xml:space="preserve">- </w:t>
      </w:r>
      <w:r w:rsidR="00CF3D4E" w:rsidRPr="001200F8">
        <w:rPr>
          <w:rFonts w:ascii="Times New Roman" w:hAnsi="Times New Roman" w:cs="Times New Roman"/>
          <w:b/>
          <w:sz w:val="28"/>
        </w:rPr>
        <w:t xml:space="preserve">С какого </w:t>
      </w:r>
      <w:r w:rsidR="003246F5" w:rsidRPr="001200F8">
        <w:rPr>
          <w:rFonts w:ascii="Times New Roman" w:hAnsi="Times New Roman" w:cs="Times New Roman"/>
          <w:b/>
          <w:sz w:val="28"/>
        </w:rPr>
        <w:t>возраста</w:t>
      </w:r>
      <w:r w:rsidR="00CF3D4E" w:rsidRPr="001200F8">
        <w:rPr>
          <w:rFonts w:ascii="Times New Roman" w:hAnsi="Times New Roman" w:cs="Times New Roman"/>
          <w:b/>
          <w:sz w:val="28"/>
        </w:rPr>
        <w:t xml:space="preserve"> начинает прослеживаться </w:t>
      </w:r>
      <w:r w:rsidR="003246F5" w:rsidRPr="001200F8">
        <w:rPr>
          <w:rFonts w:ascii="Times New Roman" w:hAnsi="Times New Roman" w:cs="Times New Roman"/>
          <w:b/>
          <w:sz w:val="28"/>
        </w:rPr>
        <w:t>девиантное</w:t>
      </w:r>
      <w:r w:rsidR="00AD5DD5">
        <w:rPr>
          <w:rFonts w:ascii="Times New Roman" w:hAnsi="Times New Roman" w:cs="Times New Roman"/>
          <w:b/>
          <w:sz w:val="28"/>
        </w:rPr>
        <w:t xml:space="preserve"> </w:t>
      </w:r>
      <w:r w:rsidR="001D4A5F" w:rsidRPr="001200F8">
        <w:rPr>
          <w:rFonts w:ascii="Times New Roman" w:hAnsi="Times New Roman" w:cs="Times New Roman"/>
          <w:b/>
          <w:sz w:val="28"/>
        </w:rPr>
        <w:t>деструктивное</w:t>
      </w:r>
      <w:r w:rsidR="00CF3D4E" w:rsidRPr="001200F8">
        <w:rPr>
          <w:rFonts w:ascii="Times New Roman" w:hAnsi="Times New Roman" w:cs="Times New Roman"/>
          <w:b/>
          <w:sz w:val="28"/>
        </w:rPr>
        <w:t xml:space="preserve"> поведение</w:t>
      </w:r>
      <w:r w:rsidRPr="001200F8">
        <w:rPr>
          <w:rFonts w:ascii="Times New Roman" w:hAnsi="Times New Roman" w:cs="Times New Roman"/>
          <w:b/>
          <w:sz w:val="28"/>
        </w:rPr>
        <w:t xml:space="preserve"> у подростков? Прослеживается ли тенденция </w:t>
      </w:r>
      <w:r w:rsidR="001C7CEF" w:rsidRPr="001200F8">
        <w:rPr>
          <w:rFonts w:ascii="Times New Roman" w:hAnsi="Times New Roman" w:cs="Times New Roman"/>
          <w:b/>
          <w:sz w:val="28"/>
        </w:rPr>
        <w:t xml:space="preserve">к </w:t>
      </w:r>
      <w:r w:rsidR="001C7CEF">
        <w:rPr>
          <w:rFonts w:ascii="Times New Roman" w:hAnsi="Times New Roman" w:cs="Times New Roman"/>
          <w:b/>
          <w:sz w:val="28"/>
        </w:rPr>
        <w:t>раннему</w:t>
      </w:r>
      <w:r w:rsidR="001D4A5F">
        <w:rPr>
          <w:rFonts w:ascii="Times New Roman" w:hAnsi="Times New Roman" w:cs="Times New Roman"/>
          <w:b/>
          <w:sz w:val="28"/>
        </w:rPr>
        <w:t xml:space="preserve"> проявлению </w:t>
      </w:r>
      <w:r w:rsidR="001C7CEF">
        <w:rPr>
          <w:rFonts w:ascii="Times New Roman" w:hAnsi="Times New Roman" w:cs="Times New Roman"/>
          <w:b/>
          <w:sz w:val="28"/>
        </w:rPr>
        <w:t>отклоняющегося поведения</w:t>
      </w:r>
      <w:r w:rsidRPr="001200F8">
        <w:rPr>
          <w:rFonts w:ascii="Times New Roman" w:hAnsi="Times New Roman" w:cs="Times New Roman"/>
          <w:b/>
          <w:sz w:val="28"/>
        </w:rPr>
        <w:t xml:space="preserve">? </w:t>
      </w:r>
    </w:p>
    <w:p w:rsidR="001C7CEF" w:rsidRDefault="00D51FAC" w:rsidP="00D51FA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00F8">
        <w:rPr>
          <w:rFonts w:ascii="Times New Roman" w:hAnsi="Times New Roman" w:cs="Times New Roman"/>
          <w:sz w:val="28"/>
        </w:rPr>
        <w:t>- К большому сожалению, в современном о</w:t>
      </w:r>
      <w:r w:rsidR="001C7CEF">
        <w:rPr>
          <w:rFonts w:ascii="Times New Roman" w:hAnsi="Times New Roman" w:cs="Times New Roman"/>
          <w:sz w:val="28"/>
        </w:rPr>
        <w:t>бществе все чаще склонность к деви</w:t>
      </w:r>
      <w:r w:rsidRPr="001200F8">
        <w:rPr>
          <w:rFonts w:ascii="Times New Roman" w:hAnsi="Times New Roman" w:cs="Times New Roman"/>
          <w:sz w:val="28"/>
        </w:rPr>
        <w:t xml:space="preserve">антному деструктивному поведению прослеживается все в раннем и раннем возрасте. На это существует ряд причин. Но основной является – неправильная социализация, а именно первичная социализация. У ребенка с самого детства </w:t>
      </w:r>
      <w:r w:rsidR="008255C9" w:rsidRPr="001200F8">
        <w:rPr>
          <w:rFonts w:ascii="Times New Roman" w:hAnsi="Times New Roman" w:cs="Times New Roman"/>
          <w:sz w:val="28"/>
        </w:rPr>
        <w:t xml:space="preserve">неправильно сформирована «Я – концепция». </w:t>
      </w:r>
    </w:p>
    <w:p w:rsidR="008255C9" w:rsidRPr="001C7CEF" w:rsidRDefault="008255C9" w:rsidP="001C7C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00F8">
        <w:rPr>
          <w:rFonts w:ascii="Times New Roman" w:hAnsi="Times New Roman" w:cs="Times New Roman"/>
          <w:sz w:val="28"/>
        </w:rPr>
        <w:t xml:space="preserve">«Я – концепция» - это самомнение, самооценка, представления об обществе, нравственные ценности, жизненные принципы. Приведу пример.В детстве ребенку </w:t>
      </w:r>
      <w:r w:rsidR="001C7CEF" w:rsidRPr="001200F8">
        <w:rPr>
          <w:rFonts w:ascii="Times New Roman" w:hAnsi="Times New Roman" w:cs="Times New Roman"/>
          <w:sz w:val="28"/>
        </w:rPr>
        <w:t>говорят:</w:t>
      </w:r>
      <w:r w:rsidRPr="001200F8">
        <w:rPr>
          <w:rFonts w:ascii="Times New Roman" w:hAnsi="Times New Roman" w:cs="Times New Roman"/>
          <w:sz w:val="28"/>
        </w:rPr>
        <w:t xml:space="preserve"> «Ты – хороший!», ребенок, а в будущем подросток, будет замечать в себе хорошие качества, а значит понимать, что остальные люди, общество тоже такие же, они открыты </w:t>
      </w:r>
      <w:r w:rsidR="001C7CEF" w:rsidRPr="001200F8">
        <w:rPr>
          <w:rFonts w:ascii="Times New Roman" w:hAnsi="Times New Roman" w:cs="Times New Roman"/>
          <w:sz w:val="28"/>
        </w:rPr>
        <w:t>ему,</w:t>
      </w:r>
      <w:r w:rsidRPr="001200F8">
        <w:rPr>
          <w:rFonts w:ascii="Times New Roman" w:hAnsi="Times New Roman" w:cs="Times New Roman"/>
          <w:sz w:val="28"/>
        </w:rPr>
        <w:t xml:space="preserve"> как и он им. Другой пример – «Ты – плохой.» </w:t>
      </w:r>
      <w:r w:rsidR="001C7CEF" w:rsidRPr="001200F8">
        <w:rPr>
          <w:rFonts w:ascii="Times New Roman" w:hAnsi="Times New Roman" w:cs="Times New Roman"/>
          <w:sz w:val="28"/>
        </w:rPr>
        <w:t>Ребенок, слушая</w:t>
      </w:r>
      <w:r w:rsidRPr="001200F8">
        <w:rPr>
          <w:rFonts w:ascii="Times New Roman" w:hAnsi="Times New Roman" w:cs="Times New Roman"/>
          <w:sz w:val="28"/>
        </w:rPr>
        <w:t xml:space="preserve"> это смалых лет создает себе своеобразную программу, и как не странно, отрицательную. Он думает, что </w:t>
      </w:r>
      <w:r w:rsidRPr="001200F8">
        <w:rPr>
          <w:rFonts w:ascii="Times New Roman" w:hAnsi="Times New Roman" w:cs="Times New Roman"/>
          <w:sz w:val="28"/>
        </w:rPr>
        <w:lastRenderedPageBreak/>
        <w:t>если он – плохой (хотя, за частую это не так), то и общество такое же. Что он делает? Он закрывается, уходит в себя, в его сознании создаются ложные представления об обществе, а значит и мировоззрение, его принципы имеют отрицательную тенденцию.</w:t>
      </w:r>
    </w:p>
    <w:p w:rsidR="00CF3D4E" w:rsidRPr="00775445" w:rsidRDefault="008255C9" w:rsidP="00D51FA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75445">
        <w:rPr>
          <w:rFonts w:ascii="Times New Roman" w:hAnsi="Times New Roman" w:cs="Times New Roman"/>
          <w:b/>
          <w:sz w:val="28"/>
        </w:rPr>
        <w:t xml:space="preserve">- </w:t>
      </w:r>
      <w:r w:rsidR="003246F5" w:rsidRPr="00775445">
        <w:rPr>
          <w:rFonts w:ascii="Times New Roman" w:hAnsi="Times New Roman" w:cs="Times New Roman"/>
          <w:b/>
          <w:sz w:val="28"/>
        </w:rPr>
        <w:t>Идут ли</w:t>
      </w:r>
      <w:r w:rsidR="00CF3D4E" w:rsidRPr="00775445">
        <w:rPr>
          <w:rFonts w:ascii="Times New Roman" w:hAnsi="Times New Roman" w:cs="Times New Roman"/>
          <w:b/>
          <w:sz w:val="28"/>
        </w:rPr>
        <w:t xml:space="preserve"> такие дети на контакт?</w:t>
      </w:r>
    </w:p>
    <w:p w:rsidR="001E4E80" w:rsidRPr="00775445" w:rsidRDefault="008255C9" w:rsidP="001E4E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5445">
        <w:rPr>
          <w:rFonts w:ascii="Times New Roman" w:hAnsi="Times New Roman" w:cs="Times New Roman"/>
          <w:sz w:val="28"/>
        </w:rPr>
        <w:t>- В данном случае все зависит от возраста. Кто поменьше</w:t>
      </w:r>
      <w:r w:rsidR="001C7CEF" w:rsidRPr="001C7CEF">
        <w:rPr>
          <w:rFonts w:ascii="Times New Roman" w:hAnsi="Times New Roman" w:cs="Times New Roman"/>
          <w:sz w:val="28"/>
        </w:rPr>
        <w:t>–</w:t>
      </w:r>
      <w:r w:rsidR="001C7CEF" w:rsidRPr="00775445">
        <w:rPr>
          <w:rFonts w:ascii="Times New Roman" w:hAnsi="Times New Roman" w:cs="Times New Roman"/>
          <w:sz w:val="28"/>
        </w:rPr>
        <w:t>более</w:t>
      </w:r>
      <w:r w:rsidR="00AD5DD5">
        <w:rPr>
          <w:rFonts w:ascii="Times New Roman" w:hAnsi="Times New Roman" w:cs="Times New Roman"/>
          <w:sz w:val="28"/>
        </w:rPr>
        <w:t xml:space="preserve"> </w:t>
      </w:r>
      <w:r w:rsidR="001C7CEF" w:rsidRPr="00775445">
        <w:rPr>
          <w:rFonts w:ascii="Times New Roman" w:hAnsi="Times New Roman" w:cs="Times New Roman"/>
          <w:sz w:val="28"/>
        </w:rPr>
        <w:t>открыты</w:t>
      </w:r>
      <w:r w:rsidRPr="00775445">
        <w:rPr>
          <w:rFonts w:ascii="Times New Roman" w:hAnsi="Times New Roman" w:cs="Times New Roman"/>
          <w:sz w:val="28"/>
        </w:rPr>
        <w:t>, постарше –</w:t>
      </w:r>
      <w:r w:rsidR="001E4E80" w:rsidRPr="00775445">
        <w:rPr>
          <w:rFonts w:ascii="Times New Roman" w:hAnsi="Times New Roman" w:cs="Times New Roman"/>
          <w:sz w:val="28"/>
        </w:rPr>
        <w:t xml:space="preserve"> менее. Но </w:t>
      </w:r>
      <w:r w:rsidRPr="00775445">
        <w:rPr>
          <w:rFonts w:ascii="Times New Roman" w:hAnsi="Times New Roman" w:cs="Times New Roman"/>
          <w:sz w:val="28"/>
        </w:rPr>
        <w:t>несмотря на то, что они транслируют, внутри они очень добрые, но посредство</w:t>
      </w:r>
      <w:r w:rsidR="001E4E80" w:rsidRPr="00775445">
        <w:rPr>
          <w:rFonts w:ascii="Times New Roman" w:hAnsi="Times New Roman" w:cs="Times New Roman"/>
          <w:sz w:val="28"/>
        </w:rPr>
        <w:t xml:space="preserve">м своего недоверия к этому </w:t>
      </w:r>
      <w:r w:rsidR="001C7CEF" w:rsidRPr="00775445">
        <w:rPr>
          <w:rFonts w:ascii="Times New Roman" w:hAnsi="Times New Roman" w:cs="Times New Roman"/>
          <w:sz w:val="28"/>
        </w:rPr>
        <w:t>миру им</w:t>
      </w:r>
      <w:r w:rsidRPr="00775445">
        <w:rPr>
          <w:rFonts w:ascii="Times New Roman" w:hAnsi="Times New Roman" w:cs="Times New Roman"/>
          <w:sz w:val="28"/>
        </w:rPr>
        <w:t xml:space="preserve"> очень сложно открыться</w:t>
      </w:r>
      <w:r w:rsidR="001E4E80" w:rsidRPr="00775445">
        <w:rPr>
          <w:rFonts w:ascii="Times New Roman" w:hAnsi="Times New Roman" w:cs="Times New Roman"/>
          <w:sz w:val="28"/>
        </w:rPr>
        <w:t>.</w:t>
      </w:r>
    </w:p>
    <w:p w:rsidR="001E4E80" w:rsidRPr="00775445" w:rsidRDefault="001E4E80" w:rsidP="001E4E8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75445">
        <w:rPr>
          <w:rFonts w:ascii="Times New Roman" w:hAnsi="Times New Roman" w:cs="Times New Roman"/>
          <w:b/>
          <w:sz w:val="28"/>
        </w:rPr>
        <w:t xml:space="preserve">- </w:t>
      </w:r>
      <w:r w:rsidR="00CF3D4E" w:rsidRPr="00775445">
        <w:rPr>
          <w:rFonts w:ascii="Times New Roman" w:hAnsi="Times New Roman" w:cs="Times New Roman"/>
          <w:b/>
          <w:sz w:val="28"/>
        </w:rPr>
        <w:t>Как мы можем помочь?</w:t>
      </w:r>
      <w:r w:rsidRPr="00775445">
        <w:rPr>
          <w:rFonts w:ascii="Times New Roman" w:hAnsi="Times New Roman" w:cs="Times New Roman"/>
          <w:b/>
          <w:sz w:val="28"/>
        </w:rPr>
        <w:t xml:space="preserve"> Как обществу стоит реагировать</w:t>
      </w:r>
      <w:r w:rsidR="00CF3D4E" w:rsidRPr="00775445">
        <w:rPr>
          <w:rFonts w:ascii="Times New Roman" w:hAnsi="Times New Roman" w:cs="Times New Roman"/>
          <w:b/>
          <w:sz w:val="28"/>
        </w:rPr>
        <w:t>?</w:t>
      </w:r>
    </w:p>
    <w:p w:rsidR="001E4E80" w:rsidRPr="00775445" w:rsidRDefault="001E4E80" w:rsidP="001E4E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5445">
        <w:rPr>
          <w:rFonts w:ascii="Times New Roman" w:hAnsi="Times New Roman" w:cs="Times New Roman"/>
          <w:sz w:val="28"/>
        </w:rPr>
        <w:t xml:space="preserve">- Мы должны понимать, что это обычные люди. Нам нужно показать им, что мы – общество готовы с ними дружить, нам интересна их жизнь, они не одни. </w:t>
      </w:r>
    </w:p>
    <w:p w:rsidR="00CF3D4E" w:rsidRPr="00775445" w:rsidRDefault="001E4E80" w:rsidP="001E4E8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75445">
        <w:rPr>
          <w:rFonts w:ascii="Times New Roman" w:hAnsi="Times New Roman" w:cs="Times New Roman"/>
          <w:sz w:val="28"/>
        </w:rPr>
        <w:t xml:space="preserve">- </w:t>
      </w:r>
      <w:r w:rsidR="00CF3D4E" w:rsidRPr="00775445">
        <w:rPr>
          <w:rFonts w:ascii="Times New Roman" w:hAnsi="Times New Roman" w:cs="Times New Roman"/>
          <w:b/>
          <w:sz w:val="28"/>
        </w:rPr>
        <w:t>Может ли такой подросток реабилитироваться в обществе самос</w:t>
      </w:r>
      <w:r w:rsidR="001C7CEF">
        <w:rPr>
          <w:rFonts w:ascii="Times New Roman" w:hAnsi="Times New Roman" w:cs="Times New Roman"/>
          <w:b/>
          <w:sz w:val="28"/>
        </w:rPr>
        <w:t>тоятельно? Или всё же им нужна помощь из вне?</w:t>
      </w:r>
    </w:p>
    <w:p w:rsidR="001E4E80" w:rsidRPr="00775445" w:rsidRDefault="001E4E80" w:rsidP="001E4E8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5445">
        <w:rPr>
          <w:rFonts w:ascii="Times New Roman" w:hAnsi="Times New Roman" w:cs="Times New Roman"/>
          <w:sz w:val="28"/>
        </w:rPr>
        <w:t>- К большому сожалению, но без помощи общества такие подростки не справятся сами. Они закрыты от него. Но посредством социализации в наших силах их адаптировать. Опять же повторюсь посредством общения.</w:t>
      </w: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95644" w:rsidRDefault="00195644" w:rsidP="003A65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77B1B" w:rsidRDefault="00777B1B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77B1B" w:rsidRDefault="00072123" w:rsidP="002155C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7</w:t>
      </w:r>
      <w:r w:rsidR="003246F5">
        <w:rPr>
          <w:rFonts w:ascii="Times New Roman" w:hAnsi="Times New Roman" w:cs="Times New Roman"/>
          <w:b/>
          <w:sz w:val="28"/>
        </w:rPr>
        <w:t>. Программа «КРУГ ДОБРА»</w:t>
      </w:r>
    </w:p>
    <w:p w:rsidR="00980A67" w:rsidRDefault="002155C4" w:rsidP="00980A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55C4">
        <w:rPr>
          <w:rFonts w:ascii="Times New Roman" w:hAnsi="Times New Roman" w:cs="Times New Roman"/>
          <w:sz w:val="28"/>
        </w:rPr>
        <w:t>Добровольческая деятельность</w:t>
      </w:r>
      <w:r>
        <w:rPr>
          <w:rFonts w:ascii="Times New Roman" w:hAnsi="Times New Roman" w:cs="Times New Roman"/>
          <w:sz w:val="28"/>
        </w:rPr>
        <w:t xml:space="preserve"> в школе по сопровождению детей группы риска, нуждающихся в особой заботе как, показывает практика может объединять</w:t>
      </w:r>
      <w:r w:rsidRPr="002155C4">
        <w:rPr>
          <w:rFonts w:ascii="Times New Roman" w:hAnsi="Times New Roman" w:cs="Times New Roman"/>
          <w:sz w:val="28"/>
        </w:rPr>
        <w:t xml:space="preserve"> представителей разных </w:t>
      </w:r>
      <w:r>
        <w:rPr>
          <w:rFonts w:ascii="Times New Roman" w:hAnsi="Times New Roman" w:cs="Times New Roman"/>
          <w:sz w:val="28"/>
        </w:rPr>
        <w:t xml:space="preserve">возрастов и увлечений и </w:t>
      </w:r>
      <w:r w:rsidRPr="002155C4">
        <w:rPr>
          <w:rFonts w:ascii="Times New Roman" w:hAnsi="Times New Roman" w:cs="Times New Roman"/>
          <w:sz w:val="28"/>
        </w:rPr>
        <w:t>является эффективным способом и формо</w:t>
      </w:r>
      <w:r>
        <w:rPr>
          <w:rFonts w:ascii="Times New Roman" w:hAnsi="Times New Roman" w:cs="Times New Roman"/>
          <w:sz w:val="28"/>
        </w:rPr>
        <w:t>й реализации устремлений всех членов образовательного сообщества</w:t>
      </w:r>
      <w:r w:rsidRPr="002155C4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 xml:space="preserve">елать добро, а привлечения </w:t>
      </w:r>
      <w:r w:rsidR="00980A67">
        <w:rPr>
          <w:rFonts w:ascii="Times New Roman" w:hAnsi="Times New Roman" w:cs="Times New Roman"/>
          <w:sz w:val="28"/>
        </w:rPr>
        <w:t xml:space="preserve">старшеклассников </w:t>
      </w:r>
      <w:r w:rsidRPr="002155C4">
        <w:rPr>
          <w:rFonts w:ascii="Times New Roman" w:hAnsi="Times New Roman" w:cs="Times New Roman"/>
          <w:sz w:val="28"/>
        </w:rPr>
        <w:t xml:space="preserve"> к благотворительной деятельности и дополнительным ресурсам ее развития, повышает уровень сол</w:t>
      </w:r>
      <w:r w:rsidR="00980A67">
        <w:rPr>
          <w:rFonts w:ascii="Times New Roman" w:hAnsi="Times New Roman" w:cs="Times New Roman"/>
          <w:sz w:val="28"/>
        </w:rPr>
        <w:t>идарности и взаимопомощи в школьной среде, улучшает нравственный климат в коллективе учеников и учителей.</w:t>
      </w:r>
    </w:p>
    <w:p w:rsidR="002155C4" w:rsidRPr="002155C4" w:rsidRDefault="00980A67" w:rsidP="00980A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в школьном сообществе </w:t>
      </w:r>
      <w:r w:rsidRPr="002155C4">
        <w:rPr>
          <w:rFonts w:ascii="Times New Roman" w:hAnsi="Times New Roman" w:cs="Times New Roman"/>
          <w:sz w:val="28"/>
        </w:rPr>
        <w:t>существует</w:t>
      </w:r>
      <w:r w:rsidR="002155C4" w:rsidRPr="002155C4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>достаток в живом общении</w:t>
      </w:r>
      <w:r w:rsidR="002155C4" w:rsidRPr="002155C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Живое общение вытесняется виртуальным. И это тоже можно рассматривать как проявления девиации. Сказываются общие тенденции развития общества.</w:t>
      </w:r>
    </w:p>
    <w:p w:rsidR="00980A67" w:rsidRDefault="00980A67" w:rsidP="00980A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Pr="00980A67">
        <w:rPr>
          <w:rFonts w:ascii="Times New Roman" w:hAnsi="Times New Roman" w:cs="Times New Roman"/>
          <w:sz w:val="28"/>
        </w:rPr>
        <w:t xml:space="preserve">«КРУГ </w:t>
      </w:r>
      <w:r w:rsidR="001C7CEF" w:rsidRPr="00980A67">
        <w:rPr>
          <w:rFonts w:ascii="Times New Roman" w:hAnsi="Times New Roman" w:cs="Times New Roman"/>
          <w:sz w:val="28"/>
        </w:rPr>
        <w:t>ДОБРА»</w:t>
      </w:r>
      <w:r w:rsidR="001C7CEF" w:rsidRPr="002155C4">
        <w:rPr>
          <w:rFonts w:ascii="Times New Roman" w:hAnsi="Times New Roman" w:cs="Times New Roman"/>
          <w:sz w:val="28"/>
        </w:rPr>
        <w:t xml:space="preserve"> направлена</w:t>
      </w:r>
      <w:r>
        <w:rPr>
          <w:rFonts w:ascii="Times New Roman" w:hAnsi="Times New Roman" w:cs="Times New Roman"/>
          <w:sz w:val="28"/>
        </w:rPr>
        <w:t xml:space="preserve"> на организацию профилактической работы по коррекции девиантного поведения у учащихся МАОУ СОШ№ 8, способствующей</w:t>
      </w:r>
      <w:r w:rsidR="002155C4" w:rsidRPr="002155C4">
        <w:rPr>
          <w:rFonts w:ascii="Times New Roman" w:hAnsi="Times New Roman" w:cs="Times New Roman"/>
          <w:sz w:val="28"/>
        </w:rPr>
        <w:t xml:space="preserve"> эффективному </w:t>
      </w:r>
      <w:r w:rsidRPr="002155C4">
        <w:rPr>
          <w:rFonts w:ascii="Times New Roman" w:hAnsi="Times New Roman" w:cs="Times New Roman"/>
          <w:sz w:val="28"/>
        </w:rPr>
        <w:t xml:space="preserve">обмену </w:t>
      </w:r>
      <w:r>
        <w:rPr>
          <w:rFonts w:ascii="Times New Roman" w:hAnsi="Times New Roman" w:cs="Times New Roman"/>
          <w:sz w:val="28"/>
        </w:rPr>
        <w:t xml:space="preserve">социальным </w:t>
      </w:r>
      <w:r w:rsidR="002155C4" w:rsidRPr="002155C4">
        <w:rPr>
          <w:rFonts w:ascii="Times New Roman" w:hAnsi="Times New Roman" w:cs="Times New Roman"/>
          <w:sz w:val="28"/>
        </w:rPr>
        <w:t>опытом и налаживанию коммуникаций,</w:t>
      </w:r>
      <w:r w:rsidR="00AD5DD5">
        <w:rPr>
          <w:rFonts w:ascii="Times New Roman" w:hAnsi="Times New Roman" w:cs="Times New Roman"/>
          <w:sz w:val="28"/>
        </w:rPr>
        <w:t xml:space="preserve"> </w:t>
      </w:r>
      <w:r w:rsidR="002155C4" w:rsidRPr="002155C4">
        <w:rPr>
          <w:rFonts w:ascii="Times New Roman" w:hAnsi="Times New Roman" w:cs="Times New Roman"/>
          <w:sz w:val="28"/>
        </w:rPr>
        <w:t>привлечению внимания к п</w:t>
      </w:r>
      <w:r>
        <w:rPr>
          <w:rFonts w:ascii="Times New Roman" w:hAnsi="Times New Roman" w:cs="Times New Roman"/>
          <w:sz w:val="28"/>
        </w:rPr>
        <w:t>роблеме девиации</w:t>
      </w:r>
      <w:r w:rsidR="002155C4" w:rsidRPr="002155C4">
        <w:rPr>
          <w:rFonts w:ascii="Times New Roman" w:hAnsi="Times New Roman" w:cs="Times New Roman"/>
          <w:sz w:val="28"/>
        </w:rPr>
        <w:t>.</w:t>
      </w:r>
    </w:p>
    <w:p w:rsidR="00FD595E" w:rsidRDefault="00FD595E" w:rsidP="00FD5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2155C4" w:rsidRPr="002155C4">
        <w:rPr>
          <w:rFonts w:ascii="Times New Roman" w:hAnsi="Times New Roman" w:cs="Times New Roman"/>
          <w:sz w:val="28"/>
        </w:rPr>
        <w:t xml:space="preserve"> предполагает расширение социок</w:t>
      </w:r>
      <w:r>
        <w:rPr>
          <w:rFonts w:ascii="Times New Roman" w:hAnsi="Times New Roman" w:cs="Times New Roman"/>
          <w:sz w:val="28"/>
        </w:rPr>
        <w:t>ультурной компетенции наставника и наставляемого</w:t>
      </w:r>
      <w:r w:rsidR="002155C4" w:rsidRPr="002155C4">
        <w:rPr>
          <w:rFonts w:ascii="Times New Roman" w:hAnsi="Times New Roman" w:cs="Times New Roman"/>
          <w:sz w:val="28"/>
        </w:rPr>
        <w:t>, приобретение новых жизненны</w:t>
      </w:r>
      <w:r>
        <w:rPr>
          <w:rFonts w:ascii="Times New Roman" w:hAnsi="Times New Roman" w:cs="Times New Roman"/>
          <w:sz w:val="28"/>
        </w:rPr>
        <w:t>х знаний, сплочение всех участников образовательного процесса</w:t>
      </w:r>
      <w:r w:rsidR="002155C4" w:rsidRPr="002155C4">
        <w:rPr>
          <w:rFonts w:ascii="Times New Roman" w:hAnsi="Times New Roman" w:cs="Times New Roman"/>
          <w:sz w:val="28"/>
        </w:rPr>
        <w:t xml:space="preserve"> для оказания помощи (социальной, психологической, бытовой, консультативной и</w:t>
      </w:r>
      <w:r>
        <w:rPr>
          <w:rFonts w:ascii="Times New Roman" w:hAnsi="Times New Roman" w:cs="Times New Roman"/>
          <w:sz w:val="28"/>
        </w:rPr>
        <w:t xml:space="preserve"> иной) нуждающимся ученикам из группы риска.</w:t>
      </w:r>
    </w:p>
    <w:p w:rsidR="00D26D3D" w:rsidRDefault="00FD595E" w:rsidP="00D2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95E">
        <w:rPr>
          <w:rFonts w:ascii="Times New Roman" w:hAnsi="Times New Roman" w:cs="Times New Roman"/>
          <w:b/>
          <w:sz w:val="28"/>
        </w:rPr>
        <w:t>Целью программы</w:t>
      </w:r>
      <w:r w:rsidR="002155C4" w:rsidRPr="002155C4">
        <w:rPr>
          <w:rFonts w:ascii="Times New Roman" w:hAnsi="Times New Roman" w:cs="Times New Roman"/>
          <w:sz w:val="28"/>
        </w:rPr>
        <w:t xml:space="preserve"> является создание </w:t>
      </w:r>
      <w:r>
        <w:rPr>
          <w:rFonts w:ascii="Times New Roman" w:hAnsi="Times New Roman" w:cs="Times New Roman"/>
          <w:sz w:val="28"/>
        </w:rPr>
        <w:t>объединения</w:t>
      </w:r>
      <w:r w:rsidR="006868C9">
        <w:rPr>
          <w:rFonts w:ascii="Times New Roman" w:hAnsi="Times New Roman" w:cs="Times New Roman"/>
          <w:sz w:val="28"/>
        </w:rPr>
        <w:t xml:space="preserve"> (клуба)</w:t>
      </w:r>
      <w:r w:rsidR="00E3575C">
        <w:rPr>
          <w:rFonts w:ascii="Times New Roman" w:hAnsi="Times New Roman" w:cs="Times New Roman"/>
          <w:sz w:val="28"/>
        </w:rPr>
        <w:t xml:space="preserve"> </w:t>
      </w:r>
      <w:r w:rsidR="002155C4" w:rsidRPr="002155C4">
        <w:rPr>
          <w:rFonts w:ascii="Times New Roman" w:hAnsi="Times New Roman" w:cs="Times New Roman"/>
          <w:sz w:val="28"/>
        </w:rPr>
        <w:t>«Круг добра»</w:t>
      </w:r>
      <w:r w:rsidR="00AD5DD5">
        <w:rPr>
          <w:rFonts w:ascii="Times New Roman" w:hAnsi="Times New Roman" w:cs="Times New Roman"/>
          <w:sz w:val="28"/>
        </w:rPr>
        <w:t xml:space="preserve"> </w:t>
      </w:r>
      <w:r w:rsidRPr="00FD595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оказания разносторонней</w:t>
      </w:r>
      <w:r w:rsidRPr="00FD595E">
        <w:rPr>
          <w:rFonts w:ascii="Times New Roman" w:hAnsi="Times New Roman" w:cs="Times New Roman"/>
          <w:sz w:val="28"/>
          <w:szCs w:val="28"/>
        </w:rPr>
        <w:t xml:space="preserve"> поддержка обуча</w:t>
      </w:r>
      <w:r>
        <w:rPr>
          <w:rFonts w:ascii="Times New Roman" w:hAnsi="Times New Roman" w:cs="Times New Roman"/>
          <w:sz w:val="28"/>
          <w:szCs w:val="28"/>
        </w:rPr>
        <w:t xml:space="preserve">ющегося с </w:t>
      </w:r>
      <w:r w:rsidRPr="00FD595E">
        <w:rPr>
          <w:rFonts w:ascii="Times New Roman" w:hAnsi="Times New Roman" w:cs="Times New Roman"/>
          <w:sz w:val="28"/>
          <w:szCs w:val="28"/>
        </w:rPr>
        <w:t>особыми образовательными / социальными потреб</w:t>
      </w:r>
      <w:r>
        <w:rPr>
          <w:rFonts w:ascii="Times New Roman" w:hAnsi="Times New Roman" w:cs="Times New Roman"/>
          <w:sz w:val="28"/>
          <w:szCs w:val="28"/>
        </w:rPr>
        <w:t xml:space="preserve">ностями либо временная помощь в </w:t>
      </w:r>
      <w:r w:rsidRPr="00FD595E">
        <w:rPr>
          <w:rFonts w:ascii="Times New Roman" w:hAnsi="Times New Roman" w:cs="Times New Roman"/>
          <w:sz w:val="28"/>
        </w:rPr>
        <w:t>адаптации к новым условиям обучения</w:t>
      </w:r>
      <w:r>
        <w:rPr>
          <w:rFonts w:ascii="Times New Roman" w:hAnsi="Times New Roman" w:cs="Times New Roman"/>
          <w:sz w:val="28"/>
        </w:rPr>
        <w:t>.</w:t>
      </w:r>
    </w:p>
    <w:p w:rsidR="00D26D3D" w:rsidRDefault="00FD595E" w:rsidP="00D2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может быть реализована в нашей школе с привлечением социальных партнеров или использования своих внутренних ресурсов за счет активного вовлечения группы </w:t>
      </w:r>
      <w:r w:rsidR="00D26D3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риска</w:t>
      </w:r>
      <w:r w:rsidR="00D26D3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r w:rsidRPr="002155C4"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z w:val="28"/>
        </w:rPr>
        <w:t xml:space="preserve"> совместные акции и мероприятия</w:t>
      </w:r>
      <w:r w:rsidR="002155C4" w:rsidRPr="002155C4">
        <w:rPr>
          <w:rFonts w:ascii="Times New Roman" w:hAnsi="Times New Roman" w:cs="Times New Roman"/>
          <w:sz w:val="28"/>
        </w:rPr>
        <w:t>.</w:t>
      </w:r>
    </w:p>
    <w:p w:rsidR="002155C4" w:rsidRPr="00D26D3D" w:rsidRDefault="00D26D3D" w:rsidP="00D2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</w:t>
      </w:r>
      <w:r w:rsidRPr="002155C4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очень значимой для школы</w:t>
      </w:r>
      <w:r w:rsidR="002155C4" w:rsidRPr="002155C4">
        <w:rPr>
          <w:rFonts w:ascii="Times New Roman" w:hAnsi="Times New Roman" w:cs="Times New Roman"/>
          <w:sz w:val="28"/>
        </w:rPr>
        <w:t xml:space="preserve">, так </w:t>
      </w:r>
      <w:r w:rsidRPr="002155C4">
        <w:rPr>
          <w:rFonts w:ascii="Times New Roman" w:hAnsi="Times New Roman" w:cs="Times New Roman"/>
          <w:sz w:val="28"/>
        </w:rPr>
        <w:t>как реализуется</w:t>
      </w:r>
      <w:r>
        <w:rPr>
          <w:rFonts w:ascii="Times New Roman" w:hAnsi="Times New Roman" w:cs="Times New Roman"/>
          <w:sz w:val="28"/>
        </w:rPr>
        <w:t xml:space="preserve"> деятельный подход, происходит </w:t>
      </w:r>
      <w:r w:rsidRPr="002155C4">
        <w:rPr>
          <w:rFonts w:ascii="Times New Roman" w:hAnsi="Times New Roman" w:cs="Times New Roman"/>
          <w:sz w:val="28"/>
        </w:rPr>
        <w:t xml:space="preserve">передача </w:t>
      </w:r>
      <w:r>
        <w:rPr>
          <w:rFonts w:ascii="Times New Roman" w:hAnsi="Times New Roman" w:cs="Times New Roman"/>
          <w:sz w:val="28"/>
        </w:rPr>
        <w:t>социального опыта</w:t>
      </w:r>
      <w:r w:rsidR="002155C4" w:rsidRPr="002155C4">
        <w:rPr>
          <w:rFonts w:ascii="Times New Roman" w:hAnsi="Times New Roman" w:cs="Times New Roman"/>
          <w:sz w:val="28"/>
        </w:rPr>
        <w:t>.</w:t>
      </w:r>
    </w:p>
    <w:p w:rsidR="00D26D3D" w:rsidRDefault="00D26D3D" w:rsidP="00D26D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26D3D">
        <w:rPr>
          <w:rFonts w:ascii="Times New Roman" w:hAnsi="Times New Roman" w:cs="Times New Roman"/>
          <w:sz w:val="28"/>
        </w:rPr>
        <w:t>Среди основных задач</w:t>
      </w:r>
      <w:r>
        <w:rPr>
          <w:rFonts w:ascii="Times New Roman" w:hAnsi="Times New Roman" w:cs="Times New Roman"/>
          <w:sz w:val="28"/>
        </w:rPr>
        <w:t xml:space="preserve"> программы «КРУГ ДОБРА»:</w:t>
      </w:r>
    </w:p>
    <w:p w:rsidR="00D26D3D" w:rsidRDefault="00D26D3D" w:rsidP="00D26D3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26D3D">
        <w:rPr>
          <w:rFonts w:ascii="Times New Roman" w:hAnsi="Times New Roman" w:cs="Times New Roman"/>
          <w:sz w:val="28"/>
        </w:rPr>
        <w:t xml:space="preserve">рганизовать </w:t>
      </w:r>
      <w:r>
        <w:rPr>
          <w:rFonts w:ascii="Times New Roman" w:hAnsi="Times New Roman" w:cs="Times New Roman"/>
          <w:sz w:val="28"/>
        </w:rPr>
        <w:t>конструктивное</w:t>
      </w:r>
      <w:r w:rsidRPr="00D26D3D">
        <w:rPr>
          <w:rFonts w:ascii="Times New Roman" w:hAnsi="Times New Roman" w:cs="Times New Roman"/>
          <w:sz w:val="28"/>
        </w:rPr>
        <w:t xml:space="preserve"> взаимодей</w:t>
      </w:r>
      <w:r>
        <w:rPr>
          <w:rFonts w:ascii="Times New Roman" w:hAnsi="Times New Roman" w:cs="Times New Roman"/>
          <w:sz w:val="28"/>
        </w:rPr>
        <w:t>ствия наставника с наставляемым</w:t>
      </w:r>
    </w:p>
    <w:p w:rsidR="00D26D3D" w:rsidRDefault="00D26D3D" w:rsidP="00D26D3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оказать </w:t>
      </w:r>
      <w:r w:rsidRPr="00D26D3D">
        <w:rPr>
          <w:rFonts w:ascii="Times New Roman" w:hAnsi="Times New Roman" w:cs="Times New Roman"/>
          <w:sz w:val="28"/>
        </w:rPr>
        <w:t>помощь в реализации лидерского потенциала, развитие гибких навыков</w:t>
      </w:r>
      <w:r w:rsidR="00AD5DD5">
        <w:rPr>
          <w:rFonts w:ascii="Times New Roman" w:hAnsi="Times New Roman" w:cs="Times New Roman"/>
          <w:sz w:val="28"/>
        </w:rPr>
        <w:t xml:space="preserve"> </w:t>
      </w:r>
      <w:r w:rsidRPr="00D26D3D">
        <w:rPr>
          <w:rFonts w:ascii="Times New Roman" w:hAnsi="Times New Roman" w:cs="Times New Roman"/>
          <w:sz w:val="28"/>
        </w:rPr>
        <w:t xml:space="preserve">и метакомпетенций, </w:t>
      </w:r>
    </w:p>
    <w:p w:rsidR="002155C4" w:rsidRPr="00D26D3D" w:rsidRDefault="00D26D3D" w:rsidP="002155C4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комфортные условия для </w:t>
      </w:r>
      <w:r w:rsidRPr="00D26D3D">
        <w:rPr>
          <w:rFonts w:ascii="Times New Roman" w:hAnsi="Times New Roman" w:cs="Times New Roman"/>
          <w:sz w:val="28"/>
        </w:rPr>
        <w:t>коммуникаций вну</w:t>
      </w:r>
      <w:r>
        <w:rPr>
          <w:rFonts w:ascii="Times New Roman" w:hAnsi="Times New Roman" w:cs="Times New Roman"/>
          <w:sz w:val="28"/>
        </w:rPr>
        <w:t>три образовательной организации</w:t>
      </w:r>
      <w:r w:rsidR="00AD5D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D26D3D">
        <w:rPr>
          <w:rFonts w:ascii="Times New Roman" w:hAnsi="Times New Roman" w:cs="Times New Roman"/>
          <w:sz w:val="28"/>
        </w:rPr>
        <w:t xml:space="preserve">формирование устойчивого школьного сообщества и сообщества благодарных выпускников. </w:t>
      </w:r>
    </w:p>
    <w:p w:rsidR="006868C9" w:rsidRDefault="006868C9" w:rsidP="00FE5ED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«Круг Добра»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1985"/>
        <w:gridCol w:w="1099"/>
      </w:tblGrid>
      <w:tr w:rsidR="00FE5EDA" w:rsidRPr="006868C9" w:rsidTr="00070F96">
        <w:tc>
          <w:tcPr>
            <w:tcW w:w="2269" w:type="dxa"/>
          </w:tcPr>
          <w:p w:rsidR="006868C9" w:rsidRPr="006868C9" w:rsidRDefault="006868C9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b/>
                <w:sz w:val="24"/>
                <w:szCs w:val="26"/>
              </w:rPr>
              <w:t>Подход</w:t>
            </w:r>
          </w:p>
        </w:tc>
        <w:tc>
          <w:tcPr>
            <w:tcW w:w="2126" w:type="dxa"/>
          </w:tcPr>
          <w:p w:rsidR="006868C9" w:rsidRPr="006868C9" w:rsidRDefault="006868C9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b/>
                <w:sz w:val="24"/>
                <w:szCs w:val="26"/>
              </w:rPr>
              <w:t>Цель</w:t>
            </w:r>
          </w:p>
        </w:tc>
        <w:tc>
          <w:tcPr>
            <w:tcW w:w="2268" w:type="dxa"/>
          </w:tcPr>
          <w:p w:rsidR="006868C9" w:rsidRPr="006868C9" w:rsidRDefault="006868C9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6868C9" w:rsidRPr="006868C9" w:rsidRDefault="006868C9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Ответственные</w:t>
            </w:r>
          </w:p>
        </w:tc>
        <w:tc>
          <w:tcPr>
            <w:tcW w:w="1099" w:type="dxa"/>
          </w:tcPr>
          <w:p w:rsidR="006868C9" w:rsidRPr="006868C9" w:rsidRDefault="006868C9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b/>
                <w:sz w:val="24"/>
                <w:szCs w:val="26"/>
              </w:rPr>
              <w:t>Сроки реализации</w:t>
            </w:r>
          </w:p>
        </w:tc>
      </w:tr>
      <w:tr w:rsidR="00FE5EDA" w:rsidRPr="006868C9" w:rsidTr="00070F96">
        <w:tc>
          <w:tcPr>
            <w:tcW w:w="2269" w:type="dxa"/>
          </w:tcPr>
          <w:p w:rsidR="006868C9" w:rsidRPr="00070F96" w:rsidRDefault="006868C9" w:rsidP="006868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70F96">
              <w:rPr>
                <w:rFonts w:ascii="Times New Roman" w:hAnsi="Times New Roman" w:cs="Times New Roman"/>
                <w:b/>
                <w:sz w:val="24"/>
                <w:szCs w:val="26"/>
              </w:rPr>
              <w:t>Социальный</w:t>
            </w:r>
          </w:p>
        </w:tc>
        <w:tc>
          <w:tcPr>
            <w:tcW w:w="2126" w:type="dxa"/>
          </w:tcPr>
          <w:p w:rsidR="006868C9" w:rsidRPr="006868C9" w:rsidRDefault="006868C9" w:rsidP="006868C9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>Адаптирование социальной сущности подростка</w:t>
            </w:r>
          </w:p>
          <w:p w:rsidR="006868C9" w:rsidRPr="006868C9" w:rsidRDefault="006868C9" w:rsidP="006868C9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>(эмоциональное удовлетворение)</w:t>
            </w:r>
          </w:p>
        </w:tc>
        <w:tc>
          <w:tcPr>
            <w:tcW w:w="2268" w:type="dxa"/>
          </w:tcPr>
          <w:p w:rsidR="006868C9" w:rsidRDefault="00070F96" w:rsidP="007D6B7B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спортивные соревнования </w:t>
            </w:r>
          </w:p>
          <w:p w:rsidR="00FE5EDA" w:rsidRDefault="00FE5EDA" w:rsidP="007D6B7B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строевая подготовка</w:t>
            </w:r>
          </w:p>
          <w:p w:rsidR="00070F96" w:rsidRDefault="00070F96" w:rsidP="007D6B7B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посещение культурных центров города (музеев, кинотеатров и т. д.)</w:t>
            </w:r>
          </w:p>
          <w:p w:rsidR="00836B1D" w:rsidRDefault="00836B1D" w:rsidP="007D6B7B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Участие в добровольческих акций</w:t>
            </w:r>
          </w:p>
          <w:p w:rsidR="00FE5EDA" w:rsidRP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</w:tcPr>
          <w:p w:rsid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Классный руководитель</w:t>
            </w:r>
          </w:p>
          <w:p w:rsidR="00FE5EDA" w:rsidRP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наставник</w:t>
            </w:r>
          </w:p>
        </w:tc>
        <w:tc>
          <w:tcPr>
            <w:tcW w:w="1099" w:type="dxa"/>
          </w:tcPr>
          <w:p w:rsidR="006868C9" w:rsidRP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теч. года</w:t>
            </w:r>
          </w:p>
        </w:tc>
      </w:tr>
      <w:tr w:rsidR="00FE5EDA" w:rsidRPr="006868C9" w:rsidTr="00070F96">
        <w:tc>
          <w:tcPr>
            <w:tcW w:w="2269" w:type="dxa"/>
          </w:tcPr>
          <w:p w:rsidR="006868C9" w:rsidRPr="00070F96" w:rsidRDefault="006868C9" w:rsidP="006868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70F96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Педагогический</w:t>
            </w:r>
          </w:p>
        </w:tc>
        <w:tc>
          <w:tcPr>
            <w:tcW w:w="2126" w:type="dxa"/>
          </w:tcPr>
          <w:p w:rsidR="006868C9" w:rsidRPr="006868C9" w:rsidRDefault="00070F96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Стабилизация образовательных результатов, восполнение учебных дефицитов</w:t>
            </w:r>
          </w:p>
        </w:tc>
        <w:tc>
          <w:tcPr>
            <w:tcW w:w="2268" w:type="dxa"/>
          </w:tcPr>
          <w:p w:rsidR="006868C9" w:rsidRPr="006868C9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>Ежемесячный круглый стол в рабочей группе</w:t>
            </w:r>
          </w:p>
          <w:p w:rsidR="006868C9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 xml:space="preserve">(волонтер – куратор – класс. руководитель), направленный на выявление </w:t>
            </w:r>
            <w:r w:rsidR="00FE5EDA" w:rsidRPr="006868C9">
              <w:rPr>
                <w:rFonts w:ascii="Times New Roman" w:hAnsi="Times New Roman" w:cs="Times New Roman"/>
                <w:sz w:val="24"/>
                <w:szCs w:val="26"/>
              </w:rPr>
              <w:t>задолженностей</w:t>
            </w:r>
            <w:r w:rsidR="00FE5EDA">
              <w:rPr>
                <w:rFonts w:ascii="Times New Roman" w:hAnsi="Times New Roman" w:cs="Times New Roman"/>
                <w:sz w:val="24"/>
                <w:szCs w:val="26"/>
              </w:rPr>
              <w:t xml:space="preserve"> и неуспеваемости по учебным предметам</w:t>
            </w: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26B73" w:rsidRPr="006868C9" w:rsidRDefault="00FE5EDA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Общение в соцсетях для установления доверительного контакта</w:t>
            </w:r>
          </w:p>
        </w:tc>
        <w:tc>
          <w:tcPr>
            <w:tcW w:w="1985" w:type="dxa"/>
          </w:tcPr>
          <w:p w:rsidR="006868C9" w:rsidRPr="00FE5EDA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E5EDA">
              <w:rPr>
                <w:rFonts w:ascii="Times New Roman" w:hAnsi="Times New Roman" w:cs="Times New Roman"/>
                <w:sz w:val="24"/>
                <w:szCs w:val="26"/>
              </w:rPr>
              <w:t>Волонтер</w:t>
            </w:r>
          </w:p>
          <w:p w:rsidR="006868C9" w:rsidRPr="00FE5EDA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E5EDA">
              <w:rPr>
                <w:rFonts w:ascii="Times New Roman" w:hAnsi="Times New Roman" w:cs="Times New Roman"/>
                <w:sz w:val="24"/>
                <w:szCs w:val="26"/>
              </w:rPr>
              <w:t>Куратор – завуч</w:t>
            </w:r>
          </w:p>
          <w:p w:rsidR="006868C9" w:rsidRPr="00FE5EDA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E5EDA">
              <w:rPr>
                <w:rFonts w:ascii="Times New Roman" w:hAnsi="Times New Roman" w:cs="Times New Roman"/>
                <w:sz w:val="24"/>
                <w:szCs w:val="26"/>
              </w:rPr>
              <w:t>Класс. руководитель</w:t>
            </w:r>
          </w:p>
        </w:tc>
        <w:tc>
          <w:tcPr>
            <w:tcW w:w="1099" w:type="dxa"/>
          </w:tcPr>
          <w:p w:rsid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</w:p>
          <w:p w:rsidR="00FE5EDA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Еженедельно</w:t>
            </w:r>
          </w:p>
          <w:p w:rsidR="00FE5EDA" w:rsidRPr="006868C9" w:rsidRDefault="00FE5EDA" w:rsidP="006868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ежемесячно</w:t>
            </w:r>
          </w:p>
        </w:tc>
      </w:tr>
      <w:tr w:rsidR="00FE5EDA" w:rsidRPr="006868C9" w:rsidTr="00070F96">
        <w:tc>
          <w:tcPr>
            <w:tcW w:w="2269" w:type="dxa"/>
          </w:tcPr>
          <w:p w:rsidR="006868C9" w:rsidRPr="00070F96" w:rsidRDefault="00FE5EDA" w:rsidP="006868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70F9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Психологический/ </w:t>
            </w:r>
            <w:r w:rsidR="006868C9" w:rsidRPr="00070F9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Медицинский </w:t>
            </w:r>
          </w:p>
        </w:tc>
        <w:tc>
          <w:tcPr>
            <w:tcW w:w="2126" w:type="dxa"/>
          </w:tcPr>
          <w:p w:rsidR="006868C9" w:rsidRPr="006868C9" w:rsidRDefault="006868C9" w:rsidP="00FE5ED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868C9">
              <w:rPr>
                <w:rFonts w:ascii="Times New Roman" w:hAnsi="Times New Roman" w:cs="Times New Roman"/>
                <w:sz w:val="24"/>
                <w:szCs w:val="26"/>
              </w:rPr>
              <w:t>Профилактика вредных привычек</w:t>
            </w:r>
            <w:r w:rsidR="00070F96">
              <w:rPr>
                <w:rFonts w:ascii="Times New Roman" w:hAnsi="Times New Roman" w:cs="Times New Roman"/>
                <w:sz w:val="24"/>
                <w:szCs w:val="26"/>
              </w:rPr>
              <w:t xml:space="preserve"> /профилактика проявлений девиаций</w:t>
            </w:r>
          </w:p>
        </w:tc>
        <w:tc>
          <w:tcPr>
            <w:tcW w:w="2268" w:type="dxa"/>
          </w:tcPr>
          <w:p w:rsidR="006868C9" w:rsidRDefault="00C26B73" w:rsidP="00070F9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70F96">
              <w:rPr>
                <w:rFonts w:ascii="Times New Roman" w:hAnsi="Times New Roman" w:cs="Times New Roman"/>
                <w:sz w:val="24"/>
              </w:rPr>
              <w:t>Круглый стол</w:t>
            </w:r>
            <w:r w:rsidR="00070F96" w:rsidRPr="00070F96">
              <w:rPr>
                <w:rFonts w:ascii="Times New Roman" w:hAnsi="Times New Roman" w:cs="Times New Roman"/>
                <w:sz w:val="24"/>
              </w:rPr>
              <w:t xml:space="preserve"> «Я – вчера, сегодня, завтра»</w:t>
            </w:r>
            <w:r w:rsidR="00070F96">
              <w:rPr>
                <w:rFonts w:ascii="Times New Roman" w:hAnsi="Times New Roman" w:cs="Times New Roman"/>
                <w:sz w:val="24"/>
              </w:rPr>
              <w:t>,</w:t>
            </w:r>
          </w:p>
          <w:p w:rsidR="00070F96" w:rsidRPr="00070F96" w:rsidRDefault="00070F96" w:rsidP="00070F9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акциях </w:t>
            </w:r>
          </w:p>
          <w:p w:rsidR="00070F96" w:rsidRDefault="00070F96" w:rsidP="00070F9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со школьным психологом,</w:t>
            </w:r>
          </w:p>
          <w:p w:rsidR="00070F96" w:rsidRPr="001C7CEF" w:rsidRDefault="00070F96" w:rsidP="00C26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868C9" w:rsidRDefault="00FE5EDA" w:rsidP="00FE5E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="006868C9" w:rsidRPr="00FE5EDA">
              <w:rPr>
                <w:rFonts w:ascii="Times New Roman" w:hAnsi="Times New Roman" w:cs="Times New Roman"/>
                <w:sz w:val="24"/>
                <w:szCs w:val="26"/>
              </w:rPr>
              <w:t>олонтеры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– наставники</w:t>
            </w:r>
          </w:p>
          <w:p w:rsidR="00FE5EDA" w:rsidRDefault="00FE5EDA" w:rsidP="00FE5E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Наставляемые</w:t>
            </w:r>
          </w:p>
          <w:p w:rsidR="00FE5EDA" w:rsidRDefault="00FE5EDA" w:rsidP="00FE5E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Школьный психолог</w:t>
            </w:r>
            <w:r w:rsidR="00070F96"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070F96" w:rsidRPr="00FE5EDA" w:rsidRDefault="00070F96" w:rsidP="00FE5E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Школьный врач</w:t>
            </w:r>
          </w:p>
        </w:tc>
        <w:tc>
          <w:tcPr>
            <w:tcW w:w="1099" w:type="dxa"/>
          </w:tcPr>
          <w:p w:rsidR="006868C9" w:rsidRPr="006868C9" w:rsidRDefault="00FE5EDA" w:rsidP="006868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 четвертям</w:t>
            </w:r>
          </w:p>
        </w:tc>
      </w:tr>
    </w:tbl>
    <w:p w:rsidR="006868C9" w:rsidRPr="006868C9" w:rsidRDefault="006868C9" w:rsidP="006868C9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868C9" w:rsidRDefault="006868C9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868C9" w:rsidRDefault="006868C9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868C9" w:rsidRDefault="006868C9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868C9" w:rsidRDefault="006868C9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868C9" w:rsidRDefault="006868C9" w:rsidP="00777B1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868C9" w:rsidRDefault="00072123" w:rsidP="00CF1E2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8</w:t>
      </w:r>
      <w:r w:rsidR="00CF1E27">
        <w:rPr>
          <w:rFonts w:ascii="Times New Roman" w:hAnsi="Times New Roman" w:cs="Times New Roman"/>
          <w:b/>
          <w:sz w:val="28"/>
        </w:rPr>
        <w:t>. Результаты реализации программы «Круг Добра»</w:t>
      </w:r>
    </w:p>
    <w:p w:rsidR="00CF1E27" w:rsidRDefault="00CF1E27" w:rsidP="00CF1E2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F1E27" w:rsidRDefault="00CF1E27" w:rsidP="00CF1E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1E27">
        <w:rPr>
          <w:rFonts w:ascii="Times New Roman" w:hAnsi="Times New Roman" w:cs="Times New Roman"/>
          <w:sz w:val="28"/>
        </w:rPr>
        <w:t>Работа с наставляемым</w:t>
      </w:r>
      <w:r>
        <w:rPr>
          <w:rFonts w:ascii="Times New Roman" w:hAnsi="Times New Roman" w:cs="Times New Roman"/>
          <w:b/>
          <w:sz w:val="28"/>
        </w:rPr>
        <w:t xml:space="preserve"> Х </w:t>
      </w:r>
      <w:r w:rsidRPr="00CF1E27">
        <w:rPr>
          <w:rFonts w:ascii="Times New Roman" w:hAnsi="Times New Roman" w:cs="Times New Roman"/>
          <w:sz w:val="28"/>
        </w:rPr>
        <w:t>велась по трем аспектам:</w:t>
      </w:r>
      <w:r w:rsidR="0037101E">
        <w:rPr>
          <w:rFonts w:ascii="Times New Roman" w:hAnsi="Times New Roman" w:cs="Times New Roman"/>
          <w:sz w:val="28"/>
        </w:rPr>
        <w:t xml:space="preserve"> </w:t>
      </w:r>
      <w:r w:rsidR="00F90287" w:rsidRPr="00CF1E27">
        <w:rPr>
          <w:rFonts w:ascii="Times New Roman" w:hAnsi="Times New Roman" w:cs="Times New Roman"/>
          <w:sz w:val="28"/>
        </w:rPr>
        <w:t xml:space="preserve">социальный и психологический, основанные на общении, </w:t>
      </w:r>
      <w:r w:rsidR="004C218B" w:rsidRPr="00CF1E27">
        <w:rPr>
          <w:rFonts w:ascii="Times New Roman" w:hAnsi="Times New Roman" w:cs="Times New Roman"/>
          <w:sz w:val="28"/>
        </w:rPr>
        <w:t>и педагогический</w:t>
      </w:r>
      <w:r w:rsidR="00F90287" w:rsidRPr="00CF1E27">
        <w:rPr>
          <w:rFonts w:ascii="Times New Roman" w:hAnsi="Times New Roman" w:cs="Times New Roman"/>
          <w:sz w:val="28"/>
        </w:rPr>
        <w:t>, делая упор на успев</w:t>
      </w:r>
      <w:r w:rsidR="00730988" w:rsidRPr="00CF1E27">
        <w:rPr>
          <w:rFonts w:ascii="Times New Roman" w:hAnsi="Times New Roman" w:cs="Times New Roman"/>
          <w:sz w:val="28"/>
        </w:rPr>
        <w:t xml:space="preserve">аемость. </w:t>
      </w:r>
    </w:p>
    <w:p w:rsidR="00FC62C4" w:rsidRPr="00CF1E27" w:rsidRDefault="00730988" w:rsidP="00CF1E2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F1E27">
        <w:rPr>
          <w:rFonts w:ascii="Times New Roman" w:hAnsi="Times New Roman" w:cs="Times New Roman"/>
          <w:sz w:val="28"/>
        </w:rPr>
        <w:t xml:space="preserve">Далее представлены диаграммы – успеваемость наставляемого </w:t>
      </w:r>
      <w:r w:rsidRPr="00CF1E27">
        <w:rPr>
          <w:rFonts w:ascii="Times New Roman" w:hAnsi="Times New Roman" w:cs="Times New Roman"/>
          <w:sz w:val="28"/>
          <w:lang w:val="en-US"/>
        </w:rPr>
        <w:t>X</w:t>
      </w:r>
      <w:r w:rsidRPr="00CF1E27">
        <w:rPr>
          <w:rFonts w:ascii="Times New Roman" w:hAnsi="Times New Roman" w:cs="Times New Roman"/>
          <w:sz w:val="28"/>
        </w:rPr>
        <w:t>.</w:t>
      </w:r>
    </w:p>
    <w:p w:rsidR="00FC62C4" w:rsidRPr="00FC62C4" w:rsidRDefault="004C218B" w:rsidP="00FC62C4">
      <w:pPr>
        <w:pStyle w:val="aa"/>
        <w:spacing w:line="360" w:lineRule="auto"/>
        <w:ind w:left="2880"/>
        <w:jc w:val="right"/>
        <w:rPr>
          <w:rFonts w:ascii="Times New Roman" w:hAnsi="Times New Roman" w:cs="Times New Roman"/>
          <w:sz w:val="28"/>
        </w:rPr>
      </w:pPr>
      <w:r w:rsidRPr="00CF1E27">
        <w:rPr>
          <w:rFonts w:ascii="Times New Roman" w:hAnsi="Times New Roman" w:cs="Times New Roman"/>
          <w:b/>
          <w:sz w:val="28"/>
        </w:rPr>
        <w:t xml:space="preserve"> Диаграмма 1</w:t>
      </w:r>
      <w:r w:rsidR="00CF1E27">
        <w:rPr>
          <w:rFonts w:ascii="Times New Roman" w:hAnsi="Times New Roman" w:cs="Times New Roman"/>
          <w:b/>
          <w:sz w:val="28"/>
        </w:rPr>
        <w:t>.</w:t>
      </w:r>
      <w:r w:rsidR="00FC62C4">
        <w:rPr>
          <w:rFonts w:ascii="Times New Roman" w:hAnsi="Times New Roman" w:cs="Times New Roman"/>
          <w:sz w:val="28"/>
        </w:rPr>
        <w:t xml:space="preserve"> «Посещаемость»</w:t>
      </w:r>
    </w:p>
    <w:p w:rsidR="00730988" w:rsidRPr="00730988" w:rsidRDefault="00730988" w:rsidP="00730988">
      <w:pPr>
        <w:pStyle w:val="aa"/>
        <w:spacing w:line="360" w:lineRule="auto"/>
        <w:ind w:left="28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8255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90287" w:rsidRDefault="00F90287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287" w:rsidRDefault="00F90287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287" w:rsidRDefault="00F90287" w:rsidP="001956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95644" w:rsidRDefault="00195644" w:rsidP="001956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95644" w:rsidRDefault="00195644" w:rsidP="001956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95644" w:rsidRDefault="00195644" w:rsidP="001956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95644" w:rsidRDefault="00195644" w:rsidP="001956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90287" w:rsidRDefault="00F90287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287" w:rsidRDefault="004B4E59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диаграммы один видно, что пропуск уроков без уважительной причины сократился на 45%, что несомненно является прогрессом для наставляемого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</w:t>
      </w:r>
      <w:r w:rsidR="00CF1E27">
        <w:rPr>
          <w:rFonts w:ascii="Times New Roman" w:hAnsi="Times New Roman" w:cs="Times New Roman"/>
          <w:sz w:val="28"/>
        </w:rPr>
        <w:t xml:space="preserve"> И задача следующего этапа закрепить полученный результат и не в коем случае не допустить снижения данного показателя.</w:t>
      </w:r>
    </w:p>
    <w:p w:rsidR="004B4E59" w:rsidRPr="004B4E59" w:rsidRDefault="004B4E59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287" w:rsidRDefault="00F90287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287" w:rsidRDefault="00F90287" w:rsidP="00B07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A6545" w:rsidRDefault="003A6545" w:rsidP="00CF1E2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60177" w:rsidRPr="00760177" w:rsidRDefault="00836B1D" w:rsidP="00FC62C4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403860</wp:posOffset>
            </wp:positionV>
            <wp:extent cx="578167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64" y="21436"/>
                <wp:lineTo x="21564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B4E59" w:rsidRPr="00CF1E27">
        <w:rPr>
          <w:rFonts w:ascii="Times New Roman" w:hAnsi="Times New Roman" w:cs="Times New Roman"/>
          <w:b/>
          <w:sz w:val="28"/>
        </w:rPr>
        <w:t>Диаграмма 2</w:t>
      </w:r>
      <w:r w:rsidR="00CF1E27">
        <w:rPr>
          <w:rFonts w:ascii="Times New Roman" w:hAnsi="Times New Roman" w:cs="Times New Roman"/>
          <w:b/>
          <w:sz w:val="28"/>
        </w:rPr>
        <w:t xml:space="preserve">. </w:t>
      </w:r>
      <w:r w:rsidR="00760177">
        <w:rPr>
          <w:rFonts w:ascii="Times New Roman" w:hAnsi="Times New Roman" w:cs="Times New Roman"/>
          <w:sz w:val="28"/>
        </w:rPr>
        <w:t>«Успеваемость»</w:t>
      </w:r>
    </w:p>
    <w:p w:rsidR="008200FD" w:rsidRDefault="008200FD" w:rsidP="004B4E5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836B1D" w:rsidRDefault="00312E1A" w:rsidP="00836B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2E1A">
        <w:rPr>
          <w:rFonts w:ascii="Times New Roman" w:hAnsi="Times New Roman" w:cs="Times New Roman"/>
          <w:sz w:val="28"/>
        </w:rPr>
        <w:t xml:space="preserve">Благодаря использованию различных форм </w:t>
      </w:r>
      <w:r w:rsidR="00C061A4">
        <w:rPr>
          <w:rFonts w:ascii="Times New Roman" w:hAnsi="Times New Roman" w:cs="Times New Roman"/>
          <w:sz w:val="28"/>
        </w:rPr>
        <w:t xml:space="preserve">работы с наставляемым </w:t>
      </w:r>
      <w:r w:rsidRPr="00312E1A">
        <w:rPr>
          <w:rFonts w:ascii="Times New Roman" w:hAnsi="Times New Roman" w:cs="Times New Roman"/>
          <w:sz w:val="28"/>
        </w:rPr>
        <w:t>сложилась следующая</w:t>
      </w:r>
      <w:r w:rsidR="00C061A4">
        <w:rPr>
          <w:rFonts w:ascii="Times New Roman" w:hAnsi="Times New Roman" w:cs="Times New Roman"/>
          <w:sz w:val="28"/>
        </w:rPr>
        <w:t xml:space="preserve"> ситуация. Сравнивая показатели успеваемости </w:t>
      </w:r>
      <w:r w:rsidR="00C061A4" w:rsidRPr="00C061A4">
        <w:rPr>
          <w:rFonts w:ascii="Times New Roman" w:hAnsi="Times New Roman" w:cs="Times New Roman"/>
          <w:sz w:val="28"/>
        </w:rPr>
        <w:t>за</w:t>
      </w:r>
      <w:r w:rsidR="00C061A4">
        <w:rPr>
          <w:rFonts w:ascii="Times New Roman" w:hAnsi="Times New Roman" w:cs="Times New Roman"/>
          <w:sz w:val="28"/>
        </w:rPr>
        <w:t xml:space="preserve"> 1 и 2 четверти </w:t>
      </w:r>
      <w:r w:rsidR="00CF1E27" w:rsidRPr="00CF1E27">
        <w:rPr>
          <w:rFonts w:ascii="Times New Roman" w:hAnsi="Times New Roman" w:cs="Times New Roman"/>
          <w:sz w:val="28"/>
        </w:rPr>
        <w:t xml:space="preserve">2021 </w:t>
      </w:r>
      <w:r w:rsidR="00CF1E27">
        <w:rPr>
          <w:rFonts w:ascii="Times New Roman" w:hAnsi="Times New Roman" w:cs="Times New Roman"/>
          <w:sz w:val="28"/>
        </w:rPr>
        <w:t>–</w:t>
      </w:r>
      <w:r w:rsidR="00CF1E27" w:rsidRPr="00CF1E27">
        <w:rPr>
          <w:rFonts w:ascii="Times New Roman" w:hAnsi="Times New Roman" w:cs="Times New Roman"/>
          <w:sz w:val="28"/>
        </w:rPr>
        <w:t xml:space="preserve"> 2022</w:t>
      </w:r>
      <w:r w:rsidR="00C061A4">
        <w:rPr>
          <w:rFonts w:ascii="Times New Roman" w:hAnsi="Times New Roman" w:cs="Times New Roman"/>
          <w:sz w:val="28"/>
        </w:rPr>
        <w:t>учебного года</w:t>
      </w:r>
      <w:r w:rsidR="00C061A4" w:rsidRPr="00C061A4">
        <w:rPr>
          <w:rFonts w:ascii="Times New Roman" w:hAnsi="Times New Roman" w:cs="Times New Roman"/>
          <w:sz w:val="28"/>
        </w:rPr>
        <w:t>, нужно отметить, что наб</w:t>
      </w:r>
      <w:r w:rsidR="00C061A4">
        <w:rPr>
          <w:rFonts w:ascii="Times New Roman" w:hAnsi="Times New Roman" w:cs="Times New Roman"/>
          <w:sz w:val="28"/>
        </w:rPr>
        <w:t>людается положительная динамика (+ 5%).</w:t>
      </w:r>
    </w:p>
    <w:p w:rsidR="00902EE8" w:rsidRDefault="00902EE8" w:rsidP="00836B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02EE8">
        <w:rPr>
          <w:rFonts w:ascii="Times New Roman" w:hAnsi="Times New Roman" w:cs="Times New Roman"/>
          <w:sz w:val="28"/>
        </w:rPr>
        <w:t>сест</w:t>
      </w:r>
      <w:r>
        <w:rPr>
          <w:rFonts w:ascii="Times New Roman" w:hAnsi="Times New Roman" w:cs="Times New Roman"/>
          <w:sz w:val="28"/>
        </w:rPr>
        <w:t>ороннему развитию личности способствовало</w:t>
      </w:r>
      <w:r w:rsidR="001116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привлечение наставляемого в мероприятия системы дополнительного образования.</w:t>
      </w:r>
    </w:p>
    <w:p w:rsidR="00902EE8" w:rsidRDefault="00882264" w:rsidP="00836B1D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882264">
        <w:rPr>
          <w:rFonts w:ascii="Times New Roman" w:hAnsi="Times New Roman" w:cs="Times New Roman"/>
          <w:b/>
          <w:sz w:val="28"/>
        </w:rPr>
        <w:t>Диаграмма 3</w:t>
      </w:r>
      <w:r w:rsidRPr="00882264">
        <w:rPr>
          <w:rFonts w:ascii="Times New Roman" w:hAnsi="Times New Roman" w:cs="Times New Roman"/>
          <w:sz w:val="28"/>
        </w:rPr>
        <w:t>. «Внеурочная деятельность»</w:t>
      </w:r>
    </w:p>
    <w:p w:rsidR="00A246D5" w:rsidRDefault="0056383B" w:rsidP="00836B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72150" cy="20288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46D5" w:rsidRDefault="00E426FF" w:rsidP="00836B1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внеурочных мероприятий, в которых принял участие наставляемый </w:t>
      </w:r>
      <w:r w:rsidR="00836B1D">
        <w:rPr>
          <w:rFonts w:ascii="Times New Roman" w:hAnsi="Times New Roman" w:cs="Times New Roman"/>
          <w:sz w:val="28"/>
          <w:lang w:val="en-US"/>
        </w:rPr>
        <w:t>X</w:t>
      </w:r>
      <w:r w:rsidR="00836B1D">
        <w:rPr>
          <w:rFonts w:ascii="Times New Roman" w:hAnsi="Times New Roman" w:cs="Times New Roman"/>
          <w:sz w:val="28"/>
        </w:rPr>
        <w:t>, увеличилось</w:t>
      </w:r>
      <w:r>
        <w:rPr>
          <w:rFonts w:ascii="Times New Roman" w:hAnsi="Times New Roman" w:cs="Times New Roman"/>
          <w:sz w:val="28"/>
        </w:rPr>
        <w:t xml:space="preserve"> на 25%. </w:t>
      </w:r>
    </w:p>
    <w:p w:rsidR="00836B1D" w:rsidRDefault="00836B1D" w:rsidP="008F64F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F64FF" w:rsidRDefault="00836B1D" w:rsidP="008F64F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Ниже в таблице 2 представлен п</w:t>
      </w:r>
      <w:r w:rsidR="008F64FF">
        <w:rPr>
          <w:rFonts w:ascii="Times New Roman" w:hAnsi="Times New Roman" w:cs="Times New Roman"/>
          <w:sz w:val="28"/>
        </w:rPr>
        <w:t>еречень меро</w:t>
      </w:r>
      <w:r>
        <w:rPr>
          <w:rFonts w:ascii="Times New Roman" w:hAnsi="Times New Roman" w:cs="Times New Roman"/>
          <w:sz w:val="28"/>
        </w:rPr>
        <w:t>приятий внеурочной деятельности в которых принял участие наставляемый.</w:t>
      </w:r>
    </w:p>
    <w:p w:rsidR="00836B1D" w:rsidRPr="00836B1D" w:rsidRDefault="00836B1D" w:rsidP="00836B1D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 w:rsidRPr="00836B1D">
        <w:rPr>
          <w:rFonts w:ascii="Times New Roman" w:hAnsi="Times New Roman" w:cs="Times New Roman"/>
          <w:i/>
          <w:sz w:val="28"/>
        </w:rPr>
        <w:t>Таблица 2. Перечень ВД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58"/>
        <w:gridCol w:w="5006"/>
      </w:tblGrid>
      <w:tr w:rsidR="00DE27CE" w:rsidRPr="00836B1D" w:rsidTr="00836B1D">
        <w:tc>
          <w:tcPr>
            <w:tcW w:w="4458" w:type="dxa"/>
          </w:tcPr>
          <w:p w:rsidR="00DE27CE" w:rsidRPr="00836B1D" w:rsidRDefault="00DE27CE" w:rsidP="00D34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5006" w:type="dxa"/>
          </w:tcPr>
          <w:p w:rsidR="00DE27CE" w:rsidRPr="00836B1D" w:rsidRDefault="00DE27CE" w:rsidP="00D34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DE27CE" w:rsidRPr="00836B1D" w:rsidTr="00836B1D">
        <w:tc>
          <w:tcPr>
            <w:tcW w:w="4458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Спартакиада (школ.) – 2 место</w:t>
            </w:r>
          </w:p>
        </w:tc>
        <w:tc>
          <w:tcPr>
            <w:tcW w:w="5006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Спартакиада (город.) (настольный теннис) – 4 место</w:t>
            </w:r>
          </w:p>
        </w:tc>
      </w:tr>
      <w:tr w:rsidR="00DE27CE" w:rsidRPr="00836B1D" w:rsidTr="00836B1D">
        <w:tc>
          <w:tcPr>
            <w:tcW w:w="4458" w:type="dxa"/>
          </w:tcPr>
          <w:p w:rsidR="00DE27CE" w:rsidRPr="00836B1D" w:rsidRDefault="00836B1D" w:rsidP="00836B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туристический </w:t>
            </w:r>
            <w:r w:rsidR="00DE27CE" w:rsidRPr="00836B1D"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</w:p>
        </w:tc>
        <w:tc>
          <w:tcPr>
            <w:tcW w:w="5006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Акция «Красная лента»</w:t>
            </w:r>
          </w:p>
        </w:tc>
      </w:tr>
      <w:tr w:rsidR="00DE27CE" w:rsidRPr="00836B1D" w:rsidTr="00836B1D">
        <w:tc>
          <w:tcPr>
            <w:tcW w:w="4458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Поход до р. Тура</w:t>
            </w:r>
          </w:p>
        </w:tc>
        <w:tc>
          <w:tcPr>
            <w:tcW w:w="5006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соревнования, посвященные памяти учителя физической культуры</w:t>
            </w:r>
          </w:p>
        </w:tc>
      </w:tr>
      <w:tr w:rsidR="00DE27CE" w:rsidRPr="00836B1D" w:rsidTr="00836B1D">
        <w:tc>
          <w:tcPr>
            <w:tcW w:w="4458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патриотического фильма «Тень Каравеллы»</w:t>
            </w:r>
          </w:p>
        </w:tc>
        <w:tc>
          <w:tcPr>
            <w:tcW w:w="5006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Школьная викторина «Год науки и технологий»</w:t>
            </w:r>
          </w:p>
        </w:tc>
      </w:tr>
      <w:tr w:rsidR="00DE27CE" w:rsidRPr="00836B1D" w:rsidTr="00836B1D">
        <w:tc>
          <w:tcPr>
            <w:tcW w:w="4458" w:type="dxa"/>
          </w:tcPr>
          <w:p w:rsidR="00DE27CE" w:rsidRPr="00836B1D" w:rsidRDefault="00836B1D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плану работы классного руководителя</w:t>
            </w:r>
          </w:p>
        </w:tc>
        <w:tc>
          <w:tcPr>
            <w:tcW w:w="5006" w:type="dxa"/>
          </w:tcPr>
          <w:p w:rsidR="00DE27CE" w:rsidRPr="00836B1D" w:rsidRDefault="00DE27CE" w:rsidP="00C06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D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Героя Отечества</w:t>
            </w:r>
          </w:p>
        </w:tc>
      </w:tr>
    </w:tbl>
    <w:p w:rsidR="004325A7" w:rsidRPr="00836B1D" w:rsidRDefault="004325A7" w:rsidP="00432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25A7" w:rsidRPr="00836B1D" w:rsidRDefault="004325A7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5" w:rsidRPr="00836B1D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246D5" w:rsidRDefault="00A246D5" w:rsidP="004325A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C7146" w:rsidRDefault="005C7146" w:rsidP="005C714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246F5" w:rsidRPr="003246F5" w:rsidRDefault="002F4CD5" w:rsidP="0044308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46F5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443082" w:rsidRPr="00443082" w:rsidRDefault="00443082" w:rsidP="0044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Несколько месяцев реализации, предлагаемой мной программы </w:t>
      </w:r>
      <w:r w:rsidRPr="00443082">
        <w:rPr>
          <w:rFonts w:ascii="Times New Roman" w:hAnsi="Times New Roman" w:cs="Times New Roman"/>
          <w:b/>
          <w:sz w:val="28"/>
        </w:rPr>
        <w:t>«Круг Добра»</w:t>
      </w:r>
      <w:r>
        <w:rPr>
          <w:rFonts w:ascii="Times New Roman" w:hAnsi="Times New Roman" w:cs="Times New Roman"/>
          <w:sz w:val="28"/>
        </w:rPr>
        <w:t xml:space="preserve"> показали, как важно правильно организовать профилактическую работу с учащимися группы риска. Ведь п</w:t>
      </w:r>
      <w:r w:rsidRPr="00443082">
        <w:rPr>
          <w:rFonts w:ascii="Times New Roman" w:hAnsi="Times New Roman" w:cs="Times New Roman"/>
          <w:sz w:val="28"/>
        </w:rPr>
        <w:t>роводя в стенах школы значительное количество времени, общаясь ежедневно со сверстниками, друзьями, одноклассниками наставляемые выбирают ту атмосферу, стиль поведения, ценности, которые «витают» в атмосфере. Характер межличностных отношений, существующих в данном «микромире» является немаловажным фактором, влияющим как на качество приобретаемых знаний, так и на общую удовлетворенность от пребывания в школе.</w:t>
      </w:r>
      <w:r>
        <w:rPr>
          <w:rFonts w:ascii="Times New Roman" w:hAnsi="Times New Roman" w:cs="Times New Roman"/>
          <w:sz w:val="28"/>
        </w:rPr>
        <w:t xml:space="preserve"> Наставляемые от встречи к встрече меняются на глазах, они не избегают, не уходят от наставлений, а стремятся стать лучше.</w:t>
      </w:r>
    </w:p>
    <w:p w:rsidR="00C70AF0" w:rsidRDefault="00443082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Выдвинутая мной гипотеза подтвердилась, а выбранные мной подходы</w:t>
      </w:r>
      <w:r w:rsidR="00F36CB5">
        <w:rPr>
          <w:rFonts w:ascii="Times New Roman" w:hAnsi="Times New Roman" w:cs="Times New Roman"/>
          <w:sz w:val="28"/>
        </w:rPr>
        <w:t xml:space="preserve"> эффективно профилактируют проявления деструктивного поведения в подростковой среде. </w:t>
      </w:r>
      <w:r w:rsidR="002F4CD5" w:rsidRPr="002F4CD5">
        <w:rPr>
          <w:rFonts w:ascii="Times New Roman" w:hAnsi="Times New Roman" w:cs="Times New Roman"/>
          <w:sz w:val="28"/>
        </w:rPr>
        <w:t>Поэтому</w:t>
      </w:r>
      <w:r w:rsidR="00F36CB5">
        <w:rPr>
          <w:rFonts w:ascii="Times New Roman" w:hAnsi="Times New Roman" w:cs="Times New Roman"/>
          <w:sz w:val="28"/>
        </w:rPr>
        <w:t xml:space="preserve"> это еще раз доказывает, что </w:t>
      </w:r>
      <w:r w:rsidR="002F4CD5" w:rsidRPr="002F4CD5">
        <w:rPr>
          <w:rFonts w:ascii="Times New Roman" w:hAnsi="Times New Roman" w:cs="Times New Roman"/>
          <w:sz w:val="28"/>
        </w:rPr>
        <w:t>для установления границ нормального поведения нужны, главным образом, социальные критерии нормы, так как именно они являются важнейшими средствами регуляции поведения человека в обществе. В повседневной жизни приходится постоянно сталкиваться с необычными п</w:t>
      </w:r>
      <w:r w:rsidR="000C04C6">
        <w:rPr>
          <w:rFonts w:ascii="Times New Roman" w:hAnsi="Times New Roman" w:cs="Times New Roman"/>
          <w:sz w:val="28"/>
        </w:rPr>
        <w:t xml:space="preserve">оступками, реакциями подростков, а значит есть </w:t>
      </w:r>
      <w:r w:rsidR="008E2263">
        <w:rPr>
          <w:rFonts w:ascii="Times New Roman" w:hAnsi="Times New Roman" w:cs="Times New Roman"/>
          <w:sz w:val="28"/>
        </w:rPr>
        <w:t xml:space="preserve">необходимость </w:t>
      </w:r>
      <w:r w:rsidR="008E2263" w:rsidRPr="002F4CD5">
        <w:rPr>
          <w:rFonts w:ascii="Times New Roman" w:hAnsi="Times New Roman" w:cs="Times New Roman"/>
          <w:sz w:val="28"/>
        </w:rPr>
        <w:t>искать</w:t>
      </w:r>
      <w:r w:rsidR="000C04C6">
        <w:rPr>
          <w:rFonts w:ascii="Times New Roman" w:hAnsi="Times New Roman" w:cs="Times New Roman"/>
          <w:sz w:val="28"/>
        </w:rPr>
        <w:t xml:space="preserve"> новые решения</w:t>
      </w:r>
      <w:r w:rsidR="008E2263">
        <w:rPr>
          <w:rFonts w:ascii="Times New Roman" w:hAnsi="Times New Roman" w:cs="Times New Roman"/>
          <w:sz w:val="28"/>
        </w:rPr>
        <w:t>: формы и методы.</w:t>
      </w:r>
    </w:p>
    <w:p w:rsidR="00F36CB5" w:rsidRDefault="00F36CB5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«Круг Добра» позволит </w:t>
      </w:r>
    </w:p>
    <w:p w:rsidR="00F36CB5" w:rsidRDefault="00F36CB5" w:rsidP="00F36CB5">
      <w:pPr>
        <w:pStyle w:val="a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36CB5">
        <w:rPr>
          <w:rFonts w:ascii="Times New Roman" w:hAnsi="Times New Roman" w:cs="Times New Roman"/>
          <w:sz w:val="28"/>
        </w:rPr>
        <w:t>обогатить личностный опыт как наставляемого, так и наставника</w:t>
      </w:r>
      <w:r>
        <w:rPr>
          <w:rFonts w:ascii="Times New Roman" w:hAnsi="Times New Roman" w:cs="Times New Roman"/>
          <w:sz w:val="28"/>
        </w:rPr>
        <w:t>,</w:t>
      </w:r>
    </w:p>
    <w:p w:rsidR="00241DF4" w:rsidRDefault="00F36CB5" w:rsidP="00241DF4">
      <w:pPr>
        <w:pStyle w:val="a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обучить наставляемых</w:t>
      </w:r>
      <w:r w:rsidR="002F4CD5" w:rsidRPr="00F36CB5">
        <w:rPr>
          <w:rFonts w:ascii="Times New Roman" w:hAnsi="Times New Roman" w:cs="Times New Roman"/>
          <w:sz w:val="28"/>
        </w:rPr>
        <w:t xml:space="preserve"> новым формам преодоления жизненных проблем, новым стереотипам поведения, </w:t>
      </w:r>
    </w:p>
    <w:p w:rsidR="008E2263" w:rsidRDefault="002F4CD5" w:rsidP="008E2263">
      <w:pPr>
        <w:pStyle w:val="a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1DF4">
        <w:rPr>
          <w:rFonts w:ascii="Times New Roman" w:hAnsi="Times New Roman" w:cs="Times New Roman"/>
          <w:sz w:val="28"/>
        </w:rPr>
        <w:t>воспитать стрессоустойчивую личность, способную самостоятельно, эффективно и о</w:t>
      </w:r>
      <w:r w:rsidR="00241DF4" w:rsidRPr="00241DF4">
        <w:rPr>
          <w:rFonts w:ascii="Times New Roman" w:hAnsi="Times New Roman" w:cs="Times New Roman"/>
          <w:sz w:val="28"/>
        </w:rPr>
        <w:t>тветственно строить свою жизнь.</w:t>
      </w:r>
    </w:p>
    <w:p w:rsidR="004C6474" w:rsidRPr="008E2263" w:rsidRDefault="00F2337E" w:rsidP="008E22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E2263">
        <w:rPr>
          <w:rFonts w:ascii="Times New Roman" w:hAnsi="Times New Roman" w:cs="Times New Roman"/>
          <w:sz w:val="28"/>
        </w:rPr>
        <w:lastRenderedPageBreak/>
        <w:t>Также хочется от</w:t>
      </w:r>
      <w:r w:rsidR="008E2263">
        <w:rPr>
          <w:rFonts w:ascii="Times New Roman" w:hAnsi="Times New Roman" w:cs="Times New Roman"/>
          <w:sz w:val="28"/>
        </w:rPr>
        <w:t xml:space="preserve">метить, что на этом </w:t>
      </w:r>
      <w:r w:rsidR="00020F04">
        <w:rPr>
          <w:rFonts w:ascii="Times New Roman" w:hAnsi="Times New Roman" w:cs="Times New Roman"/>
          <w:sz w:val="28"/>
        </w:rPr>
        <w:t>деятельность по реализации п</w:t>
      </w:r>
      <w:r w:rsidR="000B0187">
        <w:rPr>
          <w:rFonts w:ascii="Times New Roman" w:hAnsi="Times New Roman" w:cs="Times New Roman"/>
          <w:sz w:val="28"/>
        </w:rPr>
        <w:t>рограммы</w:t>
      </w:r>
      <w:r w:rsidRPr="008E2263">
        <w:rPr>
          <w:rFonts w:ascii="Times New Roman" w:hAnsi="Times New Roman" w:cs="Times New Roman"/>
          <w:sz w:val="28"/>
        </w:rPr>
        <w:t xml:space="preserve"> «Круг Добра» не заканчивается. Планируются заседания рабочих групп, анализ продуктивности </w:t>
      </w:r>
      <w:r w:rsidR="008E2263">
        <w:rPr>
          <w:rFonts w:ascii="Times New Roman" w:hAnsi="Times New Roman" w:cs="Times New Roman"/>
          <w:sz w:val="28"/>
        </w:rPr>
        <w:t xml:space="preserve">личностного развития </w:t>
      </w:r>
      <w:r w:rsidRPr="008E2263">
        <w:rPr>
          <w:rFonts w:ascii="Times New Roman" w:hAnsi="Times New Roman" w:cs="Times New Roman"/>
          <w:sz w:val="28"/>
        </w:rPr>
        <w:t>наставляемых. В перспективах внесение новых мероприятий в «Круг Доб</w:t>
      </w:r>
      <w:r w:rsidR="008E2263">
        <w:rPr>
          <w:rFonts w:ascii="Times New Roman" w:hAnsi="Times New Roman" w:cs="Times New Roman"/>
          <w:sz w:val="28"/>
        </w:rPr>
        <w:t>ра», а также привлечение большего</w:t>
      </w:r>
      <w:r w:rsidR="00D24602">
        <w:rPr>
          <w:rFonts w:ascii="Times New Roman" w:hAnsi="Times New Roman" w:cs="Times New Roman"/>
          <w:sz w:val="28"/>
        </w:rPr>
        <w:t xml:space="preserve"> </w:t>
      </w:r>
      <w:r w:rsidR="008E2263">
        <w:rPr>
          <w:rFonts w:ascii="Times New Roman" w:hAnsi="Times New Roman" w:cs="Times New Roman"/>
          <w:sz w:val="28"/>
        </w:rPr>
        <w:t xml:space="preserve">числа волонтёров. </w:t>
      </w:r>
    </w:p>
    <w:p w:rsidR="003428A2" w:rsidRDefault="003428A2" w:rsidP="00241DF4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Default="00121529" w:rsidP="003428A2">
      <w:pPr>
        <w:pStyle w:val="aa"/>
        <w:spacing w:line="360" w:lineRule="auto"/>
        <w:ind w:left="2136"/>
        <w:rPr>
          <w:rFonts w:ascii="Times New Roman" w:hAnsi="Times New Roman" w:cs="Times New Roman"/>
          <w:sz w:val="28"/>
        </w:rPr>
      </w:pPr>
    </w:p>
    <w:p w:rsidR="00121529" w:rsidRPr="00020F04" w:rsidRDefault="00121529" w:rsidP="00020F04">
      <w:pPr>
        <w:spacing w:line="360" w:lineRule="auto"/>
        <w:rPr>
          <w:rFonts w:ascii="Times New Roman" w:hAnsi="Times New Roman" w:cs="Times New Roman"/>
          <w:sz w:val="28"/>
        </w:rPr>
      </w:pPr>
    </w:p>
    <w:p w:rsidR="003246F5" w:rsidRDefault="003246F5" w:rsidP="003428A2">
      <w:pPr>
        <w:pStyle w:val="aa"/>
        <w:spacing w:line="360" w:lineRule="auto"/>
        <w:ind w:left="2136"/>
        <w:rPr>
          <w:rFonts w:ascii="Times New Roman" w:hAnsi="Times New Roman" w:cs="Times New Roman"/>
          <w:b/>
          <w:sz w:val="28"/>
        </w:rPr>
      </w:pPr>
      <w:r w:rsidRPr="00241DF4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241DF4" w:rsidRPr="00241DF4" w:rsidRDefault="00241DF4" w:rsidP="00241DF4">
      <w:pPr>
        <w:pStyle w:val="aa"/>
        <w:spacing w:line="360" w:lineRule="auto"/>
        <w:ind w:left="2136"/>
        <w:rPr>
          <w:rFonts w:ascii="Times New Roman" w:hAnsi="Times New Roman" w:cs="Times New Roman"/>
          <w:b/>
          <w:sz w:val="28"/>
        </w:rPr>
      </w:pPr>
    </w:p>
    <w:p w:rsidR="007D6B7B" w:rsidRDefault="007D6B7B" w:rsidP="008918B7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6B7B">
        <w:rPr>
          <w:rFonts w:ascii="Times New Roman" w:hAnsi="Times New Roman" w:cs="Times New Roman"/>
          <w:sz w:val="28"/>
        </w:rPr>
        <w:t xml:space="preserve">Гут Ю.Н., Кабардов М.К. Исследование предпосылок девиантного поведения подростков // Научный результат. Педагогика и психология образования. Т.2, №3, 2016. </w:t>
      </w:r>
    </w:p>
    <w:p w:rsidR="008918B7" w:rsidRPr="007D6B7B" w:rsidRDefault="00082737" w:rsidP="00856A74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6B7B">
        <w:rPr>
          <w:rFonts w:ascii="Times New Roman" w:hAnsi="Times New Roman" w:cs="Times New Roman"/>
          <w:sz w:val="28"/>
        </w:rPr>
        <w:t xml:space="preserve">Менделевия </w:t>
      </w:r>
      <w:r w:rsidR="008918B7" w:rsidRPr="007D6B7B">
        <w:rPr>
          <w:rFonts w:ascii="Times New Roman" w:hAnsi="Times New Roman" w:cs="Times New Roman"/>
          <w:sz w:val="28"/>
        </w:rPr>
        <w:t>В</w:t>
      </w:r>
      <w:r w:rsidRPr="007D6B7B">
        <w:rPr>
          <w:rFonts w:ascii="Times New Roman" w:hAnsi="Times New Roman" w:cs="Times New Roman"/>
          <w:sz w:val="28"/>
        </w:rPr>
        <w:t>. Д.</w:t>
      </w:r>
      <w:r w:rsidR="008918B7" w:rsidRPr="007D6B7B">
        <w:rPr>
          <w:rFonts w:ascii="Times New Roman" w:hAnsi="Times New Roman" w:cs="Times New Roman"/>
          <w:sz w:val="28"/>
        </w:rPr>
        <w:t>П</w:t>
      </w:r>
      <w:r w:rsidRPr="007D6B7B">
        <w:rPr>
          <w:rFonts w:ascii="Times New Roman" w:hAnsi="Times New Roman" w:cs="Times New Roman"/>
          <w:sz w:val="28"/>
        </w:rPr>
        <w:t>сихология девиантного поведения. Учебное пособие. — спб.: речь, 2005.</w:t>
      </w:r>
    </w:p>
    <w:p w:rsidR="008918B7" w:rsidRPr="007D6B7B" w:rsidRDefault="008918B7" w:rsidP="00856A74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6B7B">
        <w:rPr>
          <w:rFonts w:ascii="Times New Roman" w:hAnsi="Times New Roman" w:cs="Times New Roman"/>
          <w:sz w:val="28"/>
        </w:rPr>
        <w:t>НефедоваА</w:t>
      </w:r>
      <w:r w:rsidR="00082737" w:rsidRPr="007D6B7B">
        <w:rPr>
          <w:rFonts w:ascii="Times New Roman" w:hAnsi="Times New Roman" w:cs="Times New Roman"/>
          <w:sz w:val="28"/>
        </w:rPr>
        <w:t xml:space="preserve">. В.Психология девиантного </w:t>
      </w:r>
      <w:r w:rsidRPr="007D6B7B">
        <w:rPr>
          <w:rFonts w:ascii="Times New Roman" w:hAnsi="Times New Roman" w:cs="Times New Roman"/>
          <w:sz w:val="28"/>
        </w:rPr>
        <w:t>поведения:</w:t>
      </w:r>
      <w:r w:rsidR="00082737" w:rsidRPr="007D6B7B">
        <w:rPr>
          <w:rFonts w:ascii="Times New Roman" w:hAnsi="Times New Roman" w:cs="Times New Roman"/>
          <w:sz w:val="28"/>
        </w:rPr>
        <w:t xml:space="preserve"> курс </w:t>
      </w:r>
      <w:r w:rsidR="007D6B7B">
        <w:rPr>
          <w:rFonts w:ascii="Times New Roman" w:hAnsi="Times New Roman" w:cs="Times New Roman"/>
          <w:sz w:val="28"/>
        </w:rPr>
        <w:t>лекций / А</w:t>
      </w:r>
      <w:r w:rsidRPr="007D6B7B">
        <w:rPr>
          <w:rFonts w:ascii="Times New Roman" w:hAnsi="Times New Roman" w:cs="Times New Roman"/>
          <w:sz w:val="28"/>
        </w:rPr>
        <w:t>. В. Нефедова; В</w:t>
      </w:r>
      <w:r w:rsidR="00082737" w:rsidRPr="007D6B7B">
        <w:rPr>
          <w:rFonts w:ascii="Times New Roman" w:hAnsi="Times New Roman" w:cs="Times New Roman"/>
          <w:sz w:val="28"/>
        </w:rPr>
        <w:t>ладим. Гос. Ун-т им. А.</w:t>
      </w:r>
      <w:r w:rsidRPr="007D6B7B">
        <w:rPr>
          <w:rFonts w:ascii="Times New Roman" w:hAnsi="Times New Roman" w:cs="Times New Roman"/>
          <w:sz w:val="28"/>
        </w:rPr>
        <w:t xml:space="preserve"> Г. И н. Г. Столетовых. ‒ Владимир:</w:t>
      </w:r>
      <w:r w:rsidR="00082737" w:rsidRPr="007D6B7B">
        <w:rPr>
          <w:rFonts w:ascii="Times New Roman" w:hAnsi="Times New Roman" w:cs="Times New Roman"/>
          <w:sz w:val="28"/>
        </w:rPr>
        <w:t xml:space="preserve"> изд-во </w:t>
      </w:r>
      <w:r w:rsidRPr="007D6B7B">
        <w:rPr>
          <w:rFonts w:ascii="Times New Roman" w:hAnsi="Times New Roman" w:cs="Times New Roman"/>
          <w:sz w:val="28"/>
        </w:rPr>
        <w:t>ВЛГУ, 2015.</w:t>
      </w:r>
    </w:p>
    <w:p w:rsidR="00082737" w:rsidRPr="007D6B7B" w:rsidRDefault="00082737" w:rsidP="00856A74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6B7B">
        <w:rPr>
          <w:rFonts w:ascii="Times New Roman" w:hAnsi="Times New Roman" w:cs="Times New Roman"/>
          <w:sz w:val="28"/>
        </w:rPr>
        <w:t xml:space="preserve">Узеиров </w:t>
      </w:r>
      <w:r w:rsidR="008918B7" w:rsidRPr="007D6B7B">
        <w:rPr>
          <w:rFonts w:ascii="Times New Roman" w:hAnsi="Times New Roman" w:cs="Times New Roman"/>
          <w:sz w:val="28"/>
        </w:rPr>
        <w:t>А.А. Д</w:t>
      </w:r>
      <w:r w:rsidRPr="007D6B7B">
        <w:rPr>
          <w:rFonts w:ascii="Times New Roman" w:hAnsi="Times New Roman" w:cs="Times New Roman"/>
          <w:sz w:val="28"/>
        </w:rPr>
        <w:t>евиантные ф</w:t>
      </w:r>
      <w:r w:rsidR="008918B7" w:rsidRPr="007D6B7B">
        <w:rPr>
          <w:rFonts w:ascii="Times New Roman" w:hAnsi="Times New Roman" w:cs="Times New Roman"/>
          <w:sz w:val="28"/>
        </w:rPr>
        <w:t>ормы поведения личности: учебно-</w:t>
      </w:r>
      <w:r w:rsidRPr="007D6B7B">
        <w:rPr>
          <w:rFonts w:ascii="Times New Roman" w:hAnsi="Times New Roman" w:cs="Times New Roman"/>
          <w:sz w:val="28"/>
        </w:rPr>
        <w:t xml:space="preserve">методическое пособие / </w:t>
      </w:r>
      <w:r w:rsidR="008918B7" w:rsidRPr="007D6B7B">
        <w:rPr>
          <w:rFonts w:ascii="Times New Roman" w:hAnsi="Times New Roman" w:cs="Times New Roman"/>
          <w:sz w:val="28"/>
        </w:rPr>
        <w:t>А.А. У</w:t>
      </w:r>
      <w:r w:rsidRPr="007D6B7B">
        <w:rPr>
          <w:rFonts w:ascii="Times New Roman" w:hAnsi="Times New Roman" w:cs="Times New Roman"/>
          <w:sz w:val="28"/>
        </w:rPr>
        <w:t xml:space="preserve">зеиров; </w:t>
      </w:r>
      <w:r w:rsidR="008918B7" w:rsidRPr="007D6B7B">
        <w:rPr>
          <w:rFonts w:ascii="Times New Roman" w:hAnsi="Times New Roman" w:cs="Times New Roman"/>
          <w:sz w:val="28"/>
        </w:rPr>
        <w:t>ФГБОУ</w:t>
      </w:r>
      <w:r w:rsidRPr="007D6B7B">
        <w:rPr>
          <w:rFonts w:ascii="Times New Roman" w:hAnsi="Times New Roman" w:cs="Times New Roman"/>
          <w:sz w:val="28"/>
        </w:rPr>
        <w:t xml:space="preserve"> во </w:t>
      </w:r>
      <w:r w:rsidR="008918B7" w:rsidRPr="007D6B7B">
        <w:rPr>
          <w:rFonts w:ascii="Times New Roman" w:hAnsi="Times New Roman" w:cs="Times New Roman"/>
          <w:sz w:val="28"/>
        </w:rPr>
        <w:t>РОСТГМУ М</w:t>
      </w:r>
      <w:r w:rsidRPr="007D6B7B">
        <w:rPr>
          <w:rFonts w:ascii="Times New Roman" w:hAnsi="Times New Roman" w:cs="Times New Roman"/>
          <w:sz w:val="28"/>
        </w:rPr>
        <w:t xml:space="preserve">инздрава </w:t>
      </w:r>
      <w:r w:rsidR="008918B7" w:rsidRPr="007D6B7B">
        <w:rPr>
          <w:rFonts w:ascii="Times New Roman" w:hAnsi="Times New Roman" w:cs="Times New Roman"/>
          <w:sz w:val="28"/>
        </w:rPr>
        <w:t>России, колледж. – Р</w:t>
      </w:r>
      <w:r w:rsidRPr="007D6B7B">
        <w:rPr>
          <w:rFonts w:ascii="Times New Roman" w:hAnsi="Times New Roman" w:cs="Times New Roman"/>
          <w:sz w:val="28"/>
        </w:rPr>
        <w:t xml:space="preserve">остов н/д: изд-во </w:t>
      </w:r>
      <w:r w:rsidR="008918B7" w:rsidRPr="007D6B7B">
        <w:rPr>
          <w:rFonts w:ascii="Times New Roman" w:hAnsi="Times New Roman" w:cs="Times New Roman"/>
          <w:sz w:val="28"/>
        </w:rPr>
        <w:t>РОСТГМУ</w:t>
      </w:r>
      <w:r w:rsidRPr="007D6B7B">
        <w:rPr>
          <w:rFonts w:ascii="Times New Roman" w:hAnsi="Times New Roman" w:cs="Times New Roman"/>
          <w:sz w:val="28"/>
        </w:rPr>
        <w:t>, 2017. – 30 с.</w:t>
      </w:r>
    </w:p>
    <w:p w:rsidR="00082737" w:rsidRDefault="00082737" w:rsidP="00856A74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6B7B">
        <w:rPr>
          <w:rFonts w:ascii="Times New Roman" w:hAnsi="Times New Roman" w:cs="Times New Roman"/>
          <w:sz w:val="28"/>
        </w:rPr>
        <w:t xml:space="preserve">Шиляева </w:t>
      </w:r>
      <w:r w:rsidR="008918B7" w:rsidRPr="007D6B7B">
        <w:rPr>
          <w:rFonts w:ascii="Times New Roman" w:hAnsi="Times New Roman" w:cs="Times New Roman"/>
          <w:sz w:val="28"/>
        </w:rPr>
        <w:t>И.Ф. Д</w:t>
      </w:r>
      <w:r w:rsidRPr="007D6B7B">
        <w:rPr>
          <w:rFonts w:ascii="Times New Roman" w:hAnsi="Times New Roman" w:cs="Times New Roman"/>
          <w:sz w:val="28"/>
        </w:rPr>
        <w:t xml:space="preserve">иагностика и прогнозирование девиантного поведения в молодежной среде: учебное пособие / </w:t>
      </w:r>
      <w:r w:rsidR="008918B7" w:rsidRPr="007D6B7B">
        <w:rPr>
          <w:rFonts w:ascii="Times New Roman" w:hAnsi="Times New Roman" w:cs="Times New Roman"/>
          <w:sz w:val="28"/>
        </w:rPr>
        <w:t>И.Ф.Шиляева. – У</w:t>
      </w:r>
      <w:r w:rsidRPr="007D6B7B">
        <w:rPr>
          <w:rFonts w:ascii="Times New Roman" w:hAnsi="Times New Roman" w:cs="Times New Roman"/>
          <w:sz w:val="28"/>
        </w:rPr>
        <w:t xml:space="preserve">фа: изд-во </w:t>
      </w:r>
      <w:r w:rsidR="008918B7" w:rsidRPr="007D6B7B">
        <w:rPr>
          <w:rFonts w:ascii="Times New Roman" w:hAnsi="Times New Roman" w:cs="Times New Roman"/>
          <w:sz w:val="28"/>
        </w:rPr>
        <w:t>БГПУ</w:t>
      </w:r>
      <w:r w:rsidRPr="007D6B7B">
        <w:rPr>
          <w:rFonts w:ascii="Times New Roman" w:hAnsi="Times New Roman" w:cs="Times New Roman"/>
          <w:sz w:val="28"/>
        </w:rPr>
        <w:t>, 2019. – 105 с.</w:t>
      </w:r>
    </w:p>
    <w:p w:rsidR="004C6474" w:rsidRDefault="004C6474" w:rsidP="004C6474">
      <w:pPr>
        <w:spacing w:line="360" w:lineRule="auto"/>
        <w:ind w:firstLine="2127"/>
        <w:jc w:val="both"/>
        <w:rPr>
          <w:rFonts w:ascii="Times New Roman" w:hAnsi="Times New Roman" w:cs="Times New Roman"/>
          <w:b/>
          <w:sz w:val="28"/>
        </w:rPr>
      </w:pPr>
      <w:r w:rsidRPr="004C6474">
        <w:rPr>
          <w:rFonts w:ascii="Times New Roman" w:hAnsi="Times New Roman" w:cs="Times New Roman"/>
          <w:b/>
          <w:sz w:val="28"/>
        </w:rPr>
        <w:t>Список источников</w:t>
      </w:r>
    </w:p>
    <w:p w:rsidR="004C6474" w:rsidRPr="004C6474" w:rsidRDefault="004C6474" w:rsidP="004C6474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74">
        <w:rPr>
          <w:rFonts w:ascii="Times New Roman" w:hAnsi="Times New Roman" w:cs="Times New Roman"/>
          <w:sz w:val="28"/>
          <w:szCs w:val="28"/>
        </w:rPr>
        <w:t>Распоряжение Правительства Свердловской области № 687-РП от 16.12.2020 «Об утверждении межведомственного плана мероприятий по профилактике безнадзорности и правонарушений несовершеннолетних на 2021-2023 гг.»</w:t>
      </w:r>
    </w:p>
    <w:p w:rsidR="00082737" w:rsidRDefault="00082737" w:rsidP="00082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655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46F5" w:rsidRDefault="003246F5" w:rsidP="00020F0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20F04" w:rsidRDefault="00020F04" w:rsidP="00020F0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246F5" w:rsidRDefault="004C6474" w:rsidP="003246F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="003246F5" w:rsidRPr="003246F5">
        <w:rPr>
          <w:rFonts w:ascii="Times New Roman" w:hAnsi="Times New Roman" w:cs="Times New Roman"/>
          <w:b/>
          <w:sz w:val="28"/>
        </w:rPr>
        <w:t>риложение</w:t>
      </w:r>
    </w:p>
    <w:p w:rsidR="00020F04" w:rsidRPr="00C925C1" w:rsidRDefault="00020F04" w:rsidP="0002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Успеваемость ученика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четверть:</w:t>
      </w:r>
      <w:r w:rsidR="00D246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C925C1">
        <w:rPr>
          <w:rFonts w:ascii="Arial" w:eastAsia="Times New Roman" w:hAnsi="Arial" w:cs="Arial"/>
          <w:color w:val="00B050"/>
          <w:sz w:val="18"/>
          <w:szCs w:val="18"/>
          <w:lang w:eastAsia="ru-RU"/>
        </w:rPr>
        <w:t>ученик N</w:t>
      </w:r>
    </w:p>
    <w:p w:rsidR="00020F04" w:rsidRPr="00C925C1" w:rsidRDefault="00020F04" w:rsidP="0002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772"/>
        <w:gridCol w:w="3793"/>
        <w:gridCol w:w="679"/>
        <w:gridCol w:w="836"/>
        <w:gridCol w:w="666"/>
        <w:gridCol w:w="783"/>
        <w:gridCol w:w="503"/>
      </w:tblGrid>
      <w:tr w:rsidR="00020F04" w:rsidRPr="00C925C1" w:rsidTr="00020F04">
        <w:trPr>
          <w:trHeight w:val="228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Предметы</w:t>
            </w:r>
          </w:p>
        </w:tc>
        <w:tc>
          <w:tcPr>
            <w:tcW w:w="34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Оценки</w:t>
            </w:r>
          </w:p>
        </w:tc>
        <w:tc>
          <w:tcPr>
            <w:tcW w:w="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8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Опоздания</w:t>
            </w:r>
          </w:p>
        </w:tc>
        <w:tc>
          <w:tcPr>
            <w:tcW w:w="17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Пропуски</w:t>
            </w:r>
          </w:p>
        </w:tc>
        <w:tc>
          <w:tcPr>
            <w:tcW w:w="5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1чтв</w:t>
            </w:r>
          </w:p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Итог</w:t>
            </w:r>
          </w:p>
        </w:tc>
      </w:tr>
      <w:tr w:rsidR="00020F04" w:rsidRPr="00C925C1" w:rsidTr="00020F04">
        <w:trPr>
          <w:trHeight w:val="25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 болезни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2, 2, 2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 2, 2, 3, 3, 4, 4, 2/3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2, 2, 2, 3, 2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2, 2, 2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3, 3, 3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Ин.яз. (англ.)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3, 2, 4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Инфор-ка (7-11 кл)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2, 2, 2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3, 2, 2, 3, 4, 2, 3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5, 4, 4, 3, 4, 3, 3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2, 4, 3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5, 4, 5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 3/3, 3/3, 2/3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 4, 4, 3/3, 3, 2, 3, 3, 3, 3, 3, 3, 4, 3, 3/2, 3/2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2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2, 3, 2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2, 3, 3, 2, 3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3, 3, 4, 5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20F04" w:rsidRPr="00C925C1" w:rsidTr="00020F04">
        <w:trPr>
          <w:trHeight w:val="1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 2, 4, 2, 5, 2, 2/3, 5, 2, 2,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C925C1" w:rsidTr="00020F04">
        <w:trPr>
          <w:trHeight w:val="213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F04" w:rsidRPr="00C925C1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Pr="00C925C1" w:rsidRDefault="00020F04" w:rsidP="0002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  <w:r w:rsidRPr="00020F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Успеваемость ученика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II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четверть:</w:t>
      </w:r>
      <w:r w:rsidR="00D246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925C1">
        <w:rPr>
          <w:rFonts w:ascii="Arial" w:eastAsia="Times New Roman" w:hAnsi="Arial" w:cs="Arial"/>
          <w:color w:val="00B050"/>
          <w:sz w:val="18"/>
          <w:szCs w:val="18"/>
          <w:lang w:eastAsia="ru-RU"/>
        </w:rPr>
        <w:t>ученик N</w:t>
      </w:r>
    </w:p>
    <w:p w:rsidR="00020F04" w:rsidRPr="00020F04" w:rsidRDefault="00020F04" w:rsidP="0002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0F04" w:rsidRPr="00020F04" w:rsidRDefault="00020F04" w:rsidP="0002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037"/>
        <w:gridCol w:w="2578"/>
        <w:gridCol w:w="741"/>
        <w:gridCol w:w="838"/>
        <w:gridCol w:w="1065"/>
        <w:gridCol w:w="1078"/>
        <w:gridCol w:w="742"/>
      </w:tblGrid>
      <w:tr w:rsidR="00020F04" w:rsidRPr="00020F04" w:rsidTr="00020F04">
        <w:trPr>
          <w:trHeight w:val="231"/>
        </w:trPr>
        <w:tc>
          <w:tcPr>
            <w:tcW w:w="4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3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Предметы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Оценки</w:t>
            </w:r>
          </w:p>
        </w:tc>
        <w:tc>
          <w:tcPr>
            <w:tcW w:w="7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8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Опоздания</w:t>
            </w:r>
          </w:p>
        </w:tc>
        <w:tc>
          <w:tcPr>
            <w:tcW w:w="21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Пропуски</w:t>
            </w:r>
          </w:p>
        </w:tc>
        <w:tc>
          <w:tcPr>
            <w:tcW w:w="7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b/>
                <w:bCs/>
                <w:color w:val="666666"/>
                <w:sz w:val="16"/>
                <w:szCs w:val="16"/>
                <w:lang w:eastAsia="ru-RU"/>
              </w:rPr>
              <w:t>2чтв</w:t>
            </w:r>
          </w:p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Итог</w:t>
            </w:r>
          </w:p>
        </w:tc>
      </w:tr>
      <w:tr w:rsidR="00020F04" w:rsidRPr="00020F04" w:rsidTr="00020F04">
        <w:trPr>
          <w:trHeight w:val="25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По болезни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2/3, 3, 3, 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4, 3, 2, 3, 2, 3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2/2, 2, 2, 2,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2, 3, 2, 2/2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4, 4, 4, 2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Ин.яз. (англ.)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3, 2/3,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Инфор-ка (7-11 кл)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2, 3, 2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2, 2, 2, 2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2, 2, 3, 2, 3, 2, 3, 3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4, 4, 2, 4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2, 3, 5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2, 3, 2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3/2, 3, 3/3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2, 2, 2, 2, 2, 3, 2, 2, 2, 2, 3/2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0F04" w:rsidRPr="00020F04" w:rsidTr="00020F04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2, 2, 4, 4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3, 3, 2, 2, 3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5, 5, 4, 4, 5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3, 3, 2, 3, 2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0F04" w:rsidRPr="00020F04" w:rsidTr="00020F04">
        <w:trPr>
          <w:trHeight w:val="201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0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0F04" w:rsidRPr="00020F04" w:rsidRDefault="00020F04" w:rsidP="0002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0F04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020F04" w:rsidRPr="003246F5" w:rsidRDefault="00020F04" w:rsidP="00020F04">
      <w:pPr>
        <w:tabs>
          <w:tab w:val="left" w:pos="1069"/>
        </w:tabs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sectPr w:rsidR="00020F04" w:rsidRPr="003246F5" w:rsidSect="00E240C3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E4" w:rsidRDefault="00EC4EE4" w:rsidP="00E240C3">
      <w:pPr>
        <w:spacing w:after="0" w:line="240" w:lineRule="auto"/>
      </w:pPr>
      <w:r>
        <w:separator/>
      </w:r>
    </w:p>
  </w:endnote>
  <w:endnote w:type="continuationSeparator" w:id="0">
    <w:p w:rsidR="00EC4EE4" w:rsidRDefault="00EC4EE4" w:rsidP="00E2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377032"/>
    </w:sdtPr>
    <w:sdtEndPr/>
    <w:sdtContent>
      <w:p w:rsidR="00020F04" w:rsidRDefault="00DC4303">
        <w:pPr>
          <w:pStyle w:val="a8"/>
          <w:jc w:val="right"/>
        </w:pPr>
        <w:r>
          <w:fldChar w:fldCharType="begin"/>
        </w:r>
        <w:r w:rsidR="00020F04">
          <w:instrText>PAGE   \* MERGEFORMAT</w:instrText>
        </w:r>
        <w:r>
          <w:fldChar w:fldCharType="separate"/>
        </w:r>
        <w:r w:rsidR="00D2460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20F04" w:rsidRDefault="00020F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E4" w:rsidRDefault="00EC4EE4" w:rsidP="00E240C3">
      <w:pPr>
        <w:spacing w:after="0" w:line="240" w:lineRule="auto"/>
      </w:pPr>
      <w:r>
        <w:separator/>
      </w:r>
    </w:p>
  </w:footnote>
  <w:footnote w:type="continuationSeparator" w:id="0">
    <w:p w:rsidR="00EC4EE4" w:rsidRDefault="00EC4EE4" w:rsidP="00E240C3">
      <w:pPr>
        <w:spacing w:after="0" w:line="240" w:lineRule="auto"/>
      </w:pPr>
      <w:r>
        <w:continuationSeparator/>
      </w:r>
    </w:p>
  </w:footnote>
  <w:footnote w:id="1">
    <w:p w:rsidR="00020F04" w:rsidRDefault="00020F04" w:rsidP="007D6B7B">
      <w:pPr>
        <w:pStyle w:val="af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3B6"/>
    <w:multiLevelType w:val="hybridMultilevel"/>
    <w:tmpl w:val="78724726"/>
    <w:lvl w:ilvl="0" w:tplc="15467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3E7F54"/>
    <w:multiLevelType w:val="hybridMultilevel"/>
    <w:tmpl w:val="23A492E0"/>
    <w:lvl w:ilvl="0" w:tplc="EC668E7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AEA"/>
    <w:multiLevelType w:val="hybridMultilevel"/>
    <w:tmpl w:val="4780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D8D"/>
    <w:multiLevelType w:val="hybridMultilevel"/>
    <w:tmpl w:val="4C26CC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9B57FE"/>
    <w:multiLevelType w:val="hybridMultilevel"/>
    <w:tmpl w:val="0C626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E15B74"/>
    <w:multiLevelType w:val="hybridMultilevel"/>
    <w:tmpl w:val="880467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6C522E"/>
    <w:multiLevelType w:val="hybridMultilevel"/>
    <w:tmpl w:val="624C59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C0051C"/>
    <w:multiLevelType w:val="hybridMultilevel"/>
    <w:tmpl w:val="6130DBC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AB40534"/>
    <w:multiLevelType w:val="hybridMultilevel"/>
    <w:tmpl w:val="935A7A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BC0544"/>
    <w:multiLevelType w:val="hybridMultilevel"/>
    <w:tmpl w:val="4296DF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F2492E"/>
    <w:multiLevelType w:val="hybridMultilevel"/>
    <w:tmpl w:val="0D70F0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03443A"/>
    <w:multiLevelType w:val="hybridMultilevel"/>
    <w:tmpl w:val="5FD01E84"/>
    <w:lvl w:ilvl="0" w:tplc="EC668E7C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E70A24"/>
    <w:multiLevelType w:val="hybridMultilevel"/>
    <w:tmpl w:val="7D90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125EF"/>
    <w:multiLevelType w:val="hybridMultilevel"/>
    <w:tmpl w:val="0B24B5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9B26EA"/>
    <w:multiLevelType w:val="hybridMultilevel"/>
    <w:tmpl w:val="1158A454"/>
    <w:lvl w:ilvl="0" w:tplc="EC668E7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226986"/>
    <w:multiLevelType w:val="hybridMultilevel"/>
    <w:tmpl w:val="E28EF78C"/>
    <w:lvl w:ilvl="0" w:tplc="37EA7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5538"/>
    <w:multiLevelType w:val="hybridMultilevel"/>
    <w:tmpl w:val="00AC1222"/>
    <w:lvl w:ilvl="0" w:tplc="EC668E7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DF1436"/>
    <w:multiLevelType w:val="hybridMultilevel"/>
    <w:tmpl w:val="443AD636"/>
    <w:lvl w:ilvl="0" w:tplc="EC668E7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5BC0"/>
    <w:multiLevelType w:val="hybridMultilevel"/>
    <w:tmpl w:val="19F0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6614"/>
    <w:multiLevelType w:val="hybridMultilevel"/>
    <w:tmpl w:val="ABC0665C"/>
    <w:lvl w:ilvl="0" w:tplc="EC668E7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167AD5"/>
    <w:multiLevelType w:val="hybridMultilevel"/>
    <w:tmpl w:val="12CA2660"/>
    <w:lvl w:ilvl="0" w:tplc="5CE2A7CE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7155252D"/>
    <w:multiLevelType w:val="hybridMultilevel"/>
    <w:tmpl w:val="B6322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9B6036"/>
    <w:multiLevelType w:val="hybridMultilevel"/>
    <w:tmpl w:val="6E7CEE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D97B78"/>
    <w:multiLevelType w:val="hybridMultilevel"/>
    <w:tmpl w:val="FA96E754"/>
    <w:lvl w:ilvl="0" w:tplc="EC668E7C">
      <w:start w:val="1"/>
      <w:numFmt w:val="bullet"/>
      <w:lvlText w:val="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926AF1"/>
    <w:multiLevelType w:val="hybridMultilevel"/>
    <w:tmpl w:val="D6AAB7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"/>
  </w:num>
  <w:num w:numId="5">
    <w:abstractNumId w:val="23"/>
  </w:num>
  <w:num w:numId="6">
    <w:abstractNumId w:val="14"/>
  </w:num>
  <w:num w:numId="7">
    <w:abstractNumId w:val="16"/>
  </w:num>
  <w:num w:numId="8">
    <w:abstractNumId w:val="3"/>
  </w:num>
  <w:num w:numId="9">
    <w:abstractNumId w:val="21"/>
  </w:num>
  <w:num w:numId="10">
    <w:abstractNumId w:val="8"/>
  </w:num>
  <w:num w:numId="11">
    <w:abstractNumId w:val="2"/>
  </w:num>
  <w:num w:numId="12">
    <w:abstractNumId w:val="4"/>
  </w:num>
  <w:num w:numId="13">
    <w:abstractNumId w:val="18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9"/>
  </w:num>
  <w:num w:numId="19">
    <w:abstractNumId w:val="7"/>
  </w:num>
  <w:num w:numId="20">
    <w:abstractNumId w:val="6"/>
  </w:num>
  <w:num w:numId="21">
    <w:abstractNumId w:val="15"/>
  </w:num>
  <w:num w:numId="22">
    <w:abstractNumId w:val="11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F7"/>
    <w:rsid w:val="000138BB"/>
    <w:rsid w:val="00020F04"/>
    <w:rsid w:val="00041EF5"/>
    <w:rsid w:val="00047D20"/>
    <w:rsid w:val="00054183"/>
    <w:rsid w:val="00070F96"/>
    <w:rsid w:val="00072123"/>
    <w:rsid w:val="00082737"/>
    <w:rsid w:val="000B0187"/>
    <w:rsid w:val="000C04C6"/>
    <w:rsid w:val="0011160C"/>
    <w:rsid w:val="001200F8"/>
    <w:rsid w:val="00121529"/>
    <w:rsid w:val="00145B10"/>
    <w:rsid w:val="00195644"/>
    <w:rsid w:val="001C7CEF"/>
    <w:rsid w:val="001D4281"/>
    <w:rsid w:val="001D4A5F"/>
    <w:rsid w:val="001E1E27"/>
    <w:rsid w:val="001E4E80"/>
    <w:rsid w:val="002155C4"/>
    <w:rsid w:val="002343A7"/>
    <w:rsid w:val="00241DF4"/>
    <w:rsid w:val="002446C4"/>
    <w:rsid w:val="00264961"/>
    <w:rsid w:val="00276AF8"/>
    <w:rsid w:val="00291A85"/>
    <w:rsid w:val="002A2E4C"/>
    <w:rsid w:val="002A7C00"/>
    <w:rsid w:val="002B4246"/>
    <w:rsid w:val="002F4CD5"/>
    <w:rsid w:val="00312E1A"/>
    <w:rsid w:val="003246F5"/>
    <w:rsid w:val="003428A2"/>
    <w:rsid w:val="0037101E"/>
    <w:rsid w:val="003846D6"/>
    <w:rsid w:val="00394954"/>
    <w:rsid w:val="0039505C"/>
    <w:rsid w:val="003A6545"/>
    <w:rsid w:val="003E7FD4"/>
    <w:rsid w:val="0042177E"/>
    <w:rsid w:val="004325A7"/>
    <w:rsid w:val="00441EC4"/>
    <w:rsid w:val="00443082"/>
    <w:rsid w:val="004B4E59"/>
    <w:rsid w:val="004C218B"/>
    <w:rsid w:val="004C6474"/>
    <w:rsid w:val="0054294D"/>
    <w:rsid w:val="005479F9"/>
    <w:rsid w:val="0056383B"/>
    <w:rsid w:val="005756CA"/>
    <w:rsid w:val="005C426C"/>
    <w:rsid w:val="005C7146"/>
    <w:rsid w:val="0060693D"/>
    <w:rsid w:val="006237F7"/>
    <w:rsid w:val="00636F06"/>
    <w:rsid w:val="006554A2"/>
    <w:rsid w:val="00673C07"/>
    <w:rsid w:val="006800D9"/>
    <w:rsid w:val="00680762"/>
    <w:rsid w:val="00685D4A"/>
    <w:rsid w:val="006868C9"/>
    <w:rsid w:val="006A61E9"/>
    <w:rsid w:val="006D2A81"/>
    <w:rsid w:val="006D3757"/>
    <w:rsid w:val="006E248C"/>
    <w:rsid w:val="006E3691"/>
    <w:rsid w:val="00700C66"/>
    <w:rsid w:val="00730988"/>
    <w:rsid w:val="00742280"/>
    <w:rsid w:val="00760177"/>
    <w:rsid w:val="00765E66"/>
    <w:rsid w:val="00775445"/>
    <w:rsid w:val="00777B1B"/>
    <w:rsid w:val="007A2903"/>
    <w:rsid w:val="007B2218"/>
    <w:rsid w:val="007B4AE6"/>
    <w:rsid w:val="007D6B7B"/>
    <w:rsid w:val="007F2A92"/>
    <w:rsid w:val="008200FD"/>
    <w:rsid w:val="008255C9"/>
    <w:rsid w:val="00836B1D"/>
    <w:rsid w:val="00856A74"/>
    <w:rsid w:val="00882264"/>
    <w:rsid w:val="008918B7"/>
    <w:rsid w:val="008A070A"/>
    <w:rsid w:val="008B0FED"/>
    <w:rsid w:val="008B4CD8"/>
    <w:rsid w:val="008E2263"/>
    <w:rsid w:val="008F64FF"/>
    <w:rsid w:val="009028F1"/>
    <w:rsid w:val="00902EE8"/>
    <w:rsid w:val="00946B08"/>
    <w:rsid w:val="00950829"/>
    <w:rsid w:val="0095436C"/>
    <w:rsid w:val="0097351E"/>
    <w:rsid w:val="00980A67"/>
    <w:rsid w:val="009B6CE6"/>
    <w:rsid w:val="00A11E03"/>
    <w:rsid w:val="00A246D5"/>
    <w:rsid w:val="00A77D71"/>
    <w:rsid w:val="00A80FEB"/>
    <w:rsid w:val="00AC5E9A"/>
    <w:rsid w:val="00AD5DD5"/>
    <w:rsid w:val="00AF0A89"/>
    <w:rsid w:val="00AF61A0"/>
    <w:rsid w:val="00B07C0E"/>
    <w:rsid w:val="00B10D15"/>
    <w:rsid w:val="00B26473"/>
    <w:rsid w:val="00B57FF3"/>
    <w:rsid w:val="00B631EF"/>
    <w:rsid w:val="00B729C0"/>
    <w:rsid w:val="00B766E1"/>
    <w:rsid w:val="00B80A9C"/>
    <w:rsid w:val="00B83312"/>
    <w:rsid w:val="00B857D3"/>
    <w:rsid w:val="00B9656D"/>
    <w:rsid w:val="00BC466E"/>
    <w:rsid w:val="00C011F9"/>
    <w:rsid w:val="00C061A4"/>
    <w:rsid w:val="00C26B73"/>
    <w:rsid w:val="00C43053"/>
    <w:rsid w:val="00C453DB"/>
    <w:rsid w:val="00C64939"/>
    <w:rsid w:val="00C70AF0"/>
    <w:rsid w:val="00C73DC5"/>
    <w:rsid w:val="00CB424A"/>
    <w:rsid w:val="00CC43B7"/>
    <w:rsid w:val="00CD5424"/>
    <w:rsid w:val="00CD58D1"/>
    <w:rsid w:val="00CF1E27"/>
    <w:rsid w:val="00CF3D4E"/>
    <w:rsid w:val="00D150F5"/>
    <w:rsid w:val="00D24602"/>
    <w:rsid w:val="00D26D3D"/>
    <w:rsid w:val="00D34758"/>
    <w:rsid w:val="00D51FAC"/>
    <w:rsid w:val="00D55EDB"/>
    <w:rsid w:val="00D748BD"/>
    <w:rsid w:val="00DA413C"/>
    <w:rsid w:val="00DC4303"/>
    <w:rsid w:val="00DE27CE"/>
    <w:rsid w:val="00DE367B"/>
    <w:rsid w:val="00E03919"/>
    <w:rsid w:val="00E105CD"/>
    <w:rsid w:val="00E240C3"/>
    <w:rsid w:val="00E3575C"/>
    <w:rsid w:val="00E426FF"/>
    <w:rsid w:val="00E514C4"/>
    <w:rsid w:val="00EA782C"/>
    <w:rsid w:val="00EC4EE4"/>
    <w:rsid w:val="00ED3BE0"/>
    <w:rsid w:val="00EE3C58"/>
    <w:rsid w:val="00F00A95"/>
    <w:rsid w:val="00F14BC3"/>
    <w:rsid w:val="00F2337E"/>
    <w:rsid w:val="00F32CAE"/>
    <w:rsid w:val="00F32EC6"/>
    <w:rsid w:val="00F36CB5"/>
    <w:rsid w:val="00F37FD4"/>
    <w:rsid w:val="00F75D7E"/>
    <w:rsid w:val="00F77760"/>
    <w:rsid w:val="00F90287"/>
    <w:rsid w:val="00FC62C4"/>
    <w:rsid w:val="00FD595E"/>
    <w:rsid w:val="00FE5EDA"/>
    <w:rsid w:val="00FE6273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463F07"/>
  <w15:docId w15:val="{D8426F43-9637-4A83-A1EB-FCB29C4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CA"/>
  </w:style>
  <w:style w:type="paragraph" w:styleId="1">
    <w:name w:val="heading 1"/>
    <w:basedOn w:val="a"/>
    <w:next w:val="a"/>
    <w:link w:val="10"/>
    <w:uiPriority w:val="9"/>
    <w:qFormat/>
    <w:rsid w:val="0062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7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237F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237F7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237F7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37F7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237F7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2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0C3"/>
  </w:style>
  <w:style w:type="paragraph" w:styleId="a8">
    <w:name w:val="footer"/>
    <w:basedOn w:val="a"/>
    <w:link w:val="a9"/>
    <w:uiPriority w:val="99"/>
    <w:unhideWhenUsed/>
    <w:rsid w:val="00E2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0C3"/>
  </w:style>
  <w:style w:type="paragraph" w:styleId="aa">
    <w:name w:val="List Paragraph"/>
    <w:basedOn w:val="a"/>
    <w:uiPriority w:val="34"/>
    <w:qFormat/>
    <w:rsid w:val="0097351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4CD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436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B9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">
    <w:name w:val="Light Shading"/>
    <w:basedOn w:val="a1"/>
    <w:uiPriority w:val="60"/>
    <w:rsid w:val="00B965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145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45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45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71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Посещаемость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A-4194-95C6-14C7D43FDB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Пропуски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13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4A-4194-95C6-14C7D43FDB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Уваж.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4A-4194-95C6-14C7D43FD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143168"/>
        <c:axId val="65144704"/>
      </c:barChart>
      <c:catAx>
        <c:axId val="651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144704"/>
        <c:crosses val="autoZero"/>
        <c:auto val="1"/>
        <c:lblAlgn val="ctr"/>
        <c:lblOffset val="100"/>
        <c:noMultiLvlLbl val="0"/>
      </c:catAx>
      <c:valAx>
        <c:axId val="6514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4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Успеваемость</a:t>
            </a:r>
          </a:p>
        </c:rich>
      </c:tx>
      <c:layout>
        <c:manualLayout>
          <c:xMode val="edge"/>
          <c:yMode val="edge"/>
          <c:x val="0.40834481627296615"/>
          <c:y val="3.9682539682539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2.75</c:v>
                </c:pt>
                <c:pt idx="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3D-4342-A547-1609002032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3D-4342-A547-1609002032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3D-4342-A547-160900203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205760"/>
        <c:axId val="65207296"/>
      </c:barChart>
      <c:catAx>
        <c:axId val="6520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5207296"/>
        <c:crosses val="autoZero"/>
        <c:auto val="1"/>
        <c:lblAlgn val="ctr"/>
        <c:lblOffset val="100"/>
        <c:noMultiLvlLbl val="0"/>
      </c:catAx>
      <c:valAx>
        <c:axId val="6520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20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" panose="0202060306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Социальная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активность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5-4544-B5BB-E898FC2425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0E5-4544-B5BB-E898FC2425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0E5-4544-B5BB-E898FC242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06336"/>
        <c:axId val="66212224"/>
      </c:barChart>
      <c:catAx>
        <c:axId val="6620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12224"/>
        <c:crosses val="autoZero"/>
        <c:auto val="1"/>
        <c:lblAlgn val="ctr"/>
        <c:lblOffset val="100"/>
        <c:noMultiLvlLbl val="0"/>
      </c:catAx>
      <c:valAx>
        <c:axId val="6621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560E-319C-4BB0-896E-7CABE56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ТЕМа:  Исследование </dc:subject>
  <dc:creator>Администратор</dc:creator>
  <cp:keywords/>
  <dc:description/>
  <cp:lastModifiedBy>Администратор</cp:lastModifiedBy>
  <cp:revision>131</cp:revision>
  <cp:lastPrinted>2022-02-28T06:58:00Z</cp:lastPrinted>
  <dcterms:created xsi:type="dcterms:W3CDTF">2022-01-30T14:07:00Z</dcterms:created>
  <dcterms:modified xsi:type="dcterms:W3CDTF">2022-03-30T15:17:00Z</dcterms:modified>
</cp:coreProperties>
</file>