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460" w:rsidRPr="00245FDE" w:rsidRDefault="00862460" w:rsidP="00245FDE">
      <w:pPr>
        <w:spacing w:after="0" w:line="240" w:lineRule="auto"/>
        <w:ind w:firstLine="709"/>
        <w:jc w:val="both"/>
        <w:rPr>
          <w:rFonts w:ascii="Times New Roman" w:hAnsi="Times New Roman" w:cs="Times New Roman"/>
          <w:b/>
          <w:i/>
          <w:sz w:val="24"/>
          <w:szCs w:val="24"/>
        </w:rPr>
      </w:pPr>
      <w:r w:rsidRPr="00245FDE">
        <w:rPr>
          <w:rFonts w:ascii="Times New Roman" w:hAnsi="Times New Roman" w:cs="Times New Roman"/>
          <w:b/>
          <w:sz w:val="24"/>
          <w:szCs w:val="24"/>
        </w:rPr>
        <w:t>Тема опыта:</w:t>
      </w:r>
    </w:p>
    <w:p w:rsidR="00862460" w:rsidRPr="00245FDE" w:rsidRDefault="00862460" w:rsidP="00245FDE">
      <w:pPr>
        <w:spacing w:after="0" w:line="240" w:lineRule="auto"/>
        <w:ind w:firstLine="709"/>
        <w:jc w:val="both"/>
        <w:rPr>
          <w:rFonts w:ascii="Times New Roman" w:hAnsi="Times New Roman" w:cs="Times New Roman"/>
          <w:sz w:val="24"/>
          <w:szCs w:val="24"/>
        </w:rPr>
      </w:pPr>
    </w:p>
    <w:p w:rsidR="00862460" w:rsidRPr="00245FDE" w:rsidRDefault="00862460" w:rsidP="00245FDE">
      <w:pPr>
        <w:pStyle w:val="Default"/>
        <w:ind w:firstLine="709"/>
        <w:jc w:val="both"/>
      </w:pPr>
    </w:p>
    <w:p w:rsidR="00862460" w:rsidRPr="00245FDE" w:rsidRDefault="00862460" w:rsidP="00245FDE">
      <w:pPr>
        <w:spacing w:after="0" w:line="240" w:lineRule="auto"/>
        <w:ind w:firstLine="709"/>
        <w:jc w:val="both"/>
        <w:rPr>
          <w:rFonts w:ascii="Times New Roman" w:hAnsi="Times New Roman" w:cs="Times New Roman"/>
          <w:sz w:val="24"/>
          <w:szCs w:val="24"/>
        </w:rPr>
      </w:pPr>
      <w:r w:rsidRPr="00245FDE">
        <w:rPr>
          <w:rFonts w:ascii="Times New Roman" w:hAnsi="Times New Roman" w:cs="Times New Roman"/>
          <w:sz w:val="24"/>
          <w:szCs w:val="24"/>
        </w:rPr>
        <w:t>«Сенсорное развитие детей раннего возраста посредством дидактической игры».</w:t>
      </w:r>
    </w:p>
    <w:p w:rsidR="00862460" w:rsidRPr="00245FDE" w:rsidRDefault="00862460" w:rsidP="00245FDE">
      <w:pPr>
        <w:spacing w:after="0" w:line="240" w:lineRule="auto"/>
        <w:ind w:firstLine="709"/>
        <w:jc w:val="both"/>
        <w:rPr>
          <w:rFonts w:ascii="Times New Roman" w:hAnsi="Times New Roman" w:cs="Times New Roman"/>
          <w:sz w:val="24"/>
          <w:szCs w:val="24"/>
        </w:rPr>
      </w:pPr>
    </w:p>
    <w:p w:rsidR="00862460" w:rsidRPr="00245FDE" w:rsidRDefault="00E13A2C" w:rsidP="00245FDE">
      <w:pPr>
        <w:spacing w:after="0" w:line="240" w:lineRule="auto"/>
        <w:ind w:firstLine="709"/>
        <w:jc w:val="both"/>
        <w:rPr>
          <w:rFonts w:ascii="Times New Roman" w:hAnsi="Times New Roman" w:cs="Times New Roman"/>
          <w:b/>
          <w:sz w:val="24"/>
          <w:szCs w:val="24"/>
        </w:rPr>
      </w:pPr>
      <w:r w:rsidRPr="00245FDE">
        <w:rPr>
          <w:rFonts w:ascii="Times New Roman" w:hAnsi="Times New Roman" w:cs="Times New Roman"/>
          <w:b/>
          <w:sz w:val="24"/>
          <w:szCs w:val="24"/>
        </w:rPr>
        <w:t xml:space="preserve">                                   </w:t>
      </w:r>
      <w:r w:rsidR="00862460" w:rsidRPr="00245FDE">
        <w:rPr>
          <w:rFonts w:ascii="Times New Roman" w:hAnsi="Times New Roman" w:cs="Times New Roman"/>
          <w:b/>
          <w:sz w:val="24"/>
          <w:szCs w:val="24"/>
        </w:rPr>
        <w:t>Идея опыта:</w:t>
      </w:r>
    </w:p>
    <w:p w:rsidR="00862460" w:rsidRPr="00245FDE" w:rsidRDefault="00862460" w:rsidP="00245FDE">
      <w:pPr>
        <w:spacing w:after="0" w:line="240" w:lineRule="auto"/>
        <w:ind w:firstLine="709"/>
        <w:jc w:val="both"/>
        <w:rPr>
          <w:rFonts w:ascii="Times New Roman" w:hAnsi="Times New Roman" w:cs="Times New Roman"/>
          <w:sz w:val="24"/>
          <w:szCs w:val="24"/>
        </w:rPr>
      </w:pPr>
    </w:p>
    <w:p w:rsidR="00862460" w:rsidRPr="00245FDE" w:rsidRDefault="00862460" w:rsidP="00245FDE">
      <w:pPr>
        <w:pStyle w:val="Default"/>
        <w:ind w:firstLine="709"/>
        <w:jc w:val="both"/>
      </w:pPr>
    </w:p>
    <w:p w:rsidR="00862460" w:rsidRPr="00245FDE" w:rsidRDefault="00862460" w:rsidP="00245FDE">
      <w:pPr>
        <w:pStyle w:val="Default"/>
        <w:ind w:firstLine="709"/>
        <w:jc w:val="both"/>
      </w:pPr>
      <w:r w:rsidRPr="00245FDE">
        <w:t xml:space="preserve"> Основная идея педагогического опыта является формирование сенсорных способностей у детей. </w:t>
      </w:r>
    </w:p>
    <w:p w:rsidR="00862460" w:rsidRPr="00245FDE" w:rsidRDefault="00862460" w:rsidP="00245FDE">
      <w:pPr>
        <w:spacing w:after="0" w:line="240" w:lineRule="auto"/>
        <w:ind w:firstLine="709"/>
        <w:jc w:val="both"/>
        <w:rPr>
          <w:rFonts w:ascii="Times New Roman" w:hAnsi="Times New Roman" w:cs="Times New Roman"/>
          <w:sz w:val="24"/>
          <w:szCs w:val="24"/>
        </w:rPr>
      </w:pPr>
      <w:r w:rsidRPr="00245FDE">
        <w:rPr>
          <w:rFonts w:ascii="Times New Roman" w:hAnsi="Times New Roman" w:cs="Times New Roman"/>
          <w:sz w:val="24"/>
          <w:szCs w:val="24"/>
        </w:rPr>
        <w:t>Ведущая педагогическая идея данного опыта заключается в том, что знакомя ребенка с сенсорными эталонами через дидактические игры, мы способствуем его всестороннему разви</w:t>
      </w:r>
      <w:r w:rsidR="00245FDE">
        <w:rPr>
          <w:rFonts w:ascii="Times New Roman" w:hAnsi="Times New Roman" w:cs="Times New Roman"/>
          <w:sz w:val="24"/>
          <w:szCs w:val="24"/>
        </w:rPr>
        <w:t>тию</w:t>
      </w:r>
    </w:p>
    <w:p w:rsidR="001616BB" w:rsidRPr="00245FDE" w:rsidRDefault="001616BB" w:rsidP="00245FDE">
      <w:pPr>
        <w:spacing w:after="0" w:line="240" w:lineRule="auto"/>
        <w:ind w:firstLine="709"/>
        <w:jc w:val="both"/>
        <w:rPr>
          <w:rFonts w:ascii="Times New Roman" w:hAnsi="Times New Roman" w:cs="Times New Roman"/>
          <w:b/>
          <w:sz w:val="24"/>
          <w:szCs w:val="24"/>
        </w:rPr>
      </w:pPr>
    </w:p>
    <w:p w:rsidR="00862460" w:rsidRPr="00245FDE" w:rsidRDefault="00862460" w:rsidP="00245FDE">
      <w:pPr>
        <w:spacing w:after="0" w:line="240" w:lineRule="auto"/>
        <w:ind w:firstLine="709"/>
        <w:jc w:val="both"/>
        <w:rPr>
          <w:rFonts w:ascii="Times New Roman" w:hAnsi="Times New Roman" w:cs="Times New Roman"/>
          <w:b/>
          <w:sz w:val="24"/>
          <w:szCs w:val="24"/>
        </w:rPr>
      </w:pPr>
      <w:r w:rsidRPr="00245FDE">
        <w:rPr>
          <w:rFonts w:ascii="Times New Roman" w:hAnsi="Times New Roman" w:cs="Times New Roman"/>
          <w:b/>
          <w:sz w:val="24"/>
          <w:szCs w:val="24"/>
        </w:rPr>
        <w:t>Условия формирования опыта.</w:t>
      </w:r>
    </w:p>
    <w:p w:rsidR="00862460" w:rsidRPr="00245FDE" w:rsidRDefault="00862460" w:rsidP="00245FDE">
      <w:pPr>
        <w:spacing w:after="0" w:line="240" w:lineRule="auto"/>
        <w:ind w:firstLine="709"/>
        <w:jc w:val="both"/>
        <w:rPr>
          <w:rFonts w:ascii="Times New Roman" w:hAnsi="Times New Roman" w:cs="Times New Roman"/>
          <w:b/>
          <w:sz w:val="24"/>
          <w:szCs w:val="24"/>
        </w:rPr>
      </w:pPr>
      <w:r w:rsidRPr="00245FDE">
        <w:rPr>
          <w:rFonts w:ascii="Times New Roman" w:hAnsi="Times New Roman" w:cs="Times New Roman"/>
          <w:b/>
          <w:sz w:val="24"/>
          <w:szCs w:val="24"/>
        </w:rPr>
        <w:t>Актуальность и перспективность.</w:t>
      </w:r>
    </w:p>
    <w:p w:rsidR="00862460" w:rsidRPr="00245FDE" w:rsidRDefault="00862460" w:rsidP="00245FDE">
      <w:pPr>
        <w:spacing w:after="0" w:line="240" w:lineRule="auto"/>
        <w:ind w:firstLine="709"/>
        <w:jc w:val="both"/>
        <w:rPr>
          <w:rFonts w:ascii="Times New Roman" w:hAnsi="Times New Roman" w:cs="Times New Roman"/>
          <w:b/>
          <w:sz w:val="24"/>
          <w:szCs w:val="24"/>
        </w:rPr>
      </w:pPr>
    </w:p>
    <w:p w:rsidR="00862460" w:rsidRPr="00245FDE" w:rsidRDefault="00862460" w:rsidP="00245FDE">
      <w:pPr>
        <w:spacing w:after="0" w:line="240" w:lineRule="auto"/>
        <w:ind w:firstLine="709"/>
        <w:jc w:val="both"/>
        <w:rPr>
          <w:rFonts w:ascii="Times New Roman" w:hAnsi="Times New Roman" w:cs="Times New Roman"/>
          <w:b/>
          <w:sz w:val="24"/>
          <w:szCs w:val="24"/>
        </w:rPr>
      </w:pPr>
      <w:r w:rsidRPr="00245FDE">
        <w:rPr>
          <w:rFonts w:ascii="Times New Roman" w:hAnsi="Times New Roman" w:cs="Times New Roman"/>
          <w:b/>
          <w:sz w:val="24"/>
          <w:szCs w:val="24"/>
        </w:rPr>
        <w:t>Условия</w:t>
      </w:r>
    </w:p>
    <w:p w:rsidR="00862460" w:rsidRPr="00245FDE" w:rsidRDefault="00862460" w:rsidP="00245FDE">
      <w:pPr>
        <w:pStyle w:val="Default"/>
        <w:ind w:firstLine="709"/>
        <w:jc w:val="both"/>
      </w:pPr>
    </w:p>
    <w:p w:rsidR="00862460" w:rsidRPr="00245FDE" w:rsidRDefault="00862460" w:rsidP="00245FDE">
      <w:pPr>
        <w:pStyle w:val="Default"/>
        <w:ind w:firstLine="709"/>
        <w:jc w:val="both"/>
      </w:pPr>
      <w:r w:rsidRPr="00245FDE">
        <w:t xml:space="preserve">Работая с детьми раннего возраста, мне всегда было интересно использование дидактических игр в разных видах деятельности. Я успешно использовала дидактические игры и как форму обучения, и как самостоятельную игровую деятельность, и как средство воспитания различных сторон личности ребенка. </w:t>
      </w:r>
    </w:p>
    <w:p w:rsidR="00862460" w:rsidRPr="00245FDE" w:rsidRDefault="00862460" w:rsidP="00245FDE">
      <w:pPr>
        <w:spacing w:after="0" w:line="240" w:lineRule="auto"/>
        <w:ind w:firstLine="709"/>
        <w:jc w:val="both"/>
        <w:rPr>
          <w:rFonts w:ascii="Times New Roman" w:hAnsi="Times New Roman" w:cs="Times New Roman"/>
          <w:sz w:val="24"/>
          <w:szCs w:val="24"/>
        </w:rPr>
      </w:pPr>
      <w:r w:rsidRPr="00245FDE">
        <w:rPr>
          <w:rFonts w:ascii="Times New Roman" w:hAnsi="Times New Roman" w:cs="Times New Roman"/>
          <w:sz w:val="24"/>
          <w:szCs w:val="24"/>
        </w:rPr>
        <w:t>Проанализировав литературу по вопросу сенсорного воспитания и свой опыт работы, я пришла к выводу, что помочь в решении этой актуальной задачи в условиях дошкольного учреждения может использование дидактических игр на занятиях и в повседневной деятельности ребенка. Посредством дидактической игры дети овладевают новыми знаниями, умениями, у них формируются сенсорные эталоны с меньшим напряжением: дети легче запоминают материал, осваивают новые способы деятельности, сравнивают, различают, сопоставляют, обобщают. Ребенка привлекает в игре не обучающий характер, а возможность проявить активность, выполнить игровое действие, добиться результата, выиграть. Возможность обучать маленьких детей посредством активной содержательной, интересной для них деятельности - отличительная особенность дидактических игр.</w:t>
      </w:r>
    </w:p>
    <w:p w:rsidR="00862460" w:rsidRPr="00245FDE" w:rsidRDefault="00862460" w:rsidP="00245FDE">
      <w:pPr>
        <w:spacing w:after="0" w:line="240" w:lineRule="auto"/>
        <w:ind w:firstLine="709"/>
        <w:jc w:val="both"/>
        <w:rPr>
          <w:rFonts w:ascii="Times New Roman" w:hAnsi="Times New Roman" w:cs="Times New Roman"/>
          <w:sz w:val="24"/>
          <w:szCs w:val="24"/>
        </w:rPr>
      </w:pPr>
    </w:p>
    <w:p w:rsidR="00862460" w:rsidRPr="00245FDE" w:rsidRDefault="00862460" w:rsidP="00245FDE">
      <w:pPr>
        <w:spacing w:after="0" w:line="240" w:lineRule="auto"/>
        <w:ind w:firstLine="709"/>
        <w:jc w:val="both"/>
        <w:rPr>
          <w:rFonts w:ascii="Times New Roman" w:hAnsi="Times New Roman" w:cs="Times New Roman"/>
          <w:sz w:val="24"/>
          <w:szCs w:val="24"/>
        </w:rPr>
      </w:pPr>
      <w:r w:rsidRPr="00245FDE">
        <w:rPr>
          <w:rFonts w:ascii="Times New Roman" w:hAnsi="Times New Roman" w:cs="Times New Roman"/>
          <w:b/>
          <w:sz w:val="24"/>
          <w:szCs w:val="24"/>
        </w:rPr>
        <w:t>Актуальность</w:t>
      </w:r>
    </w:p>
    <w:p w:rsidR="00862460" w:rsidRPr="00245FDE" w:rsidRDefault="00862460" w:rsidP="00245FDE">
      <w:pPr>
        <w:pStyle w:val="Default"/>
        <w:ind w:firstLine="709"/>
        <w:jc w:val="both"/>
      </w:pPr>
    </w:p>
    <w:p w:rsidR="00862460" w:rsidRPr="00245FDE" w:rsidRDefault="00862460" w:rsidP="00245FDE">
      <w:pPr>
        <w:pStyle w:val="Default"/>
        <w:ind w:firstLine="709"/>
        <w:jc w:val="both"/>
      </w:pPr>
      <w:r w:rsidRPr="00245FDE">
        <w:t xml:space="preserve">Младший дошкольный возраст очень важный период в развитии ребенка, период ознакомления с окружающей действительностью. В это время необходимо дать ребенку возможность получить как можно более разнообразный и полезный чувственный опыт. Большое значение в этом вопросе имеет сенсорное воспитание. Успешность умственного, физического, эстетического воспитания в значительной степени зависит от уровня сенсорного развития детей, т.е. от того, насколько совершенно ребенок слышит, видит, осязает окружающее. Готовность ребенка к будущему школьному обучению в значительной мере зависит от сенсорного развития. Исследования, проведенные психологами, показали, что значительная часть трудностей, возникающих перед детьми в ходе начального обучения (особенно в первом классе), связаны с недостаточной точностью и гибкостью восприятия. В результате возникают искажения в написании букв, в построении рисунка, неточности в изготовлении поделок на уроках ручного труда. Случается, что ребенок не может воспроизводить образцы движений на занятиях физической культурой. </w:t>
      </w:r>
    </w:p>
    <w:p w:rsidR="00862460" w:rsidRPr="00245FDE" w:rsidRDefault="00862460" w:rsidP="00245FDE">
      <w:pPr>
        <w:spacing w:after="0" w:line="240" w:lineRule="auto"/>
        <w:ind w:firstLine="709"/>
        <w:jc w:val="both"/>
        <w:rPr>
          <w:rFonts w:ascii="Times New Roman" w:hAnsi="Times New Roman" w:cs="Times New Roman"/>
          <w:sz w:val="24"/>
          <w:szCs w:val="24"/>
        </w:rPr>
      </w:pPr>
      <w:r w:rsidRPr="00245FDE">
        <w:rPr>
          <w:rFonts w:ascii="Times New Roman" w:hAnsi="Times New Roman" w:cs="Times New Roman"/>
          <w:sz w:val="24"/>
          <w:szCs w:val="24"/>
        </w:rPr>
        <w:t xml:space="preserve">Но дело не только в том, что низкий уровень сенсорного развития не только резко снижает возможность успешного обучения ребенка. Не менее важно иметь в виду значение высокого уровня такого развития для человеческой деятельности в целом, особенно для деятельности творческой. Важнейшее место в ряду способностей, обеспечивающих успехи музыканта, художника, архитектора, писателя, конструктора, </w:t>
      </w:r>
      <w:r w:rsidRPr="00245FDE">
        <w:rPr>
          <w:rFonts w:ascii="Times New Roman" w:hAnsi="Times New Roman" w:cs="Times New Roman"/>
          <w:sz w:val="24"/>
          <w:szCs w:val="24"/>
        </w:rPr>
        <w:lastRenderedPageBreak/>
        <w:t>занимают сенсорные способности, позволяющие с особой глубиной, ясностью и точностью улавливать и предавать тончайшие нюансы формы, цвета, звучания и других внешних свой</w:t>
      </w:r>
      <w:proofErr w:type="gramStart"/>
      <w:r w:rsidRPr="00245FDE">
        <w:rPr>
          <w:rFonts w:ascii="Times New Roman" w:hAnsi="Times New Roman" w:cs="Times New Roman"/>
          <w:sz w:val="24"/>
          <w:szCs w:val="24"/>
        </w:rPr>
        <w:t>ств пр</w:t>
      </w:r>
      <w:proofErr w:type="gramEnd"/>
      <w:r w:rsidRPr="00245FDE">
        <w:rPr>
          <w:rFonts w:ascii="Times New Roman" w:hAnsi="Times New Roman" w:cs="Times New Roman"/>
          <w:sz w:val="24"/>
          <w:szCs w:val="24"/>
        </w:rPr>
        <w:t>едметов и явлений. А истоки всех этих сенсорных способностей лежат в общем уровне сенсорного развития, достигаемые в период младшего дошкольного возраста.</w:t>
      </w:r>
    </w:p>
    <w:p w:rsidR="00862460" w:rsidRPr="00245FDE" w:rsidRDefault="00862460" w:rsidP="00245FDE">
      <w:pPr>
        <w:spacing w:after="0" w:line="240" w:lineRule="auto"/>
        <w:ind w:firstLine="709"/>
        <w:jc w:val="both"/>
        <w:rPr>
          <w:rFonts w:ascii="Times New Roman" w:hAnsi="Times New Roman" w:cs="Times New Roman"/>
          <w:sz w:val="24"/>
          <w:szCs w:val="24"/>
        </w:rPr>
      </w:pPr>
      <w:r w:rsidRPr="00245FDE">
        <w:rPr>
          <w:rFonts w:ascii="Times New Roman" w:hAnsi="Times New Roman" w:cs="Times New Roman"/>
          <w:sz w:val="24"/>
          <w:szCs w:val="24"/>
        </w:rPr>
        <w:t xml:space="preserve">Организация системы работы по сенсорному развитию детей позволяет воспитателю: </w:t>
      </w:r>
    </w:p>
    <w:p w:rsidR="00862460" w:rsidRPr="00245FDE" w:rsidRDefault="00862460" w:rsidP="00245FDE">
      <w:pPr>
        <w:spacing w:after="0" w:line="240" w:lineRule="auto"/>
        <w:ind w:firstLine="709"/>
        <w:jc w:val="both"/>
        <w:rPr>
          <w:rFonts w:ascii="Times New Roman" w:hAnsi="Times New Roman" w:cs="Times New Roman"/>
          <w:sz w:val="24"/>
          <w:szCs w:val="24"/>
        </w:rPr>
      </w:pPr>
      <w:r w:rsidRPr="00245FDE">
        <w:rPr>
          <w:rFonts w:ascii="Times New Roman" w:hAnsi="Times New Roman" w:cs="Times New Roman"/>
          <w:sz w:val="24"/>
          <w:szCs w:val="24"/>
        </w:rPr>
        <w:t xml:space="preserve">- создавать условия для развития самостоятельной познавательной активности; </w:t>
      </w:r>
    </w:p>
    <w:p w:rsidR="00862460" w:rsidRPr="00245FDE" w:rsidRDefault="00862460" w:rsidP="00245FDE">
      <w:pPr>
        <w:spacing w:after="0" w:line="240" w:lineRule="auto"/>
        <w:ind w:firstLine="709"/>
        <w:jc w:val="both"/>
        <w:rPr>
          <w:rFonts w:ascii="Times New Roman" w:hAnsi="Times New Roman" w:cs="Times New Roman"/>
          <w:sz w:val="24"/>
          <w:szCs w:val="24"/>
        </w:rPr>
      </w:pPr>
      <w:r w:rsidRPr="00245FDE">
        <w:rPr>
          <w:rFonts w:ascii="Times New Roman" w:hAnsi="Times New Roman" w:cs="Times New Roman"/>
          <w:sz w:val="24"/>
          <w:szCs w:val="24"/>
        </w:rPr>
        <w:t xml:space="preserve">- разрабатывать и использовать наиболее эффективные средства и методы сенсорного воспитания, внедрять инновации; </w:t>
      </w:r>
    </w:p>
    <w:p w:rsidR="00862460" w:rsidRPr="00245FDE" w:rsidRDefault="00862460" w:rsidP="00245FDE">
      <w:pPr>
        <w:spacing w:after="0" w:line="240" w:lineRule="auto"/>
        <w:ind w:firstLine="709"/>
        <w:jc w:val="both"/>
        <w:rPr>
          <w:rFonts w:ascii="Times New Roman" w:hAnsi="Times New Roman" w:cs="Times New Roman"/>
          <w:sz w:val="24"/>
          <w:szCs w:val="24"/>
        </w:rPr>
      </w:pPr>
      <w:r w:rsidRPr="00245FDE">
        <w:rPr>
          <w:rFonts w:ascii="Times New Roman" w:hAnsi="Times New Roman" w:cs="Times New Roman"/>
          <w:sz w:val="24"/>
          <w:szCs w:val="24"/>
        </w:rPr>
        <w:t xml:space="preserve">- расширять кругозор каждого ребенка на базе ближайшего окружения; </w:t>
      </w:r>
    </w:p>
    <w:p w:rsidR="00862460" w:rsidRPr="00245FDE" w:rsidRDefault="00862460" w:rsidP="00245FDE">
      <w:pPr>
        <w:spacing w:after="0" w:line="240" w:lineRule="auto"/>
        <w:ind w:firstLine="709"/>
        <w:jc w:val="both"/>
        <w:rPr>
          <w:rFonts w:ascii="Times New Roman" w:hAnsi="Times New Roman" w:cs="Times New Roman"/>
          <w:sz w:val="24"/>
          <w:szCs w:val="24"/>
        </w:rPr>
      </w:pPr>
      <w:r w:rsidRPr="00245FDE">
        <w:rPr>
          <w:rFonts w:ascii="Times New Roman" w:hAnsi="Times New Roman" w:cs="Times New Roman"/>
          <w:sz w:val="24"/>
          <w:szCs w:val="24"/>
        </w:rPr>
        <w:t>- успешное освоение сенсорных эталонов и сенсомоторное развитие дошкольников.</w:t>
      </w:r>
    </w:p>
    <w:p w:rsidR="00862460" w:rsidRPr="00245FDE" w:rsidRDefault="00862460" w:rsidP="00245FDE">
      <w:pPr>
        <w:pStyle w:val="Default"/>
        <w:ind w:firstLine="709"/>
        <w:jc w:val="both"/>
      </w:pPr>
    </w:p>
    <w:p w:rsidR="00EB01EA" w:rsidRPr="00245FDE" w:rsidRDefault="00EB01EA" w:rsidP="00245FDE">
      <w:pPr>
        <w:spacing w:after="0" w:line="240" w:lineRule="auto"/>
        <w:ind w:firstLine="709"/>
        <w:jc w:val="both"/>
        <w:rPr>
          <w:rFonts w:ascii="Times New Roman" w:hAnsi="Times New Roman" w:cs="Times New Roman"/>
          <w:b/>
          <w:sz w:val="24"/>
          <w:szCs w:val="24"/>
        </w:rPr>
      </w:pPr>
      <w:r w:rsidRPr="00245FDE">
        <w:rPr>
          <w:rFonts w:ascii="Times New Roman" w:hAnsi="Times New Roman" w:cs="Times New Roman"/>
          <w:b/>
          <w:sz w:val="24"/>
          <w:szCs w:val="24"/>
        </w:rPr>
        <w:t>Перспекти</w:t>
      </w:r>
      <w:r w:rsidR="00E13A2C" w:rsidRPr="00245FDE">
        <w:rPr>
          <w:rFonts w:ascii="Times New Roman" w:hAnsi="Times New Roman" w:cs="Times New Roman"/>
          <w:b/>
          <w:sz w:val="24"/>
          <w:szCs w:val="24"/>
        </w:rPr>
        <w:t>вность</w:t>
      </w:r>
    </w:p>
    <w:p w:rsidR="00F258F8" w:rsidRPr="00245FDE" w:rsidRDefault="00EB01EA" w:rsidP="00245FDE">
      <w:pPr>
        <w:pStyle w:val="Default"/>
        <w:ind w:firstLine="709"/>
        <w:jc w:val="both"/>
      </w:pPr>
      <w:r w:rsidRPr="00245FDE">
        <w:t> Процесс образования меняется, идет вперед, появляются новые разработки, программы, в следствии меняется и потребность школ в новых, умных, любознательных детях. Значит должен меняться и сам педагог - воспитатель, вносить что - то новое, яркое. В первую очередь это означает отказ от авторитарного способа обучения и воспитания. Должны претерпеть изменения способы, средства и методы обучения и воспитания детей. В связи с этим особое значение приобретают игровые формы, в частности, развивающие (дидактические) игры при этом расширяя их д</w:t>
      </w:r>
      <w:r w:rsidR="00245FDE">
        <w:t xml:space="preserve">иапазон </w:t>
      </w:r>
      <w:proofErr w:type="gramStart"/>
      <w:r w:rsidR="00245FDE">
        <w:t>собственными</w:t>
      </w:r>
      <w:proofErr w:type="gramEnd"/>
      <w:r w:rsidR="00245FDE">
        <w:t xml:space="preserve"> наработкам.</w:t>
      </w:r>
    </w:p>
    <w:p w:rsidR="00E13A2C" w:rsidRPr="00245FDE" w:rsidRDefault="00E13A2C" w:rsidP="00245FDE">
      <w:pPr>
        <w:spacing w:after="0" w:line="240" w:lineRule="auto"/>
        <w:ind w:firstLine="709"/>
        <w:jc w:val="both"/>
        <w:rPr>
          <w:rFonts w:ascii="Times New Roman" w:hAnsi="Times New Roman" w:cs="Times New Roman"/>
          <w:b/>
          <w:sz w:val="24"/>
          <w:szCs w:val="24"/>
        </w:rPr>
      </w:pPr>
    </w:p>
    <w:p w:rsidR="00E13A2C" w:rsidRPr="00245FDE" w:rsidRDefault="00E13A2C" w:rsidP="00245FDE">
      <w:pPr>
        <w:spacing w:after="0" w:line="240" w:lineRule="auto"/>
        <w:ind w:firstLine="709"/>
        <w:jc w:val="both"/>
        <w:rPr>
          <w:rFonts w:ascii="Times New Roman" w:hAnsi="Times New Roman" w:cs="Times New Roman"/>
          <w:b/>
          <w:sz w:val="24"/>
          <w:szCs w:val="24"/>
        </w:rPr>
      </w:pPr>
    </w:p>
    <w:p w:rsidR="00EB01EA" w:rsidRPr="00245FDE" w:rsidRDefault="00EB01EA" w:rsidP="00245FDE">
      <w:pPr>
        <w:spacing w:after="0" w:line="240" w:lineRule="auto"/>
        <w:ind w:firstLine="709"/>
        <w:jc w:val="both"/>
        <w:rPr>
          <w:rFonts w:ascii="Times New Roman" w:hAnsi="Times New Roman" w:cs="Times New Roman"/>
          <w:b/>
          <w:sz w:val="24"/>
          <w:szCs w:val="24"/>
        </w:rPr>
      </w:pPr>
    </w:p>
    <w:p w:rsidR="00EB01EA" w:rsidRPr="00245FDE" w:rsidRDefault="00EB01EA" w:rsidP="00245FDE">
      <w:pPr>
        <w:spacing w:after="0" w:line="240" w:lineRule="auto"/>
        <w:ind w:firstLine="709"/>
        <w:jc w:val="both"/>
        <w:rPr>
          <w:rFonts w:ascii="Times New Roman" w:hAnsi="Times New Roman" w:cs="Times New Roman"/>
          <w:b/>
          <w:sz w:val="24"/>
          <w:szCs w:val="24"/>
        </w:rPr>
      </w:pPr>
      <w:r w:rsidRPr="00245FDE">
        <w:rPr>
          <w:rFonts w:ascii="Times New Roman" w:hAnsi="Times New Roman" w:cs="Times New Roman"/>
          <w:b/>
          <w:sz w:val="24"/>
          <w:szCs w:val="24"/>
        </w:rPr>
        <w:t>Теоретическая база опыта.</w:t>
      </w:r>
    </w:p>
    <w:p w:rsidR="00EB01EA" w:rsidRPr="00245FDE" w:rsidRDefault="00EB01EA" w:rsidP="00245FDE">
      <w:pPr>
        <w:spacing w:after="0" w:line="240" w:lineRule="auto"/>
        <w:ind w:firstLine="709"/>
        <w:jc w:val="both"/>
        <w:rPr>
          <w:rFonts w:ascii="Times New Roman" w:hAnsi="Times New Roman" w:cs="Times New Roman"/>
          <w:b/>
          <w:sz w:val="24"/>
          <w:szCs w:val="24"/>
        </w:rPr>
      </w:pPr>
      <w:r w:rsidRPr="00245FDE">
        <w:rPr>
          <w:rFonts w:ascii="Times New Roman" w:hAnsi="Times New Roman" w:cs="Times New Roman"/>
          <w:b/>
          <w:sz w:val="24"/>
          <w:szCs w:val="24"/>
        </w:rPr>
        <w:t>Новизна, адресная направленность.</w:t>
      </w:r>
    </w:p>
    <w:p w:rsidR="00EB01EA" w:rsidRPr="00245FDE" w:rsidRDefault="00EB01EA" w:rsidP="00245FDE">
      <w:pPr>
        <w:spacing w:after="0" w:line="240" w:lineRule="auto"/>
        <w:ind w:firstLine="709"/>
        <w:jc w:val="both"/>
        <w:rPr>
          <w:rFonts w:ascii="Times New Roman" w:hAnsi="Times New Roman" w:cs="Times New Roman"/>
          <w:b/>
          <w:sz w:val="24"/>
          <w:szCs w:val="24"/>
        </w:rPr>
      </w:pPr>
      <w:r w:rsidRPr="00245FDE">
        <w:rPr>
          <w:rFonts w:ascii="Times New Roman" w:hAnsi="Times New Roman" w:cs="Times New Roman"/>
          <w:b/>
          <w:sz w:val="24"/>
          <w:szCs w:val="24"/>
        </w:rPr>
        <w:t>Область применения и трудоёмкость опыта.</w:t>
      </w:r>
    </w:p>
    <w:p w:rsidR="00EB01EA" w:rsidRPr="00245FDE" w:rsidRDefault="00EB01EA" w:rsidP="00245FDE">
      <w:pPr>
        <w:spacing w:after="0" w:line="240" w:lineRule="auto"/>
        <w:ind w:firstLine="709"/>
        <w:jc w:val="both"/>
        <w:rPr>
          <w:rFonts w:ascii="Times New Roman" w:hAnsi="Times New Roman" w:cs="Times New Roman"/>
          <w:b/>
          <w:sz w:val="24"/>
          <w:szCs w:val="24"/>
        </w:rPr>
      </w:pPr>
    </w:p>
    <w:p w:rsidR="00EB01EA" w:rsidRPr="00245FDE" w:rsidRDefault="00EB01EA" w:rsidP="00245FDE">
      <w:pPr>
        <w:spacing w:after="0" w:line="240" w:lineRule="auto"/>
        <w:ind w:firstLine="709"/>
        <w:jc w:val="both"/>
        <w:rPr>
          <w:rFonts w:ascii="Times New Roman" w:hAnsi="Times New Roman" w:cs="Times New Roman"/>
          <w:b/>
          <w:sz w:val="24"/>
          <w:szCs w:val="24"/>
        </w:rPr>
      </w:pPr>
      <w:r w:rsidRPr="00245FDE">
        <w:rPr>
          <w:rFonts w:ascii="Times New Roman" w:hAnsi="Times New Roman" w:cs="Times New Roman"/>
          <w:b/>
          <w:sz w:val="24"/>
          <w:szCs w:val="24"/>
        </w:rPr>
        <w:t>Теоретическая база</w:t>
      </w:r>
    </w:p>
    <w:p w:rsidR="00EB01EA" w:rsidRPr="00245FDE" w:rsidRDefault="00EB01EA" w:rsidP="00245FDE">
      <w:pPr>
        <w:pStyle w:val="Default"/>
        <w:ind w:firstLine="709"/>
        <w:jc w:val="both"/>
        <w:rPr>
          <w:b/>
        </w:rPr>
      </w:pPr>
      <w:r w:rsidRPr="00245FDE">
        <w:rPr>
          <w:b/>
        </w:rPr>
        <w:t xml:space="preserve"> </w:t>
      </w:r>
    </w:p>
    <w:p w:rsidR="00EB01EA" w:rsidRPr="00245FDE" w:rsidRDefault="00EB01EA" w:rsidP="00245FDE">
      <w:pPr>
        <w:pStyle w:val="Default"/>
        <w:ind w:firstLine="709"/>
        <w:jc w:val="both"/>
      </w:pPr>
      <w:r w:rsidRPr="00245FDE">
        <w:rPr>
          <w:b/>
        </w:rPr>
        <w:t xml:space="preserve"> </w:t>
      </w:r>
      <w:r w:rsidRPr="00245FDE">
        <w:t xml:space="preserve">Начала работу со сбора и анализа информации по данной проблеме, изучила исследования ученых, педагогическую литературу по сенсорному воспитанию дошкольников. </w:t>
      </w:r>
    </w:p>
    <w:p w:rsidR="00EB01EA" w:rsidRPr="00245FDE" w:rsidRDefault="00EB01EA" w:rsidP="00245FDE">
      <w:pPr>
        <w:pStyle w:val="Default"/>
        <w:ind w:firstLine="709"/>
        <w:jc w:val="both"/>
      </w:pPr>
      <w:r w:rsidRPr="00245FDE">
        <w:t xml:space="preserve">В педагогической энциклопедии сенсорное воспитание, понимается как целенаправленное развитие и совершенствование сенсорных процессов (ощущений, восприятий, представлений). </w:t>
      </w:r>
    </w:p>
    <w:p w:rsidR="00EB01EA" w:rsidRPr="00245FDE" w:rsidRDefault="00EB01EA" w:rsidP="00245FDE">
      <w:pPr>
        <w:spacing w:after="0" w:line="240" w:lineRule="auto"/>
        <w:ind w:firstLine="709"/>
        <w:jc w:val="both"/>
        <w:rPr>
          <w:rFonts w:ascii="Times New Roman" w:hAnsi="Times New Roman" w:cs="Times New Roman"/>
          <w:sz w:val="24"/>
          <w:szCs w:val="24"/>
        </w:rPr>
      </w:pPr>
      <w:r w:rsidRPr="00245FDE">
        <w:rPr>
          <w:rFonts w:ascii="Times New Roman" w:hAnsi="Times New Roman" w:cs="Times New Roman"/>
          <w:sz w:val="24"/>
          <w:szCs w:val="24"/>
        </w:rPr>
        <w:t xml:space="preserve">Проблема сенсорного воспитания детей всегда был в центре внимания русских и зарубежных педагогов и психологов. Выдающиеся зарубежные и </w:t>
      </w:r>
    </w:p>
    <w:p w:rsidR="00EB01EA" w:rsidRPr="00245FDE" w:rsidRDefault="00EB01EA" w:rsidP="00245FDE">
      <w:pPr>
        <w:pStyle w:val="Default"/>
        <w:ind w:firstLine="709"/>
        <w:jc w:val="both"/>
      </w:pPr>
      <w:r w:rsidRPr="00245FDE">
        <w:rPr>
          <w:b/>
        </w:rPr>
        <w:t xml:space="preserve"> </w:t>
      </w:r>
      <w:r w:rsidRPr="00245FDE">
        <w:t xml:space="preserve">отечественные педагоги, считали, что сенсорное воспитание, направленное на обеспечение полноценного сенсорного развития, является одной из основных сторон дошкольного воспитания. Отечественные психологи А. Н. Леонтьев, С. Л. </w:t>
      </w:r>
      <w:proofErr w:type="spellStart"/>
      <w:r w:rsidRPr="00245FDE">
        <w:t>Рубенштейн</w:t>
      </w:r>
      <w:proofErr w:type="spellEnd"/>
      <w:r w:rsidRPr="00245FDE">
        <w:t xml:space="preserve"> и другие утверждали, что нужно учить видеть, учить воспринимать предметы и объекты нас окружающие, развивать целенаправленное восприятие, развивать умение направлять свое внимание </w:t>
      </w:r>
      <w:proofErr w:type="gramStart"/>
      <w:r w:rsidRPr="00245FDE">
        <w:t>на те</w:t>
      </w:r>
      <w:proofErr w:type="gramEnd"/>
      <w:r w:rsidRPr="00245FDE">
        <w:t xml:space="preserve"> или иные стороны, выделять в предметах и явлениях самое существенное, характерные признаки и свойства. </w:t>
      </w:r>
    </w:p>
    <w:p w:rsidR="00EB01EA" w:rsidRPr="00245FDE" w:rsidRDefault="00EB01EA" w:rsidP="00245FDE">
      <w:pPr>
        <w:pStyle w:val="Default"/>
        <w:ind w:firstLine="709"/>
        <w:jc w:val="both"/>
      </w:pPr>
      <w:r w:rsidRPr="00245FDE">
        <w:t xml:space="preserve">Л. С. </w:t>
      </w:r>
      <w:proofErr w:type="spellStart"/>
      <w:r w:rsidRPr="00245FDE">
        <w:t>Выготский</w:t>
      </w:r>
      <w:proofErr w:type="spellEnd"/>
      <w:r w:rsidRPr="00245FDE">
        <w:t xml:space="preserve"> дает заключение, что возраст до трех лет - это время возникновения ”устойчивого, независимо от внешних положений, осмысленного восприятия”. В этот период происходит скачок, ребенок начинает задавать окружающим вопросы. Для детей раннего возраста, так же как и для младенцев, характерными являются сенсорные игры. Малыши с удовольствием возятся с песком, плещутся в воде, перекладывают предметы, пробуют их на вкус. Благодаря сенсорной игре дети узнают о свойствах физиологических и чувственных возможностях, а так же о свойствах вещей, которые их окружают.</w:t>
      </w:r>
    </w:p>
    <w:p w:rsidR="00EB01EA" w:rsidRPr="00245FDE" w:rsidRDefault="00EB01EA" w:rsidP="00245FDE">
      <w:pPr>
        <w:pStyle w:val="Default"/>
        <w:ind w:firstLine="709"/>
        <w:jc w:val="both"/>
      </w:pPr>
    </w:p>
    <w:p w:rsidR="00EB01EA" w:rsidRPr="00245FDE" w:rsidRDefault="00EB01EA" w:rsidP="00245FDE">
      <w:pPr>
        <w:pStyle w:val="Default"/>
        <w:ind w:firstLine="709"/>
        <w:jc w:val="both"/>
        <w:rPr>
          <w:color w:val="auto"/>
        </w:rPr>
      </w:pPr>
      <w:r w:rsidRPr="00245FDE">
        <w:rPr>
          <w:b/>
          <w:bCs/>
          <w:color w:val="auto"/>
        </w:rPr>
        <w:t xml:space="preserve">Новизна опыта. </w:t>
      </w:r>
    </w:p>
    <w:p w:rsidR="002A1B2F" w:rsidRPr="00245FDE" w:rsidRDefault="002A1B2F" w:rsidP="00245FDE">
      <w:pPr>
        <w:pStyle w:val="Default"/>
        <w:ind w:firstLine="709"/>
        <w:jc w:val="both"/>
        <w:rPr>
          <w:shd w:val="clear" w:color="auto" w:fill="FFFFFF"/>
        </w:rPr>
      </w:pPr>
    </w:p>
    <w:p w:rsidR="00EB01EA" w:rsidRPr="00245FDE" w:rsidRDefault="004D5D48" w:rsidP="00245FDE">
      <w:pPr>
        <w:pStyle w:val="Default"/>
        <w:ind w:firstLine="709"/>
        <w:jc w:val="both"/>
        <w:rPr>
          <w:shd w:val="clear" w:color="auto" w:fill="FFFFFF"/>
        </w:rPr>
      </w:pPr>
      <w:r w:rsidRPr="00245FDE">
        <w:rPr>
          <w:shd w:val="clear" w:color="auto" w:fill="FFFFFF"/>
        </w:rPr>
        <w:lastRenderedPageBreak/>
        <w:t>Новизна опыта заключается в комплексно-интегрированном подходе и сочетании научности и доступности дидактического материала в сенсорном развитии детей младшего дошкольного возраста.</w:t>
      </w:r>
      <w:r w:rsidRPr="00245FDE">
        <w:br/>
      </w:r>
      <w:r w:rsidRPr="00245FDE">
        <w:rPr>
          <w:shd w:val="clear" w:color="auto" w:fill="FFFFFF"/>
        </w:rPr>
        <w:t>Прослеживается четкая «</w:t>
      </w:r>
      <w:proofErr w:type="spellStart"/>
      <w:r w:rsidRPr="00245FDE">
        <w:rPr>
          <w:shd w:val="clear" w:color="auto" w:fill="FFFFFF"/>
        </w:rPr>
        <w:t>межпредметная</w:t>
      </w:r>
      <w:proofErr w:type="spellEnd"/>
      <w:r w:rsidRPr="00245FDE">
        <w:rPr>
          <w:shd w:val="clear" w:color="auto" w:fill="FFFFFF"/>
        </w:rPr>
        <w:t>» связь между разными видами деятельности: речью, изобразительной деятельностью, наблюдениями в природе, организованной игровой деятельностью, свободной самостоятельной деятельностью детей, выполнением режимных моментов, что в результате способствует планомерному и систематическому сенсорному развитию детей.</w:t>
      </w:r>
      <w:r w:rsidRPr="00245FDE">
        <w:br/>
      </w:r>
      <w:r w:rsidRPr="00245FDE">
        <w:rPr>
          <w:shd w:val="clear" w:color="auto" w:fill="FFFFFF"/>
        </w:rPr>
        <w:t>Выстроена система по использованию в комбинации известных методов и приемов в сочетании с новыми технологиями по сенсорному развитию детей:</w:t>
      </w:r>
    </w:p>
    <w:p w:rsidR="00B06355" w:rsidRPr="00245FDE" w:rsidRDefault="00B06355" w:rsidP="00245FDE">
      <w:pPr>
        <w:pStyle w:val="Default"/>
        <w:ind w:firstLine="709"/>
        <w:jc w:val="both"/>
        <w:rPr>
          <w:shd w:val="clear" w:color="auto" w:fill="FFFFFF"/>
        </w:rPr>
      </w:pPr>
      <w:r w:rsidRPr="00245FDE">
        <w:t>Подобран комплекс дидактических игр и созданы условия для эффективного использования дидактических игр</w:t>
      </w:r>
      <w:r w:rsidR="002906E5" w:rsidRPr="00245FDE">
        <w:t>.</w:t>
      </w:r>
    </w:p>
    <w:p w:rsidR="00FE3ECC" w:rsidRPr="00245FDE" w:rsidRDefault="00FE3ECC" w:rsidP="00245FDE">
      <w:pPr>
        <w:spacing w:after="0" w:line="240" w:lineRule="auto"/>
        <w:ind w:firstLine="709"/>
        <w:contextualSpacing/>
        <w:jc w:val="both"/>
        <w:rPr>
          <w:rFonts w:ascii="Times New Roman" w:hAnsi="Times New Roman" w:cs="Times New Roman"/>
          <w:b/>
          <w:sz w:val="24"/>
          <w:szCs w:val="24"/>
        </w:rPr>
      </w:pPr>
    </w:p>
    <w:p w:rsidR="00EB01EA" w:rsidRPr="00245FDE" w:rsidRDefault="00EB01EA" w:rsidP="00245FDE">
      <w:pPr>
        <w:pStyle w:val="Default"/>
        <w:ind w:firstLine="709"/>
        <w:jc w:val="both"/>
        <w:rPr>
          <w:b/>
          <w:u w:val="single"/>
        </w:rPr>
      </w:pPr>
    </w:p>
    <w:p w:rsidR="00EB01EA" w:rsidRPr="00245FDE" w:rsidRDefault="00EB01EA" w:rsidP="00245FDE">
      <w:pPr>
        <w:pStyle w:val="Default"/>
        <w:ind w:firstLine="709"/>
        <w:jc w:val="both"/>
      </w:pPr>
      <w:r w:rsidRPr="00245FDE">
        <w:rPr>
          <w:b/>
        </w:rPr>
        <w:t xml:space="preserve">Адресная </w:t>
      </w:r>
      <w:r w:rsidR="00FE3ECC" w:rsidRPr="00245FDE">
        <w:rPr>
          <w:b/>
        </w:rPr>
        <w:t xml:space="preserve"> </w:t>
      </w:r>
      <w:r w:rsidRPr="00245FDE">
        <w:rPr>
          <w:b/>
        </w:rPr>
        <w:t>направленность.</w:t>
      </w:r>
      <w:r w:rsidRPr="00245FDE">
        <w:rPr>
          <w:b/>
          <w:bCs/>
        </w:rPr>
        <w:t xml:space="preserve"> </w:t>
      </w:r>
    </w:p>
    <w:p w:rsidR="00EB01EA" w:rsidRPr="00245FDE" w:rsidRDefault="00EB01EA" w:rsidP="00245FDE">
      <w:pPr>
        <w:spacing w:after="0" w:line="240" w:lineRule="auto"/>
        <w:ind w:firstLine="709"/>
        <w:jc w:val="both"/>
        <w:rPr>
          <w:rFonts w:ascii="Times New Roman" w:hAnsi="Times New Roman" w:cs="Times New Roman"/>
          <w:sz w:val="24"/>
          <w:szCs w:val="24"/>
        </w:rPr>
      </w:pPr>
    </w:p>
    <w:p w:rsidR="00EB01EA" w:rsidRPr="00245FDE" w:rsidRDefault="00EB01EA" w:rsidP="00245FDE">
      <w:pPr>
        <w:spacing w:after="0" w:line="240" w:lineRule="auto"/>
        <w:ind w:firstLine="709"/>
        <w:jc w:val="both"/>
        <w:rPr>
          <w:rFonts w:ascii="Times New Roman" w:hAnsi="Times New Roman" w:cs="Times New Roman"/>
          <w:sz w:val="24"/>
          <w:szCs w:val="24"/>
        </w:rPr>
      </w:pPr>
      <w:proofErr w:type="spellStart"/>
      <w:r w:rsidRPr="00245FDE">
        <w:rPr>
          <w:rFonts w:ascii="Times New Roman" w:hAnsi="Times New Roman" w:cs="Times New Roman"/>
          <w:sz w:val="24"/>
          <w:szCs w:val="24"/>
        </w:rPr>
        <w:t>Адресность</w:t>
      </w:r>
      <w:proofErr w:type="spellEnd"/>
      <w:r w:rsidRPr="00245FDE">
        <w:rPr>
          <w:rFonts w:ascii="Times New Roman" w:hAnsi="Times New Roman" w:cs="Times New Roman"/>
          <w:sz w:val="24"/>
          <w:szCs w:val="24"/>
        </w:rPr>
        <w:t xml:space="preserve"> моего опыта может быть </w:t>
      </w:r>
      <w:proofErr w:type="gramStart"/>
      <w:r w:rsidRPr="00245FDE">
        <w:rPr>
          <w:rFonts w:ascii="Times New Roman" w:hAnsi="Times New Roman" w:cs="Times New Roman"/>
          <w:sz w:val="24"/>
          <w:szCs w:val="24"/>
        </w:rPr>
        <w:t>полезна</w:t>
      </w:r>
      <w:proofErr w:type="gramEnd"/>
      <w:r w:rsidRPr="00245FDE">
        <w:rPr>
          <w:rFonts w:ascii="Times New Roman" w:hAnsi="Times New Roman" w:cs="Times New Roman"/>
          <w:sz w:val="24"/>
          <w:szCs w:val="24"/>
        </w:rPr>
        <w:t xml:space="preserve"> для молодых, начинающих педагогов. Но следует отметить, что для проведения этой работы необходимо, чтобы воспитатель   хорошо владел методикой проведения дидактических игр. Недопустимо, чтобы игра превращалась в занятие, где воспитатель выступает в роли руководителя, а не партнера - в результате чего ограничивается и активность, и самостоятельность детей. А самое главное условие - эмоциональное отношение ко всему, </w:t>
      </w:r>
      <w:proofErr w:type="gramStart"/>
      <w:r w:rsidRPr="00245FDE">
        <w:rPr>
          <w:rFonts w:ascii="Times New Roman" w:hAnsi="Times New Roman" w:cs="Times New Roman"/>
          <w:sz w:val="24"/>
          <w:szCs w:val="24"/>
        </w:rPr>
        <w:t>что бы не</w:t>
      </w:r>
      <w:proofErr w:type="gramEnd"/>
      <w:r w:rsidRPr="00245FDE">
        <w:rPr>
          <w:rFonts w:ascii="Times New Roman" w:hAnsi="Times New Roman" w:cs="Times New Roman"/>
          <w:sz w:val="24"/>
          <w:szCs w:val="24"/>
        </w:rPr>
        <w:t xml:space="preserve"> делал воспитатель вместе с детьми, ведь детям важна искренность и неподдельность чувств педагога в любой ситуации. Тогда у детей будет интерес к этим играм, они начнут играть в них и самостоятельно. Также использование опыта, возможно, на отдельных занятиях и в группах разного возраста.</w:t>
      </w:r>
    </w:p>
    <w:p w:rsidR="00F32300" w:rsidRPr="00245FDE" w:rsidRDefault="00F32300" w:rsidP="00245FDE">
      <w:pPr>
        <w:spacing w:after="0" w:line="240" w:lineRule="auto"/>
        <w:ind w:firstLine="709"/>
        <w:jc w:val="both"/>
        <w:rPr>
          <w:rFonts w:ascii="Times New Roman" w:hAnsi="Times New Roman" w:cs="Times New Roman"/>
          <w:sz w:val="24"/>
          <w:szCs w:val="24"/>
        </w:rPr>
      </w:pPr>
    </w:p>
    <w:p w:rsidR="00F32300" w:rsidRPr="00245FDE" w:rsidRDefault="00F32300" w:rsidP="00245FDE">
      <w:pPr>
        <w:spacing w:after="0" w:line="240" w:lineRule="auto"/>
        <w:ind w:firstLine="709"/>
        <w:jc w:val="both"/>
        <w:rPr>
          <w:rFonts w:ascii="Times New Roman" w:hAnsi="Times New Roman" w:cs="Times New Roman"/>
          <w:sz w:val="24"/>
          <w:szCs w:val="24"/>
        </w:rPr>
      </w:pPr>
    </w:p>
    <w:p w:rsidR="00F66341" w:rsidRPr="00245FDE" w:rsidRDefault="00F66341" w:rsidP="00245FDE">
      <w:pPr>
        <w:pStyle w:val="Default"/>
        <w:ind w:firstLine="709"/>
        <w:jc w:val="both"/>
        <w:rPr>
          <w:b/>
          <w:bCs/>
        </w:rPr>
      </w:pPr>
      <w:r w:rsidRPr="00245FDE">
        <w:rPr>
          <w:b/>
          <w:bCs/>
        </w:rPr>
        <w:t xml:space="preserve">Трудоемкость опыта. </w:t>
      </w:r>
    </w:p>
    <w:p w:rsidR="00F66341" w:rsidRPr="00245FDE" w:rsidRDefault="00F66341" w:rsidP="00245FDE">
      <w:pPr>
        <w:pStyle w:val="Default"/>
        <w:ind w:firstLine="709"/>
        <w:jc w:val="both"/>
      </w:pPr>
    </w:p>
    <w:p w:rsidR="00F66341" w:rsidRPr="00245FDE" w:rsidRDefault="00F66341" w:rsidP="00245FDE">
      <w:pPr>
        <w:pStyle w:val="a4"/>
        <w:shd w:val="clear" w:color="auto" w:fill="FFFFFF"/>
        <w:spacing w:before="0" w:beforeAutospacing="0" w:after="0" w:afterAutospacing="0"/>
        <w:ind w:firstLine="709"/>
        <w:jc w:val="both"/>
        <w:rPr>
          <w:color w:val="000000"/>
        </w:rPr>
      </w:pPr>
      <w:r w:rsidRPr="00245FDE">
        <w:rPr>
          <w:color w:val="000000"/>
        </w:rPr>
        <w:t xml:space="preserve">Развитие сенсорных способностей является наиболее важной темой во </w:t>
      </w:r>
      <w:proofErr w:type="gramStart"/>
      <w:r w:rsidRPr="00245FDE">
        <w:rPr>
          <w:color w:val="000000"/>
        </w:rPr>
        <w:t>всестороннем</w:t>
      </w:r>
      <w:proofErr w:type="gramEnd"/>
      <w:r w:rsidRPr="00245FDE">
        <w:rPr>
          <w:color w:val="000000"/>
        </w:rPr>
        <w:t xml:space="preserve"> развитие детей. Именно этот возраст наиболее благоприятен для совершенствования деятельности органов чувств, накопления представлений об окружающем мире. Сенсорное воспитание, направленное на обеспечение полноценного сенсорного развития, является одной из основных сторон дошкольного воспитания.</w:t>
      </w:r>
    </w:p>
    <w:p w:rsidR="00F66341" w:rsidRPr="00245FDE" w:rsidRDefault="00F66341" w:rsidP="00245FDE">
      <w:pPr>
        <w:pStyle w:val="a4"/>
        <w:shd w:val="clear" w:color="auto" w:fill="FFFFFF"/>
        <w:spacing w:before="0" w:beforeAutospacing="0" w:after="0" w:afterAutospacing="0"/>
        <w:ind w:firstLine="709"/>
        <w:jc w:val="both"/>
        <w:rPr>
          <w:color w:val="000000"/>
        </w:rPr>
      </w:pPr>
      <w:r w:rsidRPr="00245FDE">
        <w:rPr>
          <w:color w:val="000000"/>
        </w:rPr>
        <w:t>Приступая к работе по данной теме, я изучила литературу:</w:t>
      </w:r>
      <w:r w:rsidRPr="00245FDE">
        <w:rPr>
          <w:color w:val="000000"/>
        </w:rPr>
        <w:br/>
      </w:r>
      <w:proofErr w:type="spellStart"/>
      <w:r w:rsidRPr="00245FDE">
        <w:rPr>
          <w:color w:val="000000"/>
        </w:rPr>
        <w:t>Венгер</w:t>
      </w:r>
      <w:proofErr w:type="spellEnd"/>
      <w:r w:rsidRPr="00245FDE">
        <w:rPr>
          <w:color w:val="000000"/>
        </w:rPr>
        <w:t xml:space="preserve"> Л. А., Пилюгина Е. Г. Воспитание сенсорной культуры ребенка;</w:t>
      </w:r>
      <w:r w:rsidRPr="00245FDE">
        <w:rPr>
          <w:color w:val="000000"/>
        </w:rPr>
        <w:br/>
        <w:t xml:space="preserve">Пилюгина В. А. Сенсорные способности малыша; </w:t>
      </w:r>
      <w:proofErr w:type="spellStart"/>
      <w:r w:rsidRPr="00245FDE">
        <w:rPr>
          <w:color w:val="000000"/>
        </w:rPr>
        <w:t>Дворова</w:t>
      </w:r>
      <w:proofErr w:type="spellEnd"/>
      <w:r w:rsidRPr="00245FDE">
        <w:rPr>
          <w:color w:val="000000"/>
        </w:rPr>
        <w:t xml:space="preserve"> И. В., Рожков О. П. Упражнения и занятия по сенсорному воспитанию детей 2-4-го года жизни; </w:t>
      </w:r>
      <w:proofErr w:type="spellStart"/>
      <w:r w:rsidRPr="00245FDE">
        <w:rPr>
          <w:color w:val="000000"/>
        </w:rPr>
        <w:t>Янушко</w:t>
      </w:r>
      <w:proofErr w:type="spellEnd"/>
      <w:r w:rsidRPr="00245FDE">
        <w:rPr>
          <w:color w:val="000000"/>
        </w:rPr>
        <w:t xml:space="preserve"> Е. А. Сенсорное развитие детей раннего возраста; Научно-методический журнал «Дошкольное воспитание».</w:t>
      </w:r>
    </w:p>
    <w:p w:rsidR="00F66341" w:rsidRPr="00245FDE" w:rsidRDefault="00F66341" w:rsidP="00245FDE">
      <w:pPr>
        <w:pStyle w:val="a4"/>
        <w:shd w:val="clear" w:color="auto" w:fill="FFFFFF"/>
        <w:spacing w:before="0" w:beforeAutospacing="0" w:after="0" w:afterAutospacing="0"/>
        <w:ind w:firstLine="709"/>
        <w:jc w:val="both"/>
        <w:rPr>
          <w:color w:val="000000"/>
        </w:rPr>
      </w:pPr>
      <w:r w:rsidRPr="00245FDE">
        <w:rPr>
          <w:color w:val="000000"/>
        </w:rPr>
        <w:t>Составила картотеку дидактических игр по сенсорному развитию детей раннего возраста.</w:t>
      </w:r>
    </w:p>
    <w:p w:rsidR="00F66341" w:rsidRPr="00245FDE" w:rsidRDefault="00F66341" w:rsidP="00245FDE">
      <w:pPr>
        <w:spacing w:after="0" w:line="240" w:lineRule="auto"/>
        <w:ind w:firstLine="709"/>
        <w:jc w:val="both"/>
        <w:rPr>
          <w:rFonts w:ascii="Times New Roman" w:hAnsi="Times New Roman" w:cs="Times New Roman"/>
          <w:sz w:val="24"/>
          <w:szCs w:val="24"/>
        </w:rPr>
      </w:pPr>
      <w:r w:rsidRPr="00245FDE">
        <w:rPr>
          <w:rFonts w:ascii="Times New Roman" w:hAnsi="Times New Roman" w:cs="Times New Roman"/>
          <w:color w:val="000000"/>
          <w:sz w:val="24"/>
          <w:szCs w:val="24"/>
        </w:rPr>
        <w:t>Разработала консультации для родителей.</w:t>
      </w:r>
    </w:p>
    <w:p w:rsidR="00F258F8" w:rsidRPr="00245FDE" w:rsidRDefault="00F258F8" w:rsidP="00245FDE">
      <w:pPr>
        <w:pStyle w:val="Default"/>
        <w:jc w:val="both"/>
        <w:rPr>
          <w:b/>
          <w:bCs/>
          <w:u w:val="single"/>
        </w:rPr>
      </w:pPr>
    </w:p>
    <w:p w:rsidR="00F258F8" w:rsidRPr="00245FDE" w:rsidRDefault="00F258F8" w:rsidP="00245FDE">
      <w:pPr>
        <w:spacing w:after="0" w:line="240" w:lineRule="auto"/>
        <w:ind w:firstLine="709"/>
        <w:jc w:val="both"/>
        <w:rPr>
          <w:rFonts w:ascii="Times New Roman" w:hAnsi="Times New Roman" w:cs="Times New Roman"/>
          <w:sz w:val="24"/>
          <w:szCs w:val="24"/>
        </w:rPr>
      </w:pPr>
      <w:r w:rsidRPr="00245FDE">
        <w:rPr>
          <w:rFonts w:ascii="Times New Roman" w:hAnsi="Times New Roman" w:cs="Times New Roman"/>
          <w:b/>
          <w:bCs/>
          <w:sz w:val="24"/>
          <w:szCs w:val="24"/>
        </w:rPr>
        <w:t>Технология опыта.</w:t>
      </w:r>
    </w:p>
    <w:p w:rsidR="00F258F8" w:rsidRPr="00245FDE" w:rsidRDefault="00F258F8" w:rsidP="00245FDE">
      <w:pPr>
        <w:pStyle w:val="Default"/>
        <w:ind w:firstLine="709"/>
        <w:jc w:val="both"/>
      </w:pPr>
    </w:p>
    <w:p w:rsidR="00F258F8" w:rsidRPr="00245FDE" w:rsidRDefault="00F258F8" w:rsidP="00245FDE">
      <w:pPr>
        <w:pStyle w:val="Default"/>
        <w:ind w:firstLine="709"/>
        <w:jc w:val="both"/>
      </w:pPr>
    </w:p>
    <w:p w:rsidR="00F66341" w:rsidRPr="00245FDE" w:rsidRDefault="00F66341" w:rsidP="00245FDE">
      <w:pPr>
        <w:pStyle w:val="a4"/>
        <w:shd w:val="clear" w:color="auto" w:fill="FFFFFF"/>
        <w:spacing w:before="0" w:beforeAutospacing="0" w:after="0" w:afterAutospacing="0"/>
        <w:ind w:firstLine="709"/>
        <w:jc w:val="both"/>
        <w:rPr>
          <w:b/>
        </w:rPr>
      </w:pPr>
      <w:r w:rsidRPr="00245FDE">
        <w:rPr>
          <w:b/>
          <w:bCs/>
          <w:color w:val="000000"/>
        </w:rPr>
        <w:t xml:space="preserve">4.1. </w:t>
      </w:r>
      <w:r w:rsidRPr="00245FDE">
        <w:rPr>
          <w:b/>
        </w:rPr>
        <w:t>Основные направления работы по сенсорному развитию.</w:t>
      </w:r>
    </w:p>
    <w:p w:rsidR="00F66341" w:rsidRPr="00245FDE" w:rsidRDefault="00F66341" w:rsidP="00245FDE">
      <w:pPr>
        <w:pStyle w:val="a4"/>
        <w:shd w:val="clear" w:color="auto" w:fill="FFFFFF"/>
        <w:spacing w:before="0" w:beforeAutospacing="0" w:after="0" w:afterAutospacing="0"/>
        <w:ind w:firstLine="709"/>
        <w:jc w:val="both"/>
        <w:rPr>
          <w:b/>
          <w:bCs/>
          <w:color w:val="000000"/>
        </w:rPr>
      </w:pPr>
    </w:p>
    <w:p w:rsidR="00F258F8" w:rsidRPr="00245FDE" w:rsidRDefault="00F258F8" w:rsidP="00245FDE">
      <w:pPr>
        <w:pStyle w:val="a4"/>
        <w:shd w:val="clear" w:color="auto" w:fill="FFFFFF"/>
        <w:spacing w:before="0" w:beforeAutospacing="0" w:after="0" w:afterAutospacing="0"/>
        <w:ind w:firstLine="709"/>
        <w:jc w:val="both"/>
        <w:rPr>
          <w:color w:val="000000"/>
        </w:rPr>
      </w:pPr>
      <w:r w:rsidRPr="00245FDE">
        <w:rPr>
          <w:b/>
          <w:bCs/>
          <w:color w:val="000000"/>
        </w:rPr>
        <w:t>1 этап - подготовительный</w:t>
      </w:r>
    </w:p>
    <w:p w:rsidR="00F32300" w:rsidRPr="00245FDE" w:rsidRDefault="00F258F8" w:rsidP="00245FDE">
      <w:pPr>
        <w:pStyle w:val="a4"/>
        <w:shd w:val="clear" w:color="auto" w:fill="FFFFFF"/>
        <w:spacing w:before="0" w:beforeAutospacing="0" w:after="0" w:afterAutospacing="0"/>
        <w:ind w:firstLine="709"/>
        <w:jc w:val="both"/>
        <w:rPr>
          <w:color w:val="000000"/>
        </w:rPr>
      </w:pPr>
      <w:r w:rsidRPr="00245FDE">
        <w:rPr>
          <w:color w:val="000000"/>
        </w:rPr>
        <w:t>На подготовительном этапе мы изучили теоретический аспект данной проблемы, провели констатирующую диагностику уровня сенсорного развития, которая показала, что не все дети владеют сенсорными эталонами. Отсюда вытекает необходимость расширить и углубить знания о данном методе обучения, что и было сделано в опыте работы.</w:t>
      </w:r>
      <w:r w:rsidRPr="00245FDE">
        <w:rPr>
          <w:b/>
          <w:bCs/>
          <w:color w:val="000000"/>
        </w:rPr>
        <w:t> </w:t>
      </w:r>
      <w:r w:rsidRPr="00245FDE">
        <w:rPr>
          <w:color w:val="000000"/>
        </w:rPr>
        <w:t xml:space="preserve">А учитывая значимость для всестороннего развития ребенка, были выделены цель и задачи </w:t>
      </w:r>
      <w:r w:rsidRPr="00245FDE">
        <w:rPr>
          <w:color w:val="000000"/>
        </w:rPr>
        <w:lastRenderedPageBreak/>
        <w:t>собственной деятельности, призванные восполнить пробел в непосредственно образовательной и совместной деятельности дошкольников.</w:t>
      </w:r>
    </w:p>
    <w:p w:rsidR="00F32300" w:rsidRPr="00245FDE" w:rsidRDefault="00F258F8" w:rsidP="00245FDE">
      <w:pPr>
        <w:pStyle w:val="a4"/>
        <w:shd w:val="clear" w:color="auto" w:fill="FFFFFF"/>
        <w:spacing w:before="0" w:beforeAutospacing="0" w:after="0" w:afterAutospacing="0"/>
        <w:ind w:firstLine="709"/>
        <w:jc w:val="both"/>
        <w:rPr>
          <w:color w:val="000000"/>
        </w:rPr>
      </w:pPr>
      <w:r w:rsidRPr="00245FDE">
        <w:rPr>
          <w:b/>
          <w:bCs/>
          <w:color w:val="000000"/>
        </w:rPr>
        <w:t>Цель работы:</w:t>
      </w:r>
      <w:r w:rsidRPr="00245FDE">
        <w:rPr>
          <w:color w:val="000000"/>
        </w:rPr>
        <w:t> создание условий, обеспечивающих эффективное использование дидактических игр для формирования представлений о сенсорных эталонах.</w:t>
      </w:r>
    </w:p>
    <w:p w:rsidR="00F258F8" w:rsidRPr="00245FDE" w:rsidRDefault="00F258F8" w:rsidP="00245FDE">
      <w:pPr>
        <w:pStyle w:val="a4"/>
        <w:shd w:val="clear" w:color="auto" w:fill="FFFFFF"/>
        <w:spacing w:before="0" w:beforeAutospacing="0" w:after="0" w:afterAutospacing="0"/>
        <w:ind w:firstLine="709"/>
        <w:jc w:val="both"/>
        <w:rPr>
          <w:color w:val="000000"/>
        </w:rPr>
      </w:pPr>
      <w:r w:rsidRPr="00245FDE">
        <w:rPr>
          <w:b/>
          <w:bCs/>
          <w:color w:val="000000"/>
        </w:rPr>
        <w:t>Задачи:</w:t>
      </w:r>
    </w:p>
    <w:p w:rsidR="00F258F8" w:rsidRPr="00245FDE" w:rsidRDefault="00F258F8" w:rsidP="00245FDE">
      <w:pPr>
        <w:pStyle w:val="a4"/>
        <w:shd w:val="clear" w:color="auto" w:fill="FFFFFF"/>
        <w:spacing w:before="0" w:beforeAutospacing="0" w:after="0" w:afterAutospacing="0"/>
        <w:ind w:firstLine="709"/>
        <w:jc w:val="both"/>
        <w:rPr>
          <w:color w:val="000000"/>
        </w:rPr>
      </w:pPr>
      <w:r w:rsidRPr="00245FDE">
        <w:rPr>
          <w:color w:val="000000"/>
        </w:rPr>
        <w:t>Создать условия для обогащения и накопления сенсорного опыта детей в ходе предметно-игровой деятельности через игры с дидактическим материалом.</w:t>
      </w:r>
    </w:p>
    <w:p w:rsidR="00F258F8" w:rsidRPr="00245FDE" w:rsidRDefault="00F258F8" w:rsidP="00245FDE">
      <w:pPr>
        <w:pStyle w:val="a4"/>
        <w:shd w:val="clear" w:color="auto" w:fill="FFFFFF"/>
        <w:spacing w:before="0" w:beforeAutospacing="0" w:after="0" w:afterAutospacing="0"/>
        <w:ind w:firstLine="709"/>
        <w:jc w:val="both"/>
        <w:rPr>
          <w:color w:val="000000"/>
        </w:rPr>
      </w:pPr>
      <w:r w:rsidRPr="00245FDE">
        <w:rPr>
          <w:color w:val="000000"/>
        </w:rPr>
        <w:t>Формировать умения ориентироваться в различных свойствах предметов (цвете, величине, форме, количестве).</w:t>
      </w:r>
    </w:p>
    <w:p w:rsidR="002A1B2F" w:rsidRPr="00245FDE" w:rsidRDefault="00F258F8" w:rsidP="00245FDE">
      <w:pPr>
        <w:pStyle w:val="a4"/>
        <w:shd w:val="clear" w:color="auto" w:fill="FFFFFF"/>
        <w:spacing w:before="0" w:beforeAutospacing="0" w:after="0" w:afterAutospacing="0"/>
        <w:ind w:firstLine="709"/>
        <w:jc w:val="both"/>
        <w:rPr>
          <w:color w:val="000000"/>
        </w:rPr>
      </w:pPr>
      <w:r w:rsidRPr="00245FDE">
        <w:rPr>
          <w:color w:val="000000"/>
        </w:rPr>
        <w:t>Воспитывать первичные волевые черты характера в процессе овладения целенаправленными действиями с предметами (умение не отвлекаться от поставленной задачи, доводить ее до завершения, стремиться к получению поло</w:t>
      </w:r>
      <w:r w:rsidR="00A338A2" w:rsidRPr="00245FDE">
        <w:rPr>
          <w:color w:val="000000"/>
        </w:rPr>
        <w:t>жительного результата и т. д.).</w:t>
      </w:r>
      <w:r w:rsidRPr="00245FDE">
        <w:rPr>
          <w:color w:val="000000"/>
        </w:rPr>
        <w:br/>
      </w:r>
      <w:r w:rsidRPr="00245FDE">
        <w:rPr>
          <w:b/>
          <w:bCs/>
          <w:color w:val="000000"/>
        </w:rPr>
        <w:t>2 этап - основной</w:t>
      </w:r>
    </w:p>
    <w:p w:rsidR="00F258F8" w:rsidRPr="00245FDE" w:rsidRDefault="00F258F8" w:rsidP="00245FDE">
      <w:pPr>
        <w:pStyle w:val="a4"/>
        <w:shd w:val="clear" w:color="auto" w:fill="FFFFFF"/>
        <w:spacing w:before="0" w:beforeAutospacing="0" w:after="0" w:afterAutospacing="0"/>
        <w:ind w:firstLine="709"/>
        <w:jc w:val="both"/>
        <w:rPr>
          <w:color w:val="000000"/>
        </w:rPr>
      </w:pPr>
      <w:r w:rsidRPr="00245FDE">
        <w:rPr>
          <w:color w:val="000000"/>
        </w:rPr>
        <w:t>Работу построила с учётом интересов детей. Когда ребёнку интересно, обучение проходит более успешно и результативно.</w:t>
      </w:r>
    </w:p>
    <w:p w:rsidR="00F32300" w:rsidRPr="00245FDE" w:rsidRDefault="00F258F8" w:rsidP="00245FDE">
      <w:pPr>
        <w:pStyle w:val="a4"/>
        <w:shd w:val="clear" w:color="auto" w:fill="FFFFFF"/>
        <w:spacing w:before="0" w:beforeAutospacing="0" w:after="0" w:afterAutospacing="0"/>
        <w:ind w:firstLine="709"/>
        <w:jc w:val="both"/>
        <w:rPr>
          <w:color w:val="000000"/>
        </w:rPr>
      </w:pPr>
      <w:r w:rsidRPr="00245FDE">
        <w:rPr>
          <w:color w:val="000000"/>
        </w:rPr>
        <w:t>В своей работе я использовала следующие виды дидактических игр:</w:t>
      </w:r>
    </w:p>
    <w:p w:rsidR="00F32300" w:rsidRPr="00245FDE" w:rsidRDefault="00F32300" w:rsidP="00245FDE">
      <w:pPr>
        <w:pStyle w:val="a4"/>
        <w:shd w:val="clear" w:color="auto" w:fill="FFFFFF"/>
        <w:spacing w:before="0" w:beforeAutospacing="0" w:after="0" w:afterAutospacing="0"/>
        <w:ind w:firstLine="709"/>
        <w:jc w:val="both"/>
        <w:rPr>
          <w:color w:val="000000"/>
        </w:rPr>
      </w:pPr>
      <w:r w:rsidRPr="00245FDE">
        <w:rPr>
          <w:color w:val="000000"/>
        </w:rPr>
        <w:t>1.</w:t>
      </w:r>
      <w:r w:rsidR="00F258F8" w:rsidRPr="00245FDE">
        <w:rPr>
          <w:color w:val="000000"/>
        </w:rPr>
        <w:t>Игры для сенсорного развития:</w:t>
      </w:r>
    </w:p>
    <w:p w:rsidR="00F32300" w:rsidRPr="00245FDE" w:rsidRDefault="00F258F8" w:rsidP="00245FDE">
      <w:pPr>
        <w:pStyle w:val="a4"/>
        <w:shd w:val="clear" w:color="auto" w:fill="FFFFFF"/>
        <w:spacing w:before="0" w:beforeAutospacing="0" w:after="0" w:afterAutospacing="0"/>
        <w:ind w:firstLine="709"/>
        <w:jc w:val="both"/>
        <w:rPr>
          <w:color w:val="000000"/>
        </w:rPr>
      </w:pPr>
      <w:r w:rsidRPr="00245FDE">
        <w:rPr>
          <w:b/>
          <w:color w:val="000000"/>
        </w:rPr>
        <w:t>Величина</w:t>
      </w:r>
      <w:r w:rsidRPr="00245FDE">
        <w:rPr>
          <w:color w:val="000000"/>
        </w:rPr>
        <w:t>: «Укрась елку», «Построй дом», «Угости зайчика» и т. п. Эти игры учат детей различать, чередовать, группировать предметы по величине;</w:t>
      </w:r>
    </w:p>
    <w:p w:rsidR="00F32300" w:rsidRPr="00245FDE" w:rsidRDefault="00F258F8" w:rsidP="00245FDE">
      <w:pPr>
        <w:pStyle w:val="a4"/>
        <w:shd w:val="clear" w:color="auto" w:fill="FFFFFF"/>
        <w:spacing w:before="0" w:beforeAutospacing="0" w:after="0" w:afterAutospacing="0"/>
        <w:ind w:firstLine="709"/>
        <w:jc w:val="both"/>
        <w:rPr>
          <w:color w:val="000000"/>
        </w:rPr>
      </w:pPr>
      <w:r w:rsidRPr="00245FDE">
        <w:rPr>
          <w:b/>
          <w:color w:val="000000"/>
        </w:rPr>
        <w:t>Форма:</w:t>
      </w:r>
      <w:r w:rsidRPr="00245FDE">
        <w:rPr>
          <w:color w:val="000000"/>
        </w:rPr>
        <w:t xml:space="preserve"> «Подбери фигуру», «Сложи картинку», «Составь цветок», и т. п. В этих играх дети учатся различать, группировать предметы по форме;</w:t>
      </w:r>
    </w:p>
    <w:p w:rsidR="00F258F8" w:rsidRPr="00245FDE" w:rsidRDefault="00F258F8" w:rsidP="00245FDE">
      <w:pPr>
        <w:pStyle w:val="a4"/>
        <w:shd w:val="clear" w:color="auto" w:fill="FFFFFF"/>
        <w:spacing w:before="0" w:beforeAutospacing="0" w:after="0" w:afterAutospacing="0"/>
        <w:ind w:firstLine="709"/>
        <w:jc w:val="both"/>
        <w:rPr>
          <w:b/>
          <w:color w:val="000000"/>
          <w:u w:val="single"/>
        </w:rPr>
      </w:pPr>
      <w:r w:rsidRPr="00245FDE">
        <w:rPr>
          <w:b/>
          <w:color w:val="000000"/>
        </w:rPr>
        <w:t>Цвет:</w:t>
      </w:r>
      <w:r w:rsidRPr="00245FDE">
        <w:rPr>
          <w:color w:val="000000"/>
        </w:rPr>
        <w:t xml:space="preserve"> «Разноцветные бусы», «Подбери мышке чашку», «Семья ежей» «Стирка» и т. п. Играя в эти игры, дети учатся группировать, соотносить предметы по цвету.</w:t>
      </w:r>
    </w:p>
    <w:p w:rsidR="00F32300" w:rsidRPr="00245FDE" w:rsidRDefault="00F258F8" w:rsidP="00245FDE">
      <w:pPr>
        <w:pStyle w:val="a4"/>
        <w:shd w:val="clear" w:color="auto" w:fill="FFFFFF"/>
        <w:spacing w:before="0" w:beforeAutospacing="0" w:after="0" w:afterAutospacing="0"/>
        <w:ind w:firstLine="709"/>
        <w:jc w:val="both"/>
        <w:rPr>
          <w:color w:val="000000"/>
        </w:rPr>
      </w:pPr>
      <w:r w:rsidRPr="00245FDE">
        <w:rPr>
          <w:b/>
          <w:color w:val="000000"/>
        </w:rPr>
        <w:t>Развитие осязания:</w:t>
      </w:r>
      <w:r w:rsidRPr="00245FDE">
        <w:rPr>
          <w:color w:val="000000"/>
        </w:rPr>
        <w:t xml:space="preserve"> «Чудесный мешочек», «Спрячь червячка», «Тактильные кубики».</w:t>
      </w:r>
    </w:p>
    <w:p w:rsidR="00F32300" w:rsidRPr="00245FDE" w:rsidRDefault="00F258F8" w:rsidP="00245FDE">
      <w:pPr>
        <w:pStyle w:val="Default"/>
        <w:ind w:firstLine="709"/>
        <w:jc w:val="both"/>
      </w:pPr>
      <w:r w:rsidRPr="00245FDE">
        <w:t>2.  Игры с предметами:  «Сложи матрешку», «Сложи пирамидку», «Построй башенку» и т. п.</w:t>
      </w:r>
    </w:p>
    <w:p w:rsidR="00F258F8" w:rsidRPr="00245FDE" w:rsidRDefault="00F258F8" w:rsidP="00245FDE">
      <w:pPr>
        <w:pStyle w:val="Default"/>
        <w:ind w:firstLine="709"/>
        <w:jc w:val="both"/>
      </w:pPr>
      <w:r w:rsidRPr="00245FDE">
        <w:t>Действуя с предметами, ребёнок  познает их качества и свойства, знакомится с формой, величиной, цветом, пространственными соотношениями. Перед ребенком всегда ставится умственная задача. Он старается добиться результата — собрать башенку, собрать бусы и т. д. Цель этих игр — способствовать закреплению каче</w:t>
      </w:r>
      <w:proofErr w:type="gramStart"/>
      <w:r w:rsidRPr="00245FDE">
        <w:t>ств пр</w:t>
      </w:r>
      <w:proofErr w:type="gramEnd"/>
      <w:r w:rsidRPr="00245FDE">
        <w:t>едметов (величина, форма, цвет).</w:t>
      </w:r>
      <w:r w:rsidRPr="00245FDE">
        <w:br/>
        <w:t>Ограничиваясь этим перечислением дидактических игр, важно отметить, что каждая игра дает упражнения, полезные для умственного развития детей и их воспитания. Роль дидактических игр в сенсорном воспитании очень велика. Дидактическая игра помогает ребенку узнать, как устроен окружающий мир, и расширить его кругозор. Дидактические игры выполняют функцию — контроль над состоянием сенсорного развития детей.</w:t>
      </w:r>
      <w:r w:rsidRPr="00245FDE">
        <w:br/>
      </w:r>
    </w:p>
    <w:p w:rsidR="00F258F8" w:rsidRPr="00245FDE" w:rsidRDefault="00F258F8" w:rsidP="00245FDE">
      <w:pPr>
        <w:pStyle w:val="Default"/>
        <w:ind w:firstLine="709"/>
        <w:jc w:val="both"/>
      </w:pPr>
      <w:r w:rsidRPr="00245FDE">
        <w:rPr>
          <w:b/>
          <w:bCs/>
        </w:rPr>
        <w:t xml:space="preserve">Дидактическая игра « Воздушные шары» </w:t>
      </w:r>
    </w:p>
    <w:p w:rsidR="00F258F8" w:rsidRPr="00245FDE" w:rsidRDefault="00F258F8" w:rsidP="00245FDE">
      <w:pPr>
        <w:pStyle w:val="Default"/>
        <w:ind w:firstLine="709"/>
        <w:jc w:val="both"/>
      </w:pPr>
    </w:p>
    <w:p w:rsidR="00F258F8" w:rsidRPr="00245FDE" w:rsidRDefault="00F258F8" w:rsidP="00245FDE">
      <w:pPr>
        <w:pStyle w:val="Default"/>
        <w:ind w:firstLine="709"/>
        <w:jc w:val="both"/>
      </w:pPr>
      <w:r w:rsidRPr="00245FDE">
        <w:rPr>
          <w:i/>
        </w:rPr>
        <w:t>Дидактическая задача:</w:t>
      </w:r>
      <w:r w:rsidRPr="00245FDE">
        <w:t xml:space="preserve"> способствовать формированию у детей цветовых представлений, побуждать детей соотносить цвета разнородных предметов. Игра рассчитана на первоначальное ознакомление детей с семью цветами спектра (задача запомнить названия перед детьми не ставится). </w:t>
      </w:r>
    </w:p>
    <w:p w:rsidR="00F258F8" w:rsidRPr="00245FDE" w:rsidRDefault="00F258F8" w:rsidP="00245FDE">
      <w:pPr>
        <w:spacing w:after="0" w:line="240" w:lineRule="auto"/>
        <w:ind w:firstLine="709"/>
        <w:jc w:val="both"/>
        <w:rPr>
          <w:rFonts w:ascii="Times New Roman" w:hAnsi="Times New Roman" w:cs="Times New Roman"/>
          <w:sz w:val="24"/>
          <w:szCs w:val="24"/>
        </w:rPr>
      </w:pPr>
      <w:r w:rsidRPr="00245FDE">
        <w:rPr>
          <w:rFonts w:ascii="Times New Roman" w:hAnsi="Times New Roman" w:cs="Times New Roman"/>
          <w:i/>
          <w:sz w:val="24"/>
          <w:szCs w:val="24"/>
        </w:rPr>
        <w:t>Дидактический материал</w:t>
      </w:r>
      <w:r w:rsidRPr="00245FDE">
        <w:rPr>
          <w:rFonts w:ascii="Times New Roman" w:hAnsi="Times New Roman" w:cs="Times New Roman"/>
          <w:sz w:val="24"/>
          <w:szCs w:val="24"/>
        </w:rPr>
        <w:t>: Полоска картона, на которой нарисованы нитки семи цветов спектра. Семь разноцветных картонных кружков - «воздушные шары», их цвет соответствует окраске ниток.</w:t>
      </w:r>
    </w:p>
    <w:p w:rsidR="00F258F8" w:rsidRPr="00245FDE" w:rsidRDefault="00F258F8" w:rsidP="00245FDE">
      <w:pPr>
        <w:pStyle w:val="Default"/>
        <w:ind w:firstLine="709"/>
        <w:jc w:val="both"/>
        <w:rPr>
          <w:b/>
          <w:bCs/>
        </w:rPr>
      </w:pPr>
    </w:p>
    <w:p w:rsidR="00F258F8" w:rsidRPr="00245FDE" w:rsidRDefault="00F258F8" w:rsidP="00245FDE">
      <w:pPr>
        <w:pStyle w:val="Default"/>
        <w:ind w:firstLine="709"/>
        <w:jc w:val="both"/>
      </w:pPr>
      <w:r w:rsidRPr="00245FDE">
        <w:rPr>
          <w:b/>
          <w:bCs/>
        </w:rPr>
        <w:t xml:space="preserve">Дидактическая игра « Геометрическое лото». </w:t>
      </w:r>
    </w:p>
    <w:p w:rsidR="00F258F8" w:rsidRPr="00245FDE" w:rsidRDefault="00F258F8" w:rsidP="00245FDE">
      <w:pPr>
        <w:pStyle w:val="Default"/>
        <w:ind w:firstLine="709"/>
        <w:jc w:val="both"/>
      </w:pPr>
    </w:p>
    <w:p w:rsidR="00F258F8" w:rsidRPr="00245FDE" w:rsidRDefault="00F258F8" w:rsidP="00245FDE">
      <w:pPr>
        <w:pStyle w:val="Default"/>
        <w:ind w:firstLine="709"/>
        <w:jc w:val="both"/>
      </w:pPr>
      <w:r w:rsidRPr="00245FDE">
        <w:rPr>
          <w:i/>
        </w:rPr>
        <w:t>Дидактическая задача:</w:t>
      </w:r>
      <w:r w:rsidRPr="00245FDE">
        <w:t xml:space="preserve"> Побуждать детей сравнивать форму изображенного предмета с геометрическими фигурами и подбирать предметы по геометрическому образцу (задача запомнить названия геометрических фигур перед детьми не ставится). </w:t>
      </w:r>
    </w:p>
    <w:p w:rsidR="00F258F8" w:rsidRPr="00245FDE" w:rsidRDefault="00F258F8" w:rsidP="00245FDE">
      <w:pPr>
        <w:pStyle w:val="Default"/>
        <w:ind w:firstLine="709"/>
        <w:jc w:val="both"/>
      </w:pPr>
      <w:r w:rsidRPr="00245FDE">
        <w:rPr>
          <w:i/>
        </w:rPr>
        <w:t>Дидактический материал</w:t>
      </w:r>
      <w:r w:rsidRPr="00245FDE">
        <w:t>: 5 карточек с изображением геометрических фигур (круг, квадрат, треугольник, прямоугольник, овал), 5 карточек с изображением пр</w:t>
      </w:r>
      <w:r w:rsidR="006A043A" w:rsidRPr="00245FDE">
        <w:t xml:space="preserve">едметов разной </w:t>
      </w:r>
      <w:r w:rsidR="006A043A" w:rsidRPr="00245FDE">
        <w:lastRenderedPageBreak/>
        <w:t>формы: круглый (</w:t>
      </w:r>
      <w:r w:rsidRPr="00245FDE">
        <w:t xml:space="preserve">мяч, яблоко, шарик…), квадратный (коврик, платок, кубик, флаг…), овальный </w:t>
      </w:r>
      <w:proofErr w:type="gramStart"/>
      <w:r w:rsidRPr="00245FDE">
        <w:t xml:space="preserve">( </w:t>
      </w:r>
      <w:proofErr w:type="gramEnd"/>
      <w:r w:rsidRPr="00245FDE">
        <w:t xml:space="preserve">дыня, слива, огурец, жук…), прямоугольный ( портфель, конверт, книга, домино…) </w:t>
      </w:r>
    </w:p>
    <w:p w:rsidR="00F258F8" w:rsidRPr="00245FDE" w:rsidRDefault="00F258F8" w:rsidP="00245FDE">
      <w:pPr>
        <w:pStyle w:val="Default"/>
        <w:ind w:firstLine="709"/>
        <w:jc w:val="both"/>
        <w:rPr>
          <w:b/>
          <w:bCs/>
        </w:rPr>
      </w:pPr>
    </w:p>
    <w:p w:rsidR="00F258F8" w:rsidRPr="00245FDE" w:rsidRDefault="00F258F8" w:rsidP="00245FDE">
      <w:pPr>
        <w:pStyle w:val="Default"/>
        <w:ind w:firstLine="709"/>
        <w:jc w:val="both"/>
      </w:pPr>
      <w:r w:rsidRPr="00245FDE">
        <w:rPr>
          <w:b/>
          <w:bCs/>
        </w:rPr>
        <w:t xml:space="preserve">Дидактическая игра « Что там?». </w:t>
      </w:r>
    </w:p>
    <w:p w:rsidR="00F258F8" w:rsidRPr="00245FDE" w:rsidRDefault="00F258F8" w:rsidP="00245FDE">
      <w:pPr>
        <w:spacing w:after="0" w:line="240" w:lineRule="auto"/>
        <w:ind w:firstLine="709"/>
        <w:jc w:val="both"/>
        <w:rPr>
          <w:rFonts w:ascii="Times New Roman" w:hAnsi="Times New Roman" w:cs="Times New Roman"/>
          <w:sz w:val="24"/>
          <w:szCs w:val="24"/>
        </w:rPr>
      </w:pPr>
    </w:p>
    <w:p w:rsidR="00F258F8" w:rsidRPr="00245FDE" w:rsidRDefault="00F258F8" w:rsidP="00245FDE">
      <w:pPr>
        <w:spacing w:after="0" w:line="240" w:lineRule="auto"/>
        <w:ind w:firstLine="709"/>
        <w:jc w:val="both"/>
        <w:rPr>
          <w:rFonts w:ascii="Times New Roman" w:hAnsi="Times New Roman" w:cs="Times New Roman"/>
          <w:sz w:val="24"/>
          <w:szCs w:val="24"/>
        </w:rPr>
      </w:pPr>
      <w:r w:rsidRPr="00245FDE">
        <w:rPr>
          <w:rFonts w:ascii="Times New Roman" w:hAnsi="Times New Roman" w:cs="Times New Roman"/>
          <w:i/>
          <w:sz w:val="24"/>
          <w:szCs w:val="24"/>
        </w:rPr>
        <w:t>Дидактическая задача:</w:t>
      </w:r>
      <w:r w:rsidRPr="00245FDE">
        <w:rPr>
          <w:rFonts w:ascii="Times New Roman" w:hAnsi="Times New Roman" w:cs="Times New Roman"/>
          <w:sz w:val="24"/>
          <w:szCs w:val="24"/>
        </w:rPr>
        <w:t xml:space="preserve"> способствовать закреплению умения устанавливать соотношение трех предметов по величине, использовать это умение </w:t>
      </w:r>
      <w:proofErr w:type="gramStart"/>
      <w:r w:rsidRPr="00245FDE">
        <w:rPr>
          <w:rFonts w:ascii="Times New Roman" w:hAnsi="Times New Roman" w:cs="Times New Roman"/>
          <w:sz w:val="24"/>
          <w:szCs w:val="24"/>
        </w:rPr>
        <w:t>при</w:t>
      </w:r>
      <w:proofErr w:type="gramEnd"/>
      <w:r w:rsidRPr="00245FDE">
        <w:rPr>
          <w:rFonts w:ascii="Times New Roman" w:hAnsi="Times New Roman" w:cs="Times New Roman"/>
          <w:sz w:val="24"/>
          <w:szCs w:val="24"/>
        </w:rPr>
        <w:t xml:space="preserve"> выполнения действий с предметами (составление матрешки).</w:t>
      </w:r>
    </w:p>
    <w:p w:rsidR="00F258F8" w:rsidRPr="00245FDE" w:rsidRDefault="00F258F8" w:rsidP="00245FDE">
      <w:pPr>
        <w:pStyle w:val="Default"/>
        <w:ind w:firstLine="709"/>
        <w:jc w:val="both"/>
      </w:pPr>
      <w:r w:rsidRPr="00245FDE">
        <w:rPr>
          <w:i/>
        </w:rPr>
        <w:t>Дидактический материал</w:t>
      </w:r>
      <w:r w:rsidRPr="00245FDE">
        <w:t xml:space="preserve">: Деревянная трехместная матрешка (по количеству детей) </w:t>
      </w:r>
    </w:p>
    <w:p w:rsidR="00F258F8" w:rsidRPr="00245FDE" w:rsidRDefault="00F258F8" w:rsidP="00245FDE">
      <w:pPr>
        <w:pStyle w:val="Default"/>
        <w:ind w:firstLine="709"/>
        <w:jc w:val="both"/>
      </w:pPr>
      <w:r w:rsidRPr="00245FDE">
        <w:t xml:space="preserve">Рассмотрим для примера организацию одной из дидактических игр: </w:t>
      </w:r>
    </w:p>
    <w:p w:rsidR="00F258F8" w:rsidRPr="00245FDE" w:rsidRDefault="00F258F8" w:rsidP="00245FDE">
      <w:pPr>
        <w:pStyle w:val="Default"/>
        <w:ind w:firstLine="709"/>
        <w:jc w:val="both"/>
        <w:rPr>
          <w:b/>
          <w:bCs/>
        </w:rPr>
      </w:pPr>
    </w:p>
    <w:p w:rsidR="00F258F8" w:rsidRPr="00245FDE" w:rsidRDefault="00F258F8" w:rsidP="00245FDE">
      <w:pPr>
        <w:pStyle w:val="Default"/>
        <w:ind w:firstLine="709"/>
        <w:jc w:val="both"/>
      </w:pPr>
      <w:r w:rsidRPr="00245FDE">
        <w:rPr>
          <w:b/>
          <w:bCs/>
        </w:rPr>
        <w:t xml:space="preserve">Дидактическая игра « Соберем овощи». </w:t>
      </w:r>
    </w:p>
    <w:p w:rsidR="00F258F8" w:rsidRPr="00245FDE" w:rsidRDefault="00F258F8" w:rsidP="00245FDE">
      <w:pPr>
        <w:pStyle w:val="Default"/>
        <w:ind w:firstLine="709"/>
        <w:jc w:val="both"/>
      </w:pPr>
    </w:p>
    <w:p w:rsidR="00F258F8" w:rsidRPr="00245FDE" w:rsidRDefault="00F258F8" w:rsidP="00245FDE">
      <w:pPr>
        <w:pStyle w:val="Default"/>
        <w:ind w:firstLine="709"/>
        <w:jc w:val="both"/>
      </w:pPr>
      <w:r w:rsidRPr="00245FDE">
        <w:rPr>
          <w:i/>
        </w:rPr>
        <w:t>Дидактическая задача</w:t>
      </w:r>
      <w:r w:rsidRPr="00245FDE">
        <w:t xml:space="preserve">: Совершенствовать восприятие формы предметов; упражнять детей узнавать, различать и называть знакомые овощи в цветном и контурном изображении. </w:t>
      </w:r>
    </w:p>
    <w:p w:rsidR="00F258F8" w:rsidRPr="00245FDE" w:rsidRDefault="00F258F8" w:rsidP="00245FDE">
      <w:pPr>
        <w:pStyle w:val="Default"/>
        <w:ind w:firstLine="709"/>
        <w:jc w:val="both"/>
      </w:pPr>
      <w:r w:rsidRPr="00245FDE">
        <w:rPr>
          <w:i/>
        </w:rPr>
        <w:t>Игровая задача и игровые действия</w:t>
      </w:r>
      <w:r w:rsidRPr="00245FDE">
        <w:t xml:space="preserve">: Играть с картинками, собирать в корзину овощи, отгадывать загадки. </w:t>
      </w:r>
    </w:p>
    <w:p w:rsidR="00F258F8" w:rsidRPr="00245FDE" w:rsidRDefault="00F258F8" w:rsidP="00245FDE">
      <w:pPr>
        <w:pStyle w:val="Default"/>
        <w:ind w:firstLine="709"/>
        <w:jc w:val="both"/>
      </w:pPr>
      <w:r w:rsidRPr="00245FDE">
        <w:rPr>
          <w:i/>
        </w:rPr>
        <w:t>Правила игры:</w:t>
      </w:r>
      <w:r w:rsidRPr="00245FDE">
        <w:t xml:space="preserve"> Действовать организованно, собирать овощи по предложению ведущего (воспитателя), собирать только овощи, контурное изображение которых имеется на карте – корзине. Правильность действий проверять наложением картинки на контурное изображение овощей. </w:t>
      </w:r>
    </w:p>
    <w:p w:rsidR="00F258F8" w:rsidRPr="00245FDE" w:rsidRDefault="00F258F8" w:rsidP="00245FDE">
      <w:pPr>
        <w:spacing w:after="0" w:line="240" w:lineRule="auto"/>
        <w:ind w:firstLine="709"/>
        <w:jc w:val="both"/>
        <w:rPr>
          <w:rFonts w:ascii="Times New Roman" w:hAnsi="Times New Roman" w:cs="Times New Roman"/>
          <w:sz w:val="24"/>
          <w:szCs w:val="24"/>
        </w:rPr>
      </w:pPr>
      <w:proofErr w:type="gramStart"/>
      <w:r w:rsidRPr="00245FDE">
        <w:rPr>
          <w:rFonts w:ascii="Times New Roman" w:hAnsi="Times New Roman" w:cs="Times New Roman"/>
          <w:i/>
          <w:sz w:val="24"/>
          <w:szCs w:val="24"/>
        </w:rPr>
        <w:t>Материал:</w:t>
      </w:r>
      <w:r w:rsidRPr="00245FDE">
        <w:rPr>
          <w:rFonts w:ascii="Times New Roman" w:hAnsi="Times New Roman" w:cs="Times New Roman"/>
          <w:sz w:val="24"/>
          <w:szCs w:val="24"/>
        </w:rPr>
        <w:t xml:space="preserve"> карты корзины (по количеству играющих) с контурным изображением разных овощей (морковь, лук, свекла, огурец, капуста) и наборы карточек - картинок (по 5 на каждого играющего),  представляющих собой цветные изображения тех же овощей, такого же размера и формы.</w:t>
      </w:r>
      <w:proofErr w:type="gramEnd"/>
      <w:r w:rsidRPr="00245FDE">
        <w:rPr>
          <w:rFonts w:ascii="Times New Roman" w:hAnsi="Times New Roman" w:cs="Times New Roman"/>
          <w:sz w:val="24"/>
          <w:szCs w:val="24"/>
        </w:rPr>
        <w:t xml:space="preserve"> Карточки - картинки заранее раскладываются на столах рядами - грядками. Большие карты раздаются всем играющим.</w:t>
      </w:r>
    </w:p>
    <w:p w:rsidR="00F258F8" w:rsidRPr="00245FDE" w:rsidRDefault="00F258F8" w:rsidP="00245FDE">
      <w:pPr>
        <w:pStyle w:val="Default"/>
        <w:ind w:firstLine="709"/>
        <w:jc w:val="both"/>
        <w:rPr>
          <w:i/>
        </w:rPr>
      </w:pPr>
      <w:r w:rsidRPr="00245FDE">
        <w:rPr>
          <w:i/>
        </w:rPr>
        <w:t xml:space="preserve">Ход игры: </w:t>
      </w:r>
    </w:p>
    <w:p w:rsidR="00F258F8" w:rsidRPr="00245FDE" w:rsidRDefault="00F258F8" w:rsidP="00245FDE">
      <w:pPr>
        <w:spacing w:after="0" w:line="240" w:lineRule="auto"/>
        <w:ind w:firstLine="709"/>
        <w:jc w:val="both"/>
        <w:rPr>
          <w:rFonts w:ascii="Times New Roman" w:hAnsi="Times New Roman" w:cs="Times New Roman"/>
          <w:sz w:val="24"/>
          <w:szCs w:val="24"/>
        </w:rPr>
      </w:pPr>
      <w:r w:rsidRPr="00245FDE">
        <w:rPr>
          <w:rFonts w:ascii="Times New Roman" w:hAnsi="Times New Roman" w:cs="Times New Roman"/>
          <w:sz w:val="24"/>
          <w:szCs w:val="24"/>
        </w:rPr>
        <w:t>Дети садятся за столы, на которых все приготовлено для игры. Воспитатель - ведущий приглашает детей в огород, рассматривает «грядки» - уточняет, что на грядках растет морковь, огурцы, лук, свекла капуста, предлагает помочь убрать урожай - собрать овощи с грядок в корзины. Предлагает детям рассмотреть свои корзинки, дети находят на них и называют нарисованные, но не раскрашенные овощи. Воспитатель объясняет, что сорванные с грядок овощи надо положить в корзину на свое место - наложить на изображение тех же овощей. Все дети должны наполнить корзину и убрать все овощи из огорода.</w:t>
      </w:r>
    </w:p>
    <w:p w:rsidR="00F258F8" w:rsidRPr="00245FDE" w:rsidRDefault="00F258F8" w:rsidP="00245FDE">
      <w:pPr>
        <w:pStyle w:val="Default"/>
        <w:ind w:firstLine="709"/>
        <w:jc w:val="both"/>
      </w:pPr>
      <w:r w:rsidRPr="00245FDE">
        <w:t xml:space="preserve">Далее воспитатель говорит, что собирать овощи в корзины они будут вместе по его предложению. « Давайте все вместе найдем свеклу. Нашли? Положите её в корзину. Правильно, свеклу на свеклу, ровно выкладывайте (проверяет, помогает отдельным детям; спрашивает, что он сорвал и кладет). А теперь сорвите овощ, про который можно сказать загадку: « Сидит дед, во сто шуб одет, кто его раздевает, тот слезы проливает» Правильно это лук. Срываем по одной луковке, кладем в корзинку… и.т.д. </w:t>
      </w:r>
    </w:p>
    <w:p w:rsidR="00F258F8" w:rsidRPr="00245FDE" w:rsidRDefault="00F258F8" w:rsidP="00245FDE">
      <w:pPr>
        <w:pStyle w:val="Default"/>
        <w:ind w:firstLine="709"/>
        <w:jc w:val="both"/>
      </w:pPr>
      <w:r w:rsidRPr="00245FDE">
        <w:t xml:space="preserve">По окончании игры, ведущий отмечает, что овощей на грядках не осталось, а корзины полные. Дети вместе с воспитателем рассматривают овощи в корзинах, проверяют, правильно ли они помещены в корзину. </w:t>
      </w:r>
    </w:p>
    <w:p w:rsidR="00F258F8" w:rsidRPr="00245FDE" w:rsidRDefault="00F258F8" w:rsidP="00245FDE">
      <w:pPr>
        <w:pStyle w:val="Default"/>
        <w:ind w:firstLine="709"/>
        <w:jc w:val="both"/>
        <w:rPr>
          <w:b/>
          <w:bCs/>
        </w:rPr>
      </w:pPr>
    </w:p>
    <w:p w:rsidR="00F258F8" w:rsidRPr="00245FDE" w:rsidRDefault="00F258F8" w:rsidP="00245FDE">
      <w:pPr>
        <w:pStyle w:val="Default"/>
        <w:ind w:firstLine="709"/>
        <w:jc w:val="both"/>
      </w:pPr>
      <w:r w:rsidRPr="00245FDE">
        <w:rPr>
          <w:b/>
          <w:bCs/>
        </w:rPr>
        <w:t xml:space="preserve">Дидактическая игра «Картинки – половинки» </w:t>
      </w:r>
    </w:p>
    <w:p w:rsidR="00F258F8" w:rsidRPr="00245FDE" w:rsidRDefault="00F258F8" w:rsidP="00245FDE">
      <w:pPr>
        <w:pStyle w:val="Default"/>
        <w:ind w:firstLine="709"/>
        <w:jc w:val="both"/>
      </w:pPr>
    </w:p>
    <w:p w:rsidR="00F258F8" w:rsidRPr="00245FDE" w:rsidRDefault="00F258F8" w:rsidP="00245FDE">
      <w:pPr>
        <w:pStyle w:val="Default"/>
        <w:ind w:firstLine="709"/>
        <w:jc w:val="both"/>
      </w:pPr>
      <w:r w:rsidRPr="00245FDE">
        <w:rPr>
          <w:i/>
        </w:rPr>
        <w:t>Дидактическая задача</w:t>
      </w:r>
      <w:r w:rsidRPr="00245FDE">
        <w:t xml:space="preserve">: совершенствовать логическое мышления, развивать внимание, упражнять детей узнавать предметы, составлять целую картинку из двух половинок. </w:t>
      </w:r>
    </w:p>
    <w:p w:rsidR="00F258F8" w:rsidRPr="00245FDE" w:rsidRDefault="00F258F8" w:rsidP="00245FDE">
      <w:pPr>
        <w:spacing w:after="0" w:line="240" w:lineRule="auto"/>
        <w:ind w:firstLine="709"/>
        <w:jc w:val="both"/>
        <w:rPr>
          <w:rFonts w:ascii="Times New Roman" w:hAnsi="Times New Roman" w:cs="Times New Roman"/>
          <w:sz w:val="24"/>
          <w:szCs w:val="24"/>
        </w:rPr>
      </w:pPr>
      <w:r w:rsidRPr="00245FDE">
        <w:rPr>
          <w:rFonts w:ascii="Times New Roman" w:hAnsi="Times New Roman" w:cs="Times New Roman"/>
          <w:i/>
          <w:sz w:val="24"/>
          <w:szCs w:val="24"/>
        </w:rPr>
        <w:t>Дидактический материал</w:t>
      </w:r>
      <w:r w:rsidRPr="00245FDE">
        <w:rPr>
          <w:rFonts w:ascii="Times New Roman" w:hAnsi="Times New Roman" w:cs="Times New Roman"/>
          <w:sz w:val="24"/>
          <w:szCs w:val="24"/>
        </w:rPr>
        <w:t>: картинки, разрезанные на две половины.</w:t>
      </w:r>
    </w:p>
    <w:p w:rsidR="00F258F8" w:rsidRPr="00245FDE" w:rsidRDefault="00F258F8" w:rsidP="00245FDE">
      <w:pPr>
        <w:spacing w:after="0" w:line="240" w:lineRule="auto"/>
        <w:ind w:firstLine="709"/>
        <w:jc w:val="both"/>
        <w:rPr>
          <w:rFonts w:ascii="Times New Roman" w:hAnsi="Times New Roman" w:cs="Times New Roman"/>
          <w:sz w:val="24"/>
          <w:szCs w:val="24"/>
        </w:rPr>
      </w:pPr>
    </w:p>
    <w:p w:rsidR="00BF09EA" w:rsidRPr="00245FDE" w:rsidRDefault="00304DAE" w:rsidP="00245FDE">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245FDE">
        <w:rPr>
          <w:rFonts w:ascii="Times New Roman" w:eastAsia="Times New Roman" w:hAnsi="Times New Roman" w:cs="Times New Roman"/>
          <w:b/>
          <w:sz w:val="24"/>
          <w:szCs w:val="24"/>
          <w:lang w:eastAsia="ru-RU"/>
        </w:rPr>
        <w:t xml:space="preserve">4.1.1. </w:t>
      </w:r>
      <w:r w:rsidR="00683DCA" w:rsidRPr="00245FDE">
        <w:rPr>
          <w:rFonts w:ascii="Times New Roman" w:eastAsia="Times New Roman" w:hAnsi="Times New Roman" w:cs="Times New Roman"/>
          <w:b/>
          <w:sz w:val="24"/>
          <w:szCs w:val="24"/>
          <w:lang w:eastAsia="ru-RU"/>
        </w:rPr>
        <w:t xml:space="preserve">          </w:t>
      </w:r>
      <w:r w:rsidRPr="00245FDE">
        <w:rPr>
          <w:rFonts w:ascii="Times New Roman" w:hAnsi="Times New Roman" w:cs="Times New Roman"/>
          <w:b/>
          <w:sz w:val="24"/>
          <w:szCs w:val="24"/>
        </w:rPr>
        <w:t>Ознакомление с предметами ближайшего окружения.</w:t>
      </w:r>
    </w:p>
    <w:p w:rsidR="00683DCA" w:rsidRPr="00245FDE" w:rsidRDefault="00683DCA" w:rsidP="00245FDE">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245FDE">
        <w:rPr>
          <w:rFonts w:ascii="Times New Roman" w:eastAsia="Times New Roman" w:hAnsi="Times New Roman" w:cs="Times New Roman"/>
          <w:sz w:val="24"/>
          <w:szCs w:val="24"/>
          <w:lang w:eastAsia="ru-RU"/>
        </w:rPr>
        <w:lastRenderedPageBreak/>
        <w:t>Детей знакомят с названиями предметов бли</w:t>
      </w:r>
      <w:r w:rsidRPr="00245FDE">
        <w:rPr>
          <w:rFonts w:ascii="Times New Roman" w:eastAsia="Times New Roman" w:hAnsi="Times New Roman" w:cs="Times New Roman"/>
          <w:sz w:val="24"/>
          <w:szCs w:val="24"/>
          <w:lang w:eastAsia="ru-RU"/>
        </w:rPr>
        <w:softHyphen/>
        <w:t>жайшего окружения (игрушки, одежда, обувь, посуда, мебель, транспортные средства), способами их использования, функциями ("Из чашки пьют чай и компот", "На автобусе люди ездят на работу, в гости").</w:t>
      </w:r>
      <w:r w:rsidR="00FF22C3" w:rsidRPr="00245FDE">
        <w:rPr>
          <w:rFonts w:ascii="Times New Roman" w:eastAsia="Times New Roman" w:hAnsi="Times New Roman" w:cs="Times New Roman"/>
          <w:sz w:val="24"/>
          <w:szCs w:val="24"/>
          <w:lang w:eastAsia="ru-RU"/>
        </w:rPr>
        <w:t xml:space="preserve"> </w:t>
      </w:r>
      <w:proofErr w:type="gramStart"/>
      <w:r w:rsidRPr="00245FDE">
        <w:rPr>
          <w:rFonts w:ascii="Times New Roman" w:eastAsia="Times New Roman" w:hAnsi="Times New Roman" w:cs="Times New Roman"/>
          <w:sz w:val="24"/>
          <w:szCs w:val="24"/>
          <w:lang w:eastAsia="ru-RU"/>
        </w:rPr>
        <w:t>Называя предметы, детей знакомят с их цветом (красный, желтый, синий, зе</w:t>
      </w:r>
      <w:r w:rsidRPr="00245FDE">
        <w:rPr>
          <w:rFonts w:ascii="Times New Roman" w:eastAsia="Times New Roman" w:hAnsi="Times New Roman" w:cs="Times New Roman"/>
          <w:sz w:val="24"/>
          <w:szCs w:val="24"/>
          <w:lang w:eastAsia="ru-RU"/>
        </w:rPr>
        <w:softHyphen/>
        <w:t>леный, черный, белый), формой, величиной, учат различать и называть части не</w:t>
      </w:r>
      <w:r w:rsidRPr="00245FDE">
        <w:rPr>
          <w:rFonts w:ascii="Times New Roman" w:eastAsia="Times New Roman" w:hAnsi="Times New Roman" w:cs="Times New Roman"/>
          <w:sz w:val="24"/>
          <w:szCs w:val="24"/>
          <w:lang w:eastAsia="ru-RU"/>
        </w:rPr>
        <w:softHyphen/>
        <w:t>которых предметов (у автомашины - кабина, колесо; у платья - карманы, пугови</w:t>
      </w:r>
      <w:r w:rsidRPr="00245FDE">
        <w:rPr>
          <w:rFonts w:ascii="Times New Roman" w:eastAsia="Times New Roman" w:hAnsi="Times New Roman" w:cs="Times New Roman"/>
          <w:sz w:val="24"/>
          <w:szCs w:val="24"/>
          <w:lang w:eastAsia="ru-RU"/>
        </w:rPr>
        <w:softHyphen/>
        <w:t>цы, воротник), материал, из которого они сделаны (бумага, дерево, ткань).</w:t>
      </w:r>
      <w:proofErr w:type="gramEnd"/>
      <w:r w:rsidRPr="00245FDE">
        <w:rPr>
          <w:rFonts w:ascii="Times New Roman" w:eastAsia="Times New Roman" w:hAnsi="Times New Roman" w:cs="Times New Roman"/>
          <w:sz w:val="24"/>
          <w:szCs w:val="24"/>
          <w:lang w:eastAsia="ru-RU"/>
        </w:rPr>
        <w:t xml:space="preserve"> При ознакомлении с материалом </w:t>
      </w:r>
      <w:proofErr w:type="gramStart"/>
      <w:r w:rsidRPr="00245FDE">
        <w:rPr>
          <w:rFonts w:ascii="Times New Roman" w:eastAsia="Times New Roman" w:hAnsi="Times New Roman" w:cs="Times New Roman"/>
          <w:sz w:val="24"/>
          <w:szCs w:val="24"/>
          <w:lang w:eastAsia="ru-RU"/>
        </w:rPr>
        <w:t>нужно</w:t>
      </w:r>
      <w:proofErr w:type="gramEnd"/>
      <w:r w:rsidRPr="00245FDE">
        <w:rPr>
          <w:rFonts w:ascii="Times New Roman" w:eastAsia="Times New Roman" w:hAnsi="Times New Roman" w:cs="Times New Roman"/>
          <w:sz w:val="24"/>
          <w:szCs w:val="24"/>
          <w:lang w:eastAsia="ru-RU"/>
        </w:rPr>
        <w:t xml:space="preserve"> прежде всего обеспечить его активное вос</w:t>
      </w:r>
      <w:r w:rsidRPr="00245FDE">
        <w:rPr>
          <w:rFonts w:ascii="Times New Roman" w:eastAsia="Times New Roman" w:hAnsi="Times New Roman" w:cs="Times New Roman"/>
          <w:sz w:val="24"/>
          <w:szCs w:val="24"/>
          <w:lang w:eastAsia="ru-RU"/>
        </w:rPr>
        <w:softHyphen/>
        <w:t>приятие детьми. Отдельные свойства и качества материала воспринимаются лег</w:t>
      </w:r>
      <w:r w:rsidRPr="00245FDE">
        <w:rPr>
          <w:rFonts w:ascii="Times New Roman" w:eastAsia="Times New Roman" w:hAnsi="Times New Roman" w:cs="Times New Roman"/>
          <w:sz w:val="24"/>
          <w:szCs w:val="24"/>
          <w:lang w:eastAsia="ru-RU"/>
        </w:rPr>
        <w:softHyphen/>
        <w:t>че, если дети неоднократно "опробуют" его (мнут, гладят, рвут и т.п.).</w:t>
      </w:r>
    </w:p>
    <w:p w:rsidR="00A338A2" w:rsidRPr="00245FDE" w:rsidRDefault="00683DCA"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У дошкольников необходимо формировать умение различать знакомые им предметы и действия на картинках и называть их. Для малыша это серь</w:t>
      </w:r>
      <w:r w:rsidRPr="00245FDE">
        <w:rPr>
          <w:rFonts w:ascii="Times New Roman" w:eastAsia="Times New Roman" w:hAnsi="Times New Roman" w:cs="Times New Roman"/>
          <w:sz w:val="24"/>
          <w:szCs w:val="24"/>
          <w:lang w:eastAsia="ru-RU"/>
        </w:rPr>
        <w:softHyphen/>
        <w:t>езная умственная задача: узнавание действий на картинке - одно из прояв</w:t>
      </w:r>
      <w:r w:rsidRPr="00245FDE">
        <w:rPr>
          <w:rFonts w:ascii="Times New Roman" w:eastAsia="Times New Roman" w:hAnsi="Times New Roman" w:cs="Times New Roman"/>
          <w:sz w:val="24"/>
          <w:szCs w:val="24"/>
          <w:lang w:eastAsia="ru-RU"/>
        </w:rPr>
        <w:softHyphen/>
        <w:t>лений способности к обобщению. При выборе предметных картинок важно обращать внимание на четкость линий, яркость колорита, реалистичность и пропорциональность изображения, что поможет детям адекватно воспри</w:t>
      </w:r>
      <w:r w:rsidRPr="00245FDE">
        <w:rPr>
          <w:rFonts w:ascii="Times New Roman" w:eastAsia="Times New Roman" w:hAnsi="Times New Roman" w:cs="Times New Roman"/>
          <w:sz w:val="24"/>
          <w:szCs w:val="24"/>
          <w:lang w:eastAsia="ru-RU"/>
        </w:rPr>
        <w:softHyphen/>
        <w:t>нимать предметы.</w:t>
      </w:r>
      <w:r w:rsidR="00FF22C3" w:rsidRPr="00245FDE">
        <w:rPr>
          <w:rFonts w:ascii="Times New Roman" w:eastAsia="Times New Roman" w:hAnsi="Times New Roman" w:cs="Times New Roman"/>
          <w:sz w:val="24"/>
          <w:szCs w:val="24"/>
          <w:lang w:eastAsia="ru-RU"/>
        </w:rPr>
        <w:t xml:space="preserve"> </w:t>
      </w:r>
      <w:r w:rsidRPr="00245FDE">
        <w:rPr>
          <w:rFonts w:ascii="Times New Roman" w:eastAsia="Times New Roman" w:hAnsi="Times New Roman" w:cs="Times New Roman"/>
          <w:sz w:val="24"/>
          <w:szCs w:val="24"/>
          <w:lang w:eastAsia="ru-RU"/>
        </w:rPr>
        <w:t>Показывая сюжетные картинки, проводя игры-инсценировки ("Кто здесь плачет"), воспитатель обращает внимание детей на состояние и настроение действующих лиц (испугался, плачет, обжег лапу, утешает, жалеет и т.п.), по</w:t>
      </w:r>
      <w:r w:rsidRPr="00245FDE">
        <w:rPr>
          <w:rFonts w:ascii="Times New Roman" w:eastAsia="Times New Roman" w:hAnsi="Times New Roman" w:cs="Times New Roman"/>
          <w:sz w:val="24"/>
          <w:szCs w:val="24"/>
          <w:lang w:eastAsia="ru-RU"/>
        </w:rPr>
        <w:softHyphen/>
        <w:t>могает разобраться в том, что хорошо и что плохо. Для успешного освоения окружающих предметов требуются постепенность и систематичность, поэтому многие дидактические игры и упражне</w:t>
      </w:r>
      <w:r w:rsidRPr="00245FDE">
        <w:rPr>
          <w:rFonts w:ascii="Times New Roman" w:eastAsia="Times New Roman" w:hAnsi="Times New Roman" w:cs="Times New Roman"/>
          <w:sz w:val="24"/>
          <w:szCs w:val="24"/>
          <w:lang w:eastAsia="ru-RU"/>
        </w:rPr>
        <w:softHyphen/>
        <w:t xml:space="preserve">ния, с помощью которых дети учатся правильно называть предметы и их признаки, повторяются неоднократно и с последовательным усложнением. К числу таких игр и упражнений относятся </w:t>
      </w:r>
      <w:proofErr w:type="gramStart"/>
      <w:r w:rsidRPr="00245FDE">
        <w:rPr>
          <w:rFonts w:ascii="Times New Roman" w:eastAsia="Times New Roman" w:hAnsi="Times New Roman" w:cs="Times New Roman"/>
          <w:sz w:val="24"/>
          <w:szCs w:val="24"/>
          <w:lang w:eastAsia="ru-RU"/>
        </w:rPr>
        <w:t>следующие</w:t>
      </w:r>
      <w:proofErr w:type="gramEnd"/>
      <w:r w:rsidRPr="00245FDE">
        <w:rPr>
          <w:rFonts w:ascii="Times New Roman" w:eastAsia="Times New Roman" w:hAnsi="Times New Roman" w:cs="Times New Roman"/>
          <w:sz w:val="24"/>
          <w:szCs w:val="24"/>
          <w:lang w:eastAsia="ru-RU"/>
        </w:rPr>
        <w:t xml:space="preserve">: </w:t>
      </w:r>
      <w:proofErr w:type="gramStart"/>
      <w:r w:rsidRPr="00245FDE">
        <w:rPr>
          <w:rFonts w:ascii="Times New Roman" w:eastAsia="Times New Roman" w:hAnsi="Times New Roman" w:cs="Times New Roman"/>
          <w:sz w:val="24"/>
          <w:szCs w:val="24"/>
          <w:lang w:eastAsia="ru-RU"/>
        </w:rPr>
        <w:t>"Отгадай и назови" ("Узнай и назови"), "Чудесный мешочек", "Оденем куклу на прогулку", "По</w:t>
      </w:r>
      <w:r w:rsidRPr="00245FDE">
        <w:rPr>
          <w:rFonts w:ascii="Times New Roman" w:eastAsia="Times New Roman" w:hAnsi="Times New Roman" w:cs="Times New Roman"/>
          <w:sz w:val="24"/>
          <w:szCs w:val="24"/>
          <w:lang w:eastAsia="ru-RU"/>
        </w:rPr>
        <w:softHyphen/>
        <w:t>можем кукле раздеться", "Купание куклы", "Устроим кукле (медвежонку) ком</w:t>
      </w:r>
      <w:r w:rsidRPr="00245FDE">
        <w:rPr>
          <w:rFonts w:ascii="Times New Roman" w:eastAsia="Times New Roman" w:hAnsi="Times New Roman" w:cs="Times New Roman"/>
          <w:sz w:val="24"/>
          <w:szCs w:val="24"/>
          <w:lang w:eastAsia="ru-RU"/>
        </w:rPr>
        <w:softHyphen/>
        <w:t>нату", "Кто ушел и кто пришел?", "Что изменилось?", "Кто что ест?" и др. Для игр типа "Узнай и назови" вначале подбираются предметы одного ви</w:t>
      </w:r>
      <w:r w:rsidRPr="00245FDE">
        <w:rPr>
          <w:rFonts w:ascii="Times New Roman" w:eastAsia="Times New Roman" w:hAnsi="Times New Roman" w:cs="Times New Roman"/>
          <w:sz w:val="24"/>
          <w:szCs w:val="24"/>
          <w:lang w:eastAsia="ru-RU"/>
        </w:rPr>
        <w:softHyphen/>
        <w:t>да, например варежки.</w:t>
      </w:r>
      <w:proofErr w:type="gramEnd"/>
      <w:r w:rsidRPr="00245FDE">
        <w:rPr>
          <w:rFonts w:ascii="Times New Roman" w:eastAsia="Times New Roman" w:hAnsi="Times New Roman" w:cs="Times New Roman"/>
          <w:sz w:val="24"/>
          <w:szCs w:val="24"/>
          <w:lang w:eastAsia="ru-RU"/>
        </w:rPr>
        <w:t xml:space="preserve"> </w:t>
      </w:r>
      <w:proofErr w:type="gramStart"/>
      <w:r w:rsidRPr="00245FDE">
        <w:rPr>
          <w:rFonts w:ascii="Times New Roman" w:eastAsia="Times New Roman" w:hAnsi="Times New Roman" w:cs="Times New Roman"/>
          <w:sz w:val="24"/>
          <w:szCs w:val="24"/>
          <w:lang w:eastAsia="ru-RU"/>
        </w:rPr>
        <w:t>Это позволяет одновременно познакомить детей с не</w:t>
      </w:r>
      <w:r w:rsidRPr="00245FDE">
        <w:rPr>
          <w:rFonts w:ascii="Times New Roman" w:eastAsia="Times New Roman" w:hAnsi="Times New Roman" w:cs="Times New Roman"/>
          <w:sz w:val="24"/>
          <w:szCs w:val="24"/>
          <w:lang w:eastAsia="ru-RU"/>
        </w:rPr>
        <w:softHyphen/>
        <w:t>сколькими признаками: цветом, формой, величиной, материалом ("И Коля до</w:t>
      </w:r>
      <w:r w:rsidRPr="00245FDE">
        <w:rPr>
          <w:rFonts w:ascii="Times New Roman" w:eastAsia="Times New Roman" w:hAnsi="Times New Roman" w:cs="Times New Roman"/>
          <w:sz w:val="24"/>
          <w:szCs w:val="24"/>
          <w:lang w:eastAsia="ru-RU"/>
        </w:rPr>
        <w:softHyphen/>
        <w:t>стал из чудесного мешочка варежку.</w:t>
      </w:r>
      <w:proofErr w:type="gramEnd"/>
      <w:r w:rsidRPr="00245FDE">
        <w:rPr>
          <w:rFonts w:ascii="Times New Roman" w:eastAsia="Times New Roman" w:hAnsi="Times New Roman" w:cs="Times New Roman"/>
          <w:sz w:val="24"/>
          <w:szCs w:val="24"/>
          <w:lang w:eastAsia="ru-RU"/>
        </w:rPr>
        <w:t xml:space="preserve"> Только Колина варежка красная и пушис</w:t>
      </w:r>
      <w:r w:rsidRPr="00245FDE">
        <w:rPr>
          <w:rFonts w:ascii="Times New Roman" w:eastAsia="Times New Roman" w:hAnsi="Times New Roman" w:cs="Times New Roman"/>
          <w:sz w:val="24"/>
          <w:szCs w:val="24"/>
          <w:lang w:eastAsia="ru-RU"/>
        </w:rPr>
        <w:softHyphen/>
        <w:t xml:space="preserve">тая. Какая варежка? Коленька, покажи детям варежку. И Оле покажи. И Андрею. Какую варежку ты показал?" - </w:t>
      </w:r>
      <w:proofErr w:type="gramStart"/>
      <w:r w:rsidRPr="00245FDE">
        <w:rPr>
          <w:rFonts w:ascii="Times New Roman" w:eastAsia="Times New Roman" w:hAnsi="Times New Roman" w:cs="Times New Roman"/>
          <w:sz w:val="24"/>
          <w:szCs w:val="24"/>
          <w:lang w:eastAsia="ru-RU"/>
        </w:rPr>
        <w:t>"Красную, пушистую").</w:t>
      </w:r>
      <w:proofErr w:type="gramEnd"/>
      <w:r w:rsidRPr="00245FDE">
        <w:rPr>
          <w:rFonts w:ascii="Times New Roman" w:eastAsia="Times New Roman" w:hAnsi="Times New Roman" w:cs="Times New Roman"/>
          <w:sz w:val="24"/>
          <w:szCs w:val="24"/>
          <w:lang w:eastAsia="ru-RU"/>
        </w:rPr>
        <w:t xml:space="preserve"> Из "Чудесного мешочка" дети достают чашки разного цвета (белую с цветами, красную в белый горох, зеленую и др.). Далее для игр и упражнений подбирают различные предметы (например, чашка, блюдце, кружка и чайник), с </w:t>
      </w:r>
      <w:proofErr w:type="gramStart"/>
      <w:r w:rsidRPr="00245FDE">
        <w:rPr>
          <w:rFonts w:ascii="Times New Roman" w:eastAsia="Times New Roman" w:hAnsi="Times New Roman" w:cs="Times New Roman"/>
          <w:sz w:val="24"/>
          <w:szCs w:val="24"/>
          <w:lang w:eastAsia="ru-RU"/>
        </w:rPr>
        <w:t>которыми</w:t>
      </w:r>
      <w:proofErr w:type="gramEnd"/>
      <w:r w:rsidRPr="00245FDE">
        <w:rPr>
          <w:rFonts w:ascii="Times New Roman" w:eastAsia="Times New Roman" w:hAnsi="Times New Roman" w:cs="Times New Roman"/>
          <w:sz w:val="24"/>
          <w:szCs w:val="24"/>
          <w:lang w:eastAsia="ru-RU"/>
        </w:rPr>
        <w:t xml:space="preserve"> малыши выполня</w:t>
      </w:r>
      <w:r w:rsidRPr="00245FDE">
        <w:rPr>
          <w:rFonts w:ascii="Times New Roman" w:eastAsia="Times New Roman" w:hAnsi="Times New Roman" w:cs="Times New Roman"/>
          <w:sz w:val="24"/>
          <w:szCs w:val="24"/>
          <w:lang w:eastAsia="ru-RU"/>
        </w:rPr>
        <w:softHyphen/>
        <w:t xml:space="preserve">ют разнообразные действия: поят куклу молоком из кружки, ставят чашку на блюдце, наливают в нее чай из чайника и т.п. </w:t>
      </w:r>
      <w:proofErr w:type="gramStart"/>
      <w:r w:rsidRPr="00245FDE">
        <w:rPr>
          <w:rFonts w:ascii="Times New Roman" w:eastAsia="Times New Roman" w:hAnsi="Times New Roman" w:cs="Times New Roman"/>
          <w:sz w:val="24"/>
          <w:szCs w:val="24"/>
          <w:lang w:eastAsia="ru-RU"/>
        </w:rPr>
        <w:t>Можно использовать как нату</w:t>
      </w:r>
      <w:r w:rsidRPr="00245FDE">
        <w:rPr>
          <w:rFonts w:ascii="Times New Roman" w:eastAsia="Times New Roman" w:hAnsi="Times New Roman" w:cs="Times New Roman"/>
          <w:sz w:val="24"/>
          <w:szCs w:val="24"/>
          <w:lang w:eastAsia="ru-RU"/>
        </w:rPr>
        <w:softHyphen/>
        <w:t>ральные предметы (посуда, варежки, головные уборы, овощи, фрукты), так и игрушки (кукольная одежда, мебель, автомобили...).</w:t>
      </w:r>
      <w:r w:rsidR="00A338A2" w:rsidRPr="00245FDE">
        <w:rPr>
          <w:rFonts w:ascii="Times New Roman" w:eastAsia="Times New Roman" w:hAnsi="Times New Roman" w:cs="Times New Roman"/>
          <w:sz w:val="24"/>
          <w:szCs w:val="24"/>
          <w:lang w:eastAsia="ru-RU"/>
        </w:rPr>
        <w:t xml:space="preserve"> </w:t>
      </w:r>
      <w:proofErr w:type="gramEnd"/>
    </w:p>
    <w:p w:rsidR="00683DCA" w:rsidRPr="00245FDE" w:rsidRDefault="00683DCA"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Усвоение новых слов происходит успешнее, если ребенок имеет возмож</w:t>
      </w:r>
      <w:r w:rsidRPr="00245FDE">
        <w:rPr>
          <w:rFonts w:ascii="Times New Roman" w:eastAsia="Times New Roman" w:hAnsi="Times New Roman" w:cs="Times New Roman"/>
          <w:sz w:val="24"/>
          <w:szCs w:val="24"/>
          <w:lang w:eastAsia="ru-RU"/>
        </w:rPr>
        <w:softHyphen/>
        <w:t>ность сравнивать объекты по указанным (выделенным) признакам (бумага мнется - она мягкая, а деревянный шарик не мнется - он твердый и т.п.). По</w:t>
      </w:r>
      <w:r w:rsidRPr="00245FDE">
        <w:rPr>
          <w:rFonts w:ascii="Times New Roman" w:eastAsia="Times New Roman" w:hAnsi="Times New Roman" w:cs="Times New Roman"/>
          <w:sz w:val="24"/>
          <w:szCs w:val="24"/>
          <w:lang w:eastAsia="ru-RU"/>
        </w:rPr>
        <w:softHyphen/>
        <w:t>этому в процессе обучения широко используются прикладывание, вклады</w:t>
      </w:r>
      <w:r w:rsidRPr="00245FDE">
        <w:rPr>
          <w:rFonts w:ascii="Times New Roman" w:eastAsia="Times New Roman" w:hAnsi="Times New Roman" w:cs="Times New Roman"/>
          <w:sz w:val="24"/>
          <w:szCs w:val="24"/>
          <w:lang w:eastAsia="ru-RU"/>
        </w:rPr>
        <w:softHyphen/>
        <w:t>вание предметов, т.е. наглядное сравнение с опорой на определенный при</w:t>
      </w:r>
      <w:r w:rsidRPr="00245FDE">
        <w:rPr>
          <w:rFonts w:ascii="Times New Roman" w:eastAsia="Times New Roman" w:hAnsi="Times New Roman" w:cs="Times New Roman"/>
          <w:sz w:val="24"/>
          <w:szCs w:val="24"/>
          <w:lang w:eastAsia="ru-RU"/>
        </w:rPr>
        <w:softHyphen/>
        <w:t>знак. Используются и игровые приемы. Например, решив одеть куклу в белое платье, ребенок ошибается</w:t>
      </w:r>
      <w:r w:rsidR="00FF22C3" w:rsidRPr="00245FDE">
        <w:rPr>
          <w:rFonts w:ascii="Times New Roman" w:eastAsia="Times New Roman" w:hAnsi="Times New Roman" w:cs="Times New Roman"/>
          <w:sz w:val="24"/>
          <w:szCs w:val="24"/>
          <w:lang w:eastAsia="ru-RU"/>
        </w:rPr>
        <w:t xml:space="preserve"> и берет другое - та протестует</w:t>
      </w:r>
      <w:r w:rsidRPr="00245FDE">
        <w:rPr>
          <w:rFonts w:ascii="Times New Roman" w:eastAsia="Times New Roman" w:hAnsi="Times New Roman" w:cs="Times New Roman"/>
          <w:sz w:val="24"/>
          <w:szCs w:val="24"/>
          <w:lang w:eastAsia="ru-RU"/>
        </w:rPr>
        <w:t>. "Ты ошибся, ма</w:t>
      </w:r>
      <w:r w:rsidRPr="00245FDE">
        <w:rPr>
          <w:rFonts w:ascii="Times New Roman" w:eastAsia="Times New Roman" w:hAnsi="Times New Roman" w:cs="Times New Roman"/>
          <w:sz w:val="24"/>
          <w:szCs w:val="24"/>
          <w:lang w:eastAsia="ru-RU"/>
        </w:rPr>
        <w:softHyphen/>
        <w:t>лыш! Платье, которое ты держишь в руке, зеленое, как травка. А я просила бе</w:t>
      </w:r>
      <w:r w:rsidRPr="00245FDE">
        <w:rPr>
          <w:rFonts w:ascii="Times New Roman" w:eastAsia="Times New Roman" w:hAnsi="Times New Roman" w:cs="Times New Roman"/>
          <w:sz w:val="24"/>
          <w:szCs w:val="24"/>
          <w:lang w:eastAsia="ru-RU"/>
        </w:rPr>
        <w:softHyphen/>
        <w:t>лое. Белое, как снег. Постарайся найти белое, как снег, платье!". Запоминание материала у детей зачастую зависит от эмоциональной привлека</w:t>
      </w:r>
      <w:r w:rsidR="00FF22C3" w:rsidRPr="00245FDE">
        <w:rPr>
          <w:rFonts w:ascii="Times New Roman" w:eastAsia="Times New Roman" w:hAnsi="Times New Roman" w:cs="Times New Roman"/>
          <w:sz w:val="24"/>
          <w:szCs w:val="24"/>
          <w:lang w:eastAsia="ru-RU"/>
        </w:rPr>
        <w:t xml:space="preserve">тельности, яркости, озвученное </w:t>
      </w:r>
      <w:r w:rsidRPr="00245FDE">
        <w:rPr>
          <w:rFonts w:ascii="Times New Roman" w:eastAsia="Times New Roman" w:hAnsi="Times New Roman" w:cs="Times New Roman"/>
          <w:sz w:val="24"/>
          <w:szCs w:val="24"/>
          <w:lang w:eastAsia="ru-RU"/>
        </w:rPr>
        <w:t>предметов и т.п. Именно поэтому они долго помнят персонажей, которых взрослые включают в сюрпризные моменты.</w:t>
      </w:r>
    </w:p>
    <w:p w:rsidR="00683DCA" w:rsidRPr="00245FDE" w:rsidRDefault="00683DCA"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В жизненных ситуациях дети часто сталкиваются с необходимостью ори</w:t>
      </w:r>
      <w:r w:rsidRPr="00245FDE">
        <w:rPr>
          <w:rFonts w:ascii="Times New Roman" w:eastAsia="Times New Roman" w:hAnsi="Times New Roman" w:cs="Times New Roman"/>
          <w:sz w:val="24"/>
          <w:szCs w:val="24"/>
          <w:lang w:eastAsia="ru-RU"/>
        </w:rPr>
        <w:softHyphen/>
        <w:t>ентироваться одновременно на цвет и величину или форму и материал пред</w:t>
      </w:r>
      <w:r w:rsidRPr="00245FDE">
        <w:rPr>
          <w:rFonts w:ascii="Times New Roman" w:eastAsia="Times New Roman" w:hAnsi="Times New Roman" w:cs="Times New Roman"/>
          <w:sz w:val="24"/>
          <w:szCs w:val="24"/>
          <w:lang w:eastAsia="ru-RU"/>
        </w:rPr>
        <w:softHyphen/>
        <w:t>мета. Поэтому на занятиях следует упражнять их в выполнении заданий, кото</w:t>
      </w:r>
      <w:r w:rsidRPr="00245FDE">
        <w:rPr>
          <w:rFonts w:ascii="Times New Roman" w:eastAsia="Times New Roman" w:hAnsi="Times New Roman" w:cs="Times New Roman"/>
          <w:sz w:val="24"/>
          <w:szCs w:val="24"/>
          <w:lang w:eastAsia="ru-RU"/>
        </w:rPr>
        <w:softHyphen/>
        <w:t>рые приучают слышать и понимать разные по форме и содержанию обраще</w:t>
      </w:r>
      <w:r w:rsidRPr="00245FDE">
        <w:rPr>
          <w:rFonts w:ascii="Times New Roman" w:eastAsia="Times New Roman" w:hAnsi="Times New Roman" w:cs="Times New Roman"/>
          <w:sz w:val="24"/>
          <w:szCs w:val="24"/>
          <w:lang w:eastAsia="ru-RU"/>
        </w:rPr>
        <w:softHyphen/>
        <w:t>ния взрослого. Например, он предлагает: "Катя, напои чаем неваляшку в крас</w:t>
      </w:r>
      <w:r w:rsidRPr="00245FDE">
        <w:rPr>
          <w:rFonts w:ascii="Times New Roman" w:eastAsia="Times New Roman" w:hAnsi="Times New Roman" w:cs="Times New Roman"/>
          <w:sz w:val="24"/>
          <w:szCs w:val="24"/>
          <w:lang w:eastAsia="ru-RU"/>
        </w:rPr>
        <w:softHyphen/>
        <w:t>ном платье </w:t>
      </w:r>
      <w:r w:rsidRPr="00245FDE">
        <w:rPr>
          <w:rFonts w:ascii="Times New Roman" w:eastAsia="Times New Roman" w:hAnsi="Times New Roman" w:cs="Times New Roman"/>
          <w:i/>
          <w:iCs/>
          <w:sz w:val="24"/>
          <w:szCs w:val="24"/>
          <w:lang w:eastAsia="ru-RU"/>
        </w:rPr>
        <w:t>(рядом стоит такая же кукла, но в платье зеленого цвета). </w:t>
      </w:r>
      <w:r w:rsidRPr="00245FDE">
        <w:rPr>
          <w:rFonts w:ascii="Times New Roman" w:eastAsia="Times New Roman" w:hAnsi="Times New Roman" w:cs="Times New Roman"/>
          <w:sz w:val="24"/>
          <w:szCs w:val="24"/>
          <w:lang w:eastAsia="ru-RU"/>
        </w:rPr>
        <w:t>Вова, налей мишке молока в большую синюю чашку </w:t>
      </w:r>
      <w:r w:rsidRPr="00245FDE">
        <w:rPr>
          <w:rFonts w:ascii="Times New Roman" w:eastAsia="Times New Roman" w:hAnsi="Times New Roman" w:cs="Times New Roman"/>
          <w:i/>
          <w:iCs/>
          <w:sz w:val="24"/>
          <w:szCs w:val="24"/>
          <w:lang w:eastAsia="ru-RU"/>
        </w:rPr>
        <w:t>(есть еще большая красная чашка). </w:t>
      </w:r>
      <w:r w:rsidRPr="00245FDE">
        <w:rPr>
          <w:rFonts w:ascii="Times New Roman" w:eastAsia="Times New Roman" w:hAnsi="Times New Roman" w:cs="Times New Roman"/>
          <w:sz w:val="24"/>
          <w:szCs w:val="24"/>
          <w:lang w:eastAsia="ru-RU"/>
        </w:rPr>
        <w:t>Настя, покатай на машине маленького беленького слоника </w:t>
      </w:r>
      <w:r w:rsidRPr="00245FDE">
        <w:rPr>
          <w:rFonts w:ascii="Times New Roman" w:eastAsia="Times New Roman" w:hAnsi="Times New Roman" w:cs="Times New Roman"/>
          <w:i/>
          <w:iCs/>
          <w:sz w:val="24"/>
          <w:szCs w:val="24"/>
          <w:lang w:eastAsia="ru-RU"/>
        </w:rPr>
        <w:t xml:space="preserve">(рядом стоит </w:t>
      </w:r>
      <w:proofErr w:type="spellStart"/>
      <w:r w:rsidRPr="00245FDE">
        <w:rPr>
          <w:rFonts w:ascii="Times New Roman" w:eastAsia="Times New Roman" w:hAnsi="Times New Roman" w:cs="Times New Roman"/>
          <w:i/>
          <w:iCs/>
          <w:sz w:val="24"/>
          <w:szCs w:val="24"/>
          <w:lang w:eastAsia="ru-RU"/>
        </w:rPr>
        <w:t>маленъкий</w:t>
      </w:r>
      <w:proofErr w:type="spellEnd"/>
      <w:r w:rsidRPr="00245FDE">
        <w:rPr>
          <w:rFonts w:ascii="Times New Roman" w:eastAsia="Times New Roman" w:hAnsi="Times New Roman" w:cs="Times New Roman"/>
          <w:i/>
          <w:iCs/>
          <w:sz w:val="24"/>
          <w:szCs w:val="24"/>
          <w:lang w:eastAsia="ru-RU"/>
        </w:rPr>
        <w:t xml:space="preserve"> серый слоник). </w:t>
      </w:r>
      <w:r w:rsidRPr="00245FDE">
        <w:rPr>
          <w:rFonts w:ascii="Times New Roman" w:eastAsia="Times New Roman" w:hAnsi="Times New Roman" w:cs="Times New Roman"/>
          <w:sz w:val="24"/>
          <w:szCs w:val="24"/>
          <w:lang w:eastAsia="ru-RU"/>
        </w:rPr>
        <w:t xml:space="preserve">Таня, покорми мишку из маленькой </w:t>
      </w:r>
      <w:r w:rsidRPr="00245FDE">
        <w:rPr>
          <w:rFonts w:ascii="Times New Roman" w:eastAsia="Times New Roman" w:hAnsi="Times New Roman" w:cs="Times New Roman"/>
          <w:sz w:val="24"/>
          <w:szCs w:val="24"/>
          <w:lang w:eastAsia="ru-RU"/>
        </w:rPr>
        <w:lastRenderedPageBreak/>
        <w:t>деревян</w:t>
      </w:r>
      <w:r w:rsidRPr="00245FDE">
        <w:rPr>
          <w:rFonts w:ascii="Times New Roman" w:eastAsia="Times New Roman" w:hAnsi="Times New Roman" w:cs="Times New Roman"/>
          <w:sz w:val="24"/>
          <w:szCs w:val="24"/>
          <w:lang w:eastAsia="ru-RU"/>
        </w:rPr>
        <w:softHyphen/>
        <w:t>ной ложки </w:t>
      </w:r>
      <w:r w:rsidRPr="00245FDE">
        <w:rPr>
          <w:rFonts w:ascii="Times New Roman" w:eastAsia="Times New Roman" w:hAnsi="Times New Roman" w:cs="Times New Roman"/>
          <w:i/>
          <w:iCs/>
          <w:sz w:val="24"/>
          <w:szCs w:val="24"/>
          <w:lang w:eastAsia="ru-RU"/>
        </w:rPr>
        <w:t>(есть еще маленькая металлическая ложка)" </w:t>
      </w:r>
      <w:r w:rsidRPr="00245FDE">
        <w:rPr>
          <w:rFonts w:ascii="Times New Roman" w:eastAsia="Times New Roman" w:hAnsi="Times New Roman" w:cs="Times New Roman"/>
          <w:sz w:val="24"/>
          <w:szCs w:val="24"/>
          <w:lang w:eastAsia="ru-RU"/>
        </w:rPr>
        <w:t>и т.п. Эффективны в работе с детьми третьего года жизни и дидактические уп</w:t>
      </w:r>
      <w:r w:rsidRPr="00245FDE">
        <w:rPr>
          <w:rFonts w:ascii="Times New Roman" w:eastAsia="Times New Roman" w:hAnsi="Times New Roman" w:cs="Times New Roman"/>
          <w:sz w:val="24"/>
          <w:szCs w:val="24"/>
          <w:lang w:eastAsia="ru-RU"/>
        </w:rPr>
        <w:softHyphen/>
        <w:t>ражнения типа "Кто что делает?", которые проводятся с использованием не</w:t>
      </w:r>
      <w:r w:rsidRPr="00245FDE">
        <w:rPr>
          <w:rFonts w:ascii="Times New Roman" w:eastAsia="Times New Roman" w:hAnsi="Times New Roman" w:cs="Times New Roman"/>
          <w:sz w:val="24"/>
          <w:szCs w:val="24"/>
          <w:lang w:eastAsia="ru-RU"/>
        </w:rPr>
        <w:softHyphen/>
        <w:t>сложных сюжетных картинок. Узнав и описав изображенное действие, ребе</w:t>
      </w:r>
      <w:r w:rsidRPr="00245FDE">
        <w:rPr>
          <w:rFonts w:ascii="Times New Roman" w:eastAsia="Times New Roman" w:hAnsi="Times New Roman" w:cs="Times New Roman"/>
          <w:sz w:val="24"/>
          <w:szCs w:val="24"/>
          <w:lang w:eastAsia="ru-RU"/>
        </w:rPr>
        <w:softHyphen/>
        <w:t>нок (по заданию воспитателя) воспроизводит его с помощью реальных предметов. Например, показывает, как мальчик поливает цветы из лейки, девочка баюкает куклу, мама стирает в тазу белье, повар пробует суп, который варится в кастрюле (картинки готовятся заблаговременно). Такие упражнения удовлетворяют потребность ребенка в импровизации, формируют умение действовать с игрушками и предметами в соответствии с их назначением.  С детьми этого возраста на специальных занятиях рассматривают на</w:t>
      </w:r>
      <w:r w:rsidRPr="00245FDE">
        <w:rPr>
          <w:rFonts w:ascii="Times New Roman" w:eastAsia="Times New Roman" w:hAnsi="Times New Roman" w:cs="Times New Roman"/>
          <w:sz w:val="24"/>
          <w:szCs w:val="24"/>
          <w:lang w:eastAsia="ru-RU"/>
        </w:rPr>
        <w:softHyphen/>
        <w:t>стенные картины. Это способствует накоплению и уточнению представле</w:t>
      </w:r>
      <w:r w:rsidRPr="00245FDE">
        <w:rPr>
          <w:rFonts w:ascii="Times New Roman" w:eastAsia="Times New Roman" w:hAnsi="Times New Roman" w:cs="Times New Roman"/>
          <w:sz w:val="24"/>
          <w:szCs w:val="24"/>
          <w:lang w:eastAsia="ru-RU"/>
        </w:rPr>
        <w:softHyphen/>
        <w:t>ний об окружающем.</w:t>
      </w:r>
      <w:r w:rsidR="00FF22C3" w:rsidRPr="00245FDE">
        <w:rPr>
          <w:rFonts w:ascii="Times New Roman" w:eastAsia="Times New Roman" w:hAnsi="Times New Roman" w:cs="Times New Roman"/>
          <w:sz w:val="24"/>
          <w:szCs w:val="24"/>
          <w:lang w:eastAsia="ru-RU"/>
        </w:rPr>
        <w:t xml:space="preserve"> </w:t>
      </w:r>
      <w:r w:rsidRPr="00245FDE">
        <w:rPr>
          <w:rFonts w:ascii="Times New Roman" w:eastAsia="Times New Roman" w:hAnsi="Times New Roman" w:cs="Times New Roman"/>
          <w:sz w:val="24"/>
          <w:szCs w:val="24"/>
          <w:lang w:eastAsia="ru-RU"/>
        </w:rPr>
        <w:t>Разработаны специальные серии по знакомству детей с окружающим. В них входят предметные и сюжетные картинки, а также настенные картины.</w:t>
      </w:r>
    </w:p>
    <w:p w:rsidR="00683DCA" w:rsidRPr="00245FDE" w:rsidRDefault="00683DCA"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В первой младшей группе проводятся занятия по следующим сюжетным картинкам: "Игра с куклой", "Дети играют в кубики", "Спасаем мяч", "Катаем шары" и т.п. Ребенка 2 лет следует продолжать учить играм с куклой. В этих целях мож</w:t>
      </w:r>
      <w:r w:rsidRPr="00245FDE">
        <w:rPr>
          <w:rFonts w:ascii="Times New Roman" w:eastAsia="Times New Roman" w:hAnsi="Times New Roman" w:cs="Times New Roman"/>
          <w:sz w:val="24"/>
          <w:szCs w:val="24"/>
          <w:lang w:eastAsia="ru-RU"/>
        </w:rPr>
        <w:softHyphen/>
        <w:t>но использовать игры "Купание куклы", "Уложим куклу спать", "Споем кукле ко</w:t>
      </w:r>
      <w:r w:rsidRPr="00245FDE">
        <w:rPr>
          <w:rFonts w:ascii="Times New Roman" w:eastAsia="Times New Roman" w:hAnsi="Times New Roman" w:cs="Times New Roman"/>
          <w:sz w:val="24"/>
          <w:szCs w:val="24"/>
          <w:lang w:eastAsia="ru-RU"/>
        </w:rPr>
        <w:softHyphen/>
        <w:t>лыбельную", "Покажем кукле картинки" и др. Такие игры дают детям возмож</w:t>
      </w:r>
      <w:r w:rsidRPr="00245FDE">
        <w:rPr>
          <w:rFonts w:ascii="Times New Roman" w:eastAsia="Times New Roman" w:hAnsi="Times New Roman" w:cs="Times New Roman"/>
          <w:sz w:val="24"/>
          <w:szCs w:val="24"/>
          <w:lang w:eastAsia="ru-RU"/>
        </w:rPr>
        <w:softHyphen/>
        <w:t>ность ощутить себя в положении другого, переживать его радости как свои. Явления общественной жизни. Маленьким детям присущ интерес к явлениям общественной жизни: семье, детскому саду, труду взрослых.</w:t>
      </w:r>
    </w:p>
    <w:p w:rsidR="00683DCA" w:rsidRPr="00245FDE" w:rsidRDefault="00683DCA"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Воспитатель, знакомясь с детьми, должен провести индивидуальные бе</w:t>
      </w:r>
      <w:r w:rsidRPr="00245FDE">
        <w:rPr>
          <w:rFonts w:ascii="Times New Roman" w:eastAsia="Times New Roman" w:hAnsi="Times New Roman" w:cs="Times New Roman"/>
          <w:sz w:val="24"/>
          <w:szCs w:val="24"/>
          <w:lang w:eastAsia="ru-RU"/>
        </w:rPr>
        <w:softHyphen/>
        <w:t>седы с каждым из них о членах семьи, о самом ребенке ("Как тебя зовут?", "А как ласково называет тебя мама?", "Кто еще с тобой живет?" и т.п.). Особое внимание необходимо обратить на то, что ребенок живет вместе с близки</w:t>
      </w:r>
      <w:r w:rsidRPr="00245FDE">
        <w:rPr>
          <w:rFonts w:ascii="Times New Roman" w:eastAsia="Times New Roman" w:hAnsi="Times New Roman" w:cs="Times New Roman"/>
          <w:sz w:val="24"/>
          <w:szCs w:val="24"/>
          <w:lang w:eastAsia="ru-RU"/>
        </w:rPr>
        <w:softHyphen/>
        <w:t>ми людьми: мамой, папой, бабушкой, дедушкой.</w:t>
      </w:r>
      <w:r w:rsidR="00B01ECF" w:rsidRPr="00245FDE">
        <w:rPr>
          <w:rFonts w:ascii="Times New Roman" w:eastAsia="Times New Roman" w:hAnsi="Times New Roman" w:cs="Times New Roman"/>
          <w:sz w:val="24"/>
          <w:szCs w:val="24"/>
          <w:lang w:eastAsia="ru-RU"/>
        </w:rPr>
        <w:t xml:space="preserve"> </w:t>
      </w:r>
      <w:r w:rsidRPr="00245FDE">
        <w:rPr>
          <w:rFonts w:ascii="Times New Roman" w:eastAsia="Times New Roman" w:hAnsi="Times New Roman" w:cs="Times New Roman"/>
          <w:sz w:val="24"/>
          <w:szCs w:val="24"/>
          <w:lang w:eastAsia="ru-RU"/>
        </w:rPr>
        <w:t>Воспитанию эмоциональной отзывчивости на состояние близких людей могут помочь дидактические игры и упражнения "Как помочь маме", "Как пожалеть бабушку", "Чем порадовать папу" и т.д. Дети проводят в дошкольном учреждении много времени, поэтому важ</w:t>
      </w:r>
      <w:r w:rsidRPr="00245FDE">
        <w:rPr>
          <w:rFonts w:ascii="Times New Roman" w:eastAsia="Times New Roman" w:hAnsi="Times New Roman" w:cs="Times New Roman"/>
          <w:sz w:val="24"/>
          <w:szCs w:val="24"/>
          <w:lang w:eastAsia="ru-RU"/>
        </w:rPr>
        <w:softHyphen/>
        <w:t>но показать им, что как в семье, так и в детском саду есть взрослые, которые любят детей и заботятся о них. Вместе с детьми необходимо осмотреть груп</w:t>
      </w:r>
      <w:r w:rsidRPr="00245FDE">
        <w:rPr>
          <w:rFonts w:ascii="Times New Roman" w:eastAsia="Times New Roman" w:hAnsi="Times New Roman" w:cs="Times New Roman"/>
          <w:sz w:val="24"/>
          <w:szCs w:val="24"/>
          <w:lang w:eastAsia="ru-RU"/>
        </w:rPr>
        <w:softHyphen/>
        <w:t>пу и ее помещения. Начать лучше с раздевальной комнаты, потом пройти в групповую, спальную и умывальную. Эффективны в работе с детьми упраж</w:t>
      </w:r>
      <w:r w:rsidRPr="00245FDE">
        <w:rPr>
          <w:rFonts w:ascii="Times New Roman" w:eastAsia="Times New Roman" w:hAnsi="Times New Roman" w:cs="Times New Roman"/>
          <w:sz w:val="24"/>
          <w:szCs w:val="24"/>
          <w:lang w:eastAsia="ru-RU"/>
        </w:rPr>
        <w:softHyphen/>
        <w:t>нения на ориентировку в помещениях своей группы и на участке детского сада типа "Кто быстрее найдет свой шкафчик", "Где у нас... (умывальная, спальная комнаты)", "Поиграем с куклами в игровом уголке" и т.д. У детей необходимо формировать чувство симпатии к сверстникам, а в процессе выполнения упражнений "Улыбнись Кате", "Поиграй с Сашей", Пожалей Колю", "Обними Таню" следует п</w:t>
      </w:r>
      <w:r w:rsidR="00FF22C3" w:rsidRPr="00245FDE">
        <w:rPr>
          <w:rFonts w:ascii="Times New Roman" w:eastAsia="Times New Roman" w:hAnsi="Times New Roman" w:cs="Times New Roman"/>
          <w:sz w:val="24"/>
          <w:szCs w:val="24"/>
          <w:lang w:eastAsia="ru-RU"/>
        </w:rPr>
        <w:t>одвести их к пониманию: нельзя д</w:t>
      </w:r>
      <w:r w:rsidRPr="00245FDE">
        <w:rPr>
          <w:rFonts w:ascii="Times New Roman" w:eastAsia="Times New Roman" w:hAnsi="Times New Roman" w:cs="Times New Roman"/>
          <w:sz w:val="24"/>
          <w:szCs w:val="24"/>
          <w:lang w:eastAsia="ru-RU"/>
        </w:rPr>
        <w:t>раться и обижать других детей. Детям данного возраста трудно представить город (поселок), улицу, запомнить их названия, так как их жизнь ограничивается домом (кварти</w:t>
      </w:r>
      <w:r w:rsidRPr="00245FDE">
        <w:rPr>
          <w:rFonts w:ascii="Times New Roman" w:eastAsia="Times New Roman" w:hAnsi="Times New Roman" w:cs="Times New Roman"/>
          <w:sz w:val="24"/>
          <w:szCs w:val="24"/>
          <w:lang w:eastAsia="ru-RU"/>
        </w:rPr>
        <w:softHyphen/>
        <w:t>рой), детским садом. Поэтому им только напоминают названия города (по</w:t>
      </w:r>
      <w:r w:rsidRPr="00245FDE">
        <w:rPr>
          <w:rFonts w:ascii="Times New Roman" w:eastAsia="Times New Roman" w:hAnsi="Times New Roman" w:cs="Times New Roman"/>
          <w:sz w:val="24"/>
          <w:szCs w:val="24"/>
          <w:lang w:eastAsia="ru-RU"/>
        </w:rPr>
        <w:softHyphen/>
        <w:t>селка), улицы.</w:t>
      </w:r>
    </w:p>
    <w:p w:rsidR="00683DCA" w:rsidRPr="00245FDE" w:rsidRDefault="00683DCA"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В первой младшей группе уже можно начинать пробуждать интерес к</w:t>
      </w:r>
      <w:r w:rsidRPr="00245FDE">
        <w:rPr>
          <w:rFonts w:ascii="Times New Roman" w:eastAsia="Times New Roman" w:hAnsi="Times New Roman" w:cs="Times New Roman"/>
          <w:sz w:val="24"/>
          <w:szCs w:val="24"/>
          <w:vertAlign w:val="superscript"/>
          <w:lang w:eastAsia="ru-RU"/>
        </w:rPr>
        <w:t> </w:t>
      </w:r>
      <w:r w:rsidRPr="00245FDE">
        <w:rPr>
          <w:rFonts w:ascii="Times New Roman" w:eastAsia="Times New Roman" w:hAnsi="Times New Roman" w:cs="Times New Roman"/>
          <w:sz w:val="24"/>
          <w:szCs w:val="24"/>
          <w:lang w:eastAsia="ru-RU"/>
        </w:rPr>
        <w:t xml:space="preserve">труду близких взрослых. </w:t>
      </w:r>
      <w:proofErr w:type="gramStart"/>
      <w:r w:rsidRPr="00245FDE">
        <w:rPr>
          <w:rFonts w:ascii="Times New Roman" w:eastAsia="Times New Roman" w:hAnsi="Times New Roman" w:cs="Times New Roman"/>
          <w:sz w:val="24"/>
          <w:szCs w:val="24"/>
          <w:lang w:eastAsia="ru-RU"/>
        </w:rPr>
        <w:t xml:space="preserve">Например, </w:t>
      </w:r>
      <w:r w:rsidR="00B01ECF" w:rsidRPr="00245FDE">
        <w:rPr>
          <w:rFonts w:ascii="Times New Roman" w:eastAsia="Times New Roman" w:hAnsi="Times New Roman" w:cs="Times New Roman"/>
          <w:sz w:val="24"/>
          <w:szCs w:val="24"/>
          <w:lang w:eastAsia="ru-RU"/>
        </w:rPr>
        <w:t xml:space="preserve"> на занятии "Праздник наших мам</w:t>
      </w:r>
      <w:r w:rsidR="00FF22C3" w:rsidRPr="00245FDE">
        <w:rPr>
          <w:rFonts w:ascii="Times New Roman" w:eastAsia="Times New Roman" w:hAnsi="Times New Roman" w:cs="Times New Roman"/>
          <w:sz w:val="24"/>
          <w:szCs w:val="24"/>
          <w:lang w:eastAsia="ru-RU"/>
        </w:rPr>
        <w:t>" д</w:t>
      </w:r>
      <w:r w:rsidRPr="00245FDE">
        <w:rPr>
          <w:rFonts w:ascii="Times New Roman" w:eastAsia="Times New Roman" w:hAnsi="Times New Roman" w:cs="Times New Roman"/>
          <w:sz w:val="24"/>
          <w:szCs w:val="24"/>
          <w:lang w:eastAsia="ru-RU"/>
        </w:rPr>
        <w:t>етям дают представление о том, что мама - трудолюбивая, умелая, заботли</w:t>
      </w:r>
      <w:r w:rsidRPr="00245FDE">
        <w:rPr>
          <w:rFonts w:ascii="Times New Roman" w:eastAsia="Times New Roman" w:hAnsi="Times New Roman" w:cs="Times New Roman"/>
          <w:sz w:val="24"/>
          <w:szCs w:val="24"/>
          <w:lang w:eastAsia="ru-RU"/>
        </w:rPr>
        <w:softHyphen/>
        <w:t>вая, готовит еду для всей семьи, варит разные каши: гречневую, манную, пшенную, рисовую.</w:t>
      </w:r>
      <w:proofErr w:type="gramEnd"/>
      <w:r w:rsidRPr="00245FDE">
        <w:rPr>
          <w:rFonts w:ascii="Times New Roman" w:eastAsia="Times New Roman" w:hAnsi="Times New Roman" w:cs="Times New Roman"/>
          <w:sz w:val="24"/>
          <w:szCs w:val="24"/>
          <w:lang w:eastAsia="ru-RU"/>
        </w:rPr>
        <w:t xml:space="preserve"> Ее труд важен и значим для всей семьи. Каши, приготов</w:t>
      </w:r>
      <w:r w:rsidRPr="00245FDE">
        <w:rPr>
          <w:rFonts w:ascii="Times New Roman" w:eastAsia="Times New Roman" w:hAnsi="Times New Roman" w:cs="Times New Roman"/>
          <w:sz w:val="24"/>
          <w:szCs w:val="24"/>
          <w:lang w:eastAsia="ru-RU"/>
        </w:rPr>
        <w:softHyphen/>
        <w:t xml:space="preserve">ленные мамой, вкусные и полезные. </w:t>
      </w:r>
      <w:proofErr w:type="gramStart"/>
      <w:r w:rsidRPr="00245FDE">
        <w:rPr>
          <w:rFonts w:ascii="Times New Roman" w:eastAsia="Times New Roman" w:hAnsi="Times New Roman" w:cs="Times New Roman"/>
          <w:sz w:val="24"/>
          <w:szCs w:val="24"/>
          <w:lang w:eastAsia="ru-RU"/>
        </w:rPr>
        <w:t>На занятии "Праздник красивых плать</w:t>
      </w:r>
      <w:r w:rsidRPr="00245FDE">
        <w:rPr>
          <w:rFonts w:ascii="Times New Roman" w:eastAsia="Times New Roman" w:hAnsi="Times New Roman" w:cs="Times New Roman"/>
          <w:sz w:val="24"/>
          <w:szCs w:val="24"/>
          <w:lang w:eastAsia="ru-RU"/>
        </w:rPr>
        <w:softHyphen/>
        <w:t>иц и рубашек" детям показывают, что мама стирает, гладит, шьет, подшивает платья, юбочки, сарафаны, шорты, чтобы ее ребенок был аккуратным.</w:t>
      </w:r>
      <w:proofErr w:type="gramEnd"/>
      <w:r w:rsidRPr="00245FDE">
        <w:rPr>
          <w:rFonts w:ascii="Times New Roman" w:eastAsia="Times New Roman" w:hAnsi="Times New Roman" w:cs="Times New Roman"/>
          <w:sz w:val="24"/>
          <w:szCs w:val="24"/>
          <w:lang w:eastAsia="ru-RU"/>
        </w:rPr>
        <w:t xml:space="preserve"> Внимание детей необходимо обращать на наиболее характерные трудо</w:t>
      </w:r>
      <w:r w:rsidRPr="00245FDE">
        <w:rPr>
          <w:rFonts w:ascii="Times New Roman" w:eastAsia="Times New Roman" w:hAnsi="Times New Roman" w:cs="Times New Roman"/>
          <w:sz w:val="24"/>
          <w:szCs w:val="24"/>
          <w:lang w:eastAsia="ru-RU"/>
        </w:rPr>
        <w:softHyphen/>
        <w:t>вые операции и результат труда помощника воспитателя. "Ольга Сергеевна вымыла посуду - наши тарелки, чашки стали чистыми", - говорит воспита</w:t>
      </w:r>
      <w:r w:rsidRPr="00245FDE">
        <w:rPr>
          <w:rFonts w:ascii="Times New Roman" w:eastAsia="Times New Roman" w:hAnsi="Times New Roman" w:cs="Times New Roman"/>
          <w:sz w:val="24"/>
          <w:szCs w:val="24"/>
          <w:lang w:eastAsia="ru-RU"/>
        </w:rPr>
        <w:softHyphen/>
        <w:t xml:space="preserve">тель, подводя итог совместному наблюдению. </w:t>
      </w:r>
      <w:proofErr w:type="gramStart"/>
      <w:r w:rsidRPr="00245FDE">
        <w:rPr>
          <w:rFonts w:ascii="Times New Roman" w:eastAsia="Times New Roman" w:hAnsi="Times New Roman" w:cs="Times New Roman"/>
          <w:sz w:val="24"/>
          <w:szCs w:val="24"/>
          <w:lang w:eastAsia="ru-RU"/>
        </w:rPr>
        <w:t>Полученные детьми знания уточняются и закрепляются в дидактических играх типа "Узнай и назови" (орудия труда и трудовые действия мамы, по</w:t>
      </w:r>
      <w:r w:rsidRPr="00245FDE">
        <w:rPr>
          <w:rFonts w:ascii="Times New Roman" w:eastAsia="Times New Roman" w:hAnsi="Times New Roman" w:cs="Times New Roman"/>
          <w:sz w:val="24"/>
          <w:szCs w:val="24"/>
          <w:lang w:eastAsia="ru-RU"/>
        </w:rPr>
        <w:softHyphen/>
        <w:t>мощника воспитателя), "Кому нужны эти вещи?" (пылесос, веник, полотен</w:t>
      </w:r>
      <w:r w:rsidRPr="00245FDE">
        <w:rPr>
          <w:rFonts w:ascii="Times New Roman" w:eastAsia="Times New Roman" w:hAnsi="Times New Roman" w:cs="Times New Roman"/>
          <w:sz w:val="24"/>
          <w:szCs w:val="24"/>
          <w:lang w:eastAsia="ru-RU"/>
        </w:rPr>
        <w:softHyphen/>
        <w:t>це, тарелки нужны помощнику воспитателя; иголка, нитки, ткань, ножницы - маме-швее; кастрюля, ложка, чашка, плита - маме-повару и т.д.).</w:t>
      </w:r>
      <w:proofErr w:type="gramEnd"/>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b/>
          <w:sz w:val="24"/>
          <w:szCs w:val="24"/>
          <w:lang w:eastAsia="ru-RU"/>
        </w:rPr>
      </w:pPr>
    </w:p>
    <w:p w:rsidR="00F474A6" w:rsidRPr="00245FDE" w:rsidRDefault="00304DAE" w:rsidP="00245FDE">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245FDE">
        <w:rPr>
          <w:rFonts w:ascii="Times New Roman" w:eastAsia="Times New Roman" w:hAnsi="Times New Roman" w:cs="Times New Roman"/>
          <w:b/>
          <w:smallCaps/>
          <w:sz w:val="24"/>
          <w:szCs w:val="24"/>
          <w:lang w:eastAsia="ru-RU"/>
        </w:rPr>
        <w:lastRenderedPageBreak/>
        <w:t>4.1.2.</w:t>
      </w:r>
      <w:r w:rsidR="00683DCA" w:rsidRPr="00245FDE">
        <w:rPr>
          <w:rFonts w:ascii="Times New Roman" w:eastAsia="Times New Roman" w:hAnsi="Times New Roman" w:cs="Times New Roman"/>
          <w:b/>
          <w:smallCaps/>
          <w:sz w:val="24"/>
          <w:szCs w:val="24"/>
          <w:lang w:eastAsia="ru-RU"/>
        </w:rPr>
        <w:t xml:space="preserve">  </w:t>
      </w:r>
      <w:r w:rsidR="00D84716" w:rsidRPr="00245FDE">
        <w:rPr>
          <w:rFonts w:ascii="Times New Roman" w:eastAsia="Times New Roman" w:hAnsi="Times New Roman" w:cs="Times New Roman"/>
          <w:b/>
          <w:sz w:val="24"/>
          <w:szCs w:val="24"/>
          <w:lang w:eastAsia="ru-RU"/>
        </w:rPr>
        <w:t xml:space="preserve">Система  работы по развитию сенсорных </w:t>
      </w:r>
      <w:r w:rsidR="005034AE" w:rsidRPr="00245FDE">
        <w:rPr>
          <w:rFonts w:ascii="Times New Roman" w:eastAsia="Times New Roman" w:hAnsi="Times New Roman" w:cs="Times New Roman"/>
          <w:b/>
          <w:sz w:val="24"/>
          <w:szCs w:val="24"/>
          <w:lang w:eastAsia="ru-RU"/>
        </w:rPr>
        <w:t xml:space="preserve"> </w:t>
      </w:r>
      <w:r w:rsidR="00D84716" w:rsidRPr="00245FDE">
        <w:rPr>
          <w:rFonts w:ascii="Times New Roman" w:eastAsia="Times New Roman" w:hAnsi="Times New Roman" w:cs="Times New Roman"/>
          <w:b/>
          <w:sz w:val="24"/>
          <w:szCs w:val="24"/>
          <w:lang w:eastAsia="ru-RU"/>
        </w:rPr>
        <w:t>представлений</w:t>
      </w:r>
    </w:p>
    <w:p w:rsidR="00697E7B" w:rsidRPr="00245FDE" w:rsidRDefault="004E1213" w:rsidP="00245FDE">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245FDE">
        <w:rPr>
          <w:rFonts w:ascii="Times New Roman" w:eastAsia="Times New Roman" w:hAnsi="Times New Roman" w:cs="Times New Roman"/>
          <w:b/>
          <w:sz w:val="24"/>
          <w:szCs w:val="24"/>
          <w:lang w:eastAsia="ru-RU"/>
        </w:rPr>
        <w:t xml:space="preserve">                                </w:t>
      </w:r>
      <w:r w:rsidR="00D84716" w:rsidRPr="00245FDE">
        <w:rPr>
          <w:rFonts w:ascii="Times New Roman" w:eastAsia="Times New Roman" w:hAnsi="Times New Roman" w:cs="Times New Roman"/>
          <w:b/>
          <w:sz w:val="24"/>
          <w:szCs w:val="24"/>
          <w:lang w:eastAsia="ru-RU"/>
        </w:rPr>
        <w:t xml:space="preserve">при </w:t>
      </w:r>
      <w:r w:rsidR="00F474A6" w:rsidRPr="00245FDE">
        <w:rPr>
          <w:rFonts w:ascii="Times New Roman" w:eastAsia="Times New Roman" w:hAnsi="Times New Roman" w:cs="Times New Roman"/>
          <w:b/>
          <w:sz w:val="24"/>
          <w:szCs w:val="24"/>
          <w:lang w:eastAsia="ru-RU"/>
        </w:rPr>
        <w:t xml:space="preserve"> </w:t>
      </w:r>
      <w:r w:rsidR="00D84716" w:rsidRPr="00245FDE">
        <w:rPr>
          <w:rFonts w:ascii="Times New Roman" w:eastAsia="Times New Roman" w:hAnsi="Times New Roman" w:cs="Times New Roman"/>
          <w:b/>
          <w:sz w:val="24"/>
          <w:szCs w:val="24"/>
          <w:lang w:eastAsia="ru-RU"/>
        </w:rPr>
        <w:t>ознакомлении с природой</w:t>
      </w:r>
    </w:p>
    <w:p w:rsidR="00683DCA" w:rsidRPr="00245FDE" w:rsidRDefault="00683DCA"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Педагогические исследования свидетельствуют, что значительная часть трудностей, возникающих перед детьми в ходе начального обучения в школе, связана с недостаточной точностью и гибкостью восприятия как процесса отражения предмета или явления через воздействие на органы чувств.</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245FDE">
        <w:rPr>
          <w:rFonts w:ascii="Times New Roman" w:eastAsia="Times New Roman" w:hAnsi="Times New Roman" w:cs="Times New Roman"/>
          <w:sz w:val="24"/>
          <w:szCs w:val="24"/>
          <w:lang w:eastAsia="ru-RU"/>
        </w:rPr>
        <w:t>В настоящее время есть множество средств, которые позволяют развивать сенсорные способности детей, знакомить их с предметами и явлениями: это фотографии, схемы, рисунки, чертежи; стали доступными новые компьютерные технологии и интернет, но не стоит забывать и о том, что ребёнка с раннего детства окружает удивительный мир живой природы, полный ярких красок, разнообразных форм, звуков и запахов.</w:t>
      </w:r>
      <w:proofErr w:type="gramEnd"/>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 xml:space="preserve">Я считаю, что для лучшего развития сенсорных способностей детей, особенно раннего </w:t>
      </w:r>
      <w:proofErr w:type="gramStart"/>
      <w:r w:rsidRPr="00245FDE">
        <w:rPr>
          <w:rFonts w:ascii="Times New Roman" w:eastAsia="Times New Roman" w:hAnsi="Times New Roman" w:cs="Times New Roman"/>
          <w:sz w:val="24"/>
          <w:szCs w:val="24"/>
          <w:lang w:eastAsia="ru-RU"/>
        </w:rPr>
        <w:t>возраста</w:t>
      </w:r>
      <w:proofErr w:type="gramEnd"/>
      <w:r w:rsidRPr="00245FDE">
        <w:rPr>
          <w:rFonts w:ascii="Times New Roman" w:eastAsia="Times New Roman" w:hAnsi="Times New Roman" w:cs="Times New Roman"/>
          <w:sz w:val="24"/>
          <w:szCs w:val="24"/>
          <w:lang w:eastAsia="ru-RU"/>
        </w:rPr>
        <w:t xml:space="preserve"> необходимо живое общение детей с миром природы, наблюдения, а так же труд в природе.</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b/>
          <w:bCs/>
          <w:i/>
          <w:iCs/>
          <w:sz w:val="24"/>
          <w:szCs w:val="24"/>
          <w:lang w:eastAsia="ru-RU"/>
        </w:rPr>
        <w:t>Задачи:</w:t>
      </w:r>
    </w:p>
    <w:p w:rsidR="00304DAE" w:rsidRPr="00245FDE" w:rsidRDefault="00304DAE" w:rsidP="00245FDE">
      <w:pPr>
        <w:numPr>
          <w:ilvl w:val="0"/>
          <w:numId w:val="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Воспитывать доброе, гуманное отношение детей к миру природы.</w:t>
      </w:r>
    </w:p>
    <w:p w:rsidR="00304DAE" w:rsidRPr="00245FDE" w:rsidRDefault="00304DAE" w:rsidP="00245FDE">
      <w:pPr>
        <w:numPr>
          <w:ilvl w:val="0"/>
          <w:numId w:val="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Учить детей наблюдать, видеть интересное в природе, вокруг себя.</w:t>
      </w:r>
    </w:p>
    <w:p w:rsidR="00304DAE" w:rsidRPr="00245FDE" w:rsidRDefault="00304DAE" w:rsidP="00245FDE">
      <w:pPr>
        <w:numPr>
          <w:ilvl w:val="0"/>
          <w:numId w:val="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Учить детей обследовать предметы, выделяя их цвет, величину, форму.</w:t>
      </w:r>
    </w:p>
    <w:p w:rsidR="00304DAE" w:rsidRPr="00245FDE" w:rsidRDefault="00304DAE" w:rsidP="00245FDE">
      <w:pPr>
        <w:numPr>
          <w:ilvl w:val="0"/>
          <w:numId w:val="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Развивать восприятие детей, умение активно использовать зрение, слух, обоняние, осязание.</w:t>
      </w:r>
    </w:p>
    <w:p w:rsidR="00304DAE" w:rsidRPr="00245FDE" w:rsidRDefault="00304DAE" w:rsidP="00245FDE">
      <w:pPr>
        <w:numPr>
          <w:ilvl w:val="0"/>
          <w:numId w:val="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 xml:space="preserve">Формировать простейшие </w:t>
      </w:r>
      <w:proofErr w:type="spellStart"/>
      <w:r w:rsidRPr="00245FDE">
        <w:rPr>
          <w:rFonts w:ascii="Times New Roman" w:eastAsia="Times New Roman" w:hAnsi="Times New Roman" w:cs="Times New Roman"/>
          <w:sz w:val="24"/>
          <w:szCs w:val="24"/>
          <w:lang w:eastAsia="ru-RU"/>
        </w:rPr>
        <w:t>перцептивные</w:t>
      </w:r>
      <w:proofErr w:type="spellEnd"/>
      <w:r w:rsidRPr="00245FDE">
        <w:rPr>
          <w:rFonts w:ascii="Times New Roman" w:eastAsia="Times New Roman" w:hAnsi="Times New Roman" w:cs="Times New Roman"/>
          <w:sz w:val="24"/>
          <w:szCs w:val="24"/>
          <w:lang w:eastAsia="ru-RU"/>
        </w:rPr>
        <w:t xml:space="preserve"> действия (погладить, надавить, понюхать и т.д.).</w:t>
      </w:r>
    </w:p>
    <w:p w:rsidR="00304DAE" w:rsidRPr="00245FDE" w:rsidRDefault="00304DAE" w:rsidP="00245FDE">
      <w:pPr>
        <w:numPr>
          <w:ilvl w:val="0"/>
          <w:numId w:val="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 xml:space="preserve">Для решения этих задач я использовала </w:t>
      </w:r>
      <w:r w:rsidRPr="00245FDE">
        <w:rPr>
          <w:rFonts w:ascii="Times New Roman" w:eastAsia="Times New Roman" w:hAnsi="Times New Roman" w:cs="Times New Roman"/>
          <w:b/>
          <w:sz w:val="24"/>
          <w:szCs w:val="24"/>
          <w:lang w:eastAsia="ru-RU"/>
        </w:rPr>
        <w:t>3 основные формы работы по</w:t>
      </w:r>
      <w:r w:rsidRPr="00245FDE">
        <w:rPr>
          <w:rFonts w:ascii="Times New Roman" w:eastAsia="Times New Roman" w:hAnsi="Times New Roman" w:cs="Times New Roman"/>
          <w:sz w:val="24"/>
          <w:szCs w:val="24"/>
          <w:lang w:eastAsia="ru-RU"/>
        </w:rPr>
        <w:t xml:space="preserve"> развитию сенсорных способностей у детей: обучение в процессе НОД, на прогулке, в ходе наблюдения за природными объектами и в индивидуальной работе, а также в свободной деятельности детей через игры.</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Я учила детей видеть сходство и различие предметов по определённым признакам. Дети осваивали такие понятия, как цвет, форма, размер.</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 xml:space="preserve">Развитие сенсорных способностей невозможно без развития речи детей. </w:t>
      </w:r>
      <w:proofErr w:type="gramStart"/>
      <w:r w:rsidRPr="00245FDE">
        <w:rPr>
          <w:rFonts w:ascii="Times New Roman" w:eastAsia="Times New Roman" w:hAnsi="Times New Roman" w:cs="Times New Roman"/>
          <w:sz w:val="24"/>
          <w:szCs w:val="24"/>
          <w:lang w:eastAsia="ru-RU"/>
        </w:rPr>
        <w:t>Их словарь обогащается такими словами как: большой, маленький, высокий, низкий, красный, синий, зеленый, жёлтый и т.д.</w:t>
      </w:r>
      <w:proofErr w:type="gramEnd"/>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 xml:space="preserve">На первых этапах работы использовались задания типа: «Найди такой же». Предметы сравнивались по одному из признаков. Работа в этом направлении активно велась и на прогулке. Например, когда мы с детьми наблюдали цветочную клумбу на участке детского сада. Сначала мы любовались разнообразием цветов, ярких красок, получали общее положительное впечатление от наблюдения, затем я обращала внимание </w:t>
      </w:r>
      <w:proofErr w:type="gramStart"/>
      <w:r w:rsidRPr="00245FDE">
        <w:rPr>
          <w:rFonts w:ascii="Times New Roman" w:eastAsia="Times New Roman" w:hAnsi="Times New Roman" w:cs="Times New Roman"/>
          <w:sz w:val="24"/>
          <w:szCs w:val="24"/>
          <w:lang w:eastAsia="ru-RU"/>
        </w:rPr>
        <w:t>детей</w:t>
      </w:r>
      <w:proofErr w:type="gramEnd"/>
      <w:r w:rsidRPr="00245FDE">
        <w:rPr>
          <w:rFonts w:ascii="Times New Roman" w:eastAsia="Times New Roman" w:hAnsi="Times New Roman" w:cs="Times New Roman"/>
          <w:sz w:val="24"/>
          <w:szCs w:val="24"/>
          <w:lang w:eastAsia="ru-RU"/>
        </w:rPr>
        <w:t xml:space="preserve"> на какой либо цветок и предлагала показать цветок такого же цвета. Такие задания хорошо воспринимаются детьми, и они с удовольствием выполняют их. Для сравнения предметов по форме я часто использовала листья растений, например, рассматривая и знакомясь с деревом берёзой, я обращала внимание детей на форму листа независимо от его цвета и предлагала детям найти такой же (по форме) и показать его.</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 xml:space="preserve"> Природа даёт нам огромные возможности для развития </w:t>
      </w:r>
      <w:proofErr w:type="spellStart"/>
      <w:r w:rsidRPr="00245FDE">
        <w:rPr>
          <w:rFonts w:ascii="Times New Roman" w:eastAsia="Times New Roman" w:hAnsi="Times New Roman" w:cs="Times New Roman"/>
          <w:sz w:val="24"/>
          <w:szCs w:val="24"/>
          <w:lang w:eastAsia="ru-RU"/>
        </w:rPr>
        <w:t>сенсорики</w:t>
      </w:r>
      <w:proofErr w:type="spellEnd"/>
      <w:r w:rsidRPr="00245FDE">
        <w:rPr>
          <w:rFonts w:ascii="Times New Roman" w:eastAsia="Times New Roman" w:hAnsi="Times New Roman" w:cs="Times New Roman"/>
          <w:sz w:val="24"/>
          <w:szCs w:val="24"/>
          <w:lang w:eastAsia="ru-RU"/>
        </w:rPr>
        <w:t>, чувств, речи, движений.</w:t>
      </w:r>
    </w:p>
    <w:p w:rsidR="00304DAE" w:rsidRPr="00245FDE" w:rsidRDefault="00304DAE" w:rsidP="00245FDE">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Основной метод обучения на прогулке это наблюдение. Но у маленьких детей (2 – 3 года) наблюдательность, как качество личности, развита очень слабо, поэтому моей задачей было - учить и поддерживать стремление детей замечать изменения в природе и привлекать их внимание к чему-то упущенному, не оставляя это на потом.</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На прогулке ребёнок сталкивается с массой отвлекающих моментов: пролетела бабочка, проехала машина и т.д., поэтому, чтобы удержать внимание ребёнка, наблюдение я старалась проводить короткие (5-7 минут), яркие, интересные и содержательные наблюдения. Этому способствует, во-первых, правильный выбор объекта наблюдения, всплеск положительных эмоций малыша при виде их, во-вторых, образная речь взрослого.</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 </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lastRenderedPageBreak/>
        <w:t>Я всегда использую стихотворные тексты, загадки, пословицы, которые воспринимаются детьми с большим интересом, обогащают их словарный запас, развивает эстетические чувства</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Например, при наблюдении:</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За ромашкой: «Стоит в саду кудряшка,</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Белая рубашка,</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Сердечко золотое</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Что это такое?» (ромашка)</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 </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Осенью: «Падают, падают листья</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В нашем саду листопад</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Желтые, красные листья,</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По ветру вьются, летят»</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 </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За воробьём: «Скачет, скачет воробей,</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Кличет маленьких детей,</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Киньте крошек воробью.</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Я вам песенку спою.</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«Чик-чирик»».</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 </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За ёлкой: «Её всегда в лесу найдёшь</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Пойдешь гулять и встретишь</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 xml:space="preserve">Стоит </w:t>
      </w:r>
      <w:proofErr w:type="gramStart"/>
      <w:r w:rsidRPr="00245FDE">
        <w:rPr>
          <w:rFonts w:ascii="Times New Roman" w:eastAsia="Times New Roman" w:hAnsi="Times New Roman" w:cs="Times New Roman"/>
          <w:sz w:val="24"/>
          <w:szCs w:val="24"/>
          <w:lang w:eastAsia="ru-RU"/>
        </w:rPr>
        <w:t>колючая</w:t>
      </w:r>
      <w:proofErr w:type="gramEnd"/>
      <w:r w:rsidRPr="00245FDE">
        <w:rPr>
          <w:rFonts w:ascii="Times New Roman" w:eastAsia="Times New Roman" w:hAnsi="Times New Roman" w:cs="Times New Roman"/>
          <w:sz w:val="24"/>
          <w:szCs w:val="24"/>
          <w:lang w:eastAsia="ru-RU"/>
        </w:rPr>
        <w:t>, как еж</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Зимою в платье летнем»    </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Большое значение при работе с детьми имеют подвижные игры. Я в своей группе использовала: «Раз, два, три……беги». Например, при изучении понятий «высокий», «низкий», мы определяли с детьми при наблюдениях (дерево высокое и низкое) -  я объясняла им правила игры, затем говорила: «Раз, два, три к высокой берёзе беги!», или «Раз, два, три, к низкой берёзе беги!» - такая игра очень нравится детям, она развивает их мышление, сенсорные способности, даёт возможность поупражнять их в беге и создаёт положительный эмоциональный настрой. Для того</w:t>
      </w:r>
      <w:proofErr w:type="gramStart"/>
      <w:r w:rsidRPr="00245FDE">
        <w:rPr>
          <w:rFonts w:ascii="Times New Roman" w:eastAsia="Times New Roman" w:hAnsi="Times New Roman" w:cs="Times New Roman"/>
          <w:sz w:val="24"/>
          <w:szCs w:val="24"/>
          <w:lang w:eastAsia="ru-RU"/>
        </w:rPr>
        <w:t>,</w:t>
      </w:r>
      <w:proofErr w:type="gramEnd"/>
      <w:r w:rsidRPr="00245FDE">
        <w:rPr>
          <w:rFonts w:ascii="Times New Roman" w:eastAsia="Times New Roman" w:hAnsi="Times New Roman" w:cs="Times New Roman"/>
          <w:sz w:val="24"/>
          <w:szCs w:val="24"/>
          <w:lang w:eastAsia="ru-RU"/>
        </w:rPr>
        <w:t xml:space="preserve"> чтобы заинтересовать малышей, я  брала на прогулку игрушки: куклу, мишку и т. д. Тогда использовала такие игровые упражнения: «Покажи мишке красный, (желтый, зелёный) листочек», «Принеси мишутке один большой и</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один маленький листочек», «Покажем кукле Кат, где растут широкие (</w:t>
      </w:r>
      <w:proofErr w:type="gramStart"/>
      <w:r w:rsidRPr="00245FDE">
        <w:rPr>
          <w:rFonts w:ascii="Times New Roman" w:eastAsia="Times New Roman" w:hAnsi="Times New Roman" w:cs="Times New Roman"/>
          <w:sz w:val="24"/>
          <w:szCs w:val="24"/>
          <w:lang w:eastAsia="ru-RU"/>
        </w:rPr>
        <w:t xml:space="preserve">узкие) </w:t>
      </w:r>
      <w:proofErr w:type="gramEnd"/>
      <w:r w:rsidRPr="00245FDE">
        <w:rPr>
          <w:rFonts w:ascii="Times New Roman" w:eastAsia="Times New Roman" w:hAnsi="Times New Roman" w:cs="Times New Roman"/>
          <w:sz w:val="24"/>
          <w:szCs w:val="24"/>
          <w:lang w:eastAsia="ru-RU"/>
        </w:rPr>
        <w:t>листочки», «Выбери для Кати красный (жёлтый) цветок».</w:t>
      </w:r>
    </w:p>
    <w:p w:rsidR="00304DAE" w:rsidRPr="00245FDE" w:rsidRDefault="00FF22C3"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Для того</w:t>
      </w:r>
      <w:proofErr w:type="gramStart"/>
      <w:r w:rsidRPr="00245FDE">
        <w:rPr>
          <w:rFonts w:ascii="Times New Roman" w:eastAsia="Times New Roman" w:hAnsi="Times New Roman" w:cs="Times New Roman"/>
          <w:sz w:val="24"/>
          <w:szCs w:val="24"/>
          <w:lang w:eastAsia="ru-RU"/>
        </w:rPr>
        <w:t>,</w:t>
      </w:r>
      <w:proofErr w:type="gramEnd"/>
      <w:r w:rsidRPr="00245FDE">
        <w:rPr>
          <w:rFonts w:ascii="Times New Roman" w:eastAsia="Times New Roman" w:hAnsi="Times New Roman" w:cs="Times New Roman"/>
          <w:sz w:val="24"/>
          <w:szCs w:val="24"/>
          <w:lang w:eastAsia="ru-RU"/>
        </w:rPr>
        <w:t xml:space="preserve"> </w:t>
      </w:r>
      <w:r w:rsidR="00304DAE" w:rsidRPr="00245FDE">
        <w:rPr>
          <w:rFonts w:ascii="Times New Roman" w:eastAsia="Times New Roman" w:hAnsi="Times New Roman" w:cs="Times New Roman"/>
          <w:sz w:val="24"/>
          <w:szCs w:val="24"/>
          <w:lang w:eastAsia="ru-RU"/>
        </w:rPr>
        <w:t xml:space="preserve"> чтобы дать детям понятие толстый, тонкий я предлагала им поочерёдно обхватить ствол толстого дерева, вдвоём, втроём затем показывала, что тонкий ствол можно обхватить даже одной рукой.</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Во время наблюдений в природе дети получают множество впечатлений. Знакомя детей с разнообразными деревьями, я обращала их внимание на то, что стволы некоторых – гладкие (берёза), а у других (ель) – всегда шероховатые. Для того чтобы понять смысл этих слов детям нужно всего лишь дотронуться рукой, погладить ствол. Вначале некоторые дети – Владик, Ваня даже боялись подойти близко к дереву, постепенно боязнь прошла и теперь все дети с удовольствием трогают, рассматривают, обнимают, нюхают исследуемые объекты.</w:t>
      </w:r>
      <w:r w:rsidR="00683DCA" w:rsidRPr="00245FDE">
        <w:rPr>
          <w:rFonts w:ascii="Times New Roman" w:eastAsia="Times New Roman" w:hAnsi="Times New Roman" w:cs="Times New Roman"/>
          <w:sz w:val="24"/>
          <w:szCs w:val="24"/>
          <w:lang w:eastAsia="ru-RU"/>
        </w:rPr>
        <w:t xml:space="preserve"> </w:t>
      </w:r>
      <w:r w:rsidRPr="00245FDE">
        <w:rPr>
          <w:rFonts w:ascii="Times New Roman" w:eastAsia="Times New Roman" w:hAnsi="Times New Roman" w:cs="Times New Roman"/>
          <w:sz w:val="24"/>
          <w:szCs w:val="24"/>
          <w:lang w:eastAsia="ru-RU"/>
        </w:rPr>
        <w:t xml:space="preserve">Неизгладимое впечатление на детей производит участие в сборе урожая. Собранные овощи, затем приносятся в группу. </w:t>
      </w:r>
      <w:proofErr w:type="gramStart"/>
      <w:r w:rsidRPr="00245FDE">
        <w:rPr>
          <w:rFonts w:ascii="Times New Roman" w:eastAsia="Times New Roman" w:hAnsi="Times New Roman" w:cs="Times New Roman"/>
          <w:sz w:val="24"/>
          <w:szCs w:val="24"/>
          <w:lang w:eastAsia="ru-RU"/>
        </w:rPr>
        <w:t>Здесь мы рассматриваем их, уточняем их цвет, форму, пробуем на вкус, выясняем, что морковка –</w:t>
      </w:r>
      <w:r w:rsidR="00216BC7" w:rsidRPr="00245FDE">
        <w:rPr>
          <w:rFonts w:ascii="Times New Roman" w:eastAsia="Times New Roman" w:hAnsi="Times New Roman" w:cs="Times New Roman"/>
          <w:sz w:val="24"/>
          <w:szCs w:val="24"/>
          <w:lang w:eastAsia="ru-RU"/>
        </w:rPr>
        <w:t xml:space="preserve"> </w:t>
      </w:r>
      <w:r w:rsidRPr="00245FDE">
        <w:rPr>
          <w:rFonts w:ascii="Times New Roman" w:eastAsia="Times New Roman" w:hAnsi="Times New Roman" w:cs="Times New Roman"/>
          <w:sz w:val="24"/>
          <w:szCs w:val="24"/>
          <w:lang w:eastAsia="ru-RU"/>
        </w:rPr>
        <w:t>продолговатая, оранжевая, твёрдая, сладкая.</w:t>
      </w:r>
      <w:proofErr w:type="gramEnd"/>
      <w:r w:rsidRPr="00245FDE">
        <w:rPr>
          <w:rFonts w:ascii="Times New Roman" w:eastAsia="Times New Roman" w:hAnsi="Times New Roman" w:cs="Times New Roman"/>
          <w:sz w:val="24"/>
          <w:szCs w:val="24"/>
          <w:lang w:eastAsia="ru-RU"/>
        </w:rPr>
        <w:t xml:space="preserve"> Помидор - круглый</w:t>
      </w:r>
      <w:proofErr w:type="gramStart"/>
      <w:r w:rsidRPr="00245FDE">
        <w:rPr>
          <w:rFonts w:ascii="Times New Roman" w:eastAsia="Times New Roman" w:hAnsi="Times New Roman" w:cs="Times New Roman"/>
          <w:sz w:val="24"/>
          <w:szCs w:val="24"/>
          <w:lang w:eastAsia="ru-RU"/>
        </w:rPr>
        <w:t xml:space="preserve"> ,</w:t>
      </w:r>
      <w:proofErr w:type="gramEnd"/>
      <w:r w:rsidRPr="00245FDE">
        <w:rPr>
          <w:rFonts w:ascii="Times New Roman" w:eastAsia="Times New Roman" w:hAnsi="Times New Roman" w:cs="Times New Roman"/>
          <w:sz w:val="24"/>
          <w:szCs w:val="24"/>
          <w:lang w:eastAsia="ru-RU"/>
        </w:rPr>
        <w:t xml:space="preserve"> бывает красного, зелёного, жёлтого цвета, мягче, чем морковь. Дети учатся таким приёмам обследования, как – потрогать, надавить, понюхать и т.д., обогащается их сенсорный опыт, а также речь. После знакомства с овощами с детьми проводилась игра « Чудесный мешочек». Овощи складывались в непрозрачный мешочек, дети должны были достать морковь, лук или помидор. После того, как ребёнок доставал овощ, уточняли с детьми, что это именно: лук </w:t>
      </w:r>
      <w:r w:rsidRPr="00245FDE">
        <w:rPr>
          <w:rFonts w:ascii="Times New Roman" w:eastAsia="Times New Roman" w:hAnsi="Times New Roman" w:cs="Times New Roman"/>
          <w:sz w:val="24"/>
          <w:szCs w:val="24"/>
          <w:lang w:eastAsia="ru-RU"/>
        </w:rPr>
        <w:lastRenderedPageBreak/>
        <w:t>или морковь. Эта игра очень нравится детям. Она расширяет представления об овощах, а также развивает речь. При проведении этой игры можно использовать загадки:</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«Я расту на грядке длинная, оранжевая, сладкая» (Морковь).</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«Круглый, гладкий бочок, кто же это?» (Лучок).</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Такие же упражнения можно проводить и с эталонами формы. Для этого можно использовать различные природные материалы: овощи, фрукты,</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камешки, шишки, листья деревьев.</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 xml:space="preserve">Дети очень радуются, когда к нам на занятие или на прогулку приходит какой-то персонаж, например, Незнайка. Незнайка выполняет задания, например - «Принеси жёлтый листочек». Иногда он ошибается (специально) и дети с удовольствием исправляют его ошибку. Иногда Незнайка просит детей помочь ему, например, разложить камушки, от </w:t>
      </w:r>
      <w:proofErr w:type="gramStart"/>
      <w:r w:rsidRPr="00245FDE">
        <w:rPr>
          <w:rFonts w:ascii="Times New Roman" w:eastAsia="Times New Roman" w:hAnsi="Times New Roman" w:cs="Times New Roman"/>
          <w:sz w:val="24"/>
          <w:szCs w:val="24"/>
          <w:lang w:eastAsia="ru-RU"/>
        </w:rPr>
        <w:t>большого</w:t>
      </w:r>
      <w:proofErr w:type="gramEnd"/>
      <w:r w:rsidRPr="00245FDE">
        <w:rPr>
          <w:rFonts w:ascii="Times New Roman" w:eastAsia="Times New Roman" w:hAnsi="Times New Roman" w:cs="Times New Roman"/>
          <w:sz w:val="24"/>
          <w:szCs w:val="24"/>
          <w:lang w:eastAsia="ru-RU"/>
        </w:rPr>
        <w:t xml:space="preserve"> к маленькому. В играх «Что перепутал Незнайка», «Помоги Незнайке найти ошибку» целью является исправление ошибки самими детьми. Это помогает детям обрести уверенность в своих силах, закрепить полученные знания.</w:t>
      </w:r>
      <w:r w:rsidR="00683DCA" w:rsidRPr="00245FDE">
        <w:rPr>
          <w:rFonts w:ascii="Times New Roman" w:eastAsia="Times New Roman" w:hAnsi="Times New Roman" w:cs="Times New Roman"/>
          <w:sz w:val="24"/>
          <w:szCs w:val="24"/>
          <w:lang w:eastAsia="ru-RU"/>
        </w:rPr>
        <w:t xml:space="preserve"> </w:t>
      </w:r>
      <w:r w:rsidRPr="00245FDE">
        <w:rPr>
          <w:rFonts w:ascii="Times New Roman" w:eastAsia="Times New Roman" w:hAnsi="Times New Roman" w:cs="Times New Roman"/>
          <w:sz w:val="24"/>
          <w:szCs w:val="24"/>
          <w:lang w:eastAsia="ru-RU"/>
        </w:rPr>
        <w:t>В песочнице мы тоже не теряем время даром. Дети учатся узнавать свойства песка, ведь если он сухой из него не получиться куличик. При постройке куличей уточняем цвет ведёрка, его размер, сравниваем куличики по размеру, по высоте – закрепляем знания полученные раннее. В группе, в уголке природы у нас есть ёмкость с водой. Здесь мы используем воду для определения тяжелый – лёгкий (камень тонет, шишка плавает). Игра с водой «Вылови рыбку» воспринимается детьми с неизменным восторгом. Ведь рыбки у нас тоже разные по цвету форме, размеру. И если удаётся выловить ту, нужную, это – победа! Перед игрой я уточняю:- «Илюша, какая рыбка тебе больше нравится, эта? Какая она?» (синенькая, маленькая). В этой игре закрепляются сенсорные представления, развивается глазомер, ловкость рук, речь детей, воспитывается настойчивость.</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Так же в уголке природы имеется коллекция камней. Они разнообразны по форме, цвету, размеру, поверхности. Здесь дети выполняют следующие задания: «Выбери самый большой (</w:t>
      </w:r>
      <w:proofErr w:type="gramStart"/>
      <w:r w:rsidRPr="00245FDE">
        <w:rPr>
          <w:rFonts w:ascii="Times New Roman" w:eastAsia="Times New Roman" w:hAnsi="Times New Roman" w:cs="Times New Roman"/>
          <w:sz w:val="24"/>
          <w:szCs w:val="24"/>
          <w:lang w:eastAsia="ru-RU"/>
        </w:rPr>
        <w:t xml:space="preserve">маленький) </w:t>
      </w:r>
      <w:proofErr w:type="gramEnd"/>
      <w:r w:rsidRPr="00245FDE">
        <w:rPr>
          <w:rFonts w:ascii="Times New Roman" w:eastAsia="Times New Roman" w:hAnsi="Times New Roman" w:cs="Times New Roman"/>
          <w:sz w:val="24"/>
          <w:szCs w:val="24"/>
          <w:lang w:eastAsia="ru-RU"/>
        </w:rPr>
        <w:t xml:space="preserve">камушек», «Найди самый гладкий, шероховатый». В своей работе я знакомила детей и с различными звуками. </w:t>
      </w:r>
      <w:proofErr w:type="gramStart"/>
      <w:r w:rsidRPr="00245FDE">
        <w:rPr>
          <w:rFonts w:ascii="Times New Roman" w:eastAsia="Times New Roman" w:hAnsi="Times New Roman" w:cs="Times New Roman"/>
          <w:sz w:val="24"/>
          <w:szCs w:val="24"/>
          <w:lang w:eastAsia="ru-RU"/>
        </w:rPr>
        <w:t>Для этого использовались  музыкальные инструменты (игра:</w:t>
      </w:r>
      <w:proofErr w:type="gramEnd"/>
      <w:r w:rsidRPr="00245FDE">
        <w:rPr>
          <w:rFonts w:ascii="Times New Roman" w:eastAsia="Times New Roman" w:hAnsi="Times New Roman" w:cs="Times New Roman"/>
          <w:sz w:val="24"/>
          <w:szCs w:val="24"/>
          <w:lang w:eastAsia="ru-RU"/>
        </w:rPr>
        <w:t xml:space="preserve"> </w:t>
      </w:r>
      <w:proofErr w:type="gramStart"/>
      <w:r w:rsidRPr="00245FDE">
        <w:rPr>
          <w:rFonts w:ascii="Times New Roman" w:eastAsia="Times New Roman" w:hAnsi="Times New Roman" w:cs="Times New Roman"/>
          <w:sz w:val="24"/>
          <w:szCs w:val="24"/>
          <w:lang w:eastAsia="ru-RU"/>
        </w:rPr>
        <w:t>«Угадай, что звучит»).</w:t>
      </w:r>
      <w:proofErr w:type="gramEnd"/>
      <w:r w:rsidRPr="00245FDE">
        <w:rPr>
          <w:rFonts w:ascii="Times New Roman" w:eastAsia="Times New Roman" w:hAnsi="Times New Roman" w:cs="Times New Roman"/>
          <w:sz w:val="24"/>
          <w:szCs w:val="24"/>
          <w:lang w:eastAsia="ru-RU"/>
        </w:rPr>
        <w:t xml:space="preserve"> На прогулке мы слушали щебет птиц, чирикание воробья, карканье вороны, мяуканье кошки. Дети с удовольствием запоминали, а потом и узнавали эти звуки. Игра «Отгадай, что звучит» проводилась и по-другому (с использованием природных материалов). Дети узнавали звук переливающейся воды, шорох листьев, стук шишек друг о друга, стук камешков, всплеск воды при падении предмета.</w:t>
      </w:r>
      <w:r w:rsidR="00683DCA" w:rsidRPr="00245FDE">
        <w:rPr>
          <w:rFonts w:ascii="Times New Roman" w:eastAsia="Times New Roman" w:hAnsi="Times New Roman" w:cs="Times New Roman"/>
          <w:sz w:val="24"/>
          <w:szCs w:val="24"/>
          <w:lang w:eastAsia="ru-RU"/>
        </w:rPr>
        <w:t xml:space="preserve"> </w:t>
      </w:r>
      <w:r w:rsidRPr="00245FDE">
        <w:rPr>
          <w:rFonts w:ascii="Times New Roman" w:eastAsia="Times New Roman" w:hAnsi="Times New Roman" w:cs="Times New Roman"/>
          <w:sz w:val="24"/>
          <w:szCs w:val="24"/>
          <w:lang w:eastAsia="ru-RU"/>
        </w:rPr>
        <w:t>Занятия с детьми по сенсорному воспитанию, а так же наблюдения в природе способствовали развитию сенсорной культуры детей, совершенствовали восприятие, развивали умение наблюдать, воспитывали гуманное отношение к природе.</w:t>
      </w:r>
    </w:p>
    <w:p w:rsidR="00CF6D2A" w:rsidRPr="00245FDE" w:rsidRDefault="00CF6D2A" w:rsidP="00245FDE">
      <w:pPr>
        <w:shd w:val="clear" w:color="auto" w:fill="FFFFFF"/>
        <w:spacing w:after="0" w:line="240" w:lineRule="auto"/>
        <w:ind w:firstLine="709"/>
        <w:jc w:val="both"/>
        <w:rPr>
          <w:rFonts w:ascii="Times New Roman" w:eastAsia="Times New Roman" w:hAnsi="Times New Roman" w:cs="Times New Roman"/>
          <w:b/>
          <w:sz w:val="24"/>
          <w:szCs w:val="24"/>
          <w:lang w:eastAsia="ru-RU"/>
        </w:rPr>
      </w:pPr>
    </w:p>
    <w:p w:rsidR="005E0012" w:rsidRPr="00245FDE" w:rsidRDefault="00304DAE" w:rsidP="00245FDE">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245FDE">
        <w:rPr>
          <w:rFonts w:ascii="Times New Roman" w:eastAsia="Times New Roman" w:hAnsi="Times New Roman" w:cs="Times New Roman"/>
          <w:b/>
          <w:sz w:val="24"/>
          <w:szCs w:val="24"/>
          <w:lang w:eastAsia="ru-RU"/>
        </w:rPr>
        <w:t xml:space="preserve">4.2. Формы работы с детьми по сенсорному развитию </w:t>
      </w:r>
    </w:p>
    <w:p w:rsidR="00511FB9" w:rsidRPr="00245FDE" w:rsidRDefault="00304DAE" w:rsidP="00245FDE">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245FDE">
        <w:rPr>
          <w:rFonts w:ascii="Times New Roman" w:eastAsia="Times New Roman" w:hAnsi="Times New Roman" w:cs="Times New Roman"/>
          <w:b/>
          <w:sz w:val="24"/>
          <w:szCs w:val="24"/>
          <w:lang w:eastAsia="ru-RU"/>
        </w:rPr>
        <w:t>4.2.1. НОД</w:t>
      </w:r>
      <w:r w:rsidR="005034AE" w:rsidRPr="00245FDE">
        <w:rPr>
          <w:rFonts w:ascii="Times New Roman" w:eastAsia="Times New Roman" w:hAnsi="Times New Roman" w:cs="Times New Roman"/>
          <w:b/>
          <w:bCs/>
          <w:sz w:val="24"/>
          <w:szCs w:val="24"/>
          <w:lang w:eastAsia="ru-RU"/>
        </w:rPr>
        <w:t xml:space="preserve">: </w:t>
      </w:r>
      <w:r w:rsidR="00FF22C3" w:rsidRPr="00245FDE">
        <w:rPr>
          <w:rFonts w:ascii="Times New Roman" w:eastAsia="Times New Roman" w:hAnsi="Times New Roman" w:cs="Times New Roman"/>
          <w:b/>
          <w:bCs/>
          <w:sz w:val="24"/>
          <w:szCs w:val="24"/>
          <w:lang w:eastAsia="ru-RU"/>
        </w:rPr>
        <w:t xml:space="preserve"> </w:t>
      </w:r>
    </w:p>
    <w:p w:rsidR="00511FB9" w:rsidRPr="00245FDE" w:rsidRDefault="00511FB9" w:rsidP="00245FDE">
      <w:pPr>
        <w:shd w:val="clear" w:color="auto" w:fill="FFFFFF"/>
        <w:spacing w:after="0" w:line="240" w:lineRule="auto"/>
        <w:ind w:firstLine="709"/>
        <w:jc w:val="both"/>
        <w:rPr>
          <w:rFonts w:ascii="Times New Roman" w:hAnsi="Times New Roman" w:cs="Times New Roman"/>
          <w:b/>
          <w:sz w:val="24"/>
          <w:szCs w:val="24"/>
        </w:rPr>
      </w:pPr>
    </w:p>
    <w:p w:rsidR="00B01ECF" w:rsidRPr="00245FDE" w:rsidRDefault="005E0012" w:rsidP="00245FDE">
      <w:pPr>
        <w:pStyle w:val="a3"/>
        <w:numPr>
          <w:ilvl w:val="0"/>
          <w:numId w:val="7"/>
        </w:numPr>
        <w:shd w:val="clear" w:color="auto" w:fill="FFFFFF"/>
        <w:spacing w:after="0" w:line="240" w:lineRule="auto"/>
        <w:ind w:left="0" w:firstLine="709"/>
        <w:jc w:val="both"/>
        <w:rPr>
          <w:rFonts w:ascii="Times New Roman" w:eastAsia="Times New Roman" w:hAnsi="Times New Roman" w:cs="Times New Roman"/>
          <w:b/>
          <w:bCs/>
          <w:sz w:val="24"/>
          <w:szCs w:val="24"/>
          <w:lang w:eastAsia="ru-RU"/>
        </w:rPr>
      </w:pPr>
      <w:r w:rsidRPr="00245FDE">
        <w:rPr>
          <w:rFonts w:ascii="Times New Roman" w:hAnsi="Times New Roman" w:cs="Times New Roman"/>
          <w:b/>
          <w:sz w:val="24"/>
          <w:szCs w:val="24"/>
        </w:rPr>
        <w:t>«Веселое путешествие»</w:t>
      </w:r>
    </w:p>
    <w:p w:rsidR="005E0012" w:rsidRPr="00245FDE" w:rsidRDefault="005E0012" w:rsidP="00245FDE">
      <w:pPr>
        <w:spacing w:after="0" w:line="240" w:lineRule="auto"/>
        <w:ind w:firstLine="709"/>
        <w:jc w:val="both"/>
        <w:rPr>
          <w:rFonts w:ascii="Times New Roman" w:hAnsi="Times New Roman" w:cs="Times New Roman"/>
          <w:b/>
          <w:sz w:val="24"/>
          <w:szCs w:val="24"/>
          <w:u w:val="single"/>
        </w:rPr>
      </w:pPr>
      <w:r w:rsidRPr="00245FDE">
        <w:rPr>
          <w:rFonts w:ascii="Times New Roman" w:hAnsi="Times New Roman" w:cs="Times New Roman"/>
          <w:b/>
          <w:sz w:val="24"/>
          <w:szCs w:val="24"/>
          <w:u w:val="single"/>
        </w:rPr>
        <w:t>Программное содержание:</w:t>
      </w:r>
    </w:p>
    <w:p w:rsidR="005E0012" w:rsidRPr="00245FDE" w:rsidRDefault="005E0012" w:rsidP="00245FDE">
      <w:pPr>
        <w:spacing w:after="0" w:line="240" w:lineRule="auto"/>
        <w:ind w:firstLine="709"/>
        <w:jc w:val="both"/>
        <w:rPr>
          <w:rFonts w:ascii="Times New Roman" w:hAnsi="Times New Roman" w:cs="Times New Roman"/>
          <w:sz w:val="24"/>
          <w:szCs w:val="24"/>
        </w:rPr>
      </w:pPr>
      <w:r w:rsidRPr="00245FDE">
        <w:rPr>
          <w:rFonts w:ascii="Times New Roman" w:hAnsi="Times New Roman" w:cs="Times New Roman"/>
          <w:sz w:val="24"/>
          <w:szCs w:val="24"/>
        </w:rPr>
        <w:t xml:space="preserve"> </w:t>
      </w:r>
      <w:proofErr w:type="gramStart"/>
      <w:r w:rsidRPr="00245FDE">
        <w:rPr>
          <w:rFonts w:ascii="Times New Roman" w:hAnsi="Times New Roman" w:cs="Times New Roman"/>
          <w:b/>
          <w:sz w:val="24"/>
          <w:szCs w:val="24"/>
        </w:rPr>
        <w:t>Образовательные:</w:t>
      </w:r>
      <w:r w:rsidRPr="00245FDE">
        <w:rPr>
          <w:rFonts w:ascii="Times New Roman" w:hAnsi="Times New Roman" w:cs="Times New Roman"/>
          <w:sz w:val="24"/>
          <w:szCs w:val="24"/>
        </w:rPr>
        <w:t xml:space="preserve"> закрепить знания цветов (красный, синий, жёлтый, зелёный); побуждать называть цвета; закрепить знания геометрических фигур; закрепить понятия «большой», «маленький»</w:t>
      </w:r>
      <w:r w:rsidR="00FF22C3" w:rsidRPr="00245FDE">
        <w:rPr>
          <w:rFonts w:ascii="Times New Roman" w:hAnsi="Times New Roman" w:cs="Times New Roman"/>
          <w:sz w:val="24"/>
          <w:szCs w:val="24"/>
        </w:rPr>
        <w:t>.</w:t>
      </w:r>
      <w:proofErr w:type="gramEnd"/>
    </w:p>
    <w:p w:rsidR="005E0012" w:rsidRPr="00245FDE" w:rsidRDefault="005E0012" w:rsidP="00245FDE">
      <w:pPr>
        <w:spacing w:after="0" w:line="240" w:lineRule="auto"/>
        <w:ind w:firstLine="709"/>
        <w:jc w:val="both"/>
        <w:rPr>
          <w:rFonts w:ascii="Times New Roman" w:hAnsi="Times New Roman" w:cs="Times New Roman"/>
          <w:sz w:val="24"/>
          <w:szCs w:val="24"/>
        </w:rPr>
      </w:pPr>
      <w:proofErr w:type="gramStart"/>
      <w:r w:rsidRPr="00245FDE">
        <w:rPr>
          <w:rFonts w:ascii="Times New Roman" w:hAnsi="Times New Roman" w:cs="Times New Roman"/>
          <w:b/>
          <w:sz w:val="24"/>
          <w:szCs w:val="24"/>
        </w:rPr>
        <w:t>Развивающие</w:t>
      </w:r>
      <w:proofErr w:type="gramEnd"/>
      <w:r w:rsidRPr="00245FDE">
        <w:rPr>
          <w:rFonts w:ascii="Times New Roman" w:hAnsi="Times New Roman" w:cs="Times New Roman"/>
          <w:b/>
          <w:sz w:val="24"/>
          <w:szCs w:val="24"/>
        </w:rPr>
        <w:t>:</w:t>
      </w:r>
      <w:r w:rsidRPr="00245FDE">
        <w:rPr>
          <w:rFonts w:ascii="Times New Roman" w:hAnsi="Times New Roman" w:cs="Times New Roman"/>
          <w:sz w:val="24"/>
          <w:szCs w:val="24"/>
        </w:rPr>
        <w:t xml:space="preserve"> развивать мелкую моторику;</w:t>
      </w:r>
    </w:p>
    <w:p w:rsidR="005E0012" w:rsidRPr="00245FDE" w:rsidRDefault="005E0012" w:rsidP="00245FDE">
      <w:pPr>
        <w:spacing w:after="0" w:line="240" w:lineRule="auto"/>
        <w:ind w:firstLine="709"/>
        <w:jc w:val="both"/>
        <w:rPr>
          <w:rFonts w:ascii="Times New Roman" w:hAnsi="Times New Roman" w:cs="Times New Roman"/>
          <w:sz w:val="24"/>
          <w:szCs w:val="24"/>
        </w:rPr>
      </w:pPr>
      <w:r w:rsidRPr="00245FDE">
        <w:rPr>
          <w:rFonts w:ascii="Times New Roman" w:hAnsi="Times New Roman" w:cs="Times New Roman"/>
          <w:b/>
          <w:sz w:val="24"/>
          <w:szCs w:val="24"/>
        </w:rPr>
        <w:t>Воспитательные:</w:t>
      </w:r>
      <w:r w:rsidRPr="00245FDE">
        <w:rPr>
          <w:rFonts w:ascii="Times New Roman" w:hAnsi="Times New Roman" w:cs="Times New Roman"/>
          <w:sz w:val="24"/>
          <w:szCs w:val="24"/>
        </w:rPr>
        <w:t xml:space="preserve"> создать радостное настроение; воспитывать у детей радостное настроение; воспитывать у детей чувство отзывчивости, желание помочь.</w:t>
      </w:r>
    </w:p>
    <w:p w:rsidR="00A8042F" w:rsidRPr="00245FDE" w:rsidRDefault="005E0012" w:rsidP="00245FDE">
      <w:pPr>
        <w:spacing w:after="0" w:line="240" w:lineRule="auto"/>
        <w:ind w:firstLine="709"/>
        <w:jc w:val="both"/>
        <w:rPr>
          <w:rFonts w:ascii="Times New Roman" w:hAnsi="Times New Roman" w:cs="Times New Roman"/>
          <w:sz w:val="24"/>
          <w:szCs w:val="24"/>
        </w:rPr>
      </w:pPr>
      <w:r w:rsidRPr="00245FDE">
        <w:rPr>
          <w:rFonts w:ascii="Times New Roman" w:hAnsi="Times New Roman" w:cs="Times New Roman"/>
          <w:sz w:val="24"/>
          <w:szCs w:val="24"/>
        </w:rPr>
        <w:t xml:space="preserve">Оборудование: кукла в наряде осени, большие и маленькие цветные осенние листья; большие и маленькие шишки; игрушки заяц, белка, ёжик, макет осеннего дерева; 2 ёлочки; рисунок белочки на </w:t>
      </w:r>
      <w:proofErr w:type="spellStart"/>
      <w:r w:rsidRPr="00245FDE">
        <w:rPr>
          <w:rFonts w:ascii="Times New Roman" w:hAnsi="Times New Roman" w:cs="Times New Roman"/>
          <w:sz w:val="24"/>
          <w:szCs w:val="24"/>
        </w:rPr>
        <w:t>фланелеграфе</w:t>
      </w:r>
      <w:proofErr w:type="spellEnd"/>
      <w:r w:rsidRPr="00245FDE">
        <w:rPr>
          <w:rFonts w:ascii="Times New Roman" w:hAnsi="Times New Roman" w:cs="Times New Roman"/>
          <w:sz w:val="24"/>
          <w:szCs w:val="24"/>
        </w:rPr>
        <w:t>; ди</w:t>
      </w:r>
      <w:r w:rsidR="00511FB9" w:rsidRPr="00245FDE">
        <w:rPr>
          <w:rFonts w:ascii="Times New Roman" w:hAnsi="Times New Roman" w:cs="Times New Roman"/>
          <w:sz w:val="24"/>
          <w:szCs w:val="24"/>
        </w:rPr>
        <w:t>дактические игры «Прицепи ёжам</w:t>
      </w:r>
      <w:r w:rsidRPr="00245FDE">
        <w:rPr>
          <w:rFonts w:ascii="Times New Roman" w:hAnsi="Times New Roman" w:cs="Times New Roman"/>
          <w:sz w:val="24"/>
          <w:szCs w:val="24"/>
        </w:rPr>
        <w:t xml:space="preserve"> колючки», «Собери грибочки».</w:t>
      </w:r>
    </w:p>
    <w:p w:rsidR="00A8042F" w:rsidRPr="00245FDE" w:rsidRDefault="005E0012" w:rsidP="00245FDE">
      <w:pPr>
        <w:pStyle w:val="a3"/>
        <w:numPr>
          <w:ilvl w:val="0"/>
          <w:numId w:val="7"/>
        </w:numPr>
        <w:spacing w:after="0" w:line="240" w:lineRule="auto"/>
        <w:ind w:left="0" w:firstLine="709"/>
        <w:jc w:val="both"/>
        <w:rPr>
          <w:rFonts w:ascii="Times New Roman" w:eastAsia="Times New Roman" w:hAnsi="Times New Roman" w:cs="Times New Roman"/>
          <w:b/>
          <w:bCs/>
          <w:sz w:val="24"/>
          <w:szCs w:val="24"/>
          <w:lang w:eastAsia="ru-RU"/>
        </w:rPr>
      </w:pPr>
      <w:r w:rsidRPr="00245FDE">
        <w:rPr>
          <w:rFonts w:ascii="Times New Roman" w:eastAsia="Times New Roman" w:hAnsi="Times New Roman" w:cs="Times New Roman"/>
          <w:b/>
          <w:bCs/>
          <w:sz w:val="24"/>
          <w:szCs w:val="24"/>
          <w:lang w:eastAsia="ru-RU"/>
        </w:rPr>
        <w:t>«Зайка к нам пришел»</w:t>
      </w:r>
    </w:p>
    <w:p w:rsidR="00A8042F" w:rsidRPr="00245FDE" w:rsidRDefault="00A8042F" w:rsidP="00245FDE">
      <w:pPr>
        <w:spacing w:after="0" w:line="240" w:lineRule="auto"/>
        <w:ind w:firstLine="709"/>
        <w:jc w:val="both"/>
        <w:rPr>
          <w:rFonts w:ascii="Times New Roman" w:eastAsia="Times New Roman" w:hAnsi="Times New Roman" w:cs="Times New Roman"/>
          <w:b/>
          <w:bCs/>
          <w:sz w:val="24"/>
          <w:szCs w:val="24"/>
          <w:u w:val="single"/>
          <w:lang w:eastAsia="ru-RU"/>
        </w:rPr>
      </w:pPr>
      <w:r w:rsidRPr="00245FDE">
        <w:rPr>
          <w:rFonts w:ascii="Times New Roman" w:eastAsia="Times New Roman" w:hAnsi="Times New Roman" w:cs="Times New Roman"/>
          <w:b/>
          <w:bCs/>
          <w:sz w:val="24"/>
          <w:szCs w:val="24"/>
          <w:u w:val="single"/>
          <w:lang w:eastAsia="ru-RU"/>
        </w:rPr>
        <w:t>Программное содержание:</w:t>
      </w:r>
    </w:p>
    <w:p w:rsidR="00A8042F" w:rsidRPr="00245FDE" w:rsidRDefault="00A8042F" w:rsidP="00245FDE">
      <w:pPr>
        <w:spacing w:after="0" w:line="240" w:lineRule="auto"/>
        <w:ind w:firstLine="709"/>
        <w:jc w:val="both"/>
        <w:rPr>
          <w:rFonts w:ascii="Times New Roman" w:eastAsia="Times New Roman" w:hAnsi="Times New Roman" w:cs="Times New Roman"/>
          <w:color w:val="000000"/>
          <w:sz w:val="24"/>
          <w:szCs w:val="24"/>
          <w:lang w:eastAsia="ru-RU"/>
        </w:rPr>
      </w:pPr>
      <w:r w:rsidRPr="00245FDE">
        <w:rPr>
          <w:rFonts w:ascii="Times New Roman" w:eastAsia="Times New Roman" w:hAnsi="Times New Roman" w:cs="Times New Roman"/>
          <w:b/>
          <w:color w:val="000000"/>
          <w:sz w:val="24"/>
          <w:szCs w:val="24"/>
          <w:lang w:eastAsia="ru-RU"/>
        </w:rPr>
        <w:t xml:space="preserve">Образовательные: </w:t>
      </w:r>
      <w:r w:rsidRPr="00245FDE">
        <w:rPr>
          <w:rFonts w:ascii="Times New Roman" w:eastAsia="Times New Roman" w:hAnsi="Times New Roman" w:cs="Times New Roman"/>
          <w:color w:val="000000"/>
          <w:sz w:val="24"/>
          <w:szCs w:val="24"/>
          <w:lang w:eastAsia="ru-RU"/>
        </w:rPr>
        <w:t xml:space="preserve">закреплять знания детей плоскостных геометрических фигур </w:t>
      </w:r>
    </w:p>
    <w:p w:rsidR="00A8042F" w:rsidRPr="00245FDE" w:rsidRDefault="00A8042F" w:rsidP="00245FDE">
      <w:pPr>
        <w:spacing w:after="0" w:line="240" w:lineRule="auto"/>
        <w:ind w:firstLine="709"/>
        <w:jc w:val="both"/>
        <w:rPr>
          <w:rFonts w:ascii="Times New Roman" w:eastAsia="Times New Roman" w:hAnsi="Times New Roman" w:cs="Times New Roman"/>
          <w:color w:val="000000"/>
          <w:sz w:val="24"/>
          <w:szCs w:val="24"/>
          <w:lang w:eastAsia="ru-RU"/>
        </w:rPr>
      </w:pPr>
      <w:r w:rsidRPr="00245FDE">
        <w:rPr>
          <w:rFonts w:ascii="Times New Roman" w:eastAsia="Times New Roman" w:hAnsi="Times New Roman" w:cs="Times New Roman"/>
          <w:color w:val="000000"/>
          <w:sz w:val="24"/>
          <w:szCs w:val="24"/>
          <w:lang w:eastAsia="ru-RU"/>
        </w:rPr>
        <w:lastRenderedPageBreak/>
        <w:t>(треугольник, квадрат, круг);</w:t>
      </w:r>
      <w:r w:rsidRPr="00245FDE">
        <w:rPr>
          <w:rFonts w:ascii="Times New Roman" w:eastAsia="Times New Roman" w:hAnsi="Times New Roman" w:cs="Times New Roman"/>
          <w:color w:val="000000"/>
          <w:sz w:val="24"/>
          <w:szCs w:val="24"/>
          <w:lang w:eastAsia="ru-RU"/>
        </w:rPr>
        <w:br/>
        <w:t>Закреплять знания цветов (красны</w:t>
      </w:r>
      <w:r w:rsidR="00FF22C3" w:rsidRPr="00245FDE">
        <w:rPr>
          <w:rFonts w:ascii="Times New Roman" w:eastAsia="Times New Roman" w:hAnsi="Times New Roman" w:cs="Times New Roman"/>
          <w:color w:val="000000"/>
          <w:sz w:val="24"/>
          <w:szCs w:val="24"/>
          <w:lang w:eastAsia="ru-RU"/>
        </w:rPr>
        <w:t>й, желтый, синий, зеленый</w:t>
      </w:r>
      <w:r w:rsidRPr="00245FDE">
        <w:rPr>
          <w:rFonts w:ascii="Times New Roman" w:eastAsia="Times New Roman" w:hAnsi="Times New Roman" w:cs="Times New Roman"/>
          <w:color w:val="000000"/>
          <w:sz w:val="24"/>
          <w:szCs w:val="24"/>
          <w:lang w:eastAsia="ru-RU"/>
        </w:rPr>
        <w:t>)</w:t>
      </w:r>
    </w:p>
    <w:p w:rsidR="00A8042F" w:rsidRPr="00245FDE" w:rsidRDefault="00A8042F" w:rsidP="00245FDE">
      <w:pPr>
        <w:spacing w:after="0" w:line="240" w:lineRule="auto"/>
        <w:ind w:firstLine="709"/>
        <w:jc w:val="both"/>
        <w:rPr>
          <w:rFonts w:ascii="Times New Roman" w:hAnsi="Times New Roman" w:cs="Times New Roman"/>
          <w:sz w:val="24"/>
          <w:szCs w:val="24"/>
        </w:rPr>
      </w:pPr>
      <w:proofErr w:type="gramStart"/>
      <w:r w:rsidRPr="00245FDE">
        <w:rPr>
          <w:rFonts w:ascii="Times New Roman" w:eastAsia="Times New Roman" w:hAnsi="Times New Roman" w:cs="Times New Roman"/>
          <w:b/>
          <w:color w:val="000000"/>
          <w:sz w:val="24"/>
          <w:szCs w:val="24"/>
          <w:lang w:eastAsia="ru-RU"/>
        </w:rPr>
        <w:t>Развивающие</w:t>
      </w:r>
      <w:proofErr w:type="gramEnd"/>
      <w:r w:rsidRPr="00245FDE">
        <w:rPr>
          <w:rFonts w:ascii="Times New Roman" w:eastAsia="Times New Roman" w:hAnsi="Times New Roman" w:cs="Times New Roman"/>
          <w:b/>
          <w:color w:val="000000"/>
          <w:sz w:val="24"/>
          <w:szCs w:val="24"/>
          <w:lang w:eastAsia="ru-RU"/>
        </w:rPr>
        <w:t xml:space="preserve">: </w:t>
      </w:r>
      <w:r w:rsidRPr="00245FDE">
        <w:rPr>
          <w:rFonts w:ascii="Times New Roman" w:eastAsia="Times New Roman" w:hAnsi="Times New Roman" w:cs="Times New Roman"/>
          <w:color w:val="000000"/>
          <w:sz w:val="24"/>
          <w:szCs w:val="24"/>
          <w:lang w:eastAsia="ru-RU"/>
        </w:rPr>
        <w:t>развивать мелкую моторику рук.</w:t>
      </w:r>
      <w:r w:rsidRPr="00245FDE">
        <w:rPr>
          <w:rFonts w:ascii="Times New Roman" w:eastAsia="Times New Roman" w:hAnsi="Times New Roman" w:cs="Times New Roman"/>
          <w:i/>
          <w:color w:val="4F6228" w:themeColor="accent3" w:themeShade="80"/>
          <w:sz w:val="24"/>
          <w:szCs w:val="24"/>
          <w:u w:val="single"/>
          <w:lang w:eastAsia="ru-RU"/>
        </w:rPr>
        <w:br/>
      </w:r>
      <w:r w:rsidRPr="00245FDE">
        <w:rPr>
          <w:rFonts w:ascii="Times New Roman" w:eastAsia="Times New Roman" w:hAnsi="Times New Roman" w:cs="Times New Roman"/>
          <w:b/>
          <w:color w:val="000000"/>
          <w:sz w:val="24"/>
          <w:szCs w:val="24"/>
          <w:lang w:eastAsia="ru-RU"/>
        </w:rPr>
        <w:t>Воспитательные:</w:t>
      </w:r>
      <w:r w:rsidRPr="00245FDE">
        <w:rPr>
          <w:rFonts w:ascii="Times New Roman" w:eastAsia="Times New Roman" w:hAnsi="Times New Roman" w:cs="Times New Roman"/>
          <w:color w:val="000000"/>
          <w:sz w:val="24"/>
          <w:szCs w:val="24"/>
          <w:lang w:eastAsia="ru-RU"/>
        </w:rPr>
        <w:t xml:space="preserve"> </w:t>
      </w:r>
      <w:r w:rsidRPr="00245FDE">
        <w:rPr>
          <w:rFonts w:ascii="Times New Roman" w:hAnsi="Times New Roman" w:cs="Times New Roman"/>
          <w:sz w:val="24"/>
          <w:szCs w:val="24"/>
        </w:rPr>
        <w:t xml:space="preserve"> воспитывать у детей радостное настроение; воспитывать у детей чувство отзывчивости, желание помочь.</w:t>
      </w:r>
    </w:p>
    <w:p w:rsidR="00216BC7" w:rsidRPr="00245FDE" w:rsidRDefault="00A8042F" w:rsidP="00245FDE">
      <w:pPr>
        <w:spacing w:after="0" w:line="240" w:lineRule="auto"/>
        <w:ind w:firstLine="709"/>
        <w:jc w:val="both"/>
        <w:rPr>
          <w:rFonts w:ascii="Times New Roman" w:eastAsia="Times New Roman" w:hAnsi="Times New Roman" w:cs="Times New Roman"/>
          <w:color w:val="000000"/>
          <w:sz w:val="24"/>
          <w:szCs w:val="24"/>
          <w:lang w:eastAsia="ru-RU"/>
        </w:rPr>
      </w:pPr>
      <w:r w:rsidRPr="00245FDE">
        <w:rPr>
          <w:rFonts w:ascii="Times New Roman" w:eastAsia="Times New Roman" w:hAnsi="Times New Roman" w:cs="Times New Roman"/>
          <w:color w:val="000000"/>
          <w:sz w:val="24"/>
          <w:szCs w:val="24"/>
          <w:lang w:eastAsia="ru-RU"/>
        </w:rPr>
        <w:t>воспитывать л</w:t>
      </w:r>
      <w:r w:rsidR="00216BC7" w:rsidRPr="00245FDE">
        <w:rPr>
          <w:rFonts w:ascii="Times New Roman" w:eastAsia="Times New Roman" w:hAnsi="Times New Roman" w:cs="Times New Roman"/>
          <w:color w:val="000000"/>
          <w:sz w:val="24"/>
          <w:szCs w:val="24"/>
          <w:lang w:eastAsia="ru-RU"/>
        </w:rPr>
        <w:t>юбознательность, отзывчивость.</w:t>
      </w:r>
      <w:r w:rsidRPr="00245FDE">
        <w:rPr>
          <w:rFonts w:ascii="Times New Roman" w:eastAsia="Times New Roman" w:hAnsi="Times New Roman" w:cs="Times New Roman"/>
          <w:color w:val="000000"/>
          <w:sz w:val="24"/>
          <w:szCs w:val="24"/>
          <w:lang w:eastAsia="ru-RU"/>
        </w:rPr>
        <w:br/>
      </w:r>
      <w:r w:rsidRPr="00245FDE">
        <w:rPr>
          <w:rFonts w:ascii="Times New Roman" w:eastAsia="Times New Roman" w:hAnsi="Times New Roman" w:cs="Times New Roman"/>
          <w:b/>
          <w:bCs/>
          <w:color w:val="000000"/>
          <w:sz w:val="24"/>
          <w:szCs w:val="24"/>
          <w:lang w:eastAsia="ru-RU"/>
        </w:rPr>
        <w:t>Материалы и оборудование:</w:t>
      </w:r>
      <w:r w:rsidRPr="00245FDE">
        <w:rPr>
          <w:rFonts w:ascii="Times New Roman" w:eastAsia="Times New Roman" w:hAnsi="Times New Roman" w:cs="Times New Roman"/>
          <w:color w:val="000000"/>
          <w:sz w:val="24"/>
          <w:szCs w:val="24"/>
          <w:lang w:eastAsia="ru-RU"/>
        </w:rPr>
        <w:t> игрушка зайца, коробка, геометрические фигуры разной величины и цветов,  доска, морковь - угощение для детей</w:t>
      </w:r>
      <w:r w:rsidR="00216BC7" w:rsidRPr="00245FDE">
        <w:rPr>
          <w:rFonts w:ascii="Times New Roman" w:eastAsia="Times New Roman" w:hAnsi="Times New Roman" w:cs="Times New Roman"/>
          <w:color w:val="000000"/>
          <w:sz w:val="24"/>
          <w:szCs w:val="24"/>
          <w:lang w:eastAsia="ru-RU"/>
        </w:rPr>
        <w:t>.</w:t>
      </w:r>
    </w:p>
    <w:p w:rsidR="005E0012" w:rsidRPr="00245FDE" w:rsidRDefault="005E0012" w:rsidP="00245FDE">
      <w:pPr>
        <w:spacing w:after="0" w:line="240" w:lineRule="auto"/>
        <w:ind w:firstLine="709"/>
        <w:jc w:val="both"/>
        <w:rPr>
          <w:rFonts w:ascii="Times New Roman" w:hAnsi="Times New Roman" w:cs="Times New Roman"/>
          <w:b/>
          <w:sz w:val="24"/>
          <w:szCs w:val="24"/>
        </w:rPr>
      </w:pPr>
    </w:p>
    <w:p w:rsidR="00144615" w:rsidRPr="00245FDE" w:rsidRDefault="00CF6D2A" w:rsidP="00245FDE">
      <w:pPr>
        <w:spacing w:after="0" w:line="240" w:lineRule="auto"/>
        <w:ind w:firstLine="709"/>
        <w:jc w:val="both"/>
        <w:rPr>
          <w:rFonts w:ascii="Times New Roman" w:hAnsi="Times New Roman" w:cs="Times New Roman"/>
          <w:b/>
          <w:sz w:val="24"/>
          <w:szCs w:val="24"/>
          <w:u w:val="single"/>
        </w:rPr>
      </w:pPr>
      <w:r w:rsidRPr="00245FDE">
        <w:rPr>
          <w:rFonts w:ascii="Times New Roman" w:hAnsi="Times New Roman" w:cs="Times New Roman"/>
          <w:b/>
          <w:sz w:val="24"/>
          <w:szCs w:val="24"/>
        </w:rPr>
        <w:t xml:space="preserve">3. </w:t>
      </w:r>
      <w:r w:rsidR="00144615" w:rsidRPr="00245FDE">
        <w:rPr>
          <w:rFonts w:ascii="Times New Roman" w:hAnsi="Times New Roman" w:cs="Times New Roman"/>
          <w:b/>
          <w:sz w:val="24"/>
          <w:szCs w:val="24"/>
        </w:rPr>
        <w:t>«Маша и медведь»</w:t>
      </w:r>
    </w:p>
    <w:p w:rsidR="00144615" w:rsidRPr="00245FDE" w:rsidRDefault="00144615" w:rsidP="00245FDE">
      <w:pPr>
        <w:spacing w:after="0" w:line="240" w:lineRule="auto"/>
        <w:ind w:firstLine="709"/>
        <w:jc w:val="both"/>
        <w:rPr>
          <w:rFonts w:ascii="Times New Roman" w:hAnsi="Times New Roman" w:cs="Times New Roman"/>
          <w:b/>
          <w:sz w:val="24"/>
          <w:szCs w:val="24"/>
          <w:u w:val="single"/>
        </w:rPr>
      </w:pPr>
      <w:r w:rsidRPr="00245FDE">
        <w:rPr>
          <w:rFonts w:ascii="Times New Roman" w:hAnsi="Times New Roman" w:cs="Times New Roman"/>
          <w:b/>
          <w:sz w:val="24"/>
          <w:szCs w:val="24"/>
          <w:u w:val="single"/>
        </w:rPr>
        <w:t xml:space="preserve">Программное содержание: </w:t>
      </w:r>
    </w:p>
    <w:p w:rsidR="00144615" w:rsidRPr="00245FDE" w:rsidRDefault="00144615" w:rsidP="00245FDE">
      <w:pPr>
        <w:pStyle w:val="a3"/>
        <w:spacing w:after="0" w:line="240" w:lineRule="auto"/>
        <w:ind w:left="0" w:firstLine="709"/>
        <w:jc w:val="both"/>
        <w:rPr>
          <w:rFonts w:ascii="Times New Roman" w:hAnsi="Times New Roman" w:cs="Times New Roman"/>
          <w:sz w:val="24"/>
          <w:szCs w:val="24"/>
        </w:rPr>
      </w:pPr>
      <w:r w:rsidRPr="00245FDE">
        <w:rPr>
          <w:rFonts w:ascii="Times New Roman" w:eastAsia="Times New Roman" w:hAnsi="Times New Roman" w:cs="Times New Roman"/>
          <w:b/>
          <w:color w:val="000000"/>
          <w:sz w:val="24"/>
          <w:szCs w:val="24"/>
          <w:lang w:eastAsia="ru-RU"/>
        </w:rPr>
        <w:t xml:space="preserve">Образовательные: </w:t>
      </w:r>
      <w:r w:rsidRPr="00245FDE">
        <w:rPr>
          <w:rFonts w:ascii="Times New Roman" w:hAnsi="Times New Roman" w:cs="Times New Roman"/>
          <w:sz w:val="24"/>
          <w:szCs w:val="24"/>
        </w:rPr>
        <w:t xml:space="preserve">Закреплять знание детей называть цвет. Формировать у детей целенаправленное зрительное восприятие формы, цвета и величины. </w:t>
      </w:r>
    </w:p>
    <w:p w:rsidR="00144615" w:rsidRPr="00245FDE" w:rsidRDefault="00144615" w:rsidP="00245FDE">
      <w:pPr>
        <w:pStyle w:val="a3"/>
        <w:spacing w:after="0" w:line="240" w:lineRule="auto"/>
        <w:ind w:left="0" w:firstLine="709"/>
        <w:jc w:val="both"/>
        <w:rPr>
          <w:rFonts w:ascii="Times New Roman" w:hAnsi="Times New Roman" w:cs="Times New Roman"/>
          <w:sz w:val="24"/>
          <w:szCs w:val="24"/>
        </w:rPr>
      </w:pPr>
      <w:r w:rsidRPr="00245FDE">
        <w:rPr>
          <w:rFonts w:ascii="Times New Roman" w:hAnsi="Times New Roman" w:cs="Times New Roman"/>
          <w:sz w:val="24"/>
          <w:szCs w:val="24"/>
        </w:rPr>
        <w:t xml:space="preserve">Учить детей выделять форму, отвлекаясь от других признаков. Освоить способ складывания узора из кубиков по образцу. </w:t>
      </w:r>
    </w:p>
    <w:p w:rsidR="00144615" w:rsidRPr="00245FDE" w:rsidRDefault="00144615" w:rsidP="00245FDE">
      <w:pPr>
        <w:pStyle w:val="a3"/>
        <w:spacing w:after="0" w:line="240" w:lineRule="auto"/>
        <w:ind w:left="0" w:firstLine="709"/>
        <w:jc w:val="both"/>
        <w:rPr>
          <w:rFonts w:ascii="Times New Roman" w:hAnsi="Times New Roman" w:cs="Times New Roman"/>
          <w:sz w:val="24"/>
          <w:szCs w:val="24"/>
        </w:rPr>
      </w:pPr>
      <w:r w:rsidRPr="00245FDE">
        <w:rPr>
          <w:rFonts w:ascii="Times New Roman" w:eastAsia="Times New Roman" w:hAnsi="Times New Roman" w:cs="Times New Roman"/>
          <w:b/>
          <w:color w:val="000000"/>
          <w:sz w:val="24"/>
          <w:szCs w:val="24"/>
          <w:lang w:eastAsia="ru-RU"/>
        </w:rPr>
        <w:t xml:space="preserve">Развивающие: </w:t>
      </w:r>
      <w:r w:rsidRPr="00245FDE">
        <w:rPr>
          <w:rFonts w:ascii="Times New Roman" w:hAnsi="Times New Roman" w:cs="Times New Roman"/>
          <w:sz w:val="24"/>
          <w:szCs w:val="24"/>
        </w:rPr>
        <w:t xml:space="preserve">Развивать восприятие, память, внимание, воображение. </w:t>
      </w:r>
    </w:p>
    <w:p w:rsidR="00144615" w:rsidRPr="00245FDE" w:rsidRDefault="00144615" w:rsidP="00245FDE">
      <w:pPr>
        <w:pStyle w:val="a3"/>
        <w:spacing w:after="0" w:line="240" w:lineRule="auto"/>
        <w:ind w:left="0" w:firstLine="709"/>
        <w:jc w:val="both"/>
        <w:rPr>
          <w:rFonts w:ascii="Times New Roman" w:hAnsi="Times New Roman" w:cs="Times New Roman"/>
          <w:sz w:val="24"/>
          <w:szCs w:val="24"/>
        </w:rPr>
      </w:pPr>
      <w:r w:rsidRPr="00245FDE">
        <w:rPr>
          <w:rFonts w:ascii="Times New Roman" w:hAnsi="Times New Roman" w:cs="Times New Roman"/>
          <w:sz w:val="24"/>
          <w:szCs w:val="24"/>
        </w:rPr>
        <w:t xml:space="preserve">Формировать элементарные плясовые навыки у малышей, расширять их двигательный опыт, развивать умение координировать движения с музыкой. </w:t>
      </w:r>
    </w:p>
    <w:p w:rsidR="00144615" w:rsidRPr="00245FDE" w:rsidRDefault="00144615" w:rsidP="00245FDE">
      <w:pPr>
        <w:pStyle w:val="a3"/>
        <w:spacing w:after="0" w:line="240" w:lineRule="auto"/>
        <w:ind w:left="0" w:firstLine="709"/>
        <w:jc w:val="both"/>
        <w:rPr>
          <w:rFonts w:ascii="Times New Roman" w:hAnsi="Times New Roman" w:cs="Times New Roman"/>
          <w:sz w:val="24"/>
          <w:szCs w:val="24"/>
        </w:rPr>
      </w:pPr>
      <w:r w:rsidRPr="00245FDE">
        <w:rPr>
          <w:rFonts w:ascii="Times New Roman" w:eastAsia="Times New Roman" w:hAnsi="Times New Roman" w:cs="Times New Roman"/>
          <w:b/>
          <w:color w:val="000000"/>
          <w:sz w:val="24"/>
          <w:szCs w:val="24"/>
          <w:lang w:eastAsia="ru-RU"/>
        </w:rPr>
        <w:t>Воспитательные:</w:t>
      </w:r>
      <w:r w:rsidRPr="00245FDE">
        <w:rPr>
          <w:rFonts w:ascii="Times New Roman" w:eastAsia="Times New Roman" w:hAnsi="Times New Roman" w:cs="Times New Roman"/>
          <w:color w:val="000000"/>
          <w:sz w:val="24"/>
          <w:szCs w:val="24"/>
          <w:lang w:eastAsia="ru-RU"/>
        </w:rPr>
        <w:t xml:space="preserve"> </w:t>
      </w:r>
      <w:r w:rsidRPr="00245FDE">
        <w:rPr>
          <w:rFonts w:ascii="Times New Roman" w:hAnsi="Times New Roman" w:cs="Times New Roman"/>
          <w:sz w:val="24"/>
          <w:szCs w:val="24"/>
        </w:rPr>
        <w:t xml:space="preserve"> Воспитывать в детях доброту, отзывчивость, потребность приходить на помощь к тем, кто в ней нуждается. </w:t>
      </w:r>
    </w:p>
    <w:p w:rsidR="00E3744C" w:rsidRPr="00245FDE" w:rsidRDefault="00144615" w:rsidP="00245FDE">
      <w:pPr>
        <w:spacing w:after="0" w:line="240" w:lineRule="auto"/>
        <w:ind w:firstLine="709"/>
        <w:jc w:val="both"/>
        <w:rPr>
          <w:rFonts w:ascii="Times New Roman" w:hAnsi="Times New Roman" w:cs="Times New Roman"/>
          <w:sz w:val="24"/>
          <w:szCs w:val="24"/>
        </w:rPr>
      </w:pPr>
      <w:r w:rsidRPr="00245FDE">
        <w:rPr>
          <w:rFonts w:ascii="Times New Roman" w:hAnsi="Times New Roman" w:cs="Times New Roman"/>
          <w:sz w:val="24"/>
          <w:szCs w:val="24"/>
        </w:rPr>
        <w:t xml:space="preserve"> </w:t>
      </w:r>
      <w:r w:rsidRPr="00245FDE">
        <w:rPr>
          <w:rFonts w:ascii="Times New Roman" w:hAnsi="Times New Roman" w:cs="Times New Roman"/>
          <w:b/>
          <w:sz w:val="24"/>
          <w:szCs w:val="24"/>
        </w:rPr>
        <w:t>Материал:</w:t>
      </w:r>
      <w:r w:rsidRPr="00245FDE">
        <w:rPr>
          <w:rFonts w:ascii="Times New Roman" w:hAnsi="Times New Roman" w:cs="Times New Roman"/>
          <w:sz w:val="24"/>
          <w:szCs w:val="24"/>
        </w:rPr>
        <w:t xml:space="preserve"> опорные схемы по сказке «Маша и медведь», игры с матрёшками, пирамидками. Чтение русской народной сказки «Маша и</w:t>
      </w:r>
      <w:r w:rsidR="00370055" w:rsidRPr="00245FDE">
        <w:rPr>
          <w:rFonts w:ascii="Times New Roman" w:hAnsi="Times New Roman" w:cs="Times New Roman"/>
          <w:sz w:val="24"/>
          <w:szCs w:val="24"/>
        </w:rPr>
        <w:t xml:space="preserve"> медведь», загадывание загадок.</w:t>
      </w:r>
    </w:p>
    <w:p w:rsidR="00D41332" w:rsidRPr="00245FDE" w:rsidRDefault="00D41332" w:rsidP="00245FDE">
      <w:pPr>
        <w:shd w:val="clear" w:color="auto" w:fill="FFFFFF"/>
        <w:spacing w:after="0" w:line="240" w:lineRule="auto"/>
        <w:ind w:firstLine="709"/>
        <w:jc w:val="both"/>
        <w:rPr>
          <w:rFonts w:ascii="Times New Roman" w:eastAsia="Times New Roman" w:hAnsi="Times New Roman" w:cs="Times New Roman"/>
          <w:b/>
          <w:color w:val="FF0000"/>
          <w:sz w:val="24"/>
          <w:szCs w:val="24"/>
          <w:lang w:eastAsia="ru-RU"/>
        </w:rPr>
      </w:pPr>
    </w:p>
    <w:p w:rsidR="005034AE" w:rsidRPr="00245FDE" w:rsidRDefault="005034AE" w:rsidP="00245FDE">
      <w:pPr>
        <w:shd w:val="clear" w:color="auto" w:fill="FFFFFF"/>
        <w:spacing w:after="0" w:line="240" w:lineRule="auto"/>
        <w:ind w:firstLine="709"/>
        <w:jc w:val="both"/>
        <w:rPr>
          <w:rFonts w:ascii="Times New Roman" w:eastAsia="Times New Roman" w:hAnsi="Times New Roman" w:cs="Times New Roman"/>
          <w:b/>
          <w:sz w:val="24"/>
          <w:szCs w:val="24"/>
          <w:lang w:eastAsia="ru-RU"/>
        </w:rPr>
      </w:pPr>
    </w:p>
    <w:p w:rsidR="004526F9" w:rsidRPr="00245FDE" w:rsidRDefault="00304DAE" w:rsidP="00245FDE">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245FDE">
        <w:rPr>
          <w:rFonts w:ascii="Times New Roman" w:eastAsia="Times New Roman" w:hAnsi="Times New Roman" w:cs="Times New Roman"/>
          <w:b/>
          <w:sz w:val="24"/>
          <w:szCs w:val="24"/>
          <w:lang w:eastAsia="ru-RU"/>
        </w:rPr>
        <w:t>4</w:t>
      </w:r>
      <w:r w:rsidR="005034AE" w:rsidRPr="00245FDE">
        <w:rPr>
          <w:rFonts w:ascii="Times New Roman" w:eastAsia="Times New Roman" w:hAnsi="Times New Roman" w:cs="Times New Roman"/>
          <w:b/>
          <w:sz w:val="24"/>
          <w:szCs w:val="24"/>
          <w:lang w:eastAsia="ru-RU"/>
        </w:rPr>
        <w:t xml:space="preserve">. </w:t>
      </w:r>
      <w:r w:rsidRPr="00245FDE">
        <w:rPr>
          <w:rFonts w:ascii="Times New Roman" w:eastAsia="Times New Roman" w:hAnsi="Times New Roman" w:cs="Times New Roman"/>
          <w:b/>
          <w:sz w:val="24"/>
          <w:szCs w:val="24"/>
          <w:lang w:eastAsia="ru-RU"/>
        </w:rPr>
        <w:t>2.2. Дидактические игры</w:t>
      </w:r>
    </w:p>
    <w:p w:rsidR="004526F9" w:rsidRPr="00245FDE" w:rsidRDefault="004526F9"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Цель: учить детей правильно брать и открывать прищепку, находить ее местоположение по цвету.</w:t>
      </w:r>
    </w:p>
    <w:p w:rsidR="004526F9" w:rsidRPr="00245FDE" w:rsidRDefault="004526F9"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Дидактический материал: прозрачная емкость, по краю которой наклеены цветные полосы, набор цветных прищепок.</w:t>
      </w:r>
    </w:p>
    <w:p w:rsidR="00FF22C3" w:rsidRPr="00245FDE" w:rsidRDefault="004526F9" w:rsidP="00245FDE">
      <w:pPr>
        <w:spacing w:after="0" w:line="240" w:lineRule="auto"/>
        <w:ind w:firstLine="709"/>
        <w:jc w:val="both"/>
        <w:rPr>
          <w:rFonts w:ascii="Times New Roman" w:eastAsia="Times New Roman" w:hAnsi="Times New Roman" w:cs="Times New Roman"/>
          <w:b/>
          <w:bCs/>
          <w:sz w:val="24"/>
          <w:szCs w:val="24"/>
          <w:lang w:eastAsia="ru-RU"/>
        </w:rPr>
      </w:pPr>
      <w:r w:rsidRPr="00245FDE">
        <w:rPr>
          <w:rFonts w:ascii="Times New Roman" w:eastAsia="Times New Roman" w:hAnsi="Times New Roman" w:cs="Times New Roman"/>
          <w:sz w:val="24"/>
          <w:szCs w:val="24"/>
          <w:lang w:eastAsia="ru-RU"/>
        </w:rPr>
        <w:t>  </w:t>
      </w:r>
      <w:r w:rsidR="00FF22C3" w:rsidRPr="00245FDE">
        <w:rPr>
          <w:rFonts w:ascii="Times New Roman" w:eastAsia="Times New Roman" w:hAnsi="Times New Roman" w:cs="Times New Roman"/>
          <w:b/>
          <w:bCs/>
          <w:sz w:val="24"/>
          <w:szCs w:val="24"/>
          <w:lang w:eastAsia="ru-RU"/>
        </w:rPr>
        <w:t>«Собери пирамидку»</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Цель: развивать ориентировку ребенка в контрастных величинах предметов.</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Материалы: пирамидка из 4 – 5 колец.</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 xml:space="preserve">Методические приемы: пирамидка собирается из  </w:t>
      </w:r>
      <w:proofErr w:type="gramStart"/>
      <w:r w:rsidRPr="00245FDE">
        <w:rPr>
          <w:rFonts w:ascii="Times New Roman" w:eastAsia="Times New Roman" w:hAnsi="Times New Roman" w:cs="Times New Roman"/>
          <w:sz w:val="24"/>
          <w:szCs w:val="24"/>
          <w:lang w:eastAsia="ru-RU"/>
        </w:rPr>
        <w:t>большой</w:t>
      </w:r>
      <w:proofErr w:type="gramEnd"/>
      <w:r w:rsidRPr="00245FDE">
        <w:rPr>
          <w:rFonts w:ascii="Times New Roman" w:eastAsia="Times New Roman" w:hAnsi="Times New Roman" w:cs="Times New Roman"/>
          <w:sz w:val="24"/>
          <w:szCs w:val="24"/>
          <w:lang w:eastAsia="ru-RU"/>
        </w:rPr>
        <w:t xml:space="preserve">,  состоящей из 8 – 10 колец. Для детей этого возраста такую пирамидку собирают через одно кольцо, </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т. е. разница в величине колец здесь более контрастная.</w:t>
      </w:r>
    </w:p>
    <w:p w:rsidR="00FF22C3" w:rsidRPr="00245FDE" w:rsidRDefault="00FF22C3" w:rsidP="00245FDE">
      <w:pPr>
        <w:spacing w:after="0" w:line="240" w:lineRule="auto"/>
        <w:ind w:firstLine="709"/>
        <w:jc w:val="both"/>
        <w:rPr>
          <w:rFonts w:ascii="Times New Roman" w:eastAsia="Times New Roman" w:hAnsi="Times New Roman" w:cs="Times New Roman"/>
          <w:b/>
          <w:bCs/>
          <w:sz w:val="24"/>
          <w:szCs w:val="24"/>
          <w:lang w:eastAsia="ru-RU"/>
        </w:rPr>
      </w:pPr>
      <w:r w:rsidRPr="00245FDE">
        <w:rPr>
          <w:rFonts w:ascii="Times New Roman" w:eastAsia="Times New Roman" w:hAnsi="Times New Roman" w:cs="Times New Roman"/>
          <w:b/>
          <w:bCs/>
          <w:sz w:val="24"/>
          <w:szCs w:val="24"/>
          <w:lang w:eastAsia="ru-RU"/>
        </w:rPr>
        <w:t>«Складывание матрешки с двумя вкладышами»</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Цель: продолжать учить простым действиям с предметами, отличающимися по величине.</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Дидактический материал: комплект из трех матрешек (для каждого ребенка и взрослого).</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proofErr w:type="gramStart"/>
      <w:r w:rsidRPr="00245FDE">
        <w:rPr>
          <w:rFonts w:ascii="Times New Roman" w:eastAsia="Times New Roman" w:hAnsi="Times New Roman" w:cs="Times New Roman"/>
          <w:sz w:val="24"/>
          <w:szCs w:val="24"/>
          <w:lang w:eastAsia="ru-RU"/>
        </w:rPr>
        <w:t>Методические приемы: показ действий и сопоставление величины разных предметов сопровождаются словами: открой, закрой, маленькая, большая, меньше, больше, такая, не такая.</w:t>
      </w:r>
      <w:proofErr w:type="gramEnd"/>
    </w:p>
    <w:p w:rsidR="00FF22C3" w:rsidRPr="00245FDE" w:rsidRDefault="00FF22C3" w:rsidP="00245FDE">
      <w:pPr>
        <w:spacing w:after="0" w:line="240" w:lineRule="auto"/>
        <w:ind w:firstLine="709"/>
        <w:jc w:val="both"/>
        <w:rPr>
          <w:rFonts w:ascii="Times New Roman" w:eastAsia="Times New Roman" w:hAnsi="Times New Roman" w:cs="Times New Roman"/>
          <w:b/>
          <w:bCs/>
          <w:sz w:val="24"/>
          <w:szCs w:val="24"/>
          <w:lang w:eastAsia="ru-RU"/>
        </w:rPr>
      </w:pPr>
      <w:r w:rsidRPr="00245FDE">
        <w:rPr>
          <w:rFonts w:ascii="Times New Roman" w:eastAsia="Times New Roman" w:hAnsi="Times New Roman" w:cs="Times New Roman"/>
          <w:b/>
          <w:bCs/>
          <w:sz w:val="24"/>
          <w:szCs w:val="24"/>
          <w:lang w:eastAsia="ru-RU"/>
        </w:rPr>
        <w:t>«Найди такой же»</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Цель: подбор предметов по образцу.</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Дидактический материал: три шарика, три кубика одного цвета и величины.</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Методические приемы: воспитатель предлагает детям, играя, найти предметы такой же формы</w:t>
      </w:r>
    </w:p>
    <w:p w:rsidR="00FF22C3" w:rsidRPr="00245FDE" w:rsidRDefault="00FF22C3" w:rsidP="00245FDE">
      <w:pPr>
        <w:spacing w:after="0" w:line="240" w:lineRule="auto"/>
        <w:ind w:firstLine="709"/>
        <w:jc w:val="both"/>
        <w:rPr>
          <w:rFonts w:ascii="Times New Roman" w:eastAsia="Times New Roman" w:hAnsi="Times New Roman" w:cs="Times New Roman"/>
          <w:b/>
          <w:bCs/>
          <w:sz w:val="24"/>
          <w:szCs w:val="24"/>
          <w:lang w:eastAsia="ru-RU"/>
        </w:rPr>
      </w:pPr>
      <w:r w:rsidRPr="00245FDE">
        <w:rPr>
          <w:rFonts w:ascii="Times New Roman" w:eastAsia="Times New Roman" w:hAnsi="Times New Roman" w:cs="Times New Roman"/>
          <w:b/>
          <w:bCs/>
          <w:sz w:val="24"/>
          <w:szCs w:val="24"/>
          <w:lang w:eastAsia="ru-RU"/>
        </w:rPr>
        <w:t>«Оденем куклу»</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Цель: подбор к образцу парных предметов одного цвета.</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Дидактический материал: варежки красного и синего цветов.</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Методические приемы: воспитатель предлагает детям одеть кукле варежки. Ставит перед детьми 4 варежки (2 красного и 2 синего цвета). Надевает на одну ручку варежку красного цвета, а на другую предлагает надеть детям. Если дети справились с заданием, игру повторяют, используя варежки синего цвета.</w:t>
      </w:r>
    </w:p>
    <w:p w:rsidR="00FF22C3" w:rsidRPr="00245FDE" w:rsidRDefault="00FF22C3" w:rsidP="00245FDE">
      <w:pPr>
        <w:spacing w:after="0" w:line="240" w:lineRule="auto"/>
        <w:ind w:firstLine="709"/>
        <w:jc w:val="both"/>
        <w:rPr>
          <w:rFonts w:ascii="Times New Roman" w:eastAsia="Times New Roman" w:hAnsi="Times New Roman" w:cs="Times New Roman"/>
          <w:b/>
          <w:bCs/>
          <w:sz w:val="24"/>
          <w:szCs w:val="24"/>
          <w:lang w:eastAsia="ru-RU"/>
        </w:rPr>
      </w:pPr>
      <w:r w:rsidRPr="00245FDE">
        <w:rPr>
          <w:rFonts w:ascii="Times New Roman" w:eastAsia="Times New Roman" w:hAnsi="Times New Roman" w:cs="Times New Roman"/>
          <w:b/>
          <w:bCs/>
          <w:sz w:val="24"/>
          <w:szCs w:val="24"/>
          <w:lang w:eastAsia="ru-RU"/>
        </w:rPr>
        <w:t>«Чудесный мешочек»</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lastRenderedPageBreak/>
        <w:t>Цель: закреп</w:t>
      </w:r>
      <w:r w:rsidR="005034AE" w:rsidRPr="00245FDE">
        <w:rPr>
          <w:rFonts w:ascii="Times New Roman" w:eastAsia="Times New Roman" w:hAnsi="Times New Roman" w:cs="Times New Roman"/>
          <w:sz w:val="24"/>
          <w:szCs w:val="24"/>
          <w:lang w:eastAsia="ru-RU"/>
        </w:rPr>
        <w:t>лять знания детей о форме (</w:t>
      </w:r>
      <w:r w:rsidRPr="00245FDE">
        <w:rPr>
          <w:rFonts w:ascii="Times New Roman" w:eastAsia="Times New Roman" w:hAnsi="Times New Roman" w:cs="Times New Roman"/>
          <w:sz w:val="24"/>
          <w:szCs w:val="24"/>
          <w:lang w:eastAsia="ru-RU"/>
        </w:rPr>
        <w:t>шар, кирпичик).</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Дидактический материал: мешочек с предметами разной формы.</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Методические приемы: определять на ощупь предметы.</w:t>
      </w:r>
    </w:p>
    <w:p w:rsidR="00FF22C3" w:rsidRPr="00245FDE" w:rsidRDefault="00FF22C3" w:rsidP="00245FDE">
      <w:pPr>
        <w:spacing w:after="0" w:line="240" w:lineRule="auto"/>
        <w:ind w:firstLine="709"/>
        <w:jc w:val="both"/>
        <w:rPr>
          <w:rFonts w:ascii="Times New Roman" w:eastAsia="Times New Roman" w:hAnsi="Times New Roman" w:cs="Times New Roman"/>
          <w:b/>
          <w:bCs/>
          <w:sz w:val="24"/>
          <w:szCs w:val="24"/>
          <w:lang w:eastAsia="ru-RU"/>
        </w:rPr>
      </w:pPr>
      <w:r w:rsidRPr="00245FDE">
        <w:rPr>
          <w:rFonts w:ascii="Times New Roman" w:eastAsia="Times New Roman" w:hAnsi="Times New Roman" w:cs="Times New Roman"/>
          <w:b/>
          <w:bCs/>
          <w:sz w:val="24"/>
          <w:szCs w:val="24"/>
          <w:lang w:eastAsia="ru-RU"/>
        </w:rPr>
        <w:t>«Разложи по коробочкам»</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Цель: фиксировать внимание детей на цветовые свойства предметов.</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Дидактический материал: разноцветные коробочки, фигурки желтого и зеленого цветов.</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Методические приемы: воспитатель предлагает детям подобрать желтую фигурку к коробочке такого же цвета.</w:t>
      </w:r>
    </w:p>
    <w:p w:rsidR="00FF22C3" w:rsidRPr="00245FDE" w:rsidRDefault="00FF22C3" w:rsidP="00245FDE">
      <w:pPr>
        <w:spacing w:after="0" w:line="240" w:lineRule="auto"/>
        <w:ind w:firstLine="709"/>
        <w:jc w:val="both"/>
        <w:rPr>
          <w:rFonts w:ascii="Times New Roman" w:eastAsia="Times New Roman" w:hAnsi="Times New Roman" w:cs="Times New Roman"/>
          <w:b/>
          <w:bCs/>
          <w:sz w:val="24"/>
          <w:szCs w:val="24"/>
          <w:lang w:eastAsia="ru-RU"/>
        </w:rPr>
      </w:pPr>
      <w:r w:rsidRPr="00245FDE">
        <w:rPr>
          <w:rFonts w:ascii="Times New Roman" w:eastAsia="Times New Roman" w:hAnsi="Times New Roman" w:cs="Times New Roman"/>
          <w:b/>
          <w:bCs/>
          <w:sz w:val="24"/>
          <w:szCs w:val="24"/>
          <w:lang w:eastAsia="ru-RU"/>
        </w:rPr>
        <w:t>«Палочки цветные»</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Цель: фиксировать внимание детей на цветовых свойствах игрушек, формировать простейшие приемы установления тождества и различия цвета однородных предметов.</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Дидактический материал: палочки красного, желтого, зеленого, синего, белого, черного цветов (по 10 каждого цвета</w:t>
      </w:r>
      <w:proofErr w:type="gramStart"/>
      <w:r w:rsidRPr="00245FDE">
        <w:rPr>
          <w:rFonts w:ascii="Times New Roman" w:eastAsia="Times New Roman" w:hAnsi="Times New Roman" w:cs="Times New Roman"/>
          <w:sz w:val="24"/>
          <w:szCs w:val="24"/>
          <w:lang w:eastAsia="ru-RU"/>
        </w:rPr>
        <w:t xml:space="preserve"> )</w:t>
      </w:r>
      <w:proofErr w:type="gramEnd"/>
      <w:r w:rsidRPr="00245FDE">
        <w:rPr>
          <w:rFonts w:ascii="Times New Roman" w:eastAsia="Times New Roman" w:hAnsi="Times New Roman" w:cs="Times New Roman"/>
          <w:sz w:val="24"/>
          <w:szCs w:val="24"/>
          <w:lang w:eastAsia="ru-RU"/>
        </w:rPr>
        <w:t>.</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Методические приемы: вначале воспитатель распределяет палочки сам, затем предлагает кому – либо из детей взять любую палочку, посмотреть, где лежат палочки такого же цвета, и положить их вместе, затем сделать тоже с палочкой другого цвета.</w:t>
      </w:r>
    </w:p>
    <w:p w:rsidR="00FF22C3" w:rsidRPr="00245FDE" w:rsidRDefault="00FF22C3" w:rsidP="00245FDE">
      <w:pPr>
        <w:spacing w:after="0" w:line="240" w:lineRule="auto"/>
        <w:ind w:firstLine="709"/>
        <w:jc w:val="both"/>
        <w:rPr>
          <w:rFonts w:ascii="Times New Roman" w:eastAsia="Times New Roman" w:hAnsi="Times New Roman" w:cs="Times New Roman"/>
          <w:b/>
          <w:bCs/>
          <w:sz w:val="24"/>
          <w:szCs w:val="24"/>
          <w:lang w:eastAsia="ru-RU"/>
        </w:rPr>
      </w:pPr>
      <w:r w:rsidRPr="00245FDE">
        <w:rPr>
          <w:rFonts w:ascii="Times New Roman" w:eastAsia="Times New Roman" w:hAnsi="Times New Roman" w:cs="Times New Roman"/>
          <w:b/>
          <w:bCs/>
          <w:sz w:val="24"/>
          <w:szCs w:val="24"/>
          <w:lang w:eastAsia="ru-RU"/>
        </w:rPr>
        <w:t>«Цветные мячики»</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Цель: продолжать закреплять умение группировать по цвету однородные предметы.</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Дидактический материал: разноцветные мячики, корзины.</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 xml:space="preserve">Методические приемы: первые две пары воспитатель группирует сам, раскладывая мячи одного цвета (красного) в одну корзину, а мячи другого </w:t>
      </w:r>
      <w:proofErr w:type="gramStart"/>
      <w:r w:rsidRPr="00245FDE">
        <w:rPr>
          <w:rFonts w:ascii="Times New Roman" w:eastAsia="Times New Roman" w:hAnsi="Times New Roman" w:cs="Times New Roman"/>
          <w:sz w:val="24"/>
          <w:szCs w:val="24"/>
          <w:lang w:eastAsia="ru-RU"/>
        </w:rPr>
        <w:t xml:space="preserve">( </w:t>
      </w:r>
      <w:proofErr w:type="gramEnd"/>
      <w:r w:rsidRPr="00245FDE">
        <w:rPr>
          <w:rFonts w:ascii="Times New Roman" w:eastAsia="Times New Roman" w:hAnsi="Times New Roman" w:cs="Times New Roman"/>
          <w:sz w:val="24"/>
          <w:szCs w:val="24"/>
          <w:lang w:eastAsia="ru-RU"/>
        </w:rPr>
        <w:t>желтого) цвета в другую корзину, затем привлекает к группировке детей.</w:t>
      </w:r>
    </w:p>
    <w:p w:rsidR="00FF22C3" w:rsidRPr="00245FDE" w:rsidRDefault="00FF22C3" w:rsidP="00245FDE">
      <w:pPr>
        <w:spacing w:after="0" w:line="240" w:lineRule="auto"/>
        <w:ind w:firstLine="709"/>
        <w:jc w:val="both"/>
        <w:rPr>
          <w:rFonts w:ascii="Times New Roman" w:eastAsia="Times New Roman" w:hAnsi="Times New Roman" w:cs="Times New Roman"/>
          <w:b/>
          <w:bCs/>
          <w:sz w:val="24"/>
          <w:szCs w:val="24"/>
          <w:lang w:eastAsia="ru-RU"/>
        </w:rPr>
      </w:pPr>
      <w:r w:rsidRPr="00245FDE">
        <w:rPr>
          <w:rFonts w:ascii="Times New Roman" w:eastAsia="Times New Roman" w:hAnsi="Times New Roman" w:cs="Times New Roman"/>
          <w:b/>
          <w:bCs/>
          <w:sz w:val="24"/>
          <w:szCs w:val="24"/>
          <w:lang w:eastAsia="ru-RU"/>
        </w:rPr>
        <w:t>«Ленточки для кукол»</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Цель: продолжать учить фиксировать внимание на величине предметов и формировать простейшие приемы установления тождества и различия цвета.</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Дидактический материал: коробка с лентами различной длины и цвета, большие и маленькие куклы.</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Методические приемы: нужно нарядить кукол: большой кукле – большой бант, маленькой кукле – маленький бант. Для большой куклы в синем платье выберем большой синий бантик, а для маленькой куклы в красном платье – маленький красный бантик (выполняет вместе с детьми). Затем дети подбирают самостоятельно.</w:t>
      </w:r>
    </w:p>
    <w:p w:rsidR="00FF22C3" w:rsidRPr="00245FDE" w:rsidRDefault="00FF22C3" w:rsidP="00245FDE">
      <w:pPr>
        <w:spacing w:after="0" w:line="240" w:lineRule="auto"/>
        <w:ind w:firstLine="709"/>
        <w:jc w:val="both"/>
        <w:rPr>
          <w:rFonts w:ascii="Times New Roman" w:eastAsia="Times New Roman" w:hAnsi="Times New Roman" w:cs="Times New Roman"/>
          <w:b/>
          <w:bCs/>
          <w:sz w:val="24"/>
          <w:szCs w:val="24"/>
          <w:lang w:eastAsia="ru-RU"/>
        </w:rPr>
      </w:pPr>
      <w:r w:rsidRPr="00245FDE">
        <w:rPr>
          <w:rFonts w:ascii="Times New Roman" w:eastAsia="Times New Roman" w:hAnsi="Times New Roman" w:cs="Times New Roman"/>
          <w:b/>
          <w:bCs/>
          <w:sz w:val="24"/>
          <w:szCs w:val="24"/>
          <w:lang w:eastAsia="ru-RU"/>
        </w:rPr>
        <w:t>«Привяжем к шарику ниточку»</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Цель: группирование предметов по цвету.</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Дидактический материал: разноцветные кружочки (овалы)</w:t>
      </w:r>
      <w:proofErr w:type="gramStart"/>
      <w:r w:rsidRPr="00245FDE">
        <w:rPr>
          <w:rFonts w:ascii="Times New Roman" w:eastAsia="Times New Roman" w:hAnsi="Times New Roman" w:cs="Times New Roman"/>
          <w:sz w:val="24"/>
          <w:szCs w:val="24"/>
          <w:lang w:eastAsia="ru-RU"/>
        </w:rPr>
        <w:t xml:space="preserve"> ,</w:t>
      </w:r>
      <w:proofErr w:type="gramEnd"/>
      <w:r w:rsidRPr="00245FDE">
        <w:rPr>
          <w:rFonts w:ascii="Times New Roman" w:eastAsia="Times New Roman" w:hAnsi="Times New Roman" w:cs="Times New Roman"/>
          <w:sz w:val="24"/>
          <w:szCs w:val="24"/>
          <w:lang w:eastAsia="ru-RU"/>
        </w:rPr>
        <w:t xml:space="preserve"> палочки таких же цветов.</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Методические приемы: к красному кружочку найти палочку такого же цвета.</w:t>
      </w:r>
    </w:p>
    <w:p w:rsidR="00FF22C3" w:rsidRPr="00245FDE" w:rsidRDefault="00FF22C3" w:rsidP="00245FDE">
      <w:pPr>
        <w:spacing w:after="0" w:line="240" w:lineRule="auto"/>
        <w:ind w:firstLine="709"/>
        <w:jc w:val="both"/>
        <w:rPr>
          <w:rFonts w:ascii="Times New Roman" w:eastAsia="Times New Roman" w:hAnsi="Times New Roman" w:cs="Times New Roman"/>
          <w:b/>
          <w:bCs/>
          <w:sz w:val="24"/>
          <w:szCs w:val="24"/>
          <w:lang w:eastAsia="ru-RU"/>
        </w:rPr>
      </w:pPr>
      <w:r w:rsidRPr="00245FDE">
        <w:rPr>
          <w:rFonts w:ascii="Times New Roman" w:eastAsia="Times New Roman" w:hAnsi="Times New Roman" w:cs="Times New Roman"/>
          <w:b/>
          <w:bCs/>
          <w:sz w:val="24"/>
          <w:szCs w:val="24"/>
          <w:lang w:eastAsia="ru-RU"/>
        </w:rPr>
        <w:t>«Нанизывание на стержень колец, убывающих по величине».</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Цель: продолжать учить простым действиям с предметами (снимать и нанизывать кольца), обогащать зрительно – осязательный опыт малышей. Дидактический материал: коническая пирамидка из пяти колец</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Методические приемы: на столе все кольца раскладывают в порядке увеличения справа от пирамидки. Затем пирамидка собирается в соответствующем порядке. Взрослый поясняет: «Вот самое большое кольцо, вот поменьше, это еще меньше, а вот самое маленькое». Закрыв пирамидку вершиной, предлагает детям провести рукой вдоль поверхности сверху вниз, чтобы они почувствовали, чтоб пирамидка книзу расширяется: все колечки на месте. Пирамидка собрана правильно.</w:t>
      </w:r>
    </w:p>
    <w:p w:rsidR="00FF22C3" w:rsidRPr="00245FDE" w:rsidRDefault="00FF22C3" w:rsidP="00245FDE">
      <w:pPr>
        <w:spacing w:after="0" w:line="240" w:lineRule="auto"/>
        <w:ind w:firstLine="709"/>
        <w:jc w:val="both"/>
        <w:rPr>
          <w:rFonts w:ascii="Times New Roman" w:eastAsia="Times New Roman" w:hAnsi="Times New Roman" w:cs="Times New Roman"/>
          <w:b/>
          <w:bCs/>
          <w:sz w:val="24"/>
          <w:szCs w:val="24"/>
          <w:lang w:eastAsia="ru-RU"/>
        </w:rPr>
      </w:pPr>
      <w:r w:rsidRPr="00245FDE">
        <w:rPr>
          <w:rFonts w:ascii="Times New Roman" w:eastAsia="Times New Roman" w:hAnsi="Times New Roman" w:cs="Times New Roman"/>
          <w:b/>
          <w:bCs/>
          <w:sz w:val="24"/>
          <w:szCs w:val="24"/>
          <w:lang w:eastAsia="ru-RU"/>
        </w:rPr>
        <w:t xml:space="preserve"> «Веселый грузовик»</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Цель: формировать представление о форме, величине предметов.</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 xml:space="preserve">Дидактический материал: различные геометрические цветные фигуры  </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 круги, квадраты, большие и маленькие прямоугольники).</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Методические приемы: воспитатель показывает, как можно из фигурок построить грузовик.</w:t>
      </w:r>
    </w:p>
    <w:p w:rsidR="00FF22C3" w:rsidRPr="00245FDE" w:rsidRDefault="00FF22C3" w:rsidP="00245FDE">
      <w:pPr>
        <w:spacing w:after="0" w:line="240" w:lineRule="auto"/>
        <w:ind w:firstLine="709"/>
        <w:jc w:val="both"/>
        <w:rPr>
          <w:rFonts w:ascii="Times New Roman" w:eastAsia="Times New Roman" w:hAnsi="Times New Roman" w:cs="Times New Roman"/>
          <w:b/>
          <w:bCs/>
          <w:sz w:val="24"/>
          <w:szCs w:val="24"/>
          <w:u w:val="single"/>
          <w:lang w:eastAsia="ru-RU"/>
        </w:rPr>
      </w:pPr>
      <w:r w:rsidRPr="00245FDE">
        <w:rPr>
          <w:rFonts w:ascii="Times New Roman" w:eastAsia="Times New Roman" w:hAnsi="Times New Roman" w:cs="Times New Roman"/>
          <w:b/>
          <w:bCs/>
          <w:sz w:val="24"/>
          <w:szCs w:val="24"/>
          <w:u w:val="single"/>
          <w:lang w:eastAsia="ru-RU"/>
        </w:rPr>
        <w:t>Игры с прищепками</w:t>
      </w:r>
    </w:p>
    <w:p w:rsidR="00FF22C3" w:rsidRPr="00245FDE" w:rsidRDefault="00FF22C3" w:rsidP="00245FDE">
      <w:pPr>
        <w:spacing w:after="0" w:line="240" w:lineRule="auto"/>
        <w:ind w:firstLine="709"/>
        <w:jc w:val="both"/>
        <w:rPr>
          <w:rFonts w:ascii="Times New Roman" w:eastAsia="Times New Roman" w:hAnsi="Times New Roman" w:cs="Times New Roman"/>
          <w:b/>
          <w:bCs/>
          <w:sz w:val="24"/>
          <w:szCs w:val="24"/>
          <w:lang w:eastAsia="ru-RU"/>
        </w:rPr>
      </w:pPr>
      <w:r w:rsidRPr="00245FDE">
        <w:rPr>
          <w:rFonts w:ascii="Times New Roman" w:eastAsia="Times New Roman" w:hAnsi="Times New Roman" w:cs="Times New Roman"/>
          <w:b/>
          <w:bCs/>
          <w:sz w:val="24"/>
          <w:szCs w:val="24"/>
          <w:lang w:eastAsia="ru-RU"/>
        </w:rPr>
        <w:t>«Солнышко»</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lastRenderedPageBreak/>
        <w:t>Цель: учить выделять и называть основные цвета, по образцу выбирать нужный цвет.</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Дидактический материал: круг желтого цвета, прищепки двух цветов.</w:t>
      </w:r>
    </w:p>
    <w:p w:rsidR="00FF22C3" w:rsidRPr="00245FDE" w:rsidRDefault="00FF22C3" w:rsidP="00245FDE">
      <w:pPr>
        <w:spacing w:after="0" w:line="240" w:lineRule="auto"/>
        <w:ind w:firstLine="709"/>
        <w:jc w:val="both"/>
        <w:rPr>
          <w:rFonts w:ascii="Times New Roman" w:eastAsia="Times New Roman" w:hAnsi="Times New Roman" w:cs="Times New Roman"/>
          <w:b/>
          <w:bCs/>
          <w:sz w:val="24"/>
          <w:szCs w:val="24"/>
          <w:lang w:eastAsia="ru-RU"/>
        </w:rPr>
      </w:pPr>
      <w:r w:rsidRPr="00245FDE">
        <w:rPr>
          <w:rFonts w:ascii="Times New Roman" w:eastAsia="Times New Roman" w:hAnsi="Times New Roman" w:cs="Times New Roman"/>
          <w:b/>
          <w:bCs/>
          <w:sz w:val="24"/>
          <w:szCs w:val="24"/>
          <w:lang w:eastAsia="ru-RU"/>
        </w:rPr>
        <w:t>«Ежик»</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Цель: учить детей производить выбор по величине и слову; чередовать по цвету и величине.</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Дидактический материал: плоскостные изображения ежика и елки, прищепки зеленого, белого, черного цветов.</w:t>
      </w:r>
    </w:p>
    <w:p w:rsidR="00FF22C3" w:rsidRPr="00245FDE" w:rsidRDefault="00FF22C3" w:rsidP="00245FDE">
      <w:pPr>
        <w:spacing w:after="0" w:line="240" w:lineRule="auto"/>
        <w:ind w:firstLine="709"/>
        <w:jc w:val="both"/>
        <w:rPr>
          <w:rFonts w:ascii="Times New Roman" w:eastAsia="Times New Roman" w:hAnsi="Times New Roman" w:cs="Times New Roman"/>
          <w:b/>
          <w:bCs/>
          <w:sz w:val="24"/>
          <w:szCs w:val="24"/>
          <w:lang w:eastAsia="ru-RU"/>
        </w:rPr>
      </w:pPr>
      <w:r w:rsidRPr="00245FDE">
        <w:rPr>
          <w:rFonts w:ascii="Times New Roman" w:eastAsia="Times New Roman" w:hAnsi="Times New Roman" w:cs="Times New Roman"/>
          <w:b/>
          <w:bCs/>
          <w:sz w:val="24"/>
          <w:szCs w:val="24"/>
          <w:lang w:eastAsia="ru-RU"/>
        </w:rPr>
        <w:t>«Разноцветные человечки»</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Цель: учить детей конструировать по образцу, называть основные цвета и формы, способствовать воспитанию в детях дружелюбия.</w:t>
      </w:r>
    </w:p>
    <w:p w:rsidR="00FF22C3" w:rsidRPr="00245FDE" w:rsidRDefault="00FF22C3"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Дидактический материал: геометрические формы и прищепки.</w:t>
      </w:r>
    </w:p>
    <w:p w:rsidR="004526F9" w:rsidRPr="00245FDE" w:rsidRDefault="00FF22C3" w:rsidP="00245FDE">
      <w:pPr>
        <w:spacing w:after="0" w:line="240" w:lineRule="auto"/>
        <w:ind w:firstLine="709"/>
        <w:jc w:val="both"/>
        <w:rPr>
          <w:rFonts w:ascii="Times New Roman" w:eastAsia="Times New Roman" w:hAnsi="Times New Roman" w:cs="Times New Roman"/>
          <w:b/>
          <w:bCs/>
          <w:sz w:val="24"/>
          <w:szCs w:val="24"/>
          <w:lang w:eastAsia="ru-RU"/>
        </w:rPr>
      </w:pPr>
      <w:r w:rsidRPr="00245FDE">
        <w:rPr>
          <w:rFonts w:ascii="Times New Roman" w:eastAsia="Times New Roman" w:hAnsi="Times New Roman" w:cs="Times New Roman"/>
          <w:b/>
          <w:bCs/>
          <w:sz w:val="24"/>
          <w:szCs w:val="24"/>
          <w:lang w:eastAsia="ru-RU"/>
        </w:rPr>
        <w:t>«Забавные прищепки»</w:t>
      </w:r>
    </w:p>
    <w:p w:rsidR="004526F9" w:rsidRPr="00245FDE" w:rsidRDefault="00456B29" w:rsidP="00245FDE">
      <w:pPr>
        <w:spacing w:after="0" w:line="240" w:lineRule="auto"/>
        <w:ind w:firstLine="709"/>
        <w:jc w:val="both"/>
        <w:rPr>
          <w:rFonts w:ascii="Times New Roman" w:eastAsia="Times New Roman" w:hAnsi="Times New Roman" w:cs="Times New Roman"/>
          <w:b/>
          <w:bCs/>
          <w:sz w:val="24"/>
          <w:szCs w:val="24"/>
          <w:lang w:eastAsia="ru-RU"/>
        </w:rPr>
      </w:pPr>
      <w:r w:rsidRPr="00245FDE">
        <w:rPr>
          <w:rFonts w:ascii="Times New Roman" w:eastAsia="Times New Roman" w:hAnsi="Times New Roman" w:cs="Times New Roman"/>
          <w:b/>
          <w:bCs/>
          <w:sz w:val="24"/>
          <w:szCs w:val="24"/>
          <w:lang w:eastAsia="ru-RU"/>
        </w:rPr>
        <w:t xml:space="preserve"> </w:t>
      </w:r>
      <w:r w:rsidR="004526F9" w:rsidRPr="00245FDE">
        <w:rPr>
          <w:rFonts w:ascii="Times New Roman" w:eastAsia="Times New Roman" w:hAnsi="Times New Roman" w:cs="Times New Roman"/>
          <w:b/>
          <w:bCs/>
          <w:sz w:val="24"/>
          <w:szCs w:val="24"/>
          <w:lang w:eastAsia="ru-RU"/>
        </w:rPr>
        <w:t>«Большие и маленькие мячики».</w:t>
      </w:r>
    </w:p>
    <w:p w:rsidR="005B6E61" w:rsidRPr="00245FDE" w:rsidRDefault="004526F9"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Цель: Учить различать цвет и величину (большой – маленький); развивать чувство ритма; ритмично проговаривать слова.</w:t>
      </w:r>
      <w:r w:rsidRPr="00245FDE">
        <w:rPr>
          <w:rFonts w:ascii="Times New Roman" w:eastAsia="Times New Roman" w:hAnsi="Times New Roman" w:cs="Times New Roman"/>
          <w:sz w:val="24"/>
          <w:szCs w:val="24"/>
          <w:lang w:eastAsia="ru-RU"/>
        </w:rPr>
        <w:br/>
        <w:t>Игровая задача. Подобрать мячики для кукол.</w:t>
      </w:r>
      <w:r w:rsidRPr="00245FDE">
        <w:rPr>
          <w:rFonts w:ascii="Times New Roman" w:eastAsia="Times New Roman" w:hAnsi="Times New Roman" w:cs="Times New Roman"/>
          <w:sz w:val="24"/>
          <w:szCs w:val="24"/>
          <w:lang w:eastAsia="ru-RU"/>
        </w:rPr>
        <w:br/>
        <w:t>Игровое правило. Правильно подобрать мячи по цвету и величине.</w:t>
      </w:r>
      <w:r w:rsidRPr="00245FDE">
        <w:rPr>
          <w:rFonts w:ascii="Times New Roman" w:eastAsia="Times New Roman" w:hAnsi="Times New Roman" w:cs="Times New Roman"/>
          <w:sz w:val="24"/>
          <w:szCs w:val="24"/>
          <w:lang w:eastAsia="ru-RU"/>
        </w:rPr>
        <w:br/>
        <w:t xml:space="preserve">Ход игры. Воспитатель дает рассмотреть мячики разных цветов (синие, зеленые, красные, желтые) и разной величины (большие и маленькие). Показывает, как они ритмично подпрыгивают, и приговаривает: </w:t>
      </w:r>
    </w:p>
    <w:p w:rsidR="004526F9" w:rsidRPr="00245FDE" w:rsidRDefault="004526F9"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Прыг да прыг,</w:t>
      </w:r>
      <w:r w:rsidRPr="00245FDE">
        <w:rPr>
          <w:rFonts w:ascii="Times New Roman" w:eastAsia="Times New Roman" w:hAnsi="Times New Roman" w:cs="Times New Roman"/>
          <w:sz w:val="24"/>
          <w:szCs w:val="24"/>
          <w:lang w:eastAsia="ru-RU"/>
        </w:rPr>
        <w:br/>
        <w:t>Все прыг да прыг,</w:t>
      </w:r>
      <w:r w:rsidRPr="00245FDE">
        <w:rPr>
          <w:rFonts w:ascii="Times New Roman" w:eastAsia="Times New Roman" w:hAnsi="Times New Roman" w:cs="Times New Roman"/>
          <w:sz w:val="24"/>
          <w:szCs w:val="24"/>
          <w:lang w:eastAsia="ru-RU"/>
        </w:rPr>
        <w:br/>
        <w:t>Спать наш мячик</w:t>
      </w:r>
      <w:r w:rsidR="005B6E61" w:rsidRPr="00245FDE">
        <w:rPr>
          <w:rFonts w:ascii="Times New Roman" w:eastAsia="Times New Roman" w:hAnsi="Times New Roman" w:cs="Times New Roman"/>
          <w:sz w:val="24"/>
          <w:szCs w:val="24"/>
          <w:lang w:eastAsia="ru-RU"/>
        </w:rPr>
        <w:t>,</w:t>
      </w:r>
      <w:r w:rsidRPr="00245FDE">
        <w:rPr>
          <w:rFonts w:ascii="Times New Roman" w:eastAsia="Times New Roman" w:hAnsi="Times New Roman" w:cs="Times New Roman"/>
          <w:sz w:val="24"/>
          <w:szCs w:val="24"/>
          <w:lang w:eastAsia="ru-RU"/>
        </w:rPr>
        <w:br/>
        <w:t>Не привык.</w:t>
      </w:r>
      <w:r w:rsidRPr="00245FDE">
        <w:rPr>
          <w:rFonts w:ascii="Times New Roman" w:eastAsia="Times New Roman" w:hAnsi="Times New Roman" w:cs="Times New Roman"/>
          <w:sz w:val="24"/>
          <w:szCs w:val="24"/>
          <w:lang w:eastAsia="ru-RU"/>
        </w:rPr>
        <w:br/>
        <w:t>Воспитатель выносит две куклы – большую и маленькую – и говорит: «Большая кукла Оля ищет для себя мячик. Маленькая кукла Ира тоже хочет поиграть с мячом». Предлагает детям подобрать куклам мячи. Дети отбирают мячи нужной величины (большой кукле – большой мячик, маленькой кукле – маленький мяч). Кукла Оля капризничает: ей нужен мяч желтого цвета, как ее юбочка. Кукла Ира тоже сердится: ей нужен мяч красного цвета, такой, как ее бантик. Воспитатель предлагает ребятам успокоить кукол: подобрать им нужные мячи.</w:t>
      </w:r>
    </w:p>
    <w:p w:rsidR="00304DAE" w:rsidRPr="00245FDE" w:rsidRDefault="00304DAE" w:rsidP="00245FDE">
      <w:pPr>
        <w:shd w:val="clear" w:color="auto" w:fill="FFFFFF"/>
        <w:spacing w:after="0" w:line="240" w:lineRule="auto"/>
        <w:ind w:firstLine="709"/>
        <w:jc w:val="both"/>
        <w:rPr>
          <w:rFonts w:ascii="Times New Roman" w:eastAsia="Times New Roman" w:hAnsi="Times New Roman" w:cs="Times New Roman"/>
          <w:b/>
          <w:color w:val="C00000"/>
          <w:sz w:val="24"/>
          <w:szCs w:val="24"/>
          <w:lang w:eastAsia="ru-RU"/>
        </w:rPr>
      </w:pPr>
    </w:p>
    <w:p w:rsidR="00304DAE" w:rsidRPr="00245FDE" w:rsidRDefault="00304DAE" w:rsidP="00245FDE">
      <w:pPr>
        <w:shd w:val="clear" w:color="auto" w:fill="FFFFFF"/>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r w:rsidRPr="00245FDE">
        <w:rPr>
          <w:rFonts w:ascii="Times New Roman" w:hAnsi="Times New Roman" w:cs="Times New Roman"/>
          <w:b/>
          <w:bCs/>
          <w:sz w:val="24"/>
          <w:szCs w:val="24"/>
          <w:bdr w:val="none" w:sz="0" w:space="0" w:color="auto" w:frame="1"/>
        </w:rPr>
        <w:t>4.3. Методы и приёмы сенсорного развития детей.</w:t>
      </w:r>
    </w:p>
    <w:p w:rsidR="00370055" w:rsidRPr="00245FDE" w:rsidRDefault="00370055" w:rsidP="00245FDE">
      <w:pPr>
        <w:shd w:val="clear" w:color="auto" w:fill="FFFFFF"/>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p>
    <w:p w:rsidR="00304DAE" w:rsidRPr="00245FDE" w:rsidRDefault="00304DAE" w:rsidP="00245FD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bdr w:val="none" w:sz="0" w:space="0" w:color="auto" w:frame="1"/>
          <w:lang w:eastAsia="ru-RU"/>
        </w:rPr>
        <w:t>Значение сенсорного развития ребёнка для его будущей жизни выдвигает перед теорией и практикой дошкольного воспитания задачу разработки и использования наиболее эффективных методов и приёмов сенсорного воспитания в детском саду. Выбор методов обучения является делом творческим, но он обязательно должен быть основан на знании теории обучения. Современная педагогическая наука накопила большое количество методов обучения. Учитывая, что выбор методов и приёмов обучения зависит от ряда как объективных, так и субъективных причин, я выбрала некоторые из них.</w:t>
      </w:r>
    </w:p>
    <w:p w:rsidR="00304DAE" w:rsidRPr="00245FDE" w:rsidRDefault="00304DAE" w:rsidP="00245FD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bdr w:val="none" w:sz="0" w:space="0" w:color="auto" w:frame="1"/>
          <w:lang w:eastAsia="ru-RU"/>
        </w:rPr>
        <w:t xml:space="preserve">Отталкиваясь от структуры, типа и вида занятий мной была выбрана игровая форма, тем самым я активизирую детей на </w:t>
      </w:r>
      <w:proofErr w:type="gramStart"/>
      <w:r w:rsidRPr="00245FDE">
        <w:rPr>
          <w:rFonts w:ascii="Times New Roman" w:eastAsia="Times New Roman" w:hAnsi="Times New Roman" w:cs="Times New Roman"/>
          <w:sz w:val="24"/>
          <w:szCs w:val="24"/>
          <w:bdr w:val="none" w:sz="0" w:space="0" w:color="auto" w:frame="1"/>
          <w:lang w:eastAsia="ru-RU"/>
        </w:rPr>
        <w:t>более лучшие</w:t>
      </w:r>
      <w:proofErr w:type="gramEnd"/>
      <w:r w:rsidRPr="00245FDE">
        <w:rPr>
          <w:rFonts w:ascii="Times New Roman" w:eastAsia="Times New Roman" w:hAnsi="Times New Roman" w:cs="Times New Roman"/>
          <w:sz w:val="24"/>
          <w:szCs w:val="24"/>
          <w:bdr w:val="none" w:sz="0" w:space="0" w:color="auto" w:frame="1"/>
          <w:lang w:eastAsia="ru-RU"/>
        </w:rPr>
        <w:t xml:space="preserve"> результаты их деятельности.</w:t>
      </w:r>
    </w:p>
    <w:p w:rsidR="00304DAE" w:rsidRPr="00245FDE" w:rsidRDefault="00304DAE" w:rsidP="00245FD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bdr w:val="none" w:sz="0" w:space="0" w:color="auto" w:frame="1"/>
          <w:lang w:eastAsia="ru-RU"/>
        </w:rPr>
        <w:t>На занятиях регулярно использую наглядные, словесные и практические методы.</w:t>
      </w:r>
    </w:p>
    <w:p w:rsidR="00304DAE" w:rsidRPr="00245FDE" w:rsidRDefault="00304DAE" w:rsidP="00245FD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bdr w:val="none" w:sz="0" w:space="0" w:color="auto" w:frame="1"/>
          <w:lang w:eastAsia="ru-RU"/>
        </w:rPr>
        <w:t>Метод устного изложения включает в себя методические приёмы монологической и диалогической речи, которые осуществляются при помощи рассказа (сказочное вступление), объяснения, инструктирования, а также беседы (вопросы – ответы).</w:t>
      </w:r>
    </w:p>
    <w:p w:rsidR="00304DAE" w:rsidRPr="00245FDE" w:rsidRDefault="00304DAE" w:rsidP="00245FD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bdr w:val="none" w:sz="0" w:space="0" w:color="auto" w:frame="1"/>
          <w:lang w:eastAsia="ru-RU"/>
        </w:rPr>
        <w:t>На занятиях применяю множество дидактического, демонстрационного и раздаточного материала, в основе которого лежит метод наглядного обучения.</w:t>
      </w:r>
    </w:p>
    <w:p w:rsidR="00304DAE" w:rsidRPr="00245FDE" w:rsidRDefault="00304DAE" w:rsidP="00245FDE">
      <w:pPr>
        <w:spacing w:after="0" w:line="240" w:lineRule="auto"/>
        <w:ind w:firstLine="709"/>
        <w:jc w:val="both"/>
        <w:rPr>
          <w:rFonts w:ascii="Times New Roman" w:eastAsia="Times New Roman" w:hAnsi="Times New Roman" w:cs="Times New Roman"/>
          <w:sz w:val="24"/>
          <w:szCs w:val="24"/>
          <w:bdr w:val="none" w:sz="0" w:space="0" w:color="auto" w:frame="1"/>
          <w:lang w:eastAsia="ru-RU"/>
        </w:rPr>
      </w:pPr>
      <w:r w:rsidRPr="00245FDE">
        <w:rPr>
          <w:rFonts w:ascii="Times New Roman" w:eastAsia="Times New Roman" w:hAnsi="Times New Roman" w:cs="Times New Roman"/>
          <w:sz w:val="24"/>
          <w:szCs w:val="24"/>
          <w:bdr w:val="none" w:sz="0" w:space="0" w:color="auto" w:frame="1"/>
          <w:lang w:eastAsia="ru-RU"/>
        </w:rPr>
        <w:t>Применяемый мною метод практического обучения включает в себя организации практической деятельности детей: упражнения, повторения,</w:t>
      </w:r>
      <w:r w:rsidRPr="00245FDE">
        <w:rPr>
          <w:rFonts w:ascii="Times New Roman" w:eastAsia="Times New Roman" w:hAnsi="Times New Roman" w:cs="Times New Roman"/>
          <w:sz w:val="24"/>
          <w:szCs w:val="24"/>
          <w:lang w:eastAsia="ru-RU"/>
        </w:rPr>
        <w:t> </w:t>
      </w:r>
      <w:hyperlink r:id="rId6" w:tooltip="Практические работы" w:history="1">
        <w:r w:rsidRPr="00245FDE">
          <w:rPr>
            <w:rFonts w:ascii="Times New Roman" w:eastAsia="Times New Roman" w:hAnsi="Times New Roman" w:cs="Times New Roman"/>
            <w:sz w:val="24"/>
            <w:szCs w:val="24"/>
            <w:lang w:eastAsia="ru-RU"/>
          </w:rPr>
          <w:t>практические работы</w:t>
        </w:r>
      </w:hyperlink>
      <w:r w:rsidRPr="00245FDE">
        <w:rPr>
          <w:rFonts w:ascii="Times New Roman" w:eastAsia="Times New Roman" w:hAnsi="Times New Roman" w:cs="Times New Roman"/>
          <w:sz w:val="24"/>
          <w:szCs w:val="24"/>
          <w:bdr w:val="none" w:sz="0" w:space="0" w:color="auto" w:frame="1"/>
          <w:lang w:eastAsia="ru-RU"/>
        </w:rPr>
        <w:t xml:space="preserve">. В структуры занятий я включаю </w:t>
      </w:r>
      <w:proofErr w:type="spellStart"/>
      <w:r w:rsidRPr="00245FDE">
        <w:rPr>
          <w:rFonts w:ascii="Times New Roman" w:eastAsia="Times New Roman" w:hAnsi="Times New Roman" w:cs="Times New Roman"/>
          <w:sz w:val="24"/>
          <w:szCs w:val="24"/>
          <w:bdr w:val="none" w:sz="0" w:space="0" w:color="auto" w:frame="1"/>
          <w:lang w:eastAsia="ru-RU"/>
        </w:rPr>
        <w:t>психогимнастические</w:t>
      </w:r>
      <w:proofErr w:type="spellEnd"/>
      <w:r w:rsidRPr="00245FDE">
        <w:rPr>
          <w:rFonts w:ascii="Times New Roman" w:eastAsia="Times New Roman" w:hAnsi="Times New Roman" w:cs="Times New Roman"/>
          <w:sz w:val="24"/>
          <w:szCs w:val="24"/>
          <w:bdr w:val="none" w:sz="0" w:space="0" w:color="auto" w:frame="1"/>
          <w:lang w:eastAsia="ru-RU"/>
        </w:rPr>
        <w:t xml:space="preserve"> упражнения, массаж лицевых мышц, развивающие произвольное внимание и </w:t>
      </w:r>
      <w:proofErr w:type="spellStart"/>
      <w:r w:rsidRPr="00245FDE">
        <w:rPr>
          <w:rFonts w:ascii="Times New Roman" w:eastAsia="Times New Roman" w:hAnsi="Times New Roman" w:cs="Times New Roman"/>
          <w:sz w:val="24"/>
          <w:szCs w:val="24"/>
          <w:bdr w:val="none" w:sz="0" w:space="0" w:color="auto" w:frame="1"/>
          <w:lang w:eastAsia="ru-RU"/>
        </w:rPr>
        <w:t>соматогностическое</w:t>
      </w:r>
      <w:proofErr w:type="spellEnd"/>
      <w:r w:rsidRPr="00245FDE">
        <w:rPr>
          <w:rFonts w:ascii="Times New Roman" w:eastAsia="Times New Roman" w:hAnsi="Times New Roman" w:cs="Times New Roman"/>
          <w:sz w:val="24"/>
          <w:szCs w:val="24"/>
          <w:bdr w:val="none" w:sz="0" w:space="0" w:color="auto" w:frame="1"/>
          <w:lang w:eastAsia="ru-RU"/>
        </w:rPr>
        <w:t xml:space="preserve">, чувственное восприятие своего тела; </w:t>
      </w:r>
      <w:proofErr w:type="gramStart"/>
      <w:r w:rsidRPr="00245FDE">
        <w:rPr>
          <w:rFonts w:ascii="Times New Roman" w:eastAsia="Times New Roman" w:hAnsi="Times New Roman" w:cs="Times New Roman"/>
          <w:sz w:val="24"/>
          <w:szCs w:val="24"/>
          <w:bdr w:val="none" w:sz="0" w:space="0" w:color="auto" w:frame="1"/>
          <w:lang w:eastAsia="ru-RU"/>
        </w:rPr>
        <w:t xml:space="preserve">упражнения,  направленные на развитие тонкой моторики кисти рук и общей моторики всего тела, а так же нетрадиционные технические формы изобразительного </w:t>
      </w:r>
      <w:r w:rsidRPr="00245FDE">
        <w:rPr>
          <w:rFonts w:ascii="Times New Roman" w:eastAsia="Times New Roman" w:hAnsi="Times New Roman" w:cs="Times New Roman"/>
          <w:sz w:val="24"/>
          <w:szCs w:val="24"/>
          <w:bdr w:val="none" w:sz="0" w:space="0" w:color="auto" w:frame="1"/>
          <w:lang w:eastAsia="ru-RU"/>
        </w:rPr>
        <w:lastRenderedPageBreak/>
        <w:t>искусства (</w:t>
      </w:r>
      <w:proofErr w:type="spellStart"/>
      <w:r w:rsidRPr="00245FDE">
        <w:rPr>
          <w:rFonts w:ascii="Times New Roman" w:eastAsia="Times New Roman" w:hAnsi="Times New Roman" w:cs="Times New Roman"/>
          <w:sz w:val="24"/>
          <w:szCs w:val="24"/>
          <w:bdr w:val="none" w:sz="0" w:space="0" w:color="auto" w:frame="1"/>
          <w:lang w:eastAsia="ru-RU"/>
        </w:rPr>
        <w:t>пальцеграфия</w:t>
      </w:r>
      <w:proofErr w:type="spellEnd"/>
      <w:r w:rsidRPr="00245FDE">
        <w:rPr>
          <w:rFonts w:ascii="Times New Roman" w:eastAsia="Times New Roman" w:hAnsi="Times New Roman" w:cs="Times New Roman"/>
          <w:sz w:val="24"/>
          <w:szCs w:val="24"/>
          <w:bdr w:val="none" w:sz="0" w:space="0" w:color="auto" w:frame="1"/>
          <w:lang w:eastAsia="ru-RU"/>
        </w:rPr>
        <w:t xml:space="preserve">, </w:t>
      </w:r>
      <w:proofErr w:type="spellStart"/>
      <w:r w:rsidRPr="00245FDE">
        <w:rPr>
          <w:rFonts w:ascii="Times New Roman" w:eastAsia="Times New Roman" w:hAnsi="Times New Roman" w:cs="Times New Roman"/>
          <w:sz w:val="24"/>
          <w:szCs w:val="24"/>
          <w:bdr w:val="none" w:sz="0" w:space="0" w:color="auto" w:frame="1"/>
          <w:lang w:eastAsia="ru-RU"/>
        </w:rPr>
        <w:t>арт-терапия</w:t>
      </w:r>
      <w:proofErr w:type="spellEnd"/>
      <w:r w:rsidRPr="00245FDE">
        <w:rPr>
          <w:rFonts w:ascii="Times New Roman" w:eastAsia="Times New Roman" w:hAnsi="Times New Roman" w:cs="Times New Roman"/>
          <w:sz w:val="24"/>
          <w:szCs w:val="24"/>
          <w:bdr w:val="none" w:sz="0" w:space="0" w:color="auto" w:frame="1"/>
          <w:lang w:eastAsia="ru-RU"/>
        </w:rPr>
        <w:t>), расширяющие творческий потенциал детей; практические работы с раздаточным и демонстративным материалом.</w:t>
      </w:r>
      <w:proofErr w:type="gramEnd"/>
    </w:p>
    <w:p w:rsidR="00F258F8" w:rsidRPr="00245FDE" w:rsidRDefault="00F258F8" w:rsidP="00245FDE">
      <w:pPr>
        <w:spacing w:after="0" w:line="240" w:lineRule="auto"/>
        <w:jc w:val="both"/>
        <w:rPr>
          <w:rFonts w:ascii="Times New Roman" w:hAnsi="Times New Roman" w:cs="Times New Roman"/>
          <w:sz w:val="24"/>
          <w:szCs w:val="24"/>
        </w:rPr>
      </w:pPr>
    </w:p>
    <w:p w:rsidR="008D630D" w:rsidRPr="00245FDE" w:rsidRDefault="0057661C" w:rsidP="00245FDE">
      <w:pPr>
        <w:spacing w:after="0" w:line="240" w:lineRule="auto"/>
        <w:ind w:firstLine="709"/>
        <w:jc w:val="both"/>
        <w:rPr>
          <w:rStyle w:val="a5"/>
          <w:rFonts w:ascii="Times New Roman" w:hAnsi="Times New Roman" w:cs="Times New Roman"/>
          <w:sz w:val="24"/>
          <w:szCs w:val="24"/>
          <w:shd w:val="clear" w:color="auto" w:fill="FFFFFF"/>
        </w:rPr>
      </w:pPr>
      <w:r w:rsidRPr="00245FDE">
        <w:rPr>
          <w:rStyle w:val="a5"/>
          <w:rFonts w:ascii="Times New Roman" w:hAnsi="Times New Roman" w:cs="Times New Roman"/>
          <w:sz w:val="24"/>
          <w:szCs w:val="24"/>
          <w:shd w:val="clear" w:color="auto" w:fill="FFFFFF"/>
        </w:rPr>
        <w:t>Взаимодействие ОУ</w:t>
      </w:r>
      <w:r w:rsidR="008D630D" w:rsidRPr="00245FDE">
        <w:rPr>
          <w:rStyle w:val="a5"/>
          <w:rFonts w:ascii="Times New Roman" w:hAnsi="Times New Roman" w:cs="Times New Roman"/>
          <w:sz w:val="24"/>
          <w:szCs w:val="24"/>
          <w:shd w:val="clear" w:color="auto" w:fill="FFFFFF"/>
        </w:rPr>
        <w:t xml:space="preserve"> и семьи в развитии сенсорного восприятия у детей раннего возраста</w:t>
      </w:r>
    </w:p>
    <w:p w:rsidR="008D630D" w:rsidRPr="00245FDE" w:rsidRDefault="008D630D" w:rsidP="00245FDE">
      <w:pPr>
        <w:spacing w:after="0" w:line="240" w:lineRule="auto"/>
        <w:ind w:firstLine="709"/>
        <w:jc w:val="both"/>
        <w:rPr>
          <w:rFonts w:ascii="Times New Roman" w:hAnsi="Times New Roman" w:cs="Times New Roman"/>
          <w:b/>
          <w:bCs/>
          <w:sz w:val="24"/>
          <w:szCs w:val="24"/>
          <w:shd w:val="clear" w:color="auto" w:fill="FFFFFF"/>
        </w:rPr>
      </w:pPr>
    </w:p>
    <w:p w:rsidR="00661BD2" w:rsidRPr="00245FDE" w:rsidRDefault="00661BD2" w:rsidP="00245FDE">
      <w:pPr>
        <w:spacing w:after="0" w:line="240" w:lineRule="auto"/>
        <w:ind w:firstLine="709"/>
        <w:jc w:val="both"/>
        <w:rPr>
          <w:rFonts w:ascii="Times New Roman" w:hAnsi="Times New Roman" w:cs="Times New Roman"/>
          <w:sz w:val="24"/>
          <w:szCs w:val="24"/>
        </w:rPr>
      </w:pPr>
      <w:r w:rsidRPr="00245FDE">
        <w:rPr>
          <w:rFonts w:ascii="Times New Roman" w:eastAsia="Times New Roman" w:hAnsi="Times New Roman" w:cs="Times New Roman"/>
          <w:sz w:val="24"/>
          <w:szCs w:val="24"/>
          <w:lang w:eastAsia="ru-RU"/>
        </w:rPr>
        <w:t>Как показывает практика,  необходимо тесное взаимодействие детского сада и семьи, так как наилучшие результаты отмечаются там, где педагоги и родители действуют согласовано.</w:t>
      </w:r>
    </w:p>
    <w:p w:rsidR="00661BD2" w:rsidRPr="00245FDE" w:rsidRDefault="00661BD2"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Одно из основных условий нормального развития ребенка и, в дальнейшем, успешного обучения в школе — своевременное и полноценное формирование речи в дошкольном детстве. Ему предшествует целенаправленная работа педагогов, в процессе которой родители эпизодически включаются в жизнь группы, приобщаются к проблемам своих детей.</w:t>
      </w:r>
    </w:p>
    <w:p w:rsidR="00661BD2" w:rsidRPr="00245FDE" w:rsidRDefault="00661BD2"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Регулярно проводились консультации, беседы, открытые занятия, собрания, круглые столы и т.д.- это далеко не все формы, проводимые с родителями и для родителей по повышению уровня речевой активности их детей. Также,  были предоставлены (стенды, брошюры, методические рекомендации) для  дальнейшего самостоятельного использования в</w:t>
      </w:r>
      <w:r w:rsidR="00774128" w:rsidRPr="00245FDE">
        <w:rPr>
          <w:rFonts w:ascii="Times New Roman" w:eastAsia="Times New Roman" w:hAnsi="Times New Roman" w:cs="Times New Roman"/>
          <w:sz w:val="24"/>
          <w:szCs w:val="24"/>
          <w:lang w:eastAsia="ru-RU"/>
        </w:rPr>
        <w:t xml:space="preserve"> домашних условиях. Систематически</w:t>
      </w:r>
      <w:r w:rsidRPr="00245FDE">
        <w:rPr>
          <w:rFonts w:ascii="Times New Roman" w:eastAsia="Times New Roman" w:hAnsi="Times New Roman" w:cs="Times New Roman"/>
          <w:sz w:val="24"/>
          <w:szCs w:val="24"/>
          <w:lang w:eastAsia="ru-RU"/>
        </w:rPr>
        <w:t xml:space="preserve"> оформлялись и обновлялись стенды и уголки для родителей. Предоставляя  родителям теоретический и п</w:t>
      </w:r>
      <w:r w:rsidR="00774128" w:rsidRPr="00245FDE">
        <w:rPr>
          <w:rFonts w:ascii="Times New Roman" w:eastAsia="Times New Roman" w:hAnsi="Times New Roman" w:cs="Times New Roman"/>
          <w:sz w:val="24"/>
          <w:szCs w:val="24"/>
          <w:lang w:eastAsia="ru-RU"/>
        </w:rPr>
        <w:t>рактический материал</w:t>
      </w:r>
      <w:r w:rsidRPr="00245FDE">
        <w:rPr>
          <w:rFonts w:ascii="Times New Roman" w:eastAsia="Times New Roman" w:hAnsi="Times New Roman" w:cs="Times New Roman"/>
          <w:sz w:val="24"/>
          <w:szCs w:val="24"/>
          <w:lang w:eastAsia="ru-RU"/>
        </w:rPr>
        <w:t xml:space="preserve">,  у нас получилось </w:t>
      </w:r>
      <w:r w:rsidR="00774128" w:rsidRPr="00245FDE">
        <w:rPr>
          <w:rFonts w:ascii="Times New Roman" w:eastAsia="Times New Roman" w:hAnsi="Times New Roman" w:cs="Times New Roman"/>
          <w:sz w:val="24"/>
          <w:szCs w:val="24"/>
          <w:lang w:eastAsia="ru-RU"/>
        </w:rPr>
        <w:t xml:space="preserve">их заинтересовать и активизировать интерес </w:t>
      </w:r>
      <w:r w:rsidRPr="00245FDE">
        <w:rPr>
          <w:rFonts w:ascii="Times New Roman" w:eastAsia="Times New Roman" w:hAnsi="Times New Roman" w:cs="Times New Roman"/>
          <w:sz w:val="24"/>
          <w:szCs w:val="24"/>
          <w:lang w:eastAsia="ru-RU"/>
        </w:rPr>
        <w:t xml:space="preserve"> по данной теме, что способствовало плодотворной работе в данном направлении. </w:t>
      </w:r>
    </w:p>
    <w:p w:rsidR="00661BD2" w:rsidRPr="00245FDE" w:rsidRDefault="00661BD2"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Работа</w:t>
      </w:r>
      <w:r w:rsidR="00774128" w:rsidRPr="00245FDE">
        <w:rPr>
          <w:rFonts w:ascii="Times New Roman" w:eastAsia="Times New Roman" w:hAnsi="Times New Roman" w:cs="Times New Roman"/>
          <w:sz w:val="24"/>
          <w:szCs w:val="24"/>
          <w:lang w:eastAsia="ru-RU"/>
        </w:rPr>
        <w:t>я</w:t>
      </w:r>
      <w:r w:rsidR="00216BC7" w:rsidRPr="00245FDE">
        <w:rPr>
          <w:rFonts w:ascii="Times New Roman" w:eastAsia="Times New Roman" w:hAnsi="Times New Roman" w:cs="Times New Roman"/>
          <w:sz w:val="24"/>
          <w:szCs w:val="24"/>
          <w:lang w:eastAsia="ru-RU"/>
        </w:rPr>
        <w:t xml:space="preserve"> с родителями</w:t>
      </w:r>
      <w:r w:rsidR="00774128" w:rsidRPr="00245FDE">
        <w:rPr>
          <w:rFonts w:ascii="Times New Roman" w:eastAsia="Times New Roman" w:hAnsi="Times New Roman" w:cs="Times New Roman"/>
          <w:sz w:val="24"/>
          <w:szCs w:val="24"/>
          <w:lang w:eastAsia="ru-RU"/>
        </w:rPr>
        <w:t xml:space="preserve">, проявляется </w:t>
      </w:r>
      <w:r w:rsidRPr="00245FDE">
        <w:rPr>
          <w:rFonts w:ascii="Times New Roman" w:eastAsia="Times New Roman" w:hAnsi="Times New Roman" w:cs="Times New Roman"/>
          <w:sz w:val="24"/>
          <w:szCs w:val="24"/>
          <w:lang w:eastAsia="ru-RU"/>
        </w:rPr>
        <w:t xml:space="preserve"> активное личное взаимодействие </w:t>
      </w:r>
      <w:r w:rsidR="00774128" w:rsidRPr="00245FDE">
        <w:rPr>
          <w:rFonts w:ascii="Times New Roman" w:eastAsia="Times New Roman" w:hAnsi="Times New Roman" w:cs="Times New Roman"/>
          <w:sz w:val="24"/>
          <w:szCs w:val="24"/>
          <w:lang w:eastAsia="ru-RU"/>
        </w:rPr>
        <w:t>между собой</w:t>
      </w:r>
      <w:r w:rsidRPr="00245FDE">
        <w:rPr>
          <w:rFonts w:ascii="Times New Roman" w:eastAsia="Times New Roman" w:hAnsi="Times New Roman" w:cs="Times New Roman"/>
          <w:sz w:val="24"/>
          <w:szCs w:val="24"/>
          <w:lang w:eastAsia="ru-RU"/>
        </w:rPr>
        <w:t>. Проводятся родительские собрания, обучающие тренинги, консультации, дни открытых дверей.  Готовятся рекомендации, памятки, стенды, оформляются уголки для родителей, информационные листы по развитию и воспитанию ребенка  дошкольного возраста.</w:t>
      </w:r>
    </w:p>
    <w:p w:rsidR="00661BD2" w:rsidRPr="00245FDE" w:rsidRDefault="00661BD2"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Формы взаимодействия детского сада с родителями — это способы организации их совместной деятельности и общения. Основная цель всех видов взаимодействия детского сада и родителей — установление доверительных отношений с детьми, родителями и педагогами, воспитание потребности делиться друг с другом своими проблемами и совместно их решать.  Я стараюсь наиболее полно использовать все виды традиционных форм взаимодействия с семьей, но и ищу новые, современные формы сотрудничества с родителями в соответствии с изменением социально- политических и экономических условий развития нашей с</w:t>
      </w:r>
      <w:r w:rsidR="00774128" w:rsidRPr="00245FDE">
        <w:rPr>
          <w:rFonts w:ascii="Times New Roman" w:eastAsia="Times New Roman" w:hAnsi="Times New Roman" w:cs="Times New Roman"/>
          <w:sz w:val="24"/>
          <w:szCs w:val="24"/>
          <w:lang w:eastAsia="ru-RU"/>
        </w:rPr>
        <w:t xml:space="preserve">траны. </w:t>
      </w:r>
      <w:proofErr w:type="gramStart"/>
      <w:r w:rsidR="00774128" w:rsidRPr="00245FDE">
        <w:rPr>
          <w:rFonts w:ascii="Times New Roman" w:eastAsia="Times New Roman" w:hAnsi="Times New Roman" w:cs="Times New Roman"/>
          <w:sz w:val="24"/>
          <w:szCs w:val="24"/>
          <w:lang w:eastAsia="ru-RU"/>
        </w:rPr>
        <w:t xml:space="preserve">Выстраивая взаимоотношения </w:t>
      </w:r>
      <w:r w:rsidRPr="00245FDE">
        <w:rPr>
          <w:rFonts w:ascii="Times New Roman" w:eastAsia="Times New Roman" w:hAnsi="Times New Roman" w:cs="Times New Roman"/>
          <w:sz w:val="24"/>
          <w:szCs w:val="24"/>
          <w:lang w:eastAsia="ru-RU"/>
        </w:rPr>
        <w:t xml:space="preserve"> с родителями,  развиваю и использую традиционные формы: родительские собрания, лекции, практикумы, педагогические консультации, совместные праздники, педагогические беседы, дни открытых дверей, родительские уголки, анкетирование, папки-передвижки.</w:t>
      </w:r>
      <w:proofErr w:type="gramEnd"/>
      <w:r w:rsidRPr="00245FDE">
        <w:rPr>
          <w:rFonts w:ascii="Times New Roman" w:eastAsia="Times New Roman" w:hAnsi="Times New Roman" w:cs="Times New Roman"/>
          <w:sz w:val="24"/>
          <w:szCs w:val="24"/>
          <w:lang w:eastAsia="ru-RU"/>
        </w:rPr>
        <w:t xml:space="preserve"> Планируя ту или иную форму работы,  всегда исхожу из представлений о современных родителях готовых к обучению, саморазвитию и сотрудничеству. В связи с этим к формам взаимодействия предъявляются следующие требования: </w:t>
      </w:r>
      <w:proofErr w:type="spellStart"/>
      <w:r w:rsidRPr="00245FDE">
        <w:rPr>
          <w:rFonts w:ascii="Times New Roman" w:eastAsia="Times New Roman" w:hAnsi="Times New Roman" w:cs="Times New Roman"/>
          <w:sz w:val="24"/>
          <w:szCs w:val="24"/>
          <w:lang w:eastAsia="ru-RU"/>
        </w:rPr>
        <w:t>востребованность</w:t>
      </w:r>
      <w:proofErr w:type="spellEnd"/>
      <w:r w:rsidRPr="00245FDE">
        <w:rPr>
          <w:rFonts w:ascii="Times New Roman" w:eastAsia="Times New Roman" w:hAnsi="Times New Roman" w:cs="Times New Roman"/>
          <w:sz w:val="24"/>
          <w:szCs w:val="24"/>
          <w:lang w:eastAsia="ru-RU"/>
        </w:rPr>
        <w:t>, оригинальность, интерактивность. В последнее время наметились новые, перспективные формы сотрудничества, которые предполагают подключение родителей к активному участию в жизни детского сада.</w:t>
      </w:r>
    </w:p>
    <w:p w:rsidR="00661BD2" w:rsidRPr="00245FDE" w:rsidRDefault="00661BD2" w:rsidP="00245FDE">
      <w:pPr>
        <w:spacing w:after="0" w:line="240" w:lineRule="auto"/>
        <w:ind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Мною накоплен определенный опыт работы с родителями по воспитанию речевой культуры детей. В нашем детском саду используются следующие нетрадиционные формы сотрудничества:  викторины, конкурсы, совместные занятия, проектная деятельность, презентации.</w:t>
      </w:r>
    </w:p>
    <w:p w:rsidR="00661BD2" w:rsidRPr="00245FDE" w:rsidRDefault="00661BD2" w:rsidP="00245FDE">
      <w:pPr>
        <w:spacing w:after="0" w:line="240" w:lineRule="auto"/>
        <w:ind w:firstLine="709"/>
        <w:jc w:val="both"/>
        <w:rPr>
          <w:rFonts w:ascii="Times New Roman" w:eastAsia="Times New Roman" w:hAnsi="Times New Roman" w:cs="Times New Roman"/>
          <w:b/>
          <w:sz w:val="24"/>
          <w:szCs w:val="24"/>
          <w:lang w:eastAsia="ru-RU"/>
        </w:rPr>
      </w:pPr>
      <w:r w:rsidRPr="00245FDE">
        <w:rPr>
          <w:rFonts w:ascii="Times New Roman" w:eastAsia="Times New Roman" w:hAnsi="Times New Roman" w:cs="Times New Roman"/>
          <w:b/>
          <w:sz w:val="24"/>
          <w:szCs w:val="24"/>
          <w:lang w:eastAsia="ru-RU"/>
        </w:rPr>
        <w:t>Взаимодействие с родителями:</w:t>
      </w:r>
    </w:p>
    <w:p w:rsidR="00661BD2" w:rsidRPr="00245FDE" w:rsidRDefault="00661BD2" w:rsidP="00245FDE">
      <w:pPr>
        <w:pStyle w:val="a3"/>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 xml:space="preserve">Анкетирование родителей; </w:t>
      </w:r>
    </w:p>
    <w:p w:rsidR="00661BD2" w:rsidRPr="00245FDE" w:rsidRDefault="00661BD2" w:rsidP="00245FDE">
      <w:pPr>
        <w:pStyle w:val="a3"/>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 xml:space="preserve">Домашняя работа по поиску информации и иллюстративного материала; </w:t>
      </w:r>
    </w:p>
    <w:p w:rsidR="00661BD2" w:rsidRPr="00245FDE" w:rsidRDefault="00661BD2" w:rsidP="00245FDE">
      <w:pPr>
        <w:pStyle w:val="a3"/>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 xml:space="preserve">Акция «Вместе с ребенком»  </w:t>
      </w:r>
    </w:p>
    <w:p w:rsidR="00661BD2" w:rsidRPr="00245FDE" w:rsidRDefault="00661BD2" w:rsidP="00245FDE">
      <w:pPr>
        <w:pStyle w:val="a3"/>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 xml:space="preserve">Привлечение родителей к созданию развивающей среды в группе; </w:t>
      </w:r>
    </w:p>
    <w:p w:rsidR="00661BD2" w:rsidRPr="00245FDE" w:rsidRDefault="00661BD2" w:rsidP="00245FDE">
      <w:pPr>
        <w:pStyle w:val="a3"/>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 xml:space="preserve">Родительские собрания с просмотром открытых занятий по разнообразным темам. </w:t>
      </w:r>
    </w:p>
    <w:p w:rsidR="00661BD2" w:rsidRPr="00245FDE" w:rsidRDefault="00661BD2" w:rsidP="00245FDE">
      <w:pPr>
        <w:pStyle w:val="Default"/>
        <w:numPr>
          <w:ilvl w:val="0"/>
          <w:numId w:val="1"/>
        </w:numPr>
        <w:ind w:left="0" w:firstLine="709"/>
        <w:jc w:val="both"/>
      </w:pPr>
      <w:r w:rsidRPr="00245FDE">
        <w:rPr>
          <w:rFonts w:eastAsia="Times New Roman"/>
          <w:lang w:eastAsia="ru-RU"/>
        </w:rPr>
        <w:t xml:space="preserve"> Консультации на тему: </w:t>
      </w:r>
      <w:r w:rsidRPr="00245FDE">
        <w:t xml:space="preserve"> « Чем занять   ребенка дома», на которой родители не только узнали о значении и видах игр и способах их организации по сенсорному </w:t>
      </w:r>
      <w:r w:rsidRPr="00245FDE">
        <w:lastRenderedPageBreak/>
        <w:t xml:space="preserve">воспитанию, но и имели возможность познакомиться с конкретными играми, узнать их правила, поиграть. </w:t>
      </w:r>
    </w:p>
    <w:p w:rsidR="00661BD2" w:rsidRPr="00245FDE" w:rsidRDefault="00661BD2" w:rsidP="00245FDE">
      <w:pPr>
        <w:pStyle w:val="a3"/>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245FDE">
        <w:rPr>
          <w:rFonts w:ascii="Times New Roman" w:hAnsi="Times New Roman" w:cs="Times New Roman"/>
          <w:sz w:val="24"/>
          <w:szCs w:val="24"/>
        </w:rPr>
        <w:t xml:space="preserve">В родительском уголке помещался материал по изготовлению дидактических игр из природного, бросового материала, бумаги, картона и т </w:t>
      </w:r>
      <w:proofErr w:type="spellStart"/>
      <w:r w:rsidRPr="00245FDE">
        <w:rPr>
          <w:rFonts w:ascii="Times New Roman" w:hAnsi="Times New Roman" w:cs="Times New Roman"/>
          <w:sz w:val="24"/>
          <w:szCs w:val="24"/>
        </w:rPr>
        <w:t>д</w:t>
      </w:r>
      <w:proofErr w:type="spellEnd"/>
      <w:r w:rsidRPr="00245FDE">
        <w:rPr>
          <w:rFonts w:ascii="Times New Roman" w:eastAsia="Times New Roman" w:hAnsi="Times New Roman" w:cs="Times New Roman"/>
          <w:sz w:val="24"/>
          <w:szCs w:val="24"/>
          <w:lang w:eastAsia="ru-RU"/>
        </w:rPr>
        <w:t xml:space="preserve"> «Обогащение словаря ребенка в домашних условиях», «Роль семьи в развитии речевой активности дошкольников»; </w:t>
      </w:r>
    </w:p>
    <w:p w:rsidR="00661BD2" w:rsidRPr="00245FDE" w:rsidRDefault="00661BD2" w:rsidP="00245FDE">
      <w:pPr>
        <w:pStyle w:val="a3"/>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 xml:space="preserve">Индивидуальные консультации по интересующим темам; </w:t>
      </w:r>
    </w:p>
    <w:p w:rsidR="00661BD2" w:rsidRPr="00245FDE" w:rsidRDefault="00661BD2" w:rsidP="00245FDE">
      <w:pPr>
        <w:pStyle w:val="a3"/>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245FDE">
        <w:rPr>
          <w:rFonts w:ascii="Times New Roman" w:eastAsia="Times New Roman" w:hAnsi="Times New Roman" w:cs="Times New Roman"/>
          <w:sz w:val="24"/>
          <w:szCs w:val="24"/>
          <w:lang w:eastAsia="ru-RU"/>
        </w:rPr>
        <w:t xml:space="preserve">Оформление наглядной информации в родительском уголке. </w:t>
      </w:r>
    </w:p>
    <w:p w:rsidR="00E13A2C" w:rsidRPr="00245FDE" w:rsidRDefault="00E13A2C" w:rsidP="00245FDE">
      <w:pPr>
        <w:pStyle w:val="Default"/>
        <w:ind w:firstLine="709"/>
        <w:jc w:val="both"/>
      </w:pPr>
    </w:p>
    <w:p w:rsidR="00E13A2C" w:rsidRPr="00245FDE" w:rsidRDefault="00E13A2C" w:rsidP="00245FDE">
      <w:pPr>
        <w:spacing w:after="0" w:line="240" w:lineRule="auto"/>
        <w:jc w:val="both"/>
        <w:rPr>
          <w:rFonts w:ascii="Times New Roman" w:hAnsi="Times New Roman" w:cs="Times New Roman"/>
          <w:b/>
          <w:sz w:val="24"/>
          <w:szCs w:val="24"/>
        </w:rPr>
      </w:pPr>
      <w:r w:rsidRPr="00245FDE">
        <w:rPr>
          <w:rFonts w:ascii="Times New Roman" w:hAnsi="Times New Roman" w:cs="Times New Roman"/>
          <w:b/>
          <w:sz w:val="24"/>
          <w:szCs w:val="24"/>
        </w:rPr>
        <w:t>Результативность опыта</w:t>
      </w:r>
    </w:p>
    <w:p w:rsidR="00E13A2C" w:rsidRPr="00245FDE" w:rsidRDefault="00E13A2C" w:rsidP="00245FDE">
      <w:pPr>
        <w:pStyle w:val="Default"/>
        <w:ind w:firstLine="709"/>
        <w:jc w:val="both"/>
        <w:rPr>
          <w:u w:val="single"/>
        </w:rPr>
      </w:pPr>
    </w:p>
    <w:p w:rsidR="00E13A2C" w:rsidRPr="00245FDE" w:rsidRDefault="00E13A2C" w:rsidP="00245FDE">
      <w:pPr>
        <w:pStyle w:val="a3"/>
        <w:spacing w:after="0" w:line="240" w:lineRule="auto"/>
        <w:ind w:left="0" w:firstLine="709"/>
        <w:jc w:val="both"/>
        <w:rPr>
          <w:rFonts w:ascii="Times New Roman" w:hAnsi="Times New Roman" w:cs="Times New Roman"/>
          <w:b/>
          <w:sz w:val="24"/>
          <w:szCs w:val="24"/>
        </w:rPr>
      </w:pPr>
    </w:p>
    <w:p w:rsidR="00E13A2C" w:rsidRPr="00245FDE" w:rsidRDefault="00E13A2C" w:rsidP="00245FDE">
      <w:pPr>
        <w:pStyle w:val="Default"/>
        <w:ind w:firstLine="709"/>
        <w:jc w:val="both"/>
      </w:pPr>
      <w:r w:rsidRPr="00245FDE">
        <w:t xml:space="preserve">В результате проделанной работы по сенсорному развитию детей прослеживается положительная динамика: </w:t>
      </w:r>
    </w:p>
    <w:p w:rsidR="00E13A2C" w:rsidRPr="00245FDE" w:rsidRDefault="00E13A2C" w:rsidP="00245FDE">
      <w:pPr>
        <w:pStyle w:val="Default"/>
        <w:ind w:firstLine="709"/>
        <w:jc w:val="both"/>
      </w:pPr>
      <w:r w:rsidRPr="00245FDE">
        <w:t xml:space="preserve">- дети проявляют интерес к предметам ближайшего окружения, их свойствам; </w:t>
      </w:r>
    </w:p>
    <w:p w:rsidR="00E13A2C" w:rsidRPr="00245FDE" w:rsidRDefault="00E13A2C" w:rsidP="00245FDE">
      <w:pPr>
        <w:pStyle w:val="Default"/>
        <w:ind w:firstLine="709"/>
        <w:jc w:val="both"/>
      </w:pPr>
      <w:r w:rsidRPr="00245FDE">
        <w:t xml:space="preserve">- с удовольствием включаются в деятельность экспериментирования, проявляя эмоции радостного удивления и словесную активность; </w:t>
      </w:r>
    </w:p>
    <w:p w:rsidR="00E13A2C" w:rsidRPr="00245FDE" w:rsidRDefault="004E1213" w:rsidP="00245FDE">
      <w:pPr>
        <w:pStyle w:val="Default"/>
        <w:ind w:firstLine="709"/>
        <w:jc w:val="both"/>
      </w:pPr>
      <w:proofErr w:type="gramStart"/>
      <w:r w:rsidRPr="00245FDE">
        <w:t xml:space="preserve">- способны  </w:t>
      </w:r>
      <w:r w:rsidR="00E13A2C" w:rsidRPr="00245FDE">
        <w:t xml:space="preserve">целенаправленно наблюдать за объектами организованного восприятия; </w:t>
      </w:r>
      <w:proofErr w:type="gramEnd"/>
    </w:p>
    <w:p w:rsidR="00E13A2C" w:rsidRPr="00245FDE" w:rsidRDefault="00E13A2C" w:rsidP="00245FDE">
      <w:pPr>
        <w:pStyle w:val="Default"/>
        <w:ind w:firstLine="709"/>
        <w:jc w:val="both"/>
      </w:pPr>
      <w:r w:rsidRPr="00245FDE">
        <w:t xml:space="preserve">- умеют выполнять простейший сенсорный анализ; </w:t>
      </w:r>
    </w:p>
    <w:p w:rsidR="00E13A2C" w:rsidRPr="00245FDE" w:rsidRDefault="00E13A2C" w:rsidP="00245FDE">
      <w:pPr>
        <w:pStyle w:val="Default"/>
        <w:ind w:firstLine="709"/>
        <w:jc w:val="both"/>
      </w:pPr>
      <w:r w:rsidRPr="00245FDE">
        <w:t xml:space="preserve">- стремятся передавать отношение цветов, размеров и форм в изобразительной и конструктивной деятельности. </w:t>
      </w:r>
    </w:p>
    <w:p w:rsidR="00665673" w:rsidRPr="00245FDE" w:rsidRDefault="00E13A2C" w:rsidP="00245FDE">
      <w:pPr>
        <w:pStyle w:val="a3"/>
        <w:spacing w:after="0" w:line="240" w:lineRule="auto"/>
        <w:ind w:left="0" w:firstLine="709"/>
        <w:jc w:val="both"/>
        <w:rPr>
          <w:rFonts w:ascii="Times New Roman" w:hAnsi="Times New Roman" w:cs="Times New Roman"/>
          <w:sz w:val="24"/>
          <w:szCs w:val="24"/>
        </w:rPr>
      </w:pPr>
      <w:r w:rsidRPr="00245FDE">
        <w:rPr>
          <w:rFonts w:ascii="Times New Roman" w:hAnsi="Times New Roman" w:cs="Times New Roman"/>
          <w:sz w:val="24"/>
          <w:szCs w:val="24"/>
        </w:rPr>
        <w:t>Они любопытны, активны, эмоциональны, общительны.</w:t>
      </w:r>
    </w:p>
    <w:p w:rsidR="00FE3ECC" w:rsidRPr="00245FDE" w:rsidRDefault="00FE3ECC" w:rsidP="00245FDE">
      <w:pPr>
        <w:pStyle w:val="a3"/>
        <w:spacing w:after="0" w:line="240" w:lineRule="auto"/>
        <w:ind w:left="0" w:firstLine="709"/>
        <w:jc w:val="both"/>
        <w:rPr>
          <w:rFonts w:ascii="Times New Roman" w:hAnsi="Times New Roman" w:cs="Times New Roman"/>
          <w:sz w:val="24"/>
          <w:szCs w:val="24"/>
        </w:rPr>
      </w:pPr>
      <w:r w:rsidRPr="00245FDE">
        <w:rPr>
          <w:rFonts w:ascii="Times New Roman" w:hAnsi="Times New Roman" w:cs="Times New Roman"/>
          <w:sz w:val="24"/>
          <w:szCs w:val="24"/>
        </w:rPr>
        <w:t xml:space="preserve">Внедряемая </w:t>
      </w:r>
      <w:r w:rsidR="00FE779E" w:rsidRPr="00245FDE">
        <w:rPr>
          <w:rFonts w:ascii="Times New Roman" w:hAnsi="Times New Roman" w:cs="Times New Roman"/>
          <w:sz w:val="24"/>
          <w:szCs w:val="24"/>
        </w:rPr>
        <w:t xml:space="preserve">мной методика развития </w:t>
      </w:r>
      <w:proofErr w:type="spellStart"/>
      <w:r w:rsidR="00FE779E" w:rsidRPr="00245FDE">
        <w:rPr>
          <w:rFonts w:ascii="Times New Roman" w:hAnsi="Times New Roman" w:cs="Times New Roman"/>
          <w:sz w:val="24"/>
          <w:szCs w:val="24"/>
        </w:rPr>
        <w:t>сенсорика</w:t>
      </w:r>
      <w:proofErr w:type="spellEnd"/>
      <w:r w:rsidRPr="00245FDE">
        <w:rPr>
          <w:rFonts w:ascii="Times New Roman" w:hAnsi="Times New Roman" w:cs="Times New Roman"/>
          <w:sz w:val="24"/>
          <w:szCs w:val="24"/>
        </w:rPr>
        <w:t xml:space="preserve"> </w:t>
      </w:r>
      <w:r w:rsidR="00F66341" w:rsidRPr="00245FDE">
        <w:rPr>
          <w:rFonts w:ascii="Times New Roman" w:hAnsi="Times New Roman" w:cs="Times New Roman"/>
          <w:sz w:val="24"/>
          <w:szCs w:val="24"/>
        </w:rPr>
        <w:t xml:space="preserve">у </w:t>
      </w:r>
      <w:r w:rsidRPr="00245FDE">
        <w:rPr>
          <w:rFonts w:ascii="Times New Roman" w:hAnsi="Times New Roman" w:cs="Times New Roman"/>
          <w:sz w:val="24"/>
          <w:szCs w:val="24"/>
        </w:rPr>
        <w:t>детей позволяет максимально отказаться от групповых занятий в традиционной форме и осуществлять личностно</w:t>
      </w:r>
      <w:r w:rsidR="00665673" w:rsidRPr="00245FDE">
        <w:rPr>
          <w:rFonts w:ascii="Times New Roman" w:hAnsi="Times New Roman" w:cs="Times New Roman"/>
          <w:sz w:val="24"/>
          <w:szCs w:val="24"/>
        </w:rPr>
        <w:t xml:space="preserve"> </w:t>
      </w:r>
      <w:r w:rsidRPr="00245FDE">
        <w:rPr>
          <w:rFonts w:ascii="Times New Roman" w:hAnsi="Times New Roman" w:cs="Times New Roman"/>
          <w:sz w:val="24"/>
          <w:szCs w:val="24"/>
        </w:rPr>
        <w:t>- деятельный подход, что отвечает современным требованиям до</w:t>
      </w:r>
      <w:r w:rsidR="00665673" w:rsidRPr="00245FDE">
        <w:rPr>
          <w:rFonts w:ascii="Times New Roman" w:hAnsi="Times New Roman" w:cs="Times New Roman"/>
          <w:sz w:val="24"/>
          <w:szCs w:val="24"/>
        </w:rPr>
        <w:t xml:space="preserve">школьного воспитания и обучения. </w:t>
      </w:r>
      <w:r w:rsidRPr="00245FDE">
        <w:rPr>
          <w:rFonts w:ascii="Times New Roman" w:hAnsi="Times New Roman" w:cs="Times New Roman"/>
          <w:sz w:val="24"/>
          <w:szCs w:val="24"/>
        </w:rPr>
        <w:t>Анализ проведенной работы показал, что использование дидактических игр эффективно помогает развивать познавательную деятельность, развитие речи и сенсорных эталонов, развиваются наблюдательность, внимание, память, воображение, упорядочиваются впечатления, которые они получили при взаимодействии с внешним миром, расширяется словарный запас, приобретаются навыки игровой и учебной деятельности.</w:t>
      </w:r>
    </w:p>
    <w:p w:rsidR="00FE3ECC" w:rsidRPr="00245FDE" w:rsidRDefault="00FE3ECC" w:rsidP="00245FDE">
      <w:pPr>
        <w:pStyle w:val="a4"/>
        <w:shd w:val="clear" w:color="auto" w:fill="FFFFFF"/>
        <w:spacing w:before="0" w:beforeAutospacing="0" w:after="0" w:afterAutospacing="0"/>
        <w:ind w:firstLine="709"/>
        <w:contextualSpacing/>
        <w:jc w:val="both"/>
      </w:pPr>
      <w:r w:rsidRPr="00245FDE">
        <w:t xml:space="preserve">      </w:t>
      </w:r>
    </w:p>
    <w:p w:rsidR="00015F0E" w:rsidRPr="00245FDE" w:rsidRDefault="00245FDE" w:rsidP="00245FDE">
      <w:pPr>
        <w:spacing w:after="0" w:line="240" w:lineRule="auto"/>
        <w:ind w:firstLine="709"/>
        <w:jc w:val="both"/>
        <w:rPr>
          <w:rFonts w:ascii="Times New Roman" w:hAnsi="Times New Roman" w:cs="Times New Roman"/>
          <w:sz w:val="24"/>
          <w:szCs w:val="24"/>
        </w:rPr>
      </w:pPr>
    </w:p>
    <w:sectPr w:rsidR="00015F0E" w:rsidRPr="00245FDE" w:rsidSect="00862460">
      <w:pgSz w:w="11906" w:h="16838"/>
      <w:pgMar w:top="709"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16178"/>
    <w:multiLevelType w:val="hybridMultilevel"/>
    <w:tmpl w:val="721C0C44"/>
    <w:lvl w:ilvl="0" w:tplc="81A2C8D6">
      <w:start w:val="1"/>
      <w:numFmt w:val="decimal"/>
      <w:lvlText w:val="%1."/>
      <w:lvlJc w:val="left"/>
      <w:pPr>
        <w:ind w:left="76" w:hanging="360"/>
      </w:pPr>
      <w:rPr>
        <w:rFonts w:eastAsiaTheme="minorHAnsi" w:hint="default"/>
        <w:sz w:val="28"/>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
    <w:nsid w:val="433C103A"/>
    <w:multiLevelType w:val="multilevel"/>
    <w:tmpl w:val="5C8E4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AF182F"/>
    <w:multiLevelType w:val="multilevel"/>
    <w:tmpl w:val="F43C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750A77"/>
    <w:multiLevelType w:val="hybridMultilevel"/>
    <w:tmpl w:val="54548580"/>
    <w:lvl w:ilvl="0" w:tplc="04190001">
      <w:start w:val="1"/>
      <w:numFmt w:val="bullet"/>
      <w:lvlText w:val=""/>
      <w:lvlJc w:val="left"/>
      <w:pPr>
        <w:ind w:left="510" w:hanging="360"/>
      </w:pPr>
      <w:rPr>
        <w:rFonts w:ascii="Symbol" w:hAnsi="Symbol"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4">
    <w:nsid w:val="67782236"/>
    <w:multiLevelType w:val="hybridMultilevel"/>
    <w:tmpl w:val="C9323CE8"/>
    <w:lvl w:ilvl="0" w:tplc="04190001">
      <w:start w:val="1"/>
      <w:numFmt w:val="bullet"/>
      <w:lvlText w:val=""/>
      <w:lvlJc w:val="left"/>
      <w:pPr>
        <w:ind w:left="510" w:hanging="360"/>
      </w:pPr>
      <w:rPr>
        <w:rFonts w:ascii="Symbol" w:hAnsi="Symbol"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5">
    <w:nsid w:val="6C362935"/>
    <w:multiLevelType w:val="hybridMultilevel"/>
    <w:tmpl w:val="71846A08"/>
    <w:lvl w:ilvl="0" w:tplc="43D846D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FA34D1"/>
    <w:multiLevelType w:val="hybridMultilevel"/>
    <w:tmpl w:val="F4701F32"/>
    <w:lvl w:ilvl="0" w:tplc="64824114">
      <w:start w:val="1"/>
      <w:numFmt w:val="decimal"/>
      <w:lvlText w:val="%1."/>
      <w:lvlJc w:val="left"/>
      <w:pPr>
        <w:ind w:left="151" w:hanging="360"/>
      </w:pPr>
      <w:rPr>
        <w:rFonts w:hint="default"/>
      </w:rPr>
    </w:lvl>
    <w:lvl w:ilvl="1" w:tplc="04190019" w:tentative="1">
      <w:start w:val="1"/>
      <w:numFmt w:val="lowerLetter"/>
      <w:lvlText w:val="%2."/>
      <w:lvlJc w:val="left"/>
      <w:pPr>
        <w:ind w:left="871" w:hanging="360"/>
      </w:pPr>
    </w:lvl>
    <w:lvl w:ilvl="2" w:tplc="0419001B" w:tentative="1">
      <w:start w:val="1"/>
      <w:numFmt w:val="lowerRoman"/>
      <w:lvlText w:val="%3."/>
      <w:lvlJc w:val="right"/>
      <w:pPr>
        <w:ind w:left="1591" w:hanging="180"/>
      </w:pPr>
    </w:lvl>
    <w:lvl w:ilvl="3" w:tplc="0419000F" w:tentative="1">
      <w:start w:val="1"/>
      <w:numFmt w:val="decimal"/>
      <w:lvlText w:val="%4."/>
      <w:lvlJc w:val="left"/>
      <w:pPr>
        <w:ind w:left="2311" w:hanging="360"/>
      </w:pPr>
    </w:lvl>
    <w:lvl w:ilvl="4" w:tplc="04190019" w:tentative="1">
      <w:start w:val="1"/>
      <w:numFmt w:val="lowerLetter"/>
      <w:lvlText w:val="%5."/>
      <w:lvlJc w:val="left"/>
      <w:pPr>
        <w:ind w:left="3031" w:hanging="360"/>
      </w:pPr>
    </w:lvl>
    <w:lvl w:ilvl="5" w:tplc="0419001B" w:tentative="1">
      <w:start w:val="1"/>
      <w:numFmt w:val="lowerRoman"/>
      <w:lvlText w:val="%6."/>
      <w:lvlJc w:val="right"/>
      <w:pPr>
        <w:ind w:left="3751" w:hanging="180"/>
      </w:pPr>
    </w:lvl>
    <w:lvl w:ilvl="6" w:tplc="0419000F" w:tentative="1">
      <w:start w:val="1"/>
      <w:numFmt w:val="decimal"/>
      <w:lvlText w:val="%7."/>
      <w:lvlJc w:val="left"/>
      <w:pPr>
        <w:ind w:left="4471" w:hanging="360"/>
      </w:pPr>
    </w:lvl>
    <w:lvl w:ilvl="7" w:tplc="04190019" w:tentative="1">
      <w:start w:val="1"/>
      <w:numFmt w:val="lowerLetter"/>
      <w:lvlText w:val="%8."/>
      <w:lvlJc w:val="left"/>
      <w:pPr>
        <w:ind w:left="5191" w:hanging="360"/>
      </w:pPr>
    </w:lvl>
    <w:lvl w:ilvl="8" w:tplc="0419001B" w:tentative="1">
      <w:start w:val="1"/>
      <w:numFmt w:val="lowerRoman"/>
      <w:lvlText w:val="%9."/>
      <w:lvlJc w:val="right"/>
      <w:pPr>
        <w:ind w:left="5911" w:hanging="180"/>
      </w:pPr>
    </w:lvl>
  </w:abstractNum>
  <w:abstractNum w:abstractNumId="7">
    <w:nsid w:val="7E060529"/>
    <w:multiLevelType w:val="hybridMultilevel"/>
    <w:tmpl w:val="2848B1A6"/>
    <w:lvl w:ilvl="0" w:tplc="0419000D">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1"/>
  </w:num>
  <w:num w:numId="6">
    <w:abstractNumId w:val="5"/>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862460"/>
    <w:rsid w:val="00096AD6"/>
    <w:rsid w:val="00144615"/>
    <w:rsid w:val="001616BB"/>
    <w:rsid w:val="00216BC7"/>
    <w:rsid w:val="00224EE1"/>
    <w:rsid w:val="00225ABB"/>
    <w:rsid w:val="00245FDE"/>
    <w:rsid w:val="002906E5"/>
    <w:rsid w:val="002A1B2F"/>
    <w:rsid w:val="002D3843"/>
    <w:rsid w:val="00304DAE"/>
    <w:rsid w:val="00340953"/>
    <w:rsid w:val="00355584"/>
    <w:rsid w:val="00370055"/>
    <w:rsid w:val="0038584B"/>
    <w:rsid w:val="00411A06"/>
    <w:rsid w:val="004526F9"/>
    <w:rsid w:val="00456B29"/>
    <w:rsid w:val="0047033E"/>
    <w:rsid w:val="004D5D48"/>
    <w:rsid w:val="004E1213"/>
    <w:rsid w:val="005034AE"/>
    <w:rsid w:val="005051AC"/>
    <w:rsid w:val="00511FB9"/>
    <w:rsid w:val="00516516"/>
    <w:rsid w:val="00572C43"/>
    <w:rsid w:val="0057661C"/>
    <w:rsid w:val="00582008"/>
    <w:rsid w:val="005A45DE"/>
    <w:rsid w:val="005A66E5"/>
    <w:rsid w:val="005B6E61"/>
    <w:rsid w:val="005E0012"/>
    <w:rsid w:val="00630166"/>
    <w:rsid w:val="00635259"/>
    <w:rsid w:val="00661BD2"/>
    <w:rsid w:val="00665673"/>
    <w:rsid w:val="00677818"/>
    <w:rsid w:val="00683DCA"/>
    <w:rsid w:val="00697E7B"/>
    <w:rsid w:val="006A043A"/>
    <w:rsid w:val="006B6D3F"/>
    <w:rsid w:val="00761A49"/>
    <w:rsid w:val="00774128"/>
    <w:rsid w:val="007756B7"/>
    <w:rsid w:val="007A2563"/>
    <w:rsid w:val="00821826"/>
    <w:rsid w:val="00854332"/>
    <w:rsid w:val="00862460"/>
    <w:rsid w:val="008C04AF"/>
    <w:rsid w:val="008C5E6E"/>
    <w:rsid w:val="008D2267"/>
    <w:rsid w:val="008D630D"/>
    <w:rsid w:val="00920999"/>
    <w:rsid w:val="009D1E51"/>
    <w:rsid w:val="00A14888"/>
    <w:rsid w:val="00A338A2"/>
    <w:rsid w:val="00A50EC9"/>
    <w:rsid w:val="00A65AA7"/>
    <w:rsid w:val="00A8042F"/>
    <w:rsid w:val="00AD1CE0"/>
    <w:rsid w:val="00B01ECF"/>
    <w:rsid w:val="00B06355"/>
    <w:rsid w:val="00B725A5"/>
    <w:rsid w:val="00BA002A"/>
    <w:rsid w:val="00BB54A6"/>
    <w:rsid w:val="00BF09EA"/>
    <w:rsid w:val="00C253E3"/>
    <w:rsid w:val="00CD33C0"/>
    <w:rsid w:val="00CD6D9B"/>
    <w:rsid w:val="00CE5241"/>
    <w:rsid w:val="00CF6D2A"/>
    <w:rsid w:val="00D41332"/>
    <w:rsid w:val="00D67F4D"/>
    <w:rsid w:val="00D8293F"/>
    <w:rsid w:val="00D84716"/>
    <w:rsid w:val="00DD2AA7"/>
    <w:rsid w:val="00DD3995"/>
    <w:rsid w:val="00E13A2C"/>
    <w:rsid w:val="00E3744C"/>
    <w:rsid w:val="00E60B1E"/>
    <w:rsid w:val="00EB01EA"/>
    <w:rsid w:val="00EC6E17"/>
    <w:rsid w:val="00F258F8"/>
    <w:rsid w:val="00F32300"/>
    <w:rsid w:val="00F474A6"/>
    <w:rsid w:val="00F659CE"/>
    <w:rsid w:val="00F66341"/>
    <w:rsid w:val="00F81B52"/>
    <w:rsid w:val="00FE3ECC"/>
    <w:rsid w:val="00FE779E"/>
    <w:rsid w:val="00FF22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460"/>
  </w:style>
  <w:style w:type="paragraph" w:styleId="2">
    <w:name w:val="heading 2"/>
    <w:basedOn w:val="a"/>
    <w:link w:val="20"/>
    <w:uiPriority w:val="9"/>
    <w:qFormat/>
    <w:rsid w:val="004526F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526F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6246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862460"/>
    <w:pPr>
      <w:ind w:left="720"/>
      <w:contextualSpacing/>
    </w:pPr>
  </w:style>
  <w:style w:type="paragraph" w:styleId="a4">
    <w:name w:val="Normal (Web)"/>
    <w:basedOn w:val="a"/>
    <w:uiPriority w:val="99"/>
    <w:unhideWhenUsed/>
    <w:rsid w:val="00EB01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D630D"/>
    <w:rPr>
      <w:b/>
      <w:bCs/>
    </w:rPr>
  </w:style>
  <w:style w:type="character" w:styleId="a6">
    <w:name w:val="Hyperlink"/>
    <w:basedOn w:val="a0"/>
    <w:uiPriority w:val="99"/>
    <w:semiHidden/>
    <w:unhideWhenUsed/>
    <w:rsid w:val="004526F9"/>
    <w:rPr>
      <w:color w:val="0000FF"/>
      <w:u w:val="single"/>
    </w:rPr>
  </w:style>
  <w:style w:type="paragraph" w:styleId="a7">
    <w:name w:val="Balloon Text"/>
    <w:basedOn w:val="a"/>
    <w:link w:val="a8"/>
    <w:uiPriority w:val="99"/>
    <w:semiHidden/>
    <w:unhideWhenUsed/>
    <w:rsid w:val="004526F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526F9"/>
    <w:rPr>
      <w:rFonts w:ascii="Tahoma" w:hAnsi="Tahoma" w:cs="Tahoma"/>
      <w:sz w:val="16"/>
      <w:szCs w:val="16"/>
    </w:rPr>
  </w:style>
  <w:style w:type="character" w:customStyle="1" w:styleId="20">
    <w:name w:val="Заголовок 2 Знак"/>
    <w:basedOn w:val="a0"/>
    <w:link w:val="2"/>
    <w:uiPriority w:val="9"/>
    <w:rsid w:val="004526F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526F9"/>
    <w:rPr>
      <w:rFonts w:ascii="Times New Roman" w:eastAsia="Times New Roman" w:hAnsi="Times New Roman" w:cs="Times New Roman"/>
      <w:b/>
      <w:bCs/>
      <w:sz w:val="27"/>
      <w:szCs w:val="27"/>
      <w:lang w:eastAsia="ru-RU"/>
    </w:rPr>
  </w:style>
  <w:style w:type="paragraph" w:customStyle="1" w:styleId="rtecenter">
    <w:name w:val="rtecenter"/>
    <w:basedOn w:val="a"/>
    <w:rsid w:val="008218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4703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thor">
    <w:name w:val="author"/>
    <w:basedOn w:val="a0"/>
    <w:rsid w:val="0047033E"/>
  </w:style>
</w:styles>
</file>

<file path=word/webSettings.xml><?xml version="1.0" encoding="utf-8"?>
<w:webSettings xmlns:r="http://schemas.openxmlformats.org/officeDocument/2006/relationships" xmlns:w="http://schemas.openxmlformats.org/wordprocessingml/2006/main">
  <w:divs>
    <w:div w:id="831799716">
      <w:bodyDiv w:val="1"/>
      <w:marLeft w:val="0"/>
      <w:marRight w:val="0"/>
      <w:marTop w:val="0"/>
      <w:marBottom w:val="0"/>
      <w:divBdr>
        <w:top w:val="none" w:sz="0" w:space="0" w:color="auto"/>
        <w:left w:val="none" w:sz="0" w:space="0" w:color="auto"/>
        <w:bottom w:val="none" w:sz="0" w:space="0" w:color="auto"/>
        <w:right w:val="none" w:sz="0" w:space="0" w:color="auto"/>
      </w:divBdr>
    </w:div>
    <w:div w:id="1256133103">
      <w:bodyDiv w:val="1"/>
      <w:marLeft w:val="0"/>
      <w:marRight w:val="0"/>
      <w:marTop w:val="0"/>
      <w:marBottom w:val="0"/>
      <w:divBdr>
        <w:top w:val="none" w:sz="0" w:space="0" w:color="auto"/>
        <w:left w:val="none" w:sz="0" w:space="0" w:color="auto"/>
        <w:bottom w:val="none" w:sz="0" w:space="0" w:color="auto"/>
        <w:right w:val="none" w:sz="0" w:space="0" w:color="auto"/>
      </w:divBdr>
      <w:divsChild>
        <w:div w:id="1354650602">
          <w:marLeft w:val="0"/>
          <w:marRight w:val="0"/>
          <w:marTop w:val="0"/>
          <w:marBottom w:val="0"/>
          <w:divBdr>
            <w:top w:val="none" w:sz="0" w:space="0" w:color="auto"/>
            <w:left w:val="none" w:sz="0" w:space="0" w:color="auto"/>
            <w:bottom w:val="none" w:sz="0" w:space="0" w:color="auto"/>
            <w:right w:val="none" w:sz="0" w:space="0" w:color="auto"/>
          </w:divBdr>
        </w:div>
      </w:divsChild>
    </w:div>
    <w:div w:id="159386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ndia.ru/text/category/prakticheskie_rabot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16D267-20FF-49D4-BB51-F91B9F91F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7300</Words>
  <Characters>41613</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48816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dc:creator>
  <cp:lastModifiedBy>Елена</cp:lastModifiedBy>
  <cp:revision>28</cp:revision>
  <cp:lastPrinted>2019-10-01T10:50:00Z</cp:lastPrinted>
  <dcterms:created xsi:type="dcterms:W3CDTF">2019-10-05T20:24:00Z</dcterms:created>
  <dcterms:modified xsi:type="dcterms:W3CDTF">2022-09-17T15:33:00Z</dcterms:modified>
</cp:coreProperties>
</file>