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46" w:rsidRDefault="007A6746" w:rsidP="00C9614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44D7">
        <w:rPr>
          <w:rFonts w:ascii="Times New Roman" w:eastAsia="Calibri" w:hAnsi="Times New Roman"/>
          <w:b/>
          <w:i/>
          <w:sz w:val="28"/>
          <w:szCs w:val="28"/>
        </w:rPr>
        <w:t>Муниципальное казенное общеобразовательное учреждение Ордынского района Новосибирской области «Верх-</w:t>
      </w:r>
      <w:proofErr w:type="spellStart"/>
      <w:r w:rsidRPr="000A44D7">
        <w:rPr>
          <w:rFonts w:ascii="Times New Roman" w:eastAsia="Calibri" w:hAnsi="Times New Roman"/>
          <w:b/>
          <w:i/>
          <w:sz w:val="28"/>
          <w:szCs w:val="28"/>
        </w:rPr>
        <w:t>Ирменская</w:t>
      </w:r>
      <w:proofErr w:type="spellEnd"/>
      <w:r w:rsidRPr="000A44D7">
        <w:rPr>
          <w:rFonts w:ascii="Times New Roman" w:eastAsia="Calibri" w:hAnsi="Times New Roman"/>
          <w:b/>
          <w:i/>
          <w:sz w:val="28"/>
          <w:szCs w:val="28"/>
        </w:rPr>
        <w:t xml:space="preserve"> школа-интернат для детей с ограниченными возможностями здоровья»</w:t>
      </w:r>
    </w:p>
    <w:p w:rsidR="007A6746" w:rsidRDefault="007A6746" w:rsidP="00C9614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Pr="007A6746" w:rsidRDefault="007A6746" w:rsidP="007A6746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7A6746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Организация </w:t>
      </w:r>
      <w:r w:rsidRPr="007A6746">
        <w:rPr>
          <w:rFonts w:ascii="Times New Roman" w:hAnsi="Times New Roman" w:cs="Times New Roman"/>
          <w:b/>
          <w:sz w:val="40"/>
          <w:szCs w:val="40"/>
          <w:lang w:eastAsia="ru-RU"/>
        </w:rPr>
        <w:t>коррекционно</w:t>
      </w:r>
      <w:r w:rsidRPr="007A6746">
        <w:rPr>
          <w:rFonts w:ascii="Times New Roman" w:hAnsi="Times New Roman" w:cs="Times New Roman"/>
          <w:b/>
          <w:sz w:val="40"/>
          <w:szCs w:val="40"/>
          <w:lang w:eastAsia="ru-RU"/>
        </w:rPr>
        <w:t>-</w:t>
      </w:r>
      <w:r w:rsidRPr="007A6746">
        <w:rPr>
          <w:rFonts w:ascii="Times New Roman" w:hAnsi="Times New Roman" w:cs="Times New Roman"/>
          <w:b/>
          <w:sz w:val="40"/>
          <w:szCs w:val="40"/>
          <w:lang w:eastAsia="ru-RU"/>
        </w:rPr>
        <w:t>педагогической работы</w:t>
      </w:r>
      <w:r w:rsidRPr="007A6746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на уроках музыки в коррекционной школе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для обучающихся с ОВЗ</w:t>
      </w:r>
    </w:p>
    <w:p w:rsidR="007A6746" w:rsidRDefault="007A6746" w:rsidP="007A674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Pr="007A6746" w:rsidRDefault="007A6746" w:rsidP="00C9614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7A6746">
        <w:rPr>
          <w:rFonts w:ascii="Times New Roman" w:hAnsi="Times New Roman" w:cs="Times New Roman"/>
          <w:b/>
          <w:sz w:val="28"/>
          <w:szCs w:val="28"/>
          <w:lang w:eastAsia="ru-RU"/>
        </w:rPr>
        <w:t>Учитель музыки БУХАМЕР Н.Г.</w:t>
      </w: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Pr="007A6746" w:rsidRDefault="007A6746" w:rsidP="00C9614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7A6746">
        <w:rPr>
          <w:rFonts w:ascii="Times New Roman" w:hAnsi="Times New Roman" w:cs="Times New Roman"/>
          <w:b/>
          <w:sz w:val="28"/>
          <w:szCs w:val="28"/>
          <w:lang w:eastAsia="ru-RU"/>
        </w:rPr>
        <w:t>2022г.</w:t>
      </w:r>
    </w:p>
    <w:p w:rsidR="00404F25" w:rsidRDefault="00C96148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Музыкальное воспитание и обучение является неотъемлемой частью у</w:t>
      </w:r>
      <w:r w:rsidR="00AE177C">
        <w:rPr>
          <w:rFonts w:ascii="Times New Roman" w:hAnsi="Times New Roman" w:cs="Times New Roman"/>
          <w:sz w:val="28"/>
          <w:szCs w:val="28"/>
          <w:lang w:eastAsia="ru-RU"/>
        </w:rPr>
        <w:t>чебного процесса в специальной коррекционной школе для обучающихся с ОВЗ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. Музыка формирует вкусы, воспитывает представление о прекрасном, способствует эмоциональному познанию окружающей действительности, нормализует многие психические процессы, является эффективным средством преодоления невротических расстройств, свойственных учащимся специальных учреждений.</w:t>
      </w:r>
    </w:p>
    <w:p w:rsidR="00C96148" w:rsidRDefault="00CB187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C96148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AE177C">
        <w:rPr>
          <w:rFonts w:ascii="Times New Roman" w:hAnsi="Times New Roman" w:cs="Times New Roman"/>
          <w:sz w:val="28"/>
          <w:szCs w:val="28"/>
          <w:lang w:eastAsia="ru-RU"/>
        </w:rPr>
        <w:t> детей</w:t>
      </w:r>
      <w:proofErr w:type="gramEnd"/>
      <w:r w:rsidR="00AE177C">
        <w:rPr>
          <w:rFonts w:ascii="Times New Roman" w:hAnsi="Times New Roman" w:cs="Times New Roman"/>
          <w:sz w:val="28"/>
          <w:szCs w:val="28"/>
          <w:lang w:eastAsia="ru-RU"/>
        </w:rPr>
        <w:t xml:space="preserve"> с  ограниченными возможностями здоровья</w:t>
      </w:r>
      <w:r w:rsidR="00C96148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отмечаются нарушения всех высших психических функций: мышления, особенно словесно-логического, речи, недостатки произвольного внимания, памяти, воображения и т. д. У них наблюдаются эмоциональные и поведенческие расстройства. У одних детей присутствует неуверенность в себе, крайняя зажатость, заторможенность (гиподинамия), а у других – сильная расторможенность, неуправляемость, нарушение координации движений. И в том, и в другом случае дети возбудимы, эмоционально ранимы, часто плаксивы и не могут управлять своими чувствами.</w:t>
      </w:r>
    </w:p>
    <w:p w:rsidR="00CB1876" w:rsidRPr="00C96148" w:rsidRDefault="00CB1876" w:rsidP="00CB187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654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Таким </w:t>
      </w:r>
      <w:r w:rsidR="00BF654B">
        <w:rPr>
          <w:rFonts w:ascii="Times New Roman" w:hAnsi="Times New Roman" w:cs="Times New Roman"/>
          <w:sz w:val="28"/>
          <w:szCs w:val="28"/>
          <w:lang w:eastAsia="ru-RU"/>
        </w:rPr>
        <w:t xml:space="preserve">образом, </w:t>
      </w:r>
      <w:r w:rsidR="00BF654B" w:rsidRPr="00BF654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целью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учителя музыки в работе с детьми с ограниченными возможностями здоровья является создание на уроках </w:t>
      </w:r>
      <w:r w:rsidR="00BF65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 эмоционального комфорта. Тогда можно развивать устойчивый интерес к музыкальной деятельности. Благодаря специально подобранному репертуару, целенаправленному педагогическому воздействию не только достигается психоэмоциональная коррекция, но и создаются условия для развития специальных музыкальных и общехудожественных способностей.</w:t>
      </w:r>
    </w:p>
    <w:p w:rsidR="00404F25" w:rsidRPr="00C96148" w:rsidRDefault="00C96148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Коррекционно-</w:t>
      </w:r>
      <w:proofErr w:type="gramStart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педагогическая  работа</w:t>
      </w:r>
      <w:proofErr w:type="gramEnd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 на уроках музыки в </w:t>
      </w:r>
      <w:r w:rsidR="00AE17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проводится с учётом структуры нарушения, характерной для детей с умственной отсталостью, и направлена на:</w:t>
      </w:r>
    </w:p>
    <w:p w:rsidR="00C96148" w:rsidRDefault="00C96148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оздоровле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 психики,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воспитание уверенности в своих силах,</w:t>
      </w:r>
      <w:r w:rsidR="00AE17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выдержки, волевых черт характера; </w:t>
      </w:r>
    </w:p>
    <w:p w:rsidR="00404F25" w:rsidRPr="00C96148" w:rsidRDefault="00C96148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E177C">
        <w:rPr>
          <w:rFonts w:ascii="Times New Roman" w:hAnsi="Times New Roman" w:cs="Times New Roman"/>
          <w:sz w:val="28"/>
          <w:szCs w:val="28"/>
          <w:lang w:eastAsia="ru-RU"/>
        </w:rPr>
        <w:t>помощь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каждому у</w:t>
      </w:r>
      <w:r>
        <w:rPr>
          <w:rFonts w:ascii="Times New Roman" w:hAnsi="Times New Roman" w:cs="Times New Roman"/>
          <w:sz w:val="28"/>
          <w:szCs w:val="28"/>
          <w:lang w:eastAsia="ru-RU"/>
        </w:rPr>
        <w:t>ченику почувствовать свой успех,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в каком-либо виде музыкальной деятельности, развиваться более гармонично;</w:t>
      </w:r>
    </w:p>
    <w:p w:rsidR="00C96148" w:rsidRDefault="00C96148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E177C">
        <w:rPr>
          <w:rFonts w:ascii="Times New Roman" w:hAnsi="Times New Roman" w:cs="Times New Roman"/>
          <w:sz w:val="28"/>
          <w:szCs w:val="28"/>
          <w:lang w:eastAsia="ru-RU"/>
        </w:rPr>
        <w:t>нормализацию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психических процессов и свойств: памяти,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мышления, регуляции процессов возбуждения и торможения. </w:t>
      </w:r>
    </w:p>
    <w:p w:rsidR="00C96148" w:rsidRDefault="00C96148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Контакты с музыкой способствуют развитию внимания, обеспе</w:t>
      </w:r>
      <w:r w:rsidR="00AE177C">
        <w:rPr>
          <w:rFonts w:ascii="Times New Roman" w:hAnsi="Times New Roman" w:cs="Times New Roman"/>
          <w:sz w:val="28"/>
          <w:szCs w:val="28"/>
          <w:lang w:eastAsia="ru-RU"/>
        </w:rPr>
        <w:t xml:space="preserve">чивают тренировку органов слуха,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укрепление, тренировка двигательного аппарата: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равновесия, свободы движений, снятие излишнего мышечного напряжения, улучшение ориентировки в пространстве, координации движений; </w:t>
      </w:r>
    </w:p>
    <w:p w:rsid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дыхания; </w:t>
      </w:r>
    </w:p>
    <w:p w:rsidR="007837F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правильной осанки и походки; 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формировани</w:t>
      </w:r>
      <w:r w:rsidR="00C96148">
        <w:rPr>
          <w:rFonts w:ascii="Times New Roman" w:hAnsi="Times New Roman" w:cs="Times New Roman"/>
          <w:sz w:val="28"/>
          <w:szCs w:val="28"/>
          <w:lang w:eastAsia="ru-RU"/>
        </w:rPr>
        <w:t>и двигательных навыков и умений-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ловкости, силы,</w:t>
      </w:r>
      <w:r w:rsidR="00C96148">
        <w:rPr>
          <w:rFonts w:ascii="Times New Roman" w:hAnsi="Times New Roman" w:cs="Times New Roman"/>
          <w:sz w:val="28"/>
          <w:szCs w:val="28"/>
          <w:lang w:eastAsia="ru-RU"/>
        </w:rPr>
        <w:t xml:space="preserve"> выносливости;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исправление ряда речевых недостатков: невнятного произношения,</w:t>
      </w:r>
      <w:r w:rsidR="00C961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>скороговорки, проглатывания окончания слов.</w:t>
      </w:r>
    </w:p>
    <w:p w:rsidR="00404F25" w:rsidRPr="00C96148" w:rsidRDefault="00CB187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коррекционо</w:t>
      </w:r>
      <w:proofErr w:type="spellEnd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педагогической  работы</w:t>
      </w:r>
      <w:proofErr w:type="gramEnd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, музыкально-творческое воспитание, развитие природной музыкальности – это не только путь к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эстетическому образованию или способ приобщения к ценностям культуры,  а очень эффективный способ развития самых разных способностей </w:t>
      </w:r>
      <w:r w:rsidR="00AE177C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ОВЗ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, путь к их одухотворённой счастливой жизни и самореализации как личности.</w:t>
      </w:r>
    </w:p>
    <w:p w:rsidR="00404F25" w:rsidRPr="00C96148" w:rsidRDefault="00AE177C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F654B">
        <w:rPr>
          <w:rFonts w:ascii="Times New Roman" w:hAnsi="Times New Roman" w:cs="Times New Roman"/>
          <w:sz w:val="28"/>
          <w:szCs w:val="28"/>
          <w:lang w:eastAsia="ru-RU"/>
        </w:rPr>
        <w:t>Исходя из</w:t>
      </w:r>
      <w:r w:rsidR="00BF654B" w:rsidRPr="00BF654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цели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музыкального воспитания, выделяется комплекс </w:t>
      </w:r>
      <w:r w:rsidR="00404F25" w:rsidRPr="00BF654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задач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, стоящих перед преподав</w:t>
      </w:r>
      <w:r w:rsidR="007837F5" w:rsidRPr="00C96148">
        <w:rPr>
          <w:rFonts w:ascii="Times New Roman" w:hAnsi="Times New Roman" w:cs="Times New Roman"/>
          <w:sz w:val="28"/>
          <w:szCs w:val="28"/>
          <w:lang w:eastAsia="ru-RU"/>
        </w:rPr>
        <w:t>ателем на уроках музыки и пения.</w:t>
      </w:r>
    </w:p>
    <w:p w:rsidR="00404F25" w:rsidRPr="00BF654B" w:rsidRDefault="00404F25" w:rsidP="00C9614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F654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Задачи образовательные: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знания о музыке с помощью изучения произведений различных жанров, а </w:t>
      </w:r>
      <w:r w:rsidR="00CB1876" w:rsidRPr="00C96148">
        <w:rPr>
          <w:rFonts w:ascii="Times New Roman" w:hAnsi="Times New Roman" w:cs="Times New Roman"/>
          <w:sz w:val="28"/>
          <w:szCs w:val="28"/>
          <w:lang w:eastAsia="ru-RU"/>
        </w:rPr>
        <w:t>также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собственной музыкально-исполнительской деятельности;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- формировать музыкально-эстетический словарь;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- формировать ориентировку в средствах музыкальной выразительности.</w:t>
      </w:r>
    </w:p>
    <w:p w:rsidR="00404F25" w:rsidRPr="00BF654B" w:rsidRDefault="00404F25" w:rsidP="00C9614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F654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Задачи коррекционные: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- корригировать отклонения в интеллектуальном развитии;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- корригировать нарушения </w:t>
      </w:r>
      <w:proofErr w:type="spellStart"/>
      <w:r w:rsidRPr="00C96148">
        <w:rPr>
          <w:rFonts w:ascii="Times New Roman" w:hAnsi="Times New Roman" w:cs="Times New Roman"/>
          <w:sz w:val="28"/>
          <w:szCs w:val="28"/>
          <w:lang w:eastAsia="ru-RU"/>
        </w:rPr>
        <w:t>звукопроизносительной</w:t>
      </w:r>
      <w:proofErr w:type="spellEnd"/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стороны речи;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F654B">
        <w:rPr>
          <w:rFonts w:ascii="Times New Roman" w:hAnsi="Times New Roman" w:cs="Times New Roman"/>
          <w:sz w:val="28"/>
          <w:szCs w:val="28"/>
          <w:lang w:eastAsia="ru-RU"/>
        </w:rPr>
        <w:t xml:space="preserve"> помочь самовыражению обучающихся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через занятия музыкальной деятельностью;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- способствовать преодолению неадекватных форм поведения, снятию эмоционального напряжения;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- содействовать приобретению навыков искреннего, глубокого и свободного общения с окружающими.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654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Задачи развивающие</w:t>
      </w:r>
      <w:r w:rsidRPr="00C96148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певческие навыки;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- развивать чувство ритма, речевую активность, </w:t>
      </w:r>
      <w:proofErr w:type="spellStart"/>
      <w:r w:rsidRPr="00C96148">
        <w:rPr>
          <w:rFonts w:ascii="Times New Roman" w:hAnsi="Times New Roman" w:cs="Times New Roman"/>
          <w:sz w:val="28"/>
          <w:szCs w:val="28"/>
          <w:lang w:eastAsia="ru-RU"/>
        </w:rPr>
        <w:t>звуковысотный</w:t>
      </w:r>
      <w:proofErr w:type="spellEnd"/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слух, музыкальную память, эмоциональную отзывчивость и способность реагировать на музыку, музыкально-исполнительские навыки;</w:t>
      </w:r>
    </w:p>
    <w:p w:rsidR="00404F25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- активизировать творческие способности.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>Все заня</w:t>
      </w:r>
      <w:r>
        <w:rPr>
          <w:rFonts w:ascii="Times New Roman" w:hAnsi="Times New Roman" w:cs="Times New Roman"/>
          <w:sz w:val="28"/>
          <w:szCs w:val="28"/>
          <w:lang w:eastAsia="ru-RU"/>
        </w:rPr>
        <w:t>тия обязательно должны строиться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на принципах внимания к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требностям и реакциям обучающихся, создании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атмосферы довери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и партнёрства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музицировании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должны 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реализовываться</w:t>
      </w:r>
      <w:proofErr w:type="gramEnd"/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задачи обогащения детей с музы</w:t>
      </w:r>
      <w:r>
        <w:rPr>
          <w:rFonts w:ascii="Times New Roman" w:hAnsi="Times New Roman" w:cs="Times New Roman"/>
          <w:sz w:val="28"/>
          <w:szCs w:val="28"/>
          <w:lang w:eastAsia="ru-RU"/>
        </w:rPr>
        <w:t>кальными впечатлениями, развитием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воображени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и чувства ритма, раскрепощением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общении и развитием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творческой активности.  </w:t>
      </w:r>
      <w:r>
        <w:rPr>
          <w:rFonts w:ascii="Times New Roman" w:hAnsi="Times New Roman" w:cs="Times New Roman"/>
          <w:sz w:val="28"/>
          <w:szCs w:val="28"/>
          <w:lang w:eastAsia="ru-RU"/>
        </w:rPr>
        <w:t>Обязательно д</w:t>
      </w:r>
      <w:r>
        <w:rPr>
          <w:rFonts w:ascii="Times New Roman" w:hAnsi="Times New Roman" w:cs="Times New Roman"/>
          <w:sz w:val="28"/>
          <w:szCs w:val="28"/>
          <w:lang w:eastAsia="ru-RU"/>
        </w:rPr>
        <w:t>олжны учитываться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пс</w:t>
      </w:r>
      <w:r w:rsidR="00AB0E72">
        <w:rPr>
          <w:rFonts w:ascii="Times New Roman" w:hAnsi="Times New Roman" w:cs="Times New Roman"/>
          <w:sz w:val="28"/>
          <w:szCs w:val="28"/>
          <w:lang w:eastAsia="ru-RU"/>
        </w:rPr>
        <w:t>ихологические особенности детей.</w:t>
      </w:r>
    </w:p>
    <w:p w:rsidR="00812E5C" w:rsidRPr="00FD2CB4" w:rsidRDefault="00812E5C" w:rsidP="00812E5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2CB4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FD2CB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Принципы коррекционно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-</w:t>
      </w:r>
      <w:r w:rsidRPr="00FD2CB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развивающей работы: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 1. Создание непринуждённ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обстановки, в которой обучающийся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чувствует себя раскрепощено.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 2. Принцип положительной оценки деятельности обучающихся.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>3. Принцип последовательности усложнения поставленных задач.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 4. Соотношение музыкального материала с природным, народным, светским и частично историческим календарём.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 5. Принцип партнёрства.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 6. Принцип положительной оценки деятельности школьников.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 Уроки музыки обеспечивают всестороннее развитие личности детей: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- эстетическое – развивается чувство прекрасного, эмоциональная отзывчивость, прививается любовь к народному и современному творчеству;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 - умственное – развивается память, внимание, кругозор, воображение, речь, мышление;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 - нравственное – формируется дружелюбие, активность и самостоятельность.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>Безусловно, такая   форма организации музыкальной деятельн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ости обучающихся с ОВЗ, как музыка на уроках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>, будет присутствовать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 взаимосвязи с учителем музыки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>, который стремится к решению коррекционных задач, задач всестороннего развития каждого ученика.</w:t>
      </w:r>
    </w:p>
    <w:p w:rsidR="00404F25" w:rsidRPr="00C96148" w:rsidRDefault="00CB187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Главное содержание музыки – чувство, эмоция, настроение, поэтому именно на уроках музыки в коррекционной школе особенно видна необходимость коррекции эмоционально-поведенческих нарушений детей.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Учитель музыки в коррекционной школе должен знать, что в процессе приспособления и перестройки организма вследствие произошедших нарушений, никаких принципиально новых физиологических механизмов не возникает. Это те же нервные процессы, свойственные нормальному организму, но протекающие своеобразно, в зависимости от степени и структуры патологии, от содержания и условий деятельности и от общего состояния организма ребёнка, его индивидуальных особенностей.</w:t>
      </w:r>
    </w:p>
    <w:p w:rsidR="00CB1876" w:rsidRDefault="00AB0E72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Другими словами, учитель музыки должен прекрасно знать систему развития музыкальных способностей здорового ребёнка и изучить индивидуальные особенности патологии каждого ребёнка. </w:t>
      </w:r>
    </w:p>
    <w:p w:rsidR="00404F25" w:rsidRPr="00C96148" w:rsidRDefault="00CB1876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Всесторонняя диагностика детей с ограниченными возможностями здоровья помогает педагогу увидеть все несформированные или отстающие от нормы компоненты музыкального и эмоционального психического развития.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музыки должен постоянно контактировать с психологом, логопедом, педагогом дефектологом, чтобы следить за динамикой развития проблемного ребёнка.</w:t>
      </w:r>
    </w:p>
    <w:p w:rsidR="00404F25" w:rsidRPr="00C96148" w:rsidRDefault="008B174E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Уроки музыки помогают детям обрести уверенность в себе. Чем больше органов чувств участвуют в процессе деятельности ребёнка, тем интенсивнее идёт его развитие.  Очень хорошо дети включаются в творческую деятельность и с помощью </w:t>
      </w:r>
      <w:r w:rsidR="00404F25" w:rsidRPr="00BF654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«игр со словом».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Эти игры рекомендованы коррекционной педагогикой, они собирают внимание, помогают снять зажатость и усталость, развивают координацию голоса и движения, выразительную интонацию, а значит, и эмоциональную сферу, и диапазон голоса, готовят артикуляционный аппарат к вокальной работе. После такой игры можно перейти к любому виду музыкальной деятельности, но лучше всего к вокальной работе.</w:t>
      </w:r>
    </w:p>
    <w:p w:rsidR="00404F25" w:rsidRPr="00C96148" w:rsidRDefault="008B174E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 Определяющую роль в развитии музыкальных способностей и устойчивого интереса к музыкальному </w:t>
      </w:r>
      <w:proofErr w:type="gramStart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иск</w:t>
      </w:r>
      <w:r>
        <w:rPr>
          <w:rFonts w:ascii="Times New Roman" w:hAnsi="Times New Roman" w:cs="Times New Roman"/>
          <w:sz w:val="28"/>
          <w:szCs w:val="28"/>
          <w:lang w:eastAsia="ru-RU"/>
        </w:rPr>
        <w:t>усству  отводится</w:t>
      </w:r>
      <w:proofErr w:type="gramEnd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 w:rsidR="00404F25" w:rsidRPr="00BF654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вокальной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работе с детьми, в том числе постановке певческого голоса. Практика показывает, что успешно развивать певческий голос ребёнка можно лишь в том случае, если ребёнок развивается эмоционально.  Учитель музыки в коррекционной школе должен создать все условия для того, чтобы неэмоциональные дети почувствовали некоторую свободу в пении, пережили состояние успеха, приложив для этого 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минимальные усилия. Необходимо постоянно подбадривать таких детей, держать их в поле зрения, замечать их старания, обязательно хвалить перед сверстниками.</w:t>
      </w:r>
    </w:p>
    <w:p w:rsidR="00662D4A" w:rsidRDefault="00662D4A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На уроках можно использовать следующие приёмы:  </w:t>
      </w:r>
    </w:p>
    <w:p w:rsidR="00662D4A" w:rsidRDefault="00BF654B" w:rsidP="00662D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раздать 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>карточки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по типу «музыкальное лото», </w:t>
      </w:r>
    </w:p>
    <w:p w:rsidR="00662D4A" w:rsidRDefault="00662D4A" w:rsidP="00662D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игра</w:t>
      </w:r>
      <w:r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BF654B">
        <w:rPr>
          <w:rFonts w:ascii="Times New Roman" w:hAnsi="Times New Roman" w:cs="Times New Roman"/>
          <w:sz w:val="28"/>
          <w:szCs w:val="28"/>
          <w:lang w:eastAsia="ru-RU"/>
        </w:rPr>
        <w:t>а детском электрическом пианино,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4F25" w:rsidRDefault="00662D4A" w:rsidP="00662D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использовать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уроках 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>музыки элементы</w:t>
      </w:r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логоритмики</w:t>
      </w:r>
      <w:proofErr w:type="spellEnd"/>
      <w:r w:rsidR="00404F25" w:rsidRPr="00C96148">
        <w:rPr>
          <w:rFonts w:ascii="Times New Roman" w:hAnsi="Times New Roman" w:cs="Times New Roman"/>
          <w:sz w:val="28"/>
          <w:szCs w:val="28"/>
          <w:lang w:eastAsia="ru-RU"/>
        </w:rPr>
        <w:t>–упражнения и игры на основе сочетания музыки и движения, музыки и слова, музыки, слова и движения, направленные на решение коррекционных, образовательных и оздоровительных задач.</w:t>
      </w:r>
    </w:p>
    <w:p w:rsidR="00812E5C" w:rsidRPr="00C96148" w:rsidRDefault="00812E5C" w:rsidP="00812E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r w:rsidR="004B139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а уроках </w:t>
      </w:r>
      <w:proofErr w:type="gramStart"/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музыки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можно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использовать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148">
        <w:rPr>
          <w:rFonts w:ascii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игры, которые очень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любят обучающие с ОВЗ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.  Ребята выполняют несложные задания по музыкальной грамоте, </w:t>
      </w:r>
      <w:proofErr w:type="gramStart"/>
      <w:r w:rsidR="00575480" w:rsidRPr="00C96148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575480" w:rsidRPr="00C96148">
        <w:rPr>
          <w:rFonts w:ascii="Times New Roman" w:hAnsi="Times New Roman" w:cs="Times New Roman"/>
          <w:sz w:val="28"/>
          <w:szCs w:val="28"/>
          <w:lang w:eastAsia="ru-RU"/>
        </w:rPr>
        <w:t>: разгадывают</w:t>
      </w: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музыкальные загадки.</w:t>
      </w:r>
    </w:p>
    <w:p w:rsidR="00AB0E72" w:rsidRPr="00575480" w:rsidRDefault="00812E5C" w:rsidP="0057548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575480">
        <w:rPr>
          <w:sz w:val="28"/>
          <w:szCs w:val="28"/>
        </w:rPr>
        <w:t xml:space="preserve"> </w:t>
      </w:r>
      <w:r w:rsidR="004B139D" w:rsidRPr="00575480">
        <w:rPr>
          <w:sz w:val="28"/>
          <w:szCs w:val="28"/>
        </w:rPr>
        <w:t xml:space="preserve"> </w:t>
      </w:r>
      <w:r w:rsidR="00575480" w:rsidRPr="00575480">
        <w:rPr>
          <w:sz w:val="28"/>
          <w:szCs w:val="28"/>
        </w:rPr>
        <w:t xml:space="preserve">Таким образом, для достижения поставленных задач </w:t>
      </w:r>
      <w:r w:rsidR="00575480">
        <w:rPr>
          <w:sz w:val="28"/>
          <w:szCs w:val="28"/>
        </w:rPr>
        <w:t>на уроках музыки</w:t>
      </w:r>
      <w:r w:rsidR="00575480" w:rsidRPr="00575480">
        <w:rPr>
          <w:sz w:val="28"/>
          <w:szCs w:val="28"/>
        </w:rPr>
        <w:t xml:space="preserve">, </w:t>
      </w:r>
      <w:r w:rsidR="00EF59C4">
        <w:rPr>
          <w:sz w:val="28"/>
          <w:szCs w:val="28"/>
        </w:rPr>
        <w:t xml:space="preserve">педагогу </w:t>
      </w:r>
      <w:r w:rsidR="00575480" w:rsidRPr="00575480">
        <w:rPr>
          <w:sz w:val="28"/>
          <w:szCs w:val="28"/>
        </w:rPr>
        <w:t xml:space="preserve">необходимо </w:t>
      </w:r>
      <w:r w:rsidRPr="00575480">
        <w:rPr>
          <w:sz w:val="28"/>
          <w:szCs w:val="28"/>
        </w:rPr>
        <w:t>уделять</w:t>
      </w:r>
      <w:r w:rsidR="00575480" w:rsidRPr="00575480">
        <w:rPr>
          <w:sz w:val="28"/>
          <w:szCs w:val="28"/>
        </w:rPr>
        <w:t xml:space="preserve"> </w:t>
      </w:r>
      <w:r w:rsidRPr="00575480">
        <w:rPr>
          <w:sz w:val="28"/>
          <w:szCs w:val="28"/>
        </w:rPr>
        <w:t>больше внимания</w:t>
      </w:r>
      <w:r w:rsidR="00404F25" w:rsidRPr="00575480">
        <w:rPr>
          <w:sz w:val="28"/>
          <w:szCs w:val="28"/>
        </w:rPr>
        <w:t xml:space="preserve"> развитию музыкального восприятия у дет</w:t>
      </w:r>
      <w:r w:rsidR="00662D4A" w:rsidRPr="00575480">
        <w:rPr>
          <w:sz w:val="28"/>
          <w:szCs w:val="28"/>
        </w:rPr>
        <w:t>ей с умственной отсталостью, учить</w:t>
      </w:r>
      <w:r w:rsidR="00404F25" w:rsidRPr="00575480">
        <w:rPr>
          <w:sz w:val="28"/>
          <w:szCs w:val="28"/>
        </w:rPr>
        <w:t xml:space="preserve"> их понимать язык музыки, воспринимать средства музыкальной выразительности, которые в свою очередь помогают им точнее </w:t>
      </w:r>
      <w:r w:rsidR="00575480" w:rsidRPr="00575480">
        <w:rPr>
          <w:sz w:val="28"/>
          <w:szCs w:val="28"/>
        </w:rPr>
        <w:t xml:space="preserve">выполнить </w:t>
      </w:r>
      <w:proofErr w:type="gramStart"/>
      <w:r w:rsidR="00575480" w:rsidRPr="00575480">
        <w:rPr>
          <w:sz w:val="28"/>
          <w:szCs w:val="28"/>
        </w:rPr>
        <w:t>различные</w:t>
      </w:r>
      <w:r w:rsidR="00EF59C4">
        <w:rPr>
          <w:sz w:val="28"/>
          <w:szCs w:val="28"/>
        </w:rPr>
        <w:t xml:space="preserve"> </w:t>
      </w:r>
      <w:bookmarkStart w:id="0" w:name="_GoBack"/>
      <w:bookmarkEnd w:id="0"/>
      <w:r w:rsidR="00EF59C4">
        <w:rPr>
          <w:sz w:val="28"/>
          <w:szCs w:val="28"/>
        </w:rPr>
        <w:t>задачи</w:t>
      </w:r>
      <w:proofErr w:type="gramEnd"/>
      <w:r w:rsidR="00EF59C4">
        <w:rPr>
          <w:sz w:val="28"/>
          <w:szCs w:val="28"/>
        </w:rPr>
        <w:t xml:space="preserve"> </w:t>
      </w:r>
      <w:r w:rsidR="00EF59C4" w:rsidRPr="00575480">
        <w:rPr>
          <w:sz w:val="28"/>
          <w:szCs w:val="28"/>
        </w:rPr>
        <w:t>поставленные</w:t>
      </w:r>
      <w:r w:rsidR="00A125C0">
        <w:rPr>
          <w:sz w:val="28"/>
          <w:szCs w:val="28"/>
        </w:rPr>
        <w:t xml:space="preserve"> педагогом, которые необходимы</w:t>
      </w:r>
      <w:r w:rsidR="00404F25" w:rsidRPr="00575480">
        <w:rPr>
          <w:sz w:val="28"/>
          <w:szCs w:val="28"/>
        </w:rPr>
        <w:t xml:space="preserve"> для осущ</w:t>
      </w:r>
      <w:r w:rsidR="00575480" w:rsidRPr="00575480">
        <w:rPr>
          <w:sz w:val="28"/>
          <w:szCs w:val="28"/>
        </w:rPr>
        <w:t>ествления коррекционной работы.</w:t>
      </w:r>
    </w:p>
    <w:p w:rsidR="008B174E" w:rsidRPr="00812E5C" w:rsidRDefault="008B174E" w:rsidP="00C9614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        </w:t>
      </w:r>
    </w:p>
    <w:p w:rsidR="00404F25" w:rsidRPr="00AB0E72" w:rsidRDefault="00404F25" w:rsidP="00C9614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0E72">
        <w:rPr>
          <w:rFonts w:ascii="Times New Roman" w:hAnsi="Times New Roman" w:cs="Times New Roman"/>
          <w:b/>
          <w:sz w:val="28"/>
          <w:szCs w:val="28"/>
          <w:lang w:eastAsia="ru-RU"/>
        </w:rPr>
        <w:t>Список используемых источников</w:t>
      </w:r>
      <w:r w:rsidR="00C96148" w:rsidRPr="00AB0E7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музыкальных способностей детей» </w:t>
      </w:r>
      <w:proofErr w:type="spellStart"/>
      <w:r w:rsidRPr="00C96148">
        <w:rPr>
          <w:rFonts w:ascii="Times New Roman" w:hAnsi="Times New Roman" w:cs="Times New Roman"/>
          <w:sz w:val="28"/>
          <w:szCs w:val="28"/>
          <w:lang w:eastAsia="ru-RU"/>
        </w:rPr>
        <w:t>М.А.Михайлова</w:t>
      </w:r>
      <w:proofErr w:type="spellEnd"/>
      <w:r w:rsidRPr="00C96148">
        <w:rPr>
          <w:rFonts w:ascii="Times New Roman" w:hAnsi="Times New Roman" w:cs="Times New Roman"/>
          <w:sz w:val="28"/>
          <w:szCs w:val="28"/>
          <w:lang w:eastAsia="ru-RU"/>
        </w:rPr>
        <w:t>, 1997 г.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Воспитание и обучение детей во вспомогательной школе»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96148">
        <w:rPr>
          <w:rFonts w:ascii="Times New Roman" w:hAnsi="Times New Roman" w:cs="Times New Roman"/>
          <w:sz w:val="28"/>
          <w:szCs w:val="28"/>
          <w:lang w:eastAsia="ru-RU"/>
        </w:rPr>
        <w:t>В.В.Воронковой</w:t>
      </w:r>
      <w:proofErr w:type="spellEnd"/>
      <w:r w:rsidRPr="00C96148">
        <w:rPr>
          <w:rFonts w:ascii="Times New Roman" w:hAnsi="Times New Roman" w:cs="Times New Roman"/>
          <w:sz w:val="28"/>
          <w:szCs w:val="28"/>
          <w:lang w:eastAsia="ru-RU"/>
        </w:rPr>
        <w:t xml:space="preserve"> (изд. Москва «Просвещение», 2006 г.).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Выготский Л.С. Основы дефектологии / Выготский Л.С. – СПб</w:t>
      </w:r>
      <w:proofErr w:type="gramStart"/>
      <w:r w:rsidRPr="00C96148">
        <w:rPr>
          <w:rFonts w:ascii="Times New Roman" w:hAnsi="Times New Roman" w:cs="Times New Roman"/>
          <w:sz w:val="28"/>
          <w:szCs w:val="28"/>
          <w:lang w:eastAsia="ru-RU"/>
        </w:rPr>
        <w:t>.:Лань</w:t>
      </w:r>
      <w:proofErr w:type="gramEnd"/>
      <w:r w:rsidRPr="00C96148">
        <w:rPr>
          <w:rFonts w:ascii="Times New Roman" w:hAnsi="Times New Roman" w:cs="Times New Roman"/>
          <w:sz w:val="28"/>
          <w:szCs w:val="28"/>
          <w:lang w:eastAsia="ru-RU"/>
        </w:rPr>
        <w:t>,2003.</w:t>
      </w:r>
    </w:p>
    <w:p w:rsidR="00404F25" w:rsidRPr="00C96148" w:rsidRDefault="00404F25" w:rsidP="00C961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148">
        <w:rPr>
          <w:rFonts w:ascii="Times New Roman" w:hAnsi="Times New Roman" w:cs="Times New Roman"/>
          <w:sz w:val="28"/>
          <w:szCs w:val="28"/>
          <w:lang w:eastAsia="ru-RU"/>
        </w:rPr>
        <w:t>Столяренко Л.Д. Психология. – Ростов н/Д: Феникс, 2003.</w:t>
      </w:r>
    </w:p>
    <w:p w:rsidR="000736E7" w:rsidRDefault="000736E7"/>
    <w:sectPr w:rsidR="0007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5005"/>
    <w:multiLevelType w:val="multilevel"/>
    <w:tmpl w:val="171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7CB5"/>
    <w:multiLevelType w:val="multilevel"/>
    <w:tmpl w:val="F8A4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72BDF"/>
    <w:multiLevelType w:val="hybridMultilevel"/>
    <w:tmpl w:val="285A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200B7"/>
    <w:multiLevelType w:val="multilevel"/>
    <w:tmpl w:val="5658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14F7D"/>
    <w:multiLevelType w:val="multilevel"/>
    <w:tmpl w:val="71A8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7256F"/>
    <w:multiLevelType w:val="multilevel"/>
    <w:tmpl w:val="B10C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D4C63"/>
    <w:multiLevelType w:val="multilevel"/>
    <w:tmpl w:val="51B4E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11"/>
    <w:rsid w:val="000736E7"/>
    <w:rsid w:val="00194E9E"/>
    <w:rsid w:val="00404F25"/>
    <w:rsid w:val="004B139D"/>
    <w:rsid w:val="00575480"/>
    <w:rsid w:val="00662D4A"/>
    <w:rsid w:val="007837F5"/>
    <w:rsid w:val="007A6746"/>
    <w:rsid w:val="007A7CEE"/>
    <w:rsid w:val="00812E5C"/>
    <w:rsid w:val="008B174E"/>
    <w:rsid w:val="009B6277"/>
    <w:rsid w:val="00A125C0"/>
    <w:rsid w:val="00AB0E72"/>
    <w:rsid w:val="00AE177C"/>
    <w:rsid w:val="00BF654B"/>
    <w:rsid w:val="00C96148"/>
    <w:rsid w:val="00CB1876"/>
    <w:rsid w:val="00E90111"/>
    <w:rsid w:val="00EF59C4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291E"/>
  <w15:chartTrackingRefBased/>
  <w15:docId w15:val="{17AB996C-D954-4FCB-8496-3997749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F2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B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7</cp:revision>
  <dcterms:created xsi:type="dcterms:W3CDTF">2022-10-06T03:27:00Z</dcterms:created>
  <dcterms:modified xsi:type="dcterms:W3CDTF">2022-10-06T09:59:00Z</dcterms:modified>
</cp:coreProperties>
</file>