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9800" y="3780000"/>
                          <a:ext cx="6073775" cy="114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10800000">
                          <a:off x="11365800" y="3825720"/>
                          <a:ext cx="0" cy="964311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9800" y="3780000"/>
                          <a:ext cx="0" cy="96888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-3809</wp:posOffset>
            </wp:positionH>
            <wp:positionV relativeFrom="paragraph">
              <wp:posOffset>29210</wp:posOffset>
            </wp:positionV>
            <wp:extent cx="1905000" cy="419100"/>
            <wp:effectExtent b="0" l="0" r="0" t="0"/>
            <wp:wrapNone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Департамент образования Администрации г.о. Самара</w:t>
      </w:r>
    </w:p>
    <w:p w:rsidR="00000000" w:rsidDel="00000000" w:rsidP="00000000" w:rsidRDefault="00000000" w:rsidRPr="00000000" w14:paraId="00000003">
      <w:pPr>
        <w:pageBreakBefore w:val="0"/>
        <w:ind w:firstLine="567"/>
        <w:jc w:val="right"/>
        <w:rPr/>
      </w:pPr>
      <w:r w:rsidDel="00000000" w:rsidR="00000000" w:rsidRPr="00000000">
        <w:rPr>
          <w:rtl w:val="0"/>
        </w:rPr>
        <w:t xml:space="preserve">муниципальное бюджетное учреждение дополнительного </w:t>
      </w:r>
    </w:p>
    <w:p w:rsidR="00000000" w:rsidDel="00000000" w:rsidP="00000000" w:rsidRDefault="00000000" w:rsidRPr="00000000" w14:paraId="00000004">
      <w:pPr>
        <w:pageBreakBefore w:val="0"/>
        <w:ind w:firstLine="567"/>
        <w:rPr/>
      </w:pPr>
      <w:r w:rsidDel="00000000" w:rsidR="00000000" w:rsidRPr="00000000">
        <w:rPr>
          <w:rtl w:val="0"/>
        </w:rPr>
        <w:t xml:space="preserve">образования  "Центр технического творчества "Интеграл" городского округа Самара </w:t>
      </w:r>
    </w:p>
    <w:p w:rsidR="00000000" w:rsidDel="00000000" w:rsidP="00000000" w:rsidRDefault="00000000" w:rsidRPr="00000000" w14:paraId="00000005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7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2107416</wp:posOffset>
            </wp:positionH>
            <wp:positionV relativeFrom="paragraph">
              <wp:posOffset>129288</wp:posOffset>
            </wp:positionV>
            <wp:extent cx="1660894" cy="1637414"/>
            <wp:effectExtent b="0" l="0" r="0" t="0"/>
            <wp:wrapNone/>
            <wp:docPr descr="D:\RS\Подписи\печать и подпись.tif" id="8" name="image2.png"/>
            <a:graphic>
              <a:graphicData uri="http://schemas.openxmlformats.org/drawingml/2006/picture">
                <pic:pic>
                  <pic:nvPicPr>
                    <pic:cNvPr descr="D:\RS\Подписи\печать и подпись.tif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0894" cy="16374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pageBreakBefore w:val="0"/>
        <w:spacing w:before="120" w:lineRule="auto"/>
        <w:ind w:firstLine="567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490.0" w:type="dxa"/>
        <w:jc w:val="left"/>
        <w:tblInd w:w="3944.0" w:type="dxa"/>
        <w:tblLayout w:type="fixed"/>
        <w:tblLook w:val="0000"/>
      </w:tblPr>
      <w:tblGrid>
        <w:gridCol w:w="5490"/>
        <w:tblGridChange w:id="0">
          <w:tblGrid>
            <w:gridCol w:w="5490"/>
          </w:tblGrid>
        </w:tblGridChange>
      </w:tblGrid>
      <w:tr>
        <w:trPr>
          <w:cantSplit w:val="0"/>
          <w:trHeight w:val="231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ageBreakBefore w:val="0"/>
              <w:spacing w:line="360" w:lineRule="auto"/>
              <w:ind w:firstLine="56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360" w:lineRule="auto"/>
              <w:ind w:firstLine="56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Директор МБУ ДО "ЦТТ "Интеграл" г.о. Самара </w:t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360" w:lineRule="auto"/>
              <w:ind w:firstLine="56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_____________Г.П. Железников</w:t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360" w:lineRule="auto"/>
              <w:ind w:firstLine="56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«30» августа 2019 г.</w:t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360" w:lineRule="auto"/>
              <w:ind w:firstLine="56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Программа принята на заседании методического совета 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360" w:lineRule="auto"/>
              <w:ind w:firstLine="56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Протокол  №1   от  «30» августа 2019 г. </w:t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360" w:lineRule="auto"/>
              <w:ind w:firstLine="567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ind w:firstLine="567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firstLine="567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Дополнительная общеобразовательная общеразвивающая  программа  технической направленности</w:t>
      </w:r>
    </w:p>
    <w:p w:rsidR="00000000" w:rsidDel="00000000" w:rsidP="00000000" w:rsidRDefault="00000000" w:rsidRPr="00000000" w14:paraId="00000013">
      <w:pPr>
        <w:pageBreakBefore w:val="0"/>
        <w:ind w:firstLine="567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firstLine="567"/>
        <w:jc w:val="center"/>
        <w:rPr>
          <w:b w:val="1"/>
          <w:smallCaps w:val="1"/>
          <w:sz w:val="52"/>
          <w:szCs w:val="52"/>
        </w:rPr>
      </w:pPr>
      <w:r w:rsidDel="00000000" w:rsidR="00000000" w:rsidRPr="00000000">
        <w:rPr>
          <w:b w:val="1"/>
          <w:smallCaps w:val="1"/>
          <w:sz w:val="52"/>
          <w:szCs w:val="52"/>
          <w:rtl w:val="0"/>
        </w:rPr>
        <w:t xml:space="preserve">«</w:t>
      </w:r>
      <w:r w:rsidDel="00000000" w:rsidR="00000000" w:rsidRPr="00000000">
        <w:rPr>
          <w:b w:val="1"/>
          <w:sz w:val="52"/>
          <w:szCs w:val="52"/>
          <w:rtl w:val="0"/>
        </w:rPr>
        <w:t xml:space="preserve">3D-моделирование.Blender</w:t>
      </w:r>
      <w:r w:rsidDel="00000000" w:rsidR="00000000" w:rsidRPr="00000000">
        <w:rPr>
          <w:b w:val="1"/>
          <w:smallCaps w:val="1"/>
          <w:sz w:val="52"/>
          <w:szCs w:val="52"/>
          <w:rtl w:val="0"/>
        </w:rPr>
        <w:t xml:space="preserve">» </w:t>
      </w:r>
    </w:p>
    <w:p w:rsidR="00000000" w:rsidDel="00000000" w:rsidP="00000000" w:rsidRDefault="00000000" w:rsidRPr="00000000" w14:paraId="00000015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  <w:t xml:space="preserve">(базовый уровень)</w:t>
      </w:r>
    </w:p>
    <w:p w:rsidR="00000000" w:rsidDel="00000000" w:rsidP="00000000" w:rsidRDefault="00000000" w:rsidRPr="00000000" w14:paraId="00000016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firstLine="567"/>
        <w:rPr/>
      </w:pPr>
      <w:r w:rsidDel="00000000" w:rsidR="00000000" w:rsidRPr="00000000">
        <w:rPr>
          <w:rtl w:val="0"/>
        </w:rPr>
        <w:t xml:space="preserve">Возраст учащихся   12-18  лет</w:t>
      </w:r>
    </w:p>
    <w:p w:rsidR="00000000" w:rsidDel="00000000" w:rsidP="00000000" w:rsidRDefault="00000000" w:rsidRPr="00000000" w14:paraId="00000019">
      <w:pPr>
        <w:pageBreakBefore w:val="0"/>
        <w:ind w:firstLine="567"/>
        <w:rPr/>
      </w:pPr>
      <w:r w:rsidDel="00000000" w:rsidR="00000000" w:rsidRPr="00000000">
        <w:rPr>
          <w:rtl w:val="0"/>
        </w:rPr>
        <w:t xml:space="preserve">Срок реализации -  2 года</w:t>
      </w:r>
    </w:p>
    <w:p w:rsidR="00000000" w:rsidDel="00000000" w:rsidP="00000000" w:rsidRDefault="00000000" w:rsidRPr="00000000" w14:paraId="0000001A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5437.0" w:type="dxa"/>
        <w:jc w:val="left"/>
        <w:tblInd w:w="-115.0" w:type="dxa"/>
        <w:tblLayout w:type="fixed"/>
        <w:tblLook w:val="0000"/>
      </w:tblPr>
      <w:tblGrid>
        <w:gridCol w:w="5437"/>
        <w:tblGridChange w:id="0">
          <w:tblGrid>
            <w:gridCol w:w="5437"/>
          </w:tblGrid>
        </w:tblGridChange>
      </w:tblGrid>
      <w:tr>
        <w:trPr>
          <w:cantSplit w:val="0"/>
          <w:trHeight w:val="82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Разработчик: Д.М.Бондаренко</w:t>
            </w:r>
          </w:p>
          <w:p w:rsidR="00000000" w:rsidDel="00000000" w:rsidP="00000000" w:rsidRDefault="00000000" w:rsidRPr="00000000" w14:paraId="0000001C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Педагог дополнительного образования</w:t>
            </w:r>
          </w:p>
          <w:p w:rsidR="00000000" w:rsidDel="00000000" w:rsidP="00000000" w:rsidRDefault="00000000" w:rsidRPr="00000000" w14:paraId="0000001D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360" w:lineRule="auto"/>
              <w:ind w:firstLine="56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Год разработки программы – 2017</w:t>
            </w:r>
          </w:p>
          <w:p w:rsidR="00000000" w:rsidDel="00000000" w:rsidP="00000000" w:rsidRDefault="00000000" w:rsidRPr="00000000" w14:paraId="0000001F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jc w:val="center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Самара, 2019</w:t>
      </w:r>
    </w:p>
    <w:p w:rsidR="00000000" w:rsidDel="00000000" w:rsidP="00000000" w:rsidRDefault="00000000" w:rsidRPr="00000000" w14:paraId="0000002B">
      <w:pPr>
        <w:pageBreakBefore w:val="0"/>
        <w:ind w:firstLine="567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9800" y="4024475"/>
                          <a:ext cx="6096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pageBreakBefore w:val="0"/>
        <w:ind w:firstLine="567"/>
        <w:rPr>
          <w:sz w:val="28"/>
          <w:szCs w:val="28"/>
        </w:rPr>
        <w:sectPr>
          <w:pgSz w:h="16838" w:w="11906" w:orient="portrait"/>
          <w:pgMar w:bottom="851" w:top="719" w:left="1701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500" w:firstLine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ОГЛАВЛЕНИЕ</w:t>
      </w:r>
    </w:p>
    <w:p w:rsidR="00000000" w:rsidDel="00000000" w:rsidP="00000000" w:rsidRDefault="00000000" w:rsidRPr="00000000" w14:paraId="0000002E">
      <w:pPr>
        <w:pStyle w:val="Heading3"/>
        <w:pageBreakBefore w:val="0"/>
        <w:ind w:firstLine="567"/>
        <w:rPr>
          <w:rFonts w:ascii="Times New Roman" w:cs="Times New Roman" w:eastAsia="Times New Roman" w:hAnsi="Times New Roman"/>
          <w:b w:val="0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rtl w:val="0"/>
        </w:rPr>
        <w:t xml:space="preserve">   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00"/>
        </w:tabs>
        <w:spacing w:after="0" w:before="0" w:line="240" w:lineRule="auto"/>
        <w:ind w:left="1200" w:right="0" w:firstLine="566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11"/>
        </w:numPr>
        <w:tabs>
          <w:tab w:val="left" w:pos="600"/>
        </w:tabs>
        <w:ind w:left="1200" w:firstLine="566.9999999999999"/>
        <w:jc w:val="both"/>
        <w:rPr/>
      </w:pPr>
      <w:r w:rsidDel="00000000" w:rsidR="00000000" w:rsidRPr="00000000">
        <w:rPr>
          <w:rtl w:val="0"/>
        </w:rPr>
        <w:t xml:space="preserve">Общие положения</w:t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11"/>
        </w:numPr>
        <w:tabs>
          <w:tab w:val="left" w:pos="600"/>
        </w:tabs>
        <w:ind w:left="1200" w:firstLine="566.9999999999999"/>
        <w:jc w:val="both"/>
        <w:rPr/>
      </w:pPr>
      <w:r w:rsidDel="00000000" w:rsidR="00000000" w:rsidRPr="00000000">
        <w:rPr>
          <w:rtl w:val="0"/>
        </w:rPr>
        <w:t xml:space="preserve">Цели и задачи программы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11"/>
        </w:numPr>
        <w:tabs>
          <w:tab w:val="left" w:pos="600"/>
        </w:tabs>
        <w:ind w:left="1200" w:firstLine="566.9999999999999"/>
        <w:jc w:val="both"/>
        <w:rPr/>
      </w:pPr>
      <w:r w:rsidDel="00000000" w:rsidR="00000000" w:rsidRPr="00000000">
        <w:rPr>
          <w:rtl w:val="0"/>
        </w:rPr>
        <w:t xml:space="preserve">Целевая аудитория </w:t>
      </w:r>
    </w:p>
    <w:p w:rsidR="00000000" w:rsidDel="00000000" w:rsidP="00000000" w:rsidRDefault="00000000" w:rsidRPr="00000000" w14:paraId="00000033">
      <w:pPr>
        <w:pageBreakBefore w:val="0"/>
        <w:numPr>
          <w:ilvl w:val="1"/>
          <w:numId w:val="11"/>
        </w:numPr>
        <w:tabs>
          <w:tab w:val="left" w:pos="600"/>
        </w:tabs>
        <w:ind w:left="1200" w:firstLine="566.9999999999999"/>
        <w:jc w:val="both"/>
        <w:rPr/>
      </w:pPr>
      <w:r w:rsidDel="00000000" w:rsidR="00000000" w:rsidRPr="00000000">
        <w:rPr>
          <w:rtl w:val="0"/>
        </w:rPr>
        <w:t xml:space="preserve">Сроки реализации, формы и режимы занятий</w:t>
      </w:r>
    </w:p>
    <w:p w:rsidR="00000000" w:rsidDel="00000000" w:rsidP="00000000" w:rsidRDefault="00000000" w:rsidRPr="00000000" w14:paraId="00000034">
      <w:pPr>
        <w:pageBreakBefore w:val="0"/>
        <w:numPr>
          <w:ilvl w:val="1"/>
          <w:numId w:val="11"/>
        </w:numPr>
        <w:tabs>
          <w:tab w:val="left" w:pos="600"/>
        </w:tabs>
        <w:ind w:left="1200" w:firstLine="566.9999999999999"/>
        <w:jc w:val="both"/>
        <w:rPr/>
      </w:pPr>
      <w:r w:rsidDel="00000000" w:rsidR="00000000" w:rsidRPr="00000000">
        <w:rPr>
          <w:rtl w:val="0"/>
        </w:rPr>
        <w:t xml:space="preserve">Ожидаемые результаты</w:t>
      </w:r>
    </w:p>
    <w:p w:rsidR="00000000" w:rsidDel="00000000" w:rsidP="00000000" w:rsidRDefault="00000000" w:rsidRPr="00000000" w14:paraId="00000035">
      <w:pPr>
        <w:pageBreakBefore w:val="0"/>
        <w:numPr>
          <w:ilvl w:val="1"/>
          <w:numId w:val="11"/>
        </w:numPr>
        <w:tabs>
          <w:tab w:val="left" w:pos="600"/>
        </w:tabs>
        <w:ind w:left="1200" w:firstLine="566.9999999999999"/>
        <w:jc w:val="both"/>
        <w:rPr/>
      </w:pPr>
      <w:r w:rsidDel="00000000" w:rsidR="00000000" w:rsidRPr="00000000">
        <w:rPr>
          <w:rtl w:val="0"/>
        </w:rPr>
        <w:t xml:space="preserve">Критерии и способы определения результатов образовательного процесса</w:t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11"/>
        </w:numPr>
        <w:tabs>
          <w:tab w:val="left" w:pos="600"/>
        </w:tabs>
        <w:ind w:left="1200" w:firstLine="566.9999999999999"/>
        <w:jc w:val="both"/>
        <w:rPr/>
      </w:pPr>
      <w:r w:rsidDel="00000000" w:rsidR="00000000" w:rsidRPr="00000000">
        <w:rPr>
          <w:rtl w:val="0"/>
        </w:rPr>
        <w:t xml:space="preserve">Формы подведения итогов реализации программы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1"/>
        </w:numPr>
        <w:tabs>
          <w:tab w:val="left" w:pos="-4000"/>
          <w:tab w:val="left" w:pos="600"/>
        </w:tabs>
        <w:ind w:left="1200" w:firstLine="566.9999999999999"/>
        <w:jc w:val="both"/>
        <w:rPr/>
      </w:pPr>
      <w:r w:rsidDel="00000000" w:rsidR="00000000" w:rsidRPr="00000000">
        <w:rPr>
          <w:rtl w:val="0"/>
        </w:rPr>
        <w:t xml:space="preserve">УЧЕБНО-ТЕМАТИЧЕСКИЙ ПЛАН 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1"/>
        </w:numPr>
        <w:tabs>
          <w:tab w:val="left" w:pos="600"/>
        </w:tabs>
        <w:ind w:left="1200" w:firstLine="566.9999999999999"/>
        <w:jc w:val="both"/>
        <w:rPr/>
      </w:pPr>
      <w:r w:rsidDel="00000000" w:rsidR="00000000" w:rsidRPr="00000000">
        <w:rPr>
          <w:rtl w:val="0"/>
        </w:rPr>
        <w:t xml:space="preserve">СОДЕРЖАНИЕ ПРОГРАММНОГО МАТЕРИАЛА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1"/>
        </w:numPr>
        <w:tabs>
          <w:tab w:val="left" w:pos="600"/>
        </w:tabs>
        <w:ind w:left="1200" w:firstLine="566.9999999999999"/>
        <w:jc w:val="both"/>
        <w:rPr/>
      </w:pPr>
      <w:r w:rsidDel="00000000" w:rsidR="00000000" w:rsidRPr="00000000">
        <w:rPr>
          <w:rtl w:val="0"/>
        </w:rPr>
        <w:t xml:space="preserve">МЕТОДИЧЕСКОЕ ОБЕСПЕЧЕНИЕ ПРОГРАММЫ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1"/>
        </w:numPr>
        <w:tabs>
          <w:tab w:val="left" w:pos="600"/>
        </w:tabs>
        <w:ind w:left="1200" w:firstLine="566.9999999999999"/>
        <w:jc w:val="both"/>
        <w:rPr/>
      </w:pPr>
      <w:r w:rsidDel="00000000" w:rsidR="00000000" w:rsidRPr="00000000">
        <w:rPr>
          <w:rtl w:val="0"/>
        </w:rPr>
        <w:t xml:space="preserve">БИБЛИОГРАФИЧЕСКИЙ СПИСОК </w:t>
      </w:r>
    </w:p>
    <w:p w:rsidR="00000000" w:rsidDel="00000000" w:rsidP="00000000" w:rsidRDefault="00000000" w:rsidRPr="00000000" w14:paraId="0000003B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1. ПОЯСНИТЕЛЬНАЯ ЗАПИСКА</w:t>
      </w:r>
    </w:p>
    <w:p w:rsidR="00000000" w:rsidDel="00000000" w:rsidP="00000000" w:rsidRDefault="00000000" w:rsidRPr="00000000" w14:paraId="00000063">
      <w:pPr>
        <w:pStyle w:val="Heading3"/>
        <w:pageBreakBefore w:val="0"/>
        <w:widowControl w:val="0"/>
        <w:numPr>
          <w:ilvl w:val="1"/>
          <w:numId w:val="10"/>
        </w:numPr>
        <w:spacing w:after="0" w:before="0" w:lineRule="auto"/>
        <w:ind w:left="0" w:firstLine="567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Общие положения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2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Дополнительная общеобразовательная общеразвивающая программа  «3D-моделирование. Blender» технической направленности реализуется в учреждении с 2017 года, по уровню освоения является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базовой.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В недалеком будущем сегодняшние школьники, как современные «продвинутые» компьютерные пользователи, скорее всего, будут создавать необходимые предметы самостоятельно и именно в том виде, в каком они их себе представляют. Материальный мир, окружающий человека, может стать уникальным и авторским. Это стало возможным с появлением 3D-технологий и, в частности, 3D-печати, которые позволяют превратить любое цифровое изображение в объёмный физический предмет. </w:t>
      </w:r>
    </w:p>
    <w:p w:rsidR="00000000" w:rsidDel="00000000" w:rsidP="00000000" w:rsidRDefault="00000000" w:rsidRPr="00000000" w14:paraId="00000066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Освоение 3D-технологий – это новый мощный образовательный инструмент, который может привить школьнику привычку не использовать только готовое, но творить самому - создавать прототипы и необходимые детали, воплощая свои конструкторские и дизайнерские идеи. Эти технологии позволяют развивать междисциплинарные связи, открывают широкие возможности для проектного обучения, учат самостоятельной творческой работе. Приобщение школьников к 3D-технологиям «тянет» за собой целую вереницу необходимых знаний в моделировании, физике, математике, программировании. Все это способствует развитию личности, формированию творческого мышления, а также профессиональной ориентации учащихся. </w:t>
      </w:r>
    </w:p>
    <w:p w:rsidR="00000000" w:rsidDel="00000000" w:rsidP="00000000" w:rsidRDefault="00000000" w:rsidRPr="00000000" w14:paraId="00000067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Знакомясь с 3D-технологиями, школьники могут получить навыки работы в современных автоматизированных системах проектирования, навыки черчения в специализированных компьютерных программах как международного языка инженерной грамотности. Кроме того, школьники могут познакомиться с использованием трехмерной графики и анимации в различных отраслях и сферах деятельности современного человека, с процессом создания при помощи 3D-графики и 3D-анимации виртуальных миров, порой превосходящих реальный мир по качеству представления графической информации. </w:t>
      </w:r>
    </w:p>
    <w:p w:rsidR="00000000" w:rsidDel="00000000" w:rsidP="00000000" w:rsidRDefault="00000000" w:rsidRPr="00000000" w14:paraId="00000068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В последнее время в стране сложилась ситуация дефицита инженерных кадров и квалифицированных рабочих технических специальностей. В то же время существует проблема профессиональной ориентации тех школьников, которые могли бы планировать связать свое будущее с проектированием, конструированием в машиностроении, приборостроении и т.д. И здесь хорошим способом профессиональной ориентации может стать погружение подростка в творческую деятельность по созданию 3D-моделей реальных конструкций, механизмов, по решению задач, встречающихся в работе архитектора, дизайнера, проектировщика трехмерных интерфейсов, специалиста по созданию анимационных 3D-миров и т.п. </w:t>
      </w:r>
    </w:p>
    <w:p w:rsidR="00000000" w:rsidDel="00000000" w:rsidP="00000000" w:rsidRDefault="00000000" w:rsidRPr="00000000" w14:paraId="00000069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i w:val="1"/>
          <w:color w:val="000000"/>
          <w:rtl w:val="0"/>
        </w:rPr>
        <w:t xml:space="preserve">Актуальность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Обусловлена необходимостью обеспечить современному российскому школьнику уровень владения компьютерными технологиями, соответствующий мировым стандартам, а также социально-экономической потребностью в обучении, воспитании и развитии интеллектуальных и творческих способностей подрастающего поколения в инженерно-технической области.</w:t>
      </w:r>
    </w:p>
    <w:p w:rsidR="00000000" w:rsidDel="00000000" w:rsidP="00000000" w:rsidRDefault="00000000" w:rsidRPr="00000000" w14:paraId="0000006B">
      <w:pPr>
        <w:pageBreakBefore w:val="0"/>
        <w:ind w:firstLine="567"/>
        <w:jc w:val="both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Новизна </w:t>
      </w:r>
      <w:r w:rsidDel="00000000" w:rsidR="00000000" w:rsidRPr="00000000">
        <w:rPr>
          <w:rtl w:val="0"/>
        </w:rPr>
        <w:t xml:space="preserve">программы заключается в </w:t>
      </w:r>
      <w:r w:rsidDel="00000000" w:rsidR="00000000" w:rsidRPr="00000000">
        <w:rPr>
          <w:i w:val="1"/>
          <w:rtl w:val="0"/>
        </w:rPr>
        <w:t xml:space="preserve">модульной форме организации образовательного </w:t>
      </w:r>
    </w:p>
    <w:p w:rsidR="00000000" w:rsidDel="00000000" w:rsidP="00000000" w:rsidRDefault="00000000" w:rsidRPr="00000000" w14:paraId="0000006C">
      <w:pPr>
        <w:pageBreakBefore w:val="0"/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процесса  на первом году обучения,</w:t>
      </w:r>
      <w:r w:rsidDel="00000000" w:rsidR="00000000" w:rsidRPr="00000000">
        <w:rPr>
          <w:rtl w:val="0"/>
        </w:rPr>
        <w:t xml:space="preserve"> что дает обучающимся возможность выбора  модулей и  нелинейной последовательности их обучения.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Педагогическая целесообразность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программы заключается в создании организационных и психолого-педагогических условий для привлечения детей и подростков к занятиям техническим творчеством, обеспечивающих развитие мотивации к познанию, творчеству и труду, конструкторских и изобретательских способностей, формирование инженерно-технических компетенций, как факторов успешного самоопределения и самореализации личности в современном мире.</w:t>
      </w:r>
    </w:p>
    <w:p w:rsidR="00000000" w:rsidDel="00000000" w:rsidP="00000000" w:rsidRDefault="00000000" w:rsidRPr="00000000" w14:paraId="0000006E">
      <w:pPr>
        <w:pageBreakBefore w:val="0"/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 Программа строится с учетом требований российских, областных и городских программ, отражающих правовые основы деятельности и основные направления в области образования и воспитания подрастающего поколения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Федеральный закон от 29.12.2012 г. №273-ФЗ «Об образовании в Российской Федерации»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Концепция развития дополнительного образования в РФ (утверждена распоряжением Правительства РФ от 04. 09.2014 № 1726-Р)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 Министерства просвещения  России от 9.11.2018 № 196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Постановление Главного государственного санитарного  врача Российской Федерации от 4 июля 2014 года № 41 «Об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Приказ министерства образования и науки Самарской области от 20.08.2019 г. № 262-од «Об утверждении Правил персонифицированного финансирования дополнительного образования детей в Самарской области на основе сертификата персонифицированного финансирования дополнительного образования детей, обучающихся по дополнительным общеобразовательным  программам»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рекомендации по проектированию дополнительных общеразвивающих программ, направленных письмом Минобрнауки России от 18.11.2015 № 09-3242.</w:t>
      </w:r>
    </w:p>
    <w:p w:rsidR="00000000" w:rsidDel="00000000" w:rsidP="00000000" w:rsidRDefault="00000000" w:rsidRPr="00000000" w14:paraId="00000076">
      <w:pPr>
        <w:pageBreakBefore w:val="0"/>
        <w:widowControl w:val="0"/>
        <w:numPr>
          <w:ilvl w:val="0"/>
          <w:numId w:val="7"/>
        </w:numPr>
        <w:ind w:left="425" w:firstLine="567"/>
        <w:jc w:val="both"/>
        <w:rPr/>
      </w:pPr>
      <w:r w:rsidDel="00000000" w:rsidR="00000000" w:rsidRPr="00000000">
        <w:rPr>
          <w:rtl w:val="0"/>
        </w:rPr>
        <w:t xml:space="preserve">«Методические рекомендации по разработке дополнительных общеобразовательных программ» (Приложение к письму министерства образования и науки Самарской области 03.09.2015 № МО -16-09-01/826-ТУ)</w:t>
      </w:r>
    </w:p>
    <w:p w:rsidR="00000000" w:rsidDel="00000000" w:rsidP="00000000" w:rsidRDefault="00000000" w:rsidRPr="00000000" w14:paraId="00000077">
      <w:pPr>
        <w:pageBreakBefore w:val="0"/>
        <w:ind w:firstLine="567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pageBreakBefore w:val="0"/>
        <w:widowControl w:val="0"/>
        <w:numPr>
          <w:ilvl w:val="1"/>
          <w:numId w:val="10"/>
        </w:numPr>
        <w:spacing w:after="0" w:before="0" w:lineRule="auto"/>
        <w:ind w:left="0" w:firstLine="567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Цели и задачи программы</w:t>
      </w:r>
    </w:p>
    <w:p w:rsidR="00000000" w:rsidDel="00000000" w:rsidP="00000000" w:rsidRDefault="00000000" w:rsidRPr="00000000" w14:paraId="00000079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ind w:firstLine="567"/>
        <w:jc w:val="both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Цель программы</w:t>
      </w:r>
      <w:r w:rsidDel="00000000" w:rsidR="00000000" w:rsidRPr="00000000">
        <w:rPr>
          <w:color w:val="000000"/>
          <w:rtl w:val="0"/>
        </w:rPr>
        <w:t xml:space="preserve"> - создание необходимых условий для личностного развития обучающихся, их социализации и профессиональной ориентации средствами технического творчества через формирование знаний, умений и навыков в сфере 3D-моделирования.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Цель 1 модуля: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ознакомление с трехмерной графикой.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Цель 2 модуля: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ознакомление с  основами создания трехмерных моделей в Blender.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Цель 3 модуля: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ознакомление с  основами 3D- печати.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 программы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Обучающие:</w:t>
      </w:r>
    </w:p>
    <w:p w:rsidR="00000000" w:rsidDel="00000000" w:rsidP="00000000" w:rsidRDefault="00000000" w:rsidRPr="00000000" w14:paraId="00000081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получить представление об основах компьютерной </w:t>
      </w:r>
      <w:r w:rsidDel="00000000" w:rsidR="00000000" w:rsidRPr="00000000">
        <w:rPr>
          <w:rtl w:val="0"/>
        </w:rPr>
        <w:t xml:space="preserve">трехмерной графики Blender</w:t>
      </w:r>
      <w:r w:rsidDel="00000000" w:rsidR="00000000" w:rsidRPr="00000000">
        <w:rPr>
          <w:color w:val="000000"/>
          <w:rtl w:val="0"/>
        </w:rPr>
        <w:t xml:space="preserve">, об инженерном моделировании;</w:t>
      </w:r>
    </w:p>
    <w:p w:rsidR="00000000" w:rsidDel="00000000" w:rsidP="00000000" w:rsidRDefault="00000000" w:rsidRPr="00000000" w14:paraId="00000082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познакомиться с методами представления трехмерных объектов на плоскости;</w:t>
      </w:r>
    </w:p>
    <w:p w:rsidR="00000000" w:rsidDel="00000000" w:rsidP="00000000" w:rsidRDefault="00000000" w:rsidRPr="00000000" w14:paraId="00000083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получить представление о компьютерных системах 3D-моделирования; </w:t>
      </w:r>
    </w:p>
    <w:p w:rsidR="00000000" w:rsidDel="00000000" w:rsidP="00000000" w:rsidRDefault="00000000" w:rsidRPr="00000000" w14:paraId="00000084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освоить основные инструменты и операции по созданию трехмерных моделей в Blender;</w:t>
      </w:r>
    </w:p>
    <w:p w:rsidR="00000000" w:rsidDel="00000000" w:rsidP="00000000" w:rsidRDefault="00000000" w:rsidRPr="00000000" w14:paraId="00000085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узнать основные приемы подготовки и выполнения 3D- печати;</w:t>
      </w:r>
    </w:p>
    <w:p w:rsidR="00000000" w:rsidDel="00000000" w:rsidP="00000000" w:rsidRDefault="00000000" w:rsidRPr="00000000" w14:paraId="00000086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научиться создавать простейшие модели объектов, деталей, сборочные конструкции, анимацию.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модуль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получить представление об основах компьютерной трехмерной графики, об инженерном моделировании;</w:t>
      </w:r>
    </w:p>
    <w:p w:rsidR="00000000" w:rsidDel="00000000" w:rsidP="00000000" w:rsidRDefault="00000000" w:rsidRPr="00000000" w14:paraId="00000089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освоить основные инструменты и операции по созданию трехмерных моделей в Blender;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модуль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получить представление о компьютерных системах 3D-моделирования; </w:t>
      </w:r>
    </w:p>
    <w:p w:rsidR="00000000" w:rsidDel="00000000" w:rsidP="00000000" w:rsidRDefault="00000000" w:rsidRPr="00000000" w14:paraId="0000008C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познакомиться с методами представления трехмерных объектов на плоскости;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модуль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узнать основные приемы подготовки и выполнения 3D- печати;</w:t>
      </w:r>
    </w:p>
    <w:p w:rsidR="00000000" w:rsidDel="00000000" w:rsidP="00000000" w:rsidRDefault="00000000" w:rsidRPr="00000000" w14:paraId="0000008F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научиться создавать простейшие модели объектов, деталей, сборочные конструкции.</w:t>
      </w:r>
    </w:p>
    <w:p w:rsidR="00000000" w:rsidDel="00000000" w:rsidP="00000000" w:rsidRDefault="00000000" w:rsidRPr="00000000" w14:paraId="00000090">
      <w:pPr>
        <w:pageBreakBefore w:val="0"/>
        <w:ind w:firstLine="567"/>
        <w:jc w:val="both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Воспитательные:</w:t>
      </w:r>
    </w:p>
    <w:p w:rsidR="00000000" w:rsidDel="00000000" w:rsidP="00000000" w:rsidRDefault="00000000" w:rsidRPr="00000000" w14:paraId="00000091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вызвать интерес к инженерно-техническому образованию; </w:t>
      </w:r>
    </w:p>
    <w:p w:rsidR="00000000" w:rsidDel="00000000" w:rsidP="00000000" w:rsidRDefault="00000000" w:rsidRPr="00000000" w14:paraId="00000092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воспитывать сознательное отношение к выбору будущей профессии;</w:t>
      </w:r>
    </w:p>
    <w:p w:rsidR="00000000" w:rsidDel="00000000" w:rsidP="00000000" w:rsidRDefault="00000000" w:rsidRPr="00000000" w14:paraId="00000093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воспитывать информационную культуру как составляющую общей культуры современного человека;</w:t>
      </w:r>
    </w:p>
    <w:p w:rsidR="00000000" w:rsidDel="00000000" w:rsidP="00000000" w:rsidRDefault="00000000" w:rsidRPr="00000000" w14:paraId="00000094">
      <w:pPr>
        <w:pageBreakBefore w:val="0"/>
        <w:widowControl w:val="0"/>
        <w:numPr>
          <w:ilvl w:val="0"/>
          <w:numId w:val="3"/>
        </w:numPr>
        <w:ind w:left="720" w:firstLine="566.999999999999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воспитывать чувство ответственности за свою работу.</w:t>
      </w:r>
    </w:p>
    <w:p w:rsidR="00000000" w:rsidDel="00000000" w:rsidP="00000000" w:rsidRDefault="00000000" w:rsidRPr="00000000" w14:paraId="00000095">
      <w:pPr>
        <w:pageBreakBefore w:val="0"/>
        <w:ind w:firstLine="567"/>
        <w:jc w:val="both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Развивающие: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566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интерес к сфере высоких технологий и научно-техническому творчеству;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566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логическое мышление, пространственное воображение и объемное видение;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566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определиться с выбором дальнейшего образовательного маршрута в изучении 3D-технологий.</w:t>
      </w:r>
    </w:p>
    <w:p w:rsidR="00000000" w:rsidDel="00000000" w:rsidP="00000000" w:rsidRDefault="00000000" w:rsidRPr="00000000" w14:paraId="00000099">
      <w:pPr>
        <w:pageBreakBefore w:val="0"/>
        <w:ind w:left="720" w:firstLine="566.9999999999999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ind w:firstLine="567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1.3. Целевая аудитория</w:t>
      </w:r>
    </w:p>
    <w:p w:rsidR="00000000" w:rsidDel="00000000" w:rsidP="00000000" w:rsidRDefault="00000000" w:rsidRPr="00000000" w14:paraId="0000009B">
      <w:pPr>
        <w:pageBreakBefore w:val="0"/>
        <w:ind w:firstLine="567"/>
        <w:jc w:val="both"/>
        <w:rPr/>
      </w:pPr>
      <w:r w:rsidDel="00000000" w:rsidR="00000000" w:rsidRPr="00000000">
        <w:rPr>
          <w:color w:val="000000"/>
          <w:rtl w:val="0"/>
        </w:rPr>
        <w:t xml:space="preserve">В объединении занимаются дети в возрасте 12-18 лет, </w:t>
      </w:r>
      <w:r w:rsidDel="00000000" w:rsidR="00000000" w:rsidRPr="00000000">
        <w:rPr>
          <w:rtl w:val="0"/>
        </w:rPr>
        <w:t xml:space="preserve">принимаются все желающие дети и подростки по заявлению от родителей, группы комплектуются в зависимости от возраста и года обучения детей.</w:t>
      </w:r>
    </w:p>
    <w:p w:rsidR="00000000" w:rsidDel="00000000" w:rsidP="00000000" w:rsidRDefault="00000000" w:rsidRPr="00000000" w14:paraId="0000009C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1.4. Сроки реализации, формы и режимы занятий</w:t>
      </w:r>
    </w:p>
    <w:p w:rsidR="00000000" w:rsidDel="00000000" w:rsidP="00000000" w:rsidRDefault="00000000" w:rsidRPr="00000000" w14:paraId="0000009E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ab/>
        <w:t xml:space="preserve">Программа рассчитана на 2 года обучения, из которых 1 год обучения – 144 часа, 2 раза в неделю. Второй год обучения – 216 часов, 3 раза в неделю по 2 часа. Занятия проводятся в  группах не менее 12 человек.</w:t>
      </w:r>
    </w:p>
    <w:p w:rsidR="00000000" w:rsidDel="00000000" w:rsidP="00000000" w:rsidRDefault="00000000" w:rsidRPr="00000000" w14:paraId="0000009F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  <w:t xml:space="preserve"> Обучение на первом году обучения строится  </w:t>
      </w:r>
      <w:r w:rsidDel="00000000" w:rsidR="00000000" w:rsidRPr="00000000">
        <w:rPr>
          <w:i w:val="1"/>
          <w:rtl w:val="0"/>
        </w:rPr>
        <w:t xml:space="preserve">по модульному принципу представления содержания программ</w:t>
      </w:r>
      <w:r w:rsidDel="00000000" w:rsidR="00000000" w:rsidRPr="00000000">
        <w:rPr>
          <w:rtl w:val="0"/>
        </w:rPr>
        <w:t xml:space="preserve">ы, а второго - </w:t>
      </w:r>
      <w:r w:rsidDel="00000000" w:rsidR="00000000" w:rsidRPr="00000000">
        <w:rPr>
          <w:i w:val="1"/>
          <w:rtl w:val="0"/>
        </w:rPr>
        <w:t xml:space="preserve">по линейному принципу представления содержания программы.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Каждое типовое занятие имеет следующую структуру: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2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Вступительная часть: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-142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Организационный момент;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-142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Объяснение новой темы;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-142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Показ.    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Основная часть: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Практическая работа.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Заключительная часть: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Повторение и закрепление пройденной темы;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Групповая и индивидуальная рефлексия.</w:t>
      </w:r>
    </w:p>
    <w:p w:rsidR="00000000" w:rsidDel="00000000" w:rsidP="00000000" w:rsidRDefault="00000000" w:rsidRPr="00000000" w14:paraId="000000AA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  <w:t xml:space="preserve">Обучаясь по программе, школьники выполняют серию учебных проектов, изучая жизненный цикл изготовления каждого изделия: от идеи, разработки концепции, проектирования на основе 3D-моделирования, расчетов и анализа до изготовления комплектующих изделия на 3D-принтере, сборки, тестирования и доработки. Программа предусматривает творческую проектную деятельность и обширную конкурсную практику. Программой предусмотрены выезды на экскурсии, выставки, конкурсные мероприятия.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Формы занятий</w:t>
      </w:r>
      <w:r w:rsidDel="00000000" w:rsidR="00000000" w:rsidRPr="00000000">
        <w:rPr>
          <w:rtl w:val="0"/>
        </w:rPr>
        <w:t xml:space="preserve">: теоретические, практические, групповые, индивидуальные. Конкурсы, соревнования, экскурсии, выставки.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1.5. Ожидаемые результаты</w:t>
      </w:r>
    </w:p>
    <w:p w:rsidR="00000000" w:rsidDel="00000000" w:rsidP="00000000" w:rsidRDefault="00000000" w:rsidRPr="00000000" w14:paraId="000000AE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Обучающиеся будут знать </w:t>
      </w:r>
      <w:r w:rsidDel="00000000" w:rsidR="00000000" w:rsidRPr="00000000">
        <w:rPr>
          <w:rtl w:val="0"/>
        </w:rPr>
        <w:t xml:space="preserve">основные понятия трехмерного моделирования, основные принципы работы в системах трехмерного моделирования, узнают приемы создания трехмерной модели. Они узнают жизненный цикл изготовления изделия: от идеи, разработки концепции, проектирования на основе 3D-моделирования, расчетов и анализа до изготовления комплектующих изделия на 3D-принтере, сборки, тестирования и доработки, познакомятся с современным 3D-оборудованием, узнают основные принципы 3D-печати. Получат сведения о сферах применения трехмерной графики.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Будут иметь представление об инженерных специальностях.</w:t>
      </w:r>
    </w:p>
    <w:p w:rsidR="00000000" w:rsidDel="00000000" w:rsidP="00000000" w:rsidRDefault="00000000" w:rsidRPr="00000000" w14:paraId="000000AF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Приобретут навыки</w:t>
      </w:r>
      <w:r w:rsidDel="00000000" w:rsidR="00000000" w:rsidRPr="00000000">
        <w:rPr>
          <w:rtl w:val="0"/>
        </w:rPr>
        <w:t xml:space="preserve"> работы в системах трехмерного моделирования, навыки практического решения инженерно-технических задач и работы с техникой. </w:t>
      </w:r>
      <w:r w:rsidDel="00000000" w:rsidR="00000000" w:rsidRPr="00000000">
        <w:rPr>
          <w:b w:val="1"/>
          <w:rtl w:val="0"/>
        </w:rPr>
        <w:t xml:space="preserve">Будут уметь </w:t>
      </w:r>
      <w:r w:rsidDel="00000000" w:rsidR="00000000" w:rsidRPr="00000000">
        <w:rPr>
          <w:rtl w:val="0"/>
        </w:rPr>
        <w:t xml:space="preserve">«читать» чертеж и создавать трехмерную модель по чертежу, создавать детали, сборки, модели объектов, создавать механизмы и их анимацию, подготавливать трехмерные модели к печати на 3D-принтере, работать над проектом, работать в команде, </w:t>
      </w:r>
      <w:r w:rsidDel="00000000" w:rsidR="00000000" w:rsidRPr="00000000">
        <w:rPr>
          <w:b w:val="1"/>
          <w:rtl w:val="0"/>
        </w:rPr>
        <w:t xml:space="preserve">получат навыки </w:t>
      </w:r>
      <w:r w:rsidDel="00000000" w:rsidR="00000000" w:rsidRPr="00000000">
        <w:rPr>
          <w:rtl w:val="0"/>
        </w:rPr>
        <w:t xml:space="preserve">рендеринга трехмерных объектов и сцен. Обучающиеся </w:t>
      </w:r>
      <w:r w:rsidDel="00000000" w:rsidR="00000000" w:rsidRPr="00000000">
        <w:rPr>
          <w:b w:val="1"/>
          <w:rtl w:val="0"/>
        </w:rPr>
        <w:t xml:space="preserve">научатся</w:t>
      </w:r>
      <w:r w:rsidDel="00000000" w:rsidR="00000000" w:rsidRPr="00000000">
        <w:rPr>
          <w:rtl w:val="0"/>
        </w:rPr>
        <w:t xml:space="preserve"> самостоятельно создавать компьютерный 3D-продукт и размещать его в сети Интернет.</w:t>
      </w:r>
    </w:p>
    <w:p w:rsidR="00000000" w:rsidDel="00000000" w:rsidP="00000000" w:rsidRDefault="00000000" w:rsidRPr="00000000" w14:paraId="000000B0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У обучающихся будет </w:t>
      </w:r>
      <w:r w:rsidDel="00000000" w:rsidR="00000000" w:rsidRPr="00000000">
        <w:rPr>
          <w:b w:val="1"/>
          <w:rtl w:val="0"/>
        </w:rPr>
        <w:t xml:space="preserve">развиваться</w:t>
      </w:r>
      <w:r w:rsidDel="00000000" w:rsidR="00000000" w:rsidRPr="00000000">
        <w:rPr>
          <w:rtl w:val="0"/>
        </w:rPr>
        <w:t xml:space="preserve"> инженерное, логическое мышление и объемное видение, воображение и творческий подход к решению инженерных задач и задач визуализации окружающего мира. Во время занятий в рамках программы будет </w:t>
      </w:r>
      <w:r w:rsidDel="00000000" w:rsidR="00000000" w:rsidRPr="00000000">
        <w:rPr>
          <w:b w:val="1"/>
          <w:rtl w:val="0"/>
        </w:rPr>
        <w:t xml:space="preserve">развиваться</w:t>
      </w:r>
      <w:r w:rsidDel="00000000" w:rsidR="00000000" w:rsidRPr="00000000">
        <w:rPr>
          <w:rtl w:val="0"/>
        </w:rPr>
        <w:t xml:space="preserve"> интерес к миру технических профессии и такие значимые качества, как способность к планированию своей трудовой и учебной деятельности и принятию самостоятельных решений.</w:t>
      </w:r>
    </w:p>
    <w:p w:rsidR="00000000" w:rsidDel="00000000" w:rsidP="00000000" w:rsidRDefault="00000000" w:rsidRPr="00000000" w14:paraId="000000B1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У обучающихся будет в</w:t>
      </w:r>
      <w:r w:rsidDel="00000000" w:rsidR="00000000" w:rsidRPr="00000000">
        <w:rPr>
          <w:b w:val="1"/>
          <w:rtl w:val="0"/>
        </w:rPr>
        <w:t xml:space="preserve">оспитываться </w:t>
      </w:r>
      <w:r w:rsidDel="00000000" w:rsidR="00000000" w:rsidRPr="00000000">
        <w:rPr>
          <w:rtl w:val="0"/>
        </w:rPr>
        <w:t xml:space="preserve">стремление к самообразованию, информационная культура, доброжелательность по отношению к окружающим, чувство товарищества, чувство ответственности за свою работу, а также сознательное отношение к выбору будущей профессии, уважительное отношение к истории и достижениям материальной культуры.</w:t>
      </w:r>
    </w:p>
    <w:p w:rsidR="00000000" w:rsidDel="00000000" w:rsidP="00000000" w:rsidRDefault="00000000" w:rsidRPr="00000000" w14:paraId="000000B2">
      <w:pPr>
        <w:pageBreakBefore w:val="0"/>
        <w:ind w:firstLine="567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Метапредметные результаты: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70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Познавательные УУД обучающегося: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270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выполняет инструкции, алгоритмы при решении учебных задач;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270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выбирает наиболее эффективные способы решения задач в зависимости от конкретных условий;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воспроизводить по памяти информацию, необходимую для решения учебной задачи;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проверять информацию, находить дополнительную информацию, используя справочную литературу;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сравнивать различные объекты;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выполнять учебные задачи, не имеющие однозначного решения;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высказывать предположения, 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обсуждать проблемные вопросы.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270"/>
          <w:tab w:val="left" w:pos="700"/>
          <w:tab w:val="left" w:pos="851"/>
        </w:tabs>
        <w:spacing w:after="0" w:before="0" w:line="240" w:lineRule="auto"/>
        <w:ind w:left="709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Регулятивные УУД обучающегося: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307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самостоятельно планирует последовательность практических действий для реализации поставленных задач;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307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контролирует и несет ответственность за свои поступки;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307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принимает и выполняет самостоятельно поставленную задачу;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307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корректировать свою деятельность (вносить изменения в процесс с учётом возникших трудностей и ошибок; намечать способы их устранения);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307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анализировать свое эмоциональное состояние;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307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осуществлять итоговый контроль своей деятельности.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270"/>
          <w:tab w:val="left" w:pos="700"/>
          <w:tab w:val="left" w:pos="851"/>
        </w:tabs>
        <w:spacing w:after="0" w:before="0" w:line="240" w:lineRule="auto"/>
        <w:ind w:left="709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Коммуникативные УУД обучающегося: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239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грамотно строить речевые высказывания;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239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договариваться, приходить к общему решению в совместной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239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грамотно задавать интересующие его вопросы;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239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допускает возможность существования у людей различных точек зрения, не совпадающих с его собственной;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900"/>
          <w:tab w:val="left" w:pos="239"/>
          <w:tab w:val="left" w:pos="700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умеет формулировать собственное мнение и позицию.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1.6. Критерии и способы определения результатов образовательного процесса</w:t>
      </w:r>
    </w:p>
    <w:p w:rsidR="00000000" w:rsidDel="00000000" w:rsidP="00000000" w:rsidRDefault="00000000" w:rsidRPr="00000000" w14:paraId="000000CB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Контроль результатов образовательной деятельности и диагностика </w:t>
      </w:r>
      <w:r w:rsidDel="00000000" w:rsidR="00000000" w:rsidRPr="00000000">
        <w:rPr>
          <w:i w:val="1"/>
          <w:rtl w:val="0"/>
        </w:rPr>
        <w:t xml:space="preserve">личностных новообразований обучающихся</w:t>
      </w:r>
      <w:r w:rsidDel="00000000" w:rsidR="00000000" w:rsidRPr="00000000">
        <w:rPr>
          <w:rtl w:val="0"/>
        </w:rPr>
        <w:t xml:space="preserve"> осуществляется в первую очередь методом включённого педагогического наблюдения. Педагог наблюдает поведение обучающегося в процессе занятий; результаты наблюдений обсуждаются непосредственно с самим ребенком и его родителями. Контроль методом включенного педагогического наблюдения представляет собой также реализацию принципа обратной связи. В процессе реализации программы происходит постоянное сравнение заданных параметров с фактическим состоянием дел для осуществления коррекционных действий педагога.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оценке знаний обучающегося,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педагогом используется зачетная система оценки знаний и приобретенных умений. Критерии зачетной оценки результатов обучения распределены по степени выраженности знаний и приобретенных специальных умений обучающегося по уровням: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низкий уровень (2) — обучающийся имеет неясные, расплывчатые представления о предмете, в практических действиях допускает много ошибок, нуждается в постоянной опеке;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средний уровень (3) — запас знаний обучающегося близок к содержанию программы, допускаются незначительные ошибки в практической (репродуктивной) деятельности;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высокий уровень (4) — обучающийся имеет полное четкое представление о предмете, безошибочно выполняет практические действия, самостоятелен, креативен;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очень высокий уровень (5) — знания гибко переносятся и применяются в новых условиях. </w:t>
      </w:r>
    </w:p>
    <w:p w:rsidR="00000000" w:rsidDel="00000000" w:rsidP="00000000" w:rsidRDefault="00000000" w:rsidRPr="00000000" w14:paraId="000000D1">
      <w:pPr>
        <w:pageBreakBefore w:val="0"/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В начале учебного года предполагается</w:t>
      </w:r>
      <w:r w:rsidDel="00000000" w:rsidR="00000000" w:rsidRPr="00000000">
        <w:rPr>
          <w:color w:val="000000"/>
          <w:rtl w:val="0"/>
        </w:rPr>
        <w:t xml:space="preserve"> входной мониторинг сформированности информационной компетентности обучающихся путем</w:t>
      </w:r>
      <w:r w:rsidDel="00000000" w:rsidR="00000000" w:rsidRPr="00000000">
        <w:rPr>
          <w:rtl w:val="0"/>
        </w:rPr>
        <w:t xml:space="preserve"> анкетирования, тестирования, беседы с пришедшими в объединение обучающимися,  определяя уровень их знаний, умений и склонностей, интересов и социального положения.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В конце календарного года (декабрь) -</w:t>
      </w:r>
      <w:r w:rsidDel="00000000" w:rsidR="00000000" w:rsidRPr="00000000">
        <w:rPr>
          <w:color w:val="000000"/>
          <w:rtl w:val="0"/>
        </w:rPr>
        <w:t xml:space="preserve"> Проведение промежуточных (текущих) контрольных срезов, тестов, практических работ, проектов и др.</w:t>
      </w:r>
    </w:p>
    <w:p w:rsidR="00000000" w:rsidDel="00000000" w:rsidP="00000000" w:rsidRDefault="00000000" w:rsidRPr="00000000" w14:paraId="000000D3">
      <w:pPr>
        <w:pageBreakBefore w:val="0"/>
        <w:ind w:firstLine="567"/>
        <w:jc w:val="both"/>
        <w:rPr/>
      </w:pPr>
      <w:r w:rsidDel="00000000" w:rsidR="00000000" w:rsidRPr="00000000">
        <w:rPr>
          <w:color w:val="000000"/>
          <w:rtl w:val="0"/>
        </w:rPr>
        <w:t xml:space="preserve">Итоговый мониторинг сформированности информационной компетентности обучающихся; участие обучающихся в конкурсах различного уровня; создание творческих проектов для участия в конкурсах проектов и др.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1.7.  Формы подведения итогов реализации программы</w:t>
      </w:r>
    </w:p>
    <w:p w:rsidR="00000000" w:rsidDel="00000000" w:rsidP="00000000" w:rsidRDefault="00000000" w:rsidRPr="00000000" w14:paraId="000000D6">
      <w:pPr>
        <w:pageBreakBefore w:val="0"/>
        <w:ind w:firstLine="567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7">
      <w:pPr>
        <w:pageBreakBefore w:val="0"/>
        <w:shd w:fill="ffffff" w:val="clear"/>
        <w:tabs>
          <w:tab w:val="left" w:pos="554"/>
        </w:tabs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Контроль и оценка результатов обучения:</w:t>
      </w:r>
    </w:p>
    <w:p w:rsidR="00000000" w:rsidDel="00000000" w:rsidP="00000000" w:rsidRDefault="00000000" w:rsidRPr="00000000" w14:paraId="000000D8">
      <w:pPr>
        <w:pageBreakBefore w:val="0"/>
        <w:shd w:fill="ffffff" w:val="clear"/>
        <w:tabs>
          <w:tab w:val="left" w:pos="554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Система отслеживания результатов: определение начального уровня знаний, умений и навыков, промежуточный и итоговый контроль, конкурсные достижения обучающихся.</w:t>
      </w:r>
    </w:p>
    <w:p w:rsidR="00000000" w:rsidDel="00000000" w:rsidP="00000000" w:rsidRDefault="00000000" w:rsidRPr="00000000" w14:paraId="000000D9">
      <w:pPr>
        <w:pageBreakBefore w:val="0"/>
        <w:shd w:fill="ffffff" w:val="clear"/>
        <w:tabs>
          <w:tab w:val="left" w:pos="554"/>
        </w:tabs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Входной контроль. </w:t>
      </w:r>
      <w:r w:rsidDel="00000000" w:rsidR="00000000" w:rsidRPr="00000000">
        <w:rPr>
          <w:rtl w:val="0"/>
        </w:rPr>
        <w:t xml:space="preserve">При приеме на первый год обучения по каждому модулю проводится собеседование для выяснения наличия навыков уверенного владения компьютером и наличия интереса к занятиям 3D-моделированием. При приеме на второй год обучения детей, ранее не обучавшихся по программе, проводится собеседование с элементами тестирования для определения необходимой степени подготовленности.</w:t>
      </w:r>
    </w:p>
    <w:p w:rsidR="00000000" w:rsidDel="00000000" w:rsidP="00000000" w:rsidRDefault="00000000" w:rsidRPr="00000000" w14:paraId="000000DA">
      <w:pPr>
        <w:pageBreakBefore w:val="0"/>
        <w:shd w:fill="ffffff" w:val="clear"/>
        <w:tabs>
          <w:tab w:val="left" w:pos="554"/>
        </w:tabs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Текущий контроль</w:t>
      </w:r>
      <w:r w:rsidDel="00000000" w:rsidR="00000000" w:rsidRPr="00000000">
        <w:rPr>
          <w:rtl w:val="0"/>
        </w:rPr>
        <w:t xml:space="preserve"> осуществляется путем наблюдения, определения уровня освоения тем и качества выполнения практических заданий, ученических проектов, выявления творчески активных обучающихся для участия в конкурсных мероприятиях.</w:t>
      </w:r>
    </w:p>
    <w:p w:rsidR="00000000" w:rsidDel="00000000" w:rsidP="00000000" w:rsidRDefault="00000000" w:rsidRPr="00000000" w14:paraId="000000DB">
      <w:pPr>
        <w:pageBreakBefore w:val="0"/>
        <w:shd w:fill="ffffff" w:val="clear"/>
        <w:tabs>
          <w:tab w:val="left" w:pos="554"/>
        </w:tabs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Итоговый контроль</w:t>
      </w:r>
      <w:r w:rsidDel="00000000" w:rsidR="00000000" w:rsidRPr="00000000">
        <w:rPr>
          <w:rtl w:val="0"/>
        </w:rPr>
        <w:t xml:space="preserve"> осуществляется в форме защиты итоговых проектов, в том числе в виде </w:t>
      </w:r>
      <w:r w:rsidDel="00000000" w:rsidR="00000000" w:rsidRPr="00000000">
        <w:rPr>
          <w:color w:val="000000"/>
          <w:rtl w:val="0"/>
        </w:rPr>
        <w:t xml:space="preserve">презентации проектов моделей</w:t>
      </w:r>
      <w:r w:rsidDel="00000000" w:rsidR="00000000" w:rsidRPr="00000000">
        <w:rPr>
          <w:rtl w:val="0"/>
        </w:rPr>
        <w:t xml:space="preserve"> на конференциях и конкурсах.</w:t>
      </w:r>
    </w:p>
    <w:p w:rsidR="00000000" w:rsidDel="00000000" w:rsidP="00000000" w:rsidRDefault="00000000" w:rsidRPr="00000000" w14:paraId="000000DC">
      <w:pPr>
        <w:pageBreakBefore w:val="0"/>
        <w:shd w:fill="ffffff" w:val="clear"/>
        <w:tabs>
          <w:tab w:val="left" w:pos="554"/>
        </w:tabs>
        <w:ind w:firstLine="567"/>
        <w:jc w:val="both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Способы проверки</w:t>
      </w:r>
      <w:r w:rsidDel="00000000" w:rsidR="00000000" w:rsidRPr="00000000">
        <w:rPr>
          <w:rtl w:val="0"/>
        </w:rPr>
        <w:t xml:space="preserve"> уровня освоения тем: опрос, тестирование, наблюдение, оценка реализации учебных проектов, </w:t>
      </w:r>
      <w:r w:rsidDel="00000000" w:rsidR="00000000" w:rsidRPr="00000000">
        <w:rPr>
          <w:color w:val="000000"/>
          <w:rtl w:val="0"/>
        </w:rPr>
        <w:t xml:space="preserve">анализ выполненных трехмерных моделей на соблюдение принципов параметричности и ассоциативности. </w:t>
      </w:r>
    </w:p>
    <w:p w:rsidR="00000000" w:rsidDel="00000000" w:rsidP="00000000" w:rsidRDefault="00000000" w:rsidRPr="00000000" w14:paraId="000000DD">
      <w:pPr>
        <w:pageBreakBefore w:val="0"/>
        <w:ind w:firstLine="567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Критерии оценки</w:t>
      </w:r>
      <w:r w:rsidDel="00000000" w:rsidR="00000000" w:rsidRPr="00000000">
        <w:rPr>
          <w:color w:val="000000"/>
          <w:rtl w:val="0"/>
        </w:rPr>
        <w:t xml:space="preserve"> развития инженерно-технических способностей обучающихся: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" w:right="0" w:firstLine="567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самостоятельно читать и создавать чертежи моделей;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" w:right="0" w:firstLine="567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рациональная последовательность действий при выполнении учебных проектов;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" w:right="0" w:firstLine="567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решать нестандартные задачи стандартными действиями;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" w:right="0" w:firstLine="567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соблюдение точности размеров и их соотношений при выполнении работы;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" w:right="0" w:firstLine="567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представление о процессе прототипирования;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" w:right="0" w:firstLine="567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демонстрация уверенности при использовании современной техники, в частности, 3D-оборудования;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" w:right="0" w:firstLine="567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свободное владение профессиональной терминологией.</w:t>
      </w:r>
    </w:p>
    <w:p w:rsidR="00000000" w:rsidDel="00000000" w:rsidP="00000000" w:rsidRDefault="00000000" w:rsidRPr="00000000" w14:paraId="000000E5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Результативность</w:t>
      </w:r>
      <w:r w:rsidDel="00000000" w:rsidR="00000000" w:rsidRPr="00000000">
        <w:rPr>
          <w:rtl w:val="0"/>
        </w:rPr>
        <w:t xml:space="preserve"> реализации дополнительной общеобразовательной программы «3D-моделирование. Blender» подтверждается результатами выступлений обучающихся на конкурсных мероприятиях различного уровня.</w:t>
      </w:r>
    </w:p>
    <w:p w:rsidR="00000000" w:rsidDel="00000000" w:rsidP="00000000" w:rsidRDefault="00000000" w:rsidRPr="00000000" w14:paraId="000000E6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2. УЧЕБНО-ТЕМАТИЧЕСКИЕ ПЛАНЫ</w:t>
      </w:r>
    </w:p>
    <w:p w:rsidR="00000000" w:rsidDel="00000000" w:rsidP="00000000" w:rsidRDefault="00000000" w:rsidRPr="00000000" w14:paraId="000000EA">
      <w:pPr>
        <w:pageBreakBefore w:val="0"/>
        <w:ind w:firstLine="567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ind w:firstLine="567"/>
        <w:jc w:val="center"/>
        <w:rPr/>
      </w:pPr>
      <w:bookmarkStart w:colFirst="0" w:colLast="0" w:name="_heading=h.1fob9te" w:id="2"/>
      <w:bookmarkEnd w:id="2"/>
      <w:r w:rsidDel="00000000" w:rsidR="00000000" w:rsidRPr="00000000">
        <w:rPr>
          <w:b w:val="1"/>
          <w:rtl w:val="0"/>
        </w:rPr>
        <w:t xml:space="preserve">2.1 УЧЕБНО-ТЕМАТИЧЕСКИЙ ПЛАН  первого года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92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5984"/>
        <w:gridCol w:w="1064"/>
        <w:gridCol w:w="1050"/>
        <w:gridCol w:w="1154"/>
        <w:tblGridChange w:id="0">
          <w:tblGrid>
            <w:gridCol w:w="675"/>
            <w:gridCol w:w="5984"/>
            <w:gridCol w:w="1064"/>
            <w:gridCol w:w="1050"/>
            <w:gridCol w:w="1154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Разделы и темы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учебных часов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практика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8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9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A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B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C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Вводное занятие. Охрана труда. Введение в программу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Интерфейс программы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трехмерной графики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Работа с основными mesh-формами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Режим редактирования. Опции «выделения». Экструдирование формы объекта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Использование модификаторов. Булевы операции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Основные настройки материала и текстуры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Настройки окружения. Лампы и камеры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Интерфейс и настройки рендера. Установки сцены. Рендер PNG изображения. Рендер видео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Итоговая работа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A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B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C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D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E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Вводное занятие. Охрана труда. Введение в программу.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Основы анимации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Добавление 3D-текста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Модификаторы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Система частиц и их взаимодействие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Работа с ограничителями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Добавление звука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Итоговая работа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7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8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9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A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B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Вводное занятие. Охрана труда. Введение в программу.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3D-печать. Выполнение творческой работы. Оформление ученических проектов</w:t>
            </w:r>
          </w:p>
          <w:p w:rsidR="00000000" w:rsidDel="00000000" w:rsidP="00000000" w:rsidRDefault="00000000" w:rsidRPr="00000000" w14:paraId="00000163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4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5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6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7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8">
            <w:pPr>
              <w:pageBreakBefore w:val="0"/>
              <w:ind w:firstLine="567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107</w:t>
            </w:r>
          </w:p>
        </w:tc>
      </w:tr>
    </w:tbl>
    <w:p w:rsidR="00000000" w:rsidDel="00000000" w:rsidP="00000000" w:rsidRDefault="00000000" w:rsidRPr="00000000" w14:paraId="0000016C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ind w:firstLine="567"/>
        <w:jc w:val="center"/>
        <w:rPr/>
      </w:pPr>
      <w:r w:rsidDel="00000000" w:rsidR="00000000" w:rsidRPr="00000000">
        <w:rPr>
          <w:b w:val="1"/>
          <w:rtl w:val="0"/>
        </w:rPr>
        <w:t xml:space="preserve">2.2 УЧЕБНО-ТЕМАТИЧЕСКИЙ ПЛАН  второго года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0"/>
        <w:gridCol w:w="6000"/>
        <w:gridCol w:w="1045"/>
        <w:gridCol w:w="947"/>
        <w:gridCol w:w="1229"/>
        <w:tblGridChange w:id="0">
          <w:tblGrid>
            <w:gridCol w:w="560"/>
            <w:gridCol w:w="6000"/>
            <w:gridCol w:w="1045"/>
            <w:gridCol w:w="947"/>
            <w:gridCol w:w="122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80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 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1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Разделы и темы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2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учебных часов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pageBreakBefore w:val="0"/>
              <w:ind w:left="-12" w:right="-68"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188">
            <w:pPr>
              <w:pageBreakBefore w:val="0"/>
              <w:ind w:left="-12" w:right="-68"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Теория</w:t>
            </w:r>
          </w:p>
        </w:tc>
        <w:tc>
          <w:tcPr/>
          <w:p w:rsidR="00000000" w:rsidDel="00000000" w:rsidP="00000000" w:rsidRDefault="00000000" w:rsidRPr="00000000" w14:paraId="00000189">
            <w:pPr>
              <w:pageBreakBefore w:val="0"/>
              <w:ind w:left="-12" w:right="-68"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Практика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A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B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Раздел 1. Введение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C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D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E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Вводное занятие. Охрана труда. Введение в программу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4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5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Раздел 2. Редактор трехмерной графики Blender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6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7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8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Интерфейс программы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трехмерной графики Blender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Создание 3D-сцены. Размещение объектов на 3D-сцене. Визуализация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Моделирование простых объектов методами полигонального моделирования.  Экструдирование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Материалы и текстуры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Использование главных модификаторов для манипуляции  mesh -объектами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Настройки окружения. Создание учебного проекта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7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8">
            <w:pPr>
              <w:pageBreakBefore w:val="0"/>
              <w:ind w:firstLine="56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Раздел 3. Анимация в 3D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9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96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B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Анимация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в 3D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Добавление 3D-текста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Модификаторы в анимации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Система частиц и их взаимодействие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Использование модулей расширения – Addons в Blender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Работа с ограничителями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pageBreakBefore w:val="0"/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Создание итоговой работы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F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0">
            <w:pPr>
              <w:pageBreakBefore w:val="0"/>
              <w:ind w:firstLine="567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Раздел 4. Прототипирование. 3D-печать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1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2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3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Прототипирование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Основы работы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с 3D-принтером. 3D-печать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E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F">
            <w:pPr>
              <w:pageBreakBefore w:val="0"/>
              <w:ind w:firstLine="567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Раздел 5. 3D-миры в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0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1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2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Основы работы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в сети Internet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Подведение итогов. Публикация итоговой работы в сети Internet </w:t>
            </w:r>
          </w:p>
          <w:p w:rsidR="00000000" w:rsidDel="00000000" w:rsidP="00000000" w:rsidRDefault="00000000" w:rsidRPr="00000000" w14:paraId="000001FA">
            <w:pPr>
              <w:pageBreakBefore w:val="0"/>
              <w:ind w:firstLine="56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E">
            <w:pPr>
              <w:pageBreakBefore w:val="0"/>
              <w:ind w:firstLine="56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F">
            <w:pPr>
              <w:pageBreakBefore w:val="0"/>
              <w:ind w:firstLine="567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Итого: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216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48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2">
            <w:pPr>
              <w:pageBreakBefore w:val="0"/>
              <w:ind w:firstLine="56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168</w:t>
            </w:r>
          </w:p>
        </w:tc>
      </w:tr>
    </w:tbl>
    <w:p w:rsidR="00000000" w:rsidDel="00000000" w:rsidP="00000000" w:rsidRDefault="00000000" w:rsidRPr="00000000" w14:paraId="00000203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Style w:val="Heading1"/>
        <w:pageBreakBefore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ind w:firstLine="567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  </w:t>
      </w:r>
    </w:p>
    <w:p w:rsidR="00000000" w:rsidDel="00000000" w:rsidP="00000000" w:rsidRDefault="00000000" w:rsidRPr="00000000" w14:paraId="00000210">
      <w:pPr>
        <w:pStyle w:val="Heading3"/>
        <w:pageBreakBefore w:val="0"/>
        <w:spacing w:after="0" w:before="0" w:lineRule="auto"/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СОДЕРЖАНИЕ ПРОГРАММНОГО МАТЕРИАЛА</w:t>
      </w:r>
    </w:p>
    <w:p w:rsidR="00000000" w:rsidDel="00000000" w:rsidP="00000000" w:rsidRDefault="00000000" w:rsidRPr="00000000" w14:paraId="00000211">
      <w:pPr>
        <w:pStyle w:val="Heading1"/>
        <w:pageBreakBefore w:val="0"/>
        <w:spacing w:before="0" w:lineRule="auto"/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Style w:val="Heading1"/>
        <w:pageBreakBefore w:val="0"/>
        <w:spacing w:before="0" w:lineRule="auto"/>
        <w:ind w:firstLine="567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3.1. Содержание первого года обучения.</w:t>
      </w:r>
    </w:p>
    <w:p w:rsidR="00000000" w:rsidDel="00000000" w:rsidP="00000000" w:rsidRDefault="00000000" w:rsidRPr="00000000" w14:paraId="00000213">
      <w:pPr>
        <w:pageBreakBefore w:val="0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Модуль 1. </w:t>
      </w:r>
    </w:p>
    <w:p w:rsidR="00000000" w:rsidDel="00000000" w:rsidP="00000000" w:rsidRDefault="00000000" w:rsidRPr="00000000" w14:paraId="00000215">
      <w:pPr>
        <w:pageBreakBefore w:val="0"/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Вводное занятие. Охрана труда. Введение в программу трехмерной графики</w:t>
      </w:r>
    </w:p>
    <w:p w:rsidR="00000000" w:rsidDel="00000000" w:rsidP="00000000" w:rsidRDefault="00000000" w:rsidRPr="00000000" w14:paraId="00000216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Правила поведения в ЦДЮТТ. Охрана труда. Введение в программу трехмерной графики. Возможности и область применения трехмерной графики. Виды трехмерной графики. Программы трехмерной графики</w:t>
      </w:r>
    </w:p>
    <w:p w:rsidR="00000000" w:rsidDel="00000000" w:rsidP="00000000" w:rsidRDefault="00000000" w:rsidRPr="00000000" w14:paraId="00000217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Упражнение на представление объемных геометрических тел на плоскости </w:t>
      </w:r>
    </w:p>
    <w:p w:rsidR="00000000" w:rsidDel="00000000" w:rsidP="00000000" w:rsidRDefault="00000000" w:rsidRPr="00000000" w14:paraId="00000218">
      <w:pPr>
        <w:pageBreakBefore w:val="0"/>
        <w:ind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Интерфейс программы трехмерной графики</w:t>
      </w:r>
    </w:p>
    <w:p w:rsidR="00000000" w:rsidDel="00000000" w:rsidP="00000000" w:rsidRDefault="00000000" w:rsidRPr="00000000" w14:paraId="0000021A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Интерфейс программы трехмерной графики на примере программы Blender. Главное меню. Типы окон. Окно пользовательских настроек. Открытие, сохранение и прикрепление файлов. Команда сохранения. Команда прикрепить или связать (Append and Link). Работа с «окнами видов»</w:t>
      </w:r>
    </w:p>
    <w:p w:rsidR="00000000" w:rsidDel="00000000" w:rsidP="00000000" w:rsidRDefault="00000000" w:rsidRPr="00000000" w14:paraId="0000021B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Ознакомление на практике с интерфейсом программы. Освоение на практике работы с окнами видов</w:t>
      </w:r>
    </w:p>
    <w:p w:rsidR="00000000" w:rsidDel="00000000" w:rsidP="00000000" w:rsidRDefault="00000000" w:rsidRPr="00000000" w14:paraId="0000021C">
      <w:pPr>
        <w:pageBreakBefore w:val="0"/>
        <w:ind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Работа с основными mesh-формами</w:t>
      </w:r>
    </w:p>
    <w:p w:rsidR="00000000" w:rsidDel="00000000" w:rsidP="00000000" w:rsidRDefault="00000000" w:rsidRPr="00000000" w14:paraId="0000021E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Теория: </w:t>
      </w:r>
      <w:r w:rsidDel="00000000" w:rsidR="00000000" w:rsidRPr="00000000">
        <w:rPr>
          <w:rtl w:val="0"/>
        </w:rPr>
        <w:t xml:space="preserve">Добавление mesh-форм. Работа с основными mesh-формами. Масштабирование, поворот, перемещение, дублирование объектов</w:t>
      </w:r>
    </w:p>
    <w:p w:rsidR="00000000" w:rsidDel="00000000" w:rsidP="00000000" w:rsidRDefault="00000000" w:rsidRPr="00000000" w14:paraId="0000021F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Освоение на практике работы с mesh-формами и редактирование объектов</w:t>
      </w:r>
    </w:p>
    <w:p w:rsidR="00000000" w:rsidDel="00000000" w:rsidP="00000000" w:rsidRDefault="00000000" w:rsidRPr="00000000" w14:paraId="00000220">
      <w:pPr>
        <w:pageBreakBefore w:val="0"/>
        <w:ind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Режим редактирования. Опции «выделения». Экструдирование формы объекта</w:t>
      </w:r>
    </w:p>
    <w:p w:rsidR="00000000" w:rsidDel="00000000" w:rsidP="00000000" w:rsidRDefault="00000000" w:rsidRPr="00000000" w14:paraId="00000222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Редактирование вершин, ребер и граней объектов. Режим пропорционального редактирования</w:t>
      </w:r>
    </w:p>
    <w:p w:rsidR="00000000" w:rsidDel="00000000" w:rsidP="00000000" w:rsidRDefault="00000000" w:rsidRPr="00000000" w14:paraId="00000223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Освоение на практике режима редактирования объектов</w:t>
      </w:r>
    </w:p>
    <w:p w:rsidR="00000000" w:rsidDel="00000000" w:rsidP="00000000" w:rsidRDefault="00000000" w:rsidRPr="00000000" w14:paraId="00000224">
      <w:pPr>
        <w:pageBreakBefore w:val="0"/>
        <w:ind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Использование модификаторов. Булевы операции</w:t>
      </w:r>
    </w:p>
    <w:p w:rsidR="00000000" w:rsidDel="00000000" w:rsidP="00000000" w:rsidRDefault="00000000" w:rsidRPr="00000000" w14:paraId="00000226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Модификаторы, настройки модификаторов. Булевы операции</w:t>
      </w:r>
    </w:p>
    <w:p w:rsidR="00000000" w:rsidDel="00000000" w:rsidP="00000000" w:rsidRDefault="00000000" w:rsidRPr="00000000" w14:paraId="00000227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Освоение на практике модификаторов</w:t>
      </w:r>
    </w:p>
    <w:p w:rsidR="00000000" w:rsidDel="00000000" w:rsidP="00000000" w:rsidRDefault="00000000" w:rsidRPr="00000000" w14:paraId="00000228">
      <w:pPr>
        <w:pageBreakBefore w:val="0"/>
        <w:ind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Основные настройки материала и текстуры </w:t>
      </w:r>
    </w:p>
    <w:p w:rsidR="00000000" w:rsidDel="00000000" w:rsidP="00000000" w:rsidRDefault="00000000" w:rsidRPr="00000000" w14:paraId="0000022A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Основные настройки материала. Настройки Halo. Основные настройки текстуры. встроенные, изображения в качестве текстуры, карты смещений. Использование изображений и видео в качестве текстуры</w:t>
      </w:r>
    </w:p>
    <w:p w:rsidR="00000000" w:rsidDel="00000000" w:rsidP="00000000" w:rsidRDefault="00000000" w:rsidRPr="00000000" w14:paraId="0000022B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Ознакомление на практике с применением материалов и текстур</w:t>
      </w:r>
    </w:p>
    <w:p w:rsidR="00000000" w:rsidDel="00000000" w:rsidP="00000000" w:rsidRDefault="00000000" w:rsidRPr="00000000" w14:paraId="0000022C">
      <w:pPr>
        <w:pageBreakBefore w:val="0"/>
        <w:ind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Настройки окружения. Лампы и камеры</w:t>
      </w:r>
    </w:p>
    <w:p w:rsidR="00000000" w:rsidDel="00000000" w:rsidP="00000000" w:rsidRDefault="00000000" w:rsidRPr="00000000" w14:paraId="0000022E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Использование цвета. Создание 3D фона. Использование изображения в качестве фона. Типы ламп и их настройки. Настройки камеры</w:t>
      </w:r>
    </w:p>
    <w:p w:rsidR="00000000" w:rsidDel="00000000" w:rsidP="00000000" w:rsidRDefault="00000000" w:rsidRPr="00000000" w14:paraId="0000022F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Создание 3D фона на практике</w:t>
      </w:r>
    </w:p>
    <w:p w:rsidR="00000000" w:rsidDel="00000000" w:rsidP="00000000" w:rsidRDefault="00000000" w:rsidRPr="00000000" w14:paraId="00000230">
      <w:pPr>
        <w:pageBreakBefore w:val="0"/>
        <w:ind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Интерфейс и настройки рендера. Установки сцены. Рендер PNG изображения. Рендер видео</w:t>
      </w:r>
    </w:p>
    <w:p w:rsidR="00000000" w:rsidDel="00000000" w:rsidP="00000000" w:rsidRDefault="00000000" w:rsidRPr="00000000" w14:paraId="00000232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Интерфейс и настройки рендера. Установки сцены. Рендер PNG изображения. Рендер видео</w:t>
      </w:r>
    </w:p>
    <w:p w:rsidR="00000000" w:rsidDel="00000000" w:rsidP="00000000" w:rsidRDefault="00000000" w:rsidRPr="00000000" w14:paraId="00000233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Рендер на практике, итоговая работа.</w:t>
      </w:r>
    </w:p>
    <w:p w:rsidR="00000000" w:rsidDel="00000000" w:rsidP="00000000" w:rsidRDefault="00000000" w:rsidRPr="00000000" w14:paraId="00000234">
      <w:pPr>
        <w:pageBreakBefore w:val="0"/>
        <w:ind w:firstLine="567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ind w:firstLine="567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Модуль 2. </w:t>
      </w:r>
    </w:p>
    <w:p w:rsidR="00000000" w:rsidDel="00000000" w:rsidP="00000000" w:rsidRDefault="00000000" w:rsidRPr="00000000" w14:paraId="00000237">
      <w:pPr>
        <w:pageBreakBefore w:val="0"/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Вводное занятие. Охрана труда. Введение в программу трехмерной графики</w:t>
      </w:r>
    </w:p>
    <w:p w:rsidR="00000000" w:rsidDel="00000000" w:rsidP="00000000" w:rsidRDefault="00000000" w:rsidRPr="00000000" w14:paraId="00000238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Правила поведения в ЦДЮТТ. Охрана труда. Введение в программу трехмерной графики. Возможности и область применения трехмерной графики. Виды трехмерной графики. Программы трехмерной графики</w:t>
      </w:r>
    </w:p>
    <w:p w:rsidR="00000000" w:rsidDel="00000000" w:rsidP="00000000" w:rsidRDefault="00000000" w:rsidRPr="00000000" w14:paraId="00000239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Упражнение на представление объемных геометрических тел на плоскости </w:t>
      </w:r>
    </w:p>
    <w:p w:rsidR="00000000" w:rsidDel="00000000" w:rsidP="00000000" w:rsidRDefault="00000000" w:rsidRPr="00000000" w14:paraId="0000023A">
      <w:pPr>
        <w:pageBreakBefore w:val="0"/>
        <w:ind w:firstLine="56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shd w:fill="ffffff" w:val="clear"/>
        <w:tabs>
          <w:tab w:val="left" w:pos="0"/>
          <w:tab w:val="left" w:pos="1066"/>
        </w:tabs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Основы анимации</w:t>
      </w:r>
    </w:p>
    <w:p w:rsidR="00000000" w:rsidDel="00000000" w:rsidP="00000000" w:rsidRDefault="00000000" w:rsidRPr="00000000" w14:paraId="0000023C">
      <w:pPr>
        <w:pageBreakBefore w:val="0"/>
        <w:tabs>
          <w:tab w:val="left" w:pos="0"/>
        </w:tabs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Синхронность, движение, вращение и масштабирование. Работа в окне кривых IPO.</w:t>
      </w:r>
    </w:p>
    <w:p w:rsidR="00000000" w:rsidDel="00000000" w:rsidP="00000000" w:rsidRDefault="00000000" w:rsidRPr="00000000" w14:paraId="0000023D">
      <w:pPr>
        <w:pageBreakBefore w:val="0"/>
        <w:shd w:fill="ffffff" w:val="clear"/>
        <w:tabs>
          <w:tab w:val="left" w:pos="0"/>
        </w:tabs>
        <w:ind w:right="14" w:firstLine="567"/>
        <w:jc w:val="both"/>
        <w:rPr/>
      </w:pPr>
      <w:r w:rsidDel="00000000" w:rsidR="00000000" w:rsidRPr="00000000">
        <w:rPr>
          <w:rtl w:val="0"/>
        </w:rPr>
        <w:t xml:space="preserve">Анимирование материалов, ламп и настроек окружения</w:t>
      </w:r>
    </w:p>
    <w:p w:rsidR="00000000" w:rsidDel="00000000" w:rsidP="00000000" w:rsidRDefault="00000000" w:rsidRPr="00000000" w14:paraId="0000023E">
      <w:pPr>
        <w:pageBreakBefore w:val="0"/>
        <w:shd w:fill="ffffff" w:val="clear"/>
        <w:tabs>
          <w:tab w:val="left" w:pos="0"/>
        </w:tabs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Практическая работа на основы анимации</w:t>
      </w:r>
    </w:p>
    <w:p w:rsidR="00000000" w:rsidDel="00000000" w:rsidP="00000000" w:rsidRDefault="00000000" w:rsidRPr="00000000" w14:paraId="0000023F">
      <w:pPr>
        <w:pageBreakBefore w:val="0"/>
        <w:shd w:fill="ffffff" w:val="clear"/>
        <w:tabs>
          <w:tab w:val="left" w:pos="0"/>
          <w:tab w:val="left" w:pos="1066"/>
        </w:tabs>
        <w:ind w:firstLine="567"/>
        <w:rPr/>
      </w:pPr>
      <w:r w:rsidDel="00000000" w:rsidR="00000000" w:rsidRPr="00000000">
        <w:rPr>
          <w:u w:val="single"/>
          <w:rtl w:val="0"/>
        </w:rPr>
        <w:t xml:space="preserve">3.2 Тема: Добавление 3D-текста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tabs>
          <w:tab w:val="left" w:pos="0"/>
        </w:tabs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Настройки 3D-текста в Blender. Преобразование текста в mesh-объект</w:t>
      </w:r>
    </w:p>
    <w:p w:rsidR="00000000" w:rsidDel="00000000" w:rsidP="00000000" w:rsidRDefault="00000000" w:rsidRPr="00000000" w14:paraId="00000241">
      <w:pPr>
        <w:pageBreakBefore w:val="0"/>
        <w:shd w:fill="ffffff" w:val="clear"/>
        <w:tabs>
          <w:tab w:val="left" w:pos="0"/>
        </w:tabs>
        <w:ind w:right="922"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Практическая работа с 3D-текстом</w:t>
      </w:r>
    </w:p>
    <w:p w:rsidR="00000000" w:rsidDel="00000000" w:rsidP="00000000" w:rsidRDefault="00000000" w:rsidRPr="00000000" w14:paraId="00000242">
      <w:pPr>
        <w:pageBreakBefore w:val="0"/>
        <w:shd w:fill="ffffff" w:val="clear"/>
        <w:tabs>
          <w:tab w:val="left" w:pos="0"/>
          <w:tab w:val="left" w:pos="1066"/>
        </w:tabs>
        <w:ind w:right="4608"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shd w:fill="ffffff" w:val="clear"/>
        <w:tabs>
          <w:tab w:val="left" w:pos="0"/>
          <w:tab w:val="left" w:pos="1066"/>
        </w:tabs>
        <w:ind w:right="4608" w:firstLine="567"/>
        <w:rPr/>
      </w:pPr>
      <w:r w:rsidDel="00000000" w:rsidR="00000000" w:rsidRPr="00000000">
        <w:rPr>
          <w:u w:val="single"/>
          <w:rtl w:val="0"/>
        </w:rPr>
        <w:t xml:space="preserve">Модификаторы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tabs>
          <w:tab w:val="left" w:pos="0"/>
        </w:tabs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Модификатор Subsurf (сглаживание mesh-объектов). Эффект построения (Build). Зеркальное отображение mesh-объектов. Эффект волны (Wave). Булевы операции (добавление и вычитание)</w:t>
      </w:r>
    </w:p>
    <w:p w:rsidR="00000000" w:rsidDel="00000000" w:rsidP="00000000" w:rsidRDefault="00000000" w:rsidRPr="00000000" w14:paraId="00000245">
      <w:pPr>
        <w:pageBreakBefore w:val="0"/>
        <w:shd w:fill="ffffff" w:val="clear"/>
        <w:tabs>
          <w:tab w:val="left" w:pos="0"/>
        </w:tabs>
        <w:ind w:right="14"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Практическая работа с использованием модификаторов</w:t>
      </w:r>
    </w:p>
    <w:p w:rsidR="00000000" w:rsidDel="00000000" w:rsidP="00000000" w:rsidRDefault="00000000" w:rsidRPr="00000000" w14:paraId="00000246">
      <w:pPr>
        <w:pageBreakBefore w:val="0"/>
        <w:shd w:fill="ffffff" w:val="clear"/>
        <w:tabs>
          <w:tab w:val="left" w:pos="0"/>
        </w:tabs>
        <w:ind w:right="14"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shd w:fill="ffffff" w:val="clear"/>
        <w:tabs>
          <w:tab w:val="left" w:pos="0"/>
        </w:tabs>
        <w:ind w:right="14"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Система частиц и их взаимодействие</w:t>
      </w:r>
    </w:p>
    <w:p w:rsidR="00000000" w:rsidDel="00000000" w:rsidP="00000000" w:rsidRDefault="00000000" w:rsidRPr="00000000" w14:paraId="00000248">
      <w:pPr>
        <w:pageBreakBefore w:val="0"/>
        <w:ind w:firstLine="567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Настройка частиц и влияние материалов. Взаимодействие частиц с объектами и силами. Использование частиц для создания объектов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shd w:fill="ffffff" w:val="clear"/>
        <w:tabs>
          <w:tab w:val="left" w:pos="0"/>
        </w:tabs>
        <w:ind w:right="14"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Практическая работа с использованием частиц</w:t>
      </w:r>
    </w:p>
    <w:p w:rsidR="00000000" w:rsidDel="00000000" w:rsidP="00000000" w:rsidRDefault="00000000" w:rsidRPr="00000000" w14:paraId="0000024A">
      <w:pPr>
        <w:pageBreakBefore w:val="0"/>
        <w:shd w:fill="ffffff" w:val="clear"/>
        <w:tabs>
          <w:tab w:val="left" w:pos="0"/>
        </w:tabs>
        <w:ind w:right="14"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shd w:fill="ffffff" w:val="clear"/>
        <w:tabs>
          <w:tab w:val="left" w:pos="0"/>
        </w:tabs>
        <w:ind w:right="14" w:firstLine="567"/>
        <w:rPr/>
      </w:pPr>
      <w:r w:rsidDel="00000000" w:rsidR="00000000" w:rsidRPr="00000000">
        <w:rPr>
          <w:u w:val="single"/>
          <w:rtl w:val="0"/>
        </w:rPr>
        <w:t xml:space="preserve">Работа с ограничителями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shd w:fill="ffffff" w:val="clear"/>
        <w:tabs>
          <w:tab w:val="left" w:pos="0"/>
        </w:tabs>
        <w:ind w:right="14" w:firstLine="567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Слежение за объектом. Движение по пути и по кривой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shd w:fill="ffffff" w:val="clear"/>
        <w:tabs>
          <w:tab w:val="left" w:pos="0"/>
        </w:tabs>
        <w:ind w:right="14"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Практическая работа с использованием ограничителей</w:t>
      </w:r>
    </w:p>
    <w:p w:rsidR="00000000" w:rsidDel="00000000" w:rsidP="00000000" w:rsidRDefault="00000000" w:rsidRPr="00000000" w14:paraId="0000024E">
      <w:pPr>
        <w:pageBreakBefore w:val="0"/>
        <w:shd w:fill="ffffff" w:val="clear"/>
        <w:tabs>
          <w:tab w:val="left" w:pos="0"/>
          <w:tab w:val="left" w:pos="1066"/>
        </w:tabs>
        <w:ind w:right="4608"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shd w:fill="ffffff" w:val="clear"/>
        <w:tabs>
          <w:tab w:val="left" w:pos="0"/>
          <w:tab w:val="left" w:pos="1066"/>
        </w:tabs>
        <w:ind w:right="4608"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3.6 Тема: Добавление звука</w:t>
      </w:r>
    </w:p>
    <w:p w:rsidR="00000000" w:rsidDel="00000000" w:rsidP="00000000" w:rsidRDefault="00000000" w:rsidRPr="00000000" w14:paraId="00000250">
      <w:pPr>
        <w:pageBreakBefore w:val="0"/>
        <w:shd w:fill="ffffff" w:val="clear"/>
        <w:tabs>
          <w:tab w:val="left" w:pos="0"/>
        </w:tabs>
        <w:ind w:right="14" w:firstLine="567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Добавление звука в Blender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shd w:fill="ffffff" w:val="clear"/>
        <w:tabs>
          <w:tab w:val="left" w:pos="0"/>
        </w:tabs>
        <w:ind w:right="14"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Практическая работа с добавлением звука, итоговая работа.</w:t>
      </w:r>
    </w:p>
    <w:p w:rsidR="00000000" w:rsidDel="00000000" w:rsidP="00000000" w:rsidRDefault="00000000" w:rsidRPr="00000000" w14:paraId="00000252">
      <w:pPr>
        <w:pageBreakBefore w:val="0"/>
        <w:shd w:fill="ffffff" w:val="clear"/>
        <w:tabs>
          <w:tab w:val="left" w:pos="0"/>
        </w:tabs>
        <w:ind w:right="14" w:firstLine="567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shd w:fill="ffffff" w:val="clear"/>
        <w:tabs>
          <w:tab w:val="left" w:pos="0"/>
        </w:tabs>
        <w:ind w:right="14" w:firstLine="567"/>
        <w:jc w:val="center"/>
        <w:rPr/>
      </w:pPr>
      <w:r w:rsidDel="00000000" w:rsidR="00000000" w:rsidRPr="00000000">
        <w:rPr>
          <w:b w:val="1"/>
          <w:rtl w:val="0"/>
        </w:rPr>
        <w:t xml:space="preserve">Модуль 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Вводное занятие. Охрана труда. Введение в программу трехмерной графики</w:t>
      </w:r>
    </w:p>
    <w:p w:rsidR="00000000" w:rsidDel="00000000" w:rsidP="00000000" w:rsidRDefault="00000000" w:rsidRPr="00000000" w14:paraId="00000255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Правила поведения в ЦДЮТТ. Охрана труда. Введение в программу трехмерной графики. Возможности и область применения трехмерной графики. Виды трехмерной графики. Программы трехмерной графики</w:t>
      </w:r>
    </w:p>
    <w:p w:rsidR="00000000" w:rsidDel="00000000" w:rsidP="00000000" w:rsidRDefault="00000000" w:rsidRPr="00000000" w14:paraId="00000256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Упражнение на представление объемных геометрических тел на плоскости </w:t>
      </w:r>
    </w:p>
    <w:p w:rsidR="00000000" w:rsidDel="00000000" w:rsidP="00000000" w:rsidRDefault="00000000" w:rsidRPr="00000000" w14:paraId="00000257">
      <w:pPr>
        <w:pageBreakBefore w:val="0"/>
        <w:ind w:firstLine="56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ind w:firstLine="56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Выполнение итоговой творческой работы. 3D-печать. Оформление ученических проектов</w:t>
      </w:r>
    </w:p>
    <w:p w:rsidR="00000000" w:rsidDel="00000000" w:rsidP="00000000" w:rsidRDefault="00000000" w:rsidRPr="00000000" w14:paraId="00000259">
      <w:pPr>
        <w:pageBreakBefore w:val="0"/>
        <w:ind w:firstLine="567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Консультации по созданию итоговой работы. Требования к оформлению ученических проектов. Подготовка моделей к 3D-печати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shd w:fill="ffffff" w:val="clear"/>
        <w:tabs>
          <w:tab w:val="left" w:pos="0"/>
        </w:tabs>
        <w:ind w:right="14"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Создание и оформление мини-проектов, их защита. Отбор лучших  проектов для 3D-печати. </w:t>
      </w:r>
    </w:p>
    <w:p w:rsidR="00000000" w:rsidDel="00000000" w:rsidP="00000000" w:rsidRDefault="00000000" w:rsidRPr="00000000" w14:paraId="0000025B">
      <w:pPr>
        <w:pageBreakBefore w:val="0"/>
        <w:shd w:fill="ffffff" w:val="clear"/>
        <w:tabs>
          <w:tab w:val="left" w:pos="1051"/>
        </w:tabs>
        <w:ind w:right="-40"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Style w:val="Heading1"/>
        <w:pageBreakBefore w:val="0"/>
        <w:ind w:firstLine="567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3.2. Содержание второго года обучения.</w:t>
      </w:r>
    </w:p>
    <w:p w:rsidR="00000000" w:rsidDel="00000000" w:rsidP="00000000" w:rsidRDefault="00000000" w:rsidRPr="00000000" w14:paraId="0000025E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раздел. Введение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1.1 Тема: Вводное занятие. Охрана труда. Введение в программу </w:t>
      </w:r>
    </w:p>
    <w:p w:rsidR="00000000" w:rsidDel="00000000" w:rsidP="00000000" w:rsidRDefault="00000000" w:rsidRPr="00000000" w14:paraId="00000261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Обзор программы курса. Охрана труда. Изучение правил техники безопасности при работе в компьютерном классе. Виды трехмерной графики: полигональная, фрактальная и аналитическая. Возможности и область применения трехмерной графики. Программы трехмерной графики</w:t>
      </w:r>
    </w:p>
    <w:p w:rsidR="00000000" w:rsidDel="00000000" w:rsidP="00000000" w:rsidRDefault="00000000" w:rsidRPr="00000000" w14:paraId="00000262">
      <w:pPr>
        <w:pageBreakBefore w:val="0"/>
        <w:ind w:firstLine="567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Выполнение заданий на создание трехмерного объекта из примитивов</w:t>
      </w:r>
    </w:p>
    <w:p w:rsidR="00000000" w:rsidDel="00000000" w:rsidP="00000000" w:rsidRDefault="00000000" w:rsidRPr="00000000" w14:paraId="00000263">
      <w:pPr>
        <w:pageBreakBefore w:val="0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ageBreakBefore w:val="0"/>
        <w:ind w:firstLine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2. Раздел: Редактор трехмерной графики Blender</w:t>
      </w:r>
    </w:p>
    <w:p w:rsidR="00000000" w:rsidDel="00000000" w:rsidP="00000000" w:rsidRDefault="00000000" w:rsidRPr="00000000" w14:paraId="00000265">
      <w:pPr>
        <w:pageBreakBefore w:val="0"/>
        <w:ind w:firstLine="567"/>
        <w:jc w:val="both"/>
        <w:rPr/>
      </w:pPr>
      <w:r w:rsidDel="00000000" w:rsidR="00000000" w:rsidRPr="00000000">
        <w:rPr>
          <w:u w:val="single"/>
          <w:rtl w:val="0"/>
        </w:rPr>
        <w:t xml:space="preserve">2.1 Тема: Интерфейс программы трехмерной графики Blender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Возможности программы. Настройка интерфейса программы для комфортной работы. Управление видовыми окнами. Горячие клавиши в Blender. Предустановки 3D-видов. Добавление новых объектов. Выделение, удаление, дублирование, масштабирование, поворот и перемещение объектов. Виджеты. 3D-курсор. Центр объекта и точка вращения. Сохранение файла</w:t>
      </w:r>
    </w:p>
    <w:p w:rsidR="00000000" w:rsidDel="00000000" w:rsidP="00000000" w:rsidRDefault="00000000" w:rsidRPr="00000000" w14:paraId="00000267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Создание трехмерной сцены из примитивов</w:t>
      </w:r>
    </w:p>
    <w:p w:rsidR="00000000" w:rsidDel="00000000" w:rsidP="00000000" w:rsidRDefault="00000000" w:rsidRPr="00000000" w14:paraId="00000268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2.2 Тема: Создание 3D-сцены. Размещение объектов на 3D-сцене. Визуализация</w:t>
      </w:r>
    </w:p>
    <w:p w:rsidR="00000000" w:rsidDel="00000000" w:rsidP="00000000" w:rsidRDefault="00000000" w:rsidRPr="00000000" w14:paraId="0000026A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Создание 3D-сцены и размещение объектов на 3D-сцене. Настройка освещения и камеры. Управление освещенностью и тенями. Настройка встроенного рендера Blender Визуализация. Вывод и сохранение визуализированной сцены в формате JPEG или PNG.</w:t>
      </w:r>
    </w:p>
    <w:p w:rsidR="00000000" w:rsidDel="00000000" w:rsidP="00000000" w:rsidRDefault="00000000" w:rsidRPr="00000000" w14:paraId="0000026B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Создание 3D-сцены из примитивов и размещение объектов на 3D-сцене. Визуализация. Сохранение сцены в формате JPEG или PNG</w:t>
      </w:r>
    </w:p>
    <w:p w:rsidR="00000000" w:rsidDel="00000000" w:rsidP="00000000" w:rsidRDefault="00000000" w:rsidRPr="00000000" w14:paraId="0000026C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2.3 Тема: Моделирование простых объектов методами полигонального моделирования Экструдирование</w:t>
      </w:r>
    </w:p>
    <w:p w:rsidR="00000000" w:rsidDel="00000000" w:rsidP="00000000" w:rsidRDefault="00000000" w:rsidRPr="00000000" w14:paraId="0000026E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Основы полигонального моделирования как основного метода создания моделей в Blender. Экструдирование. Режим редактирования - редактирование вершин, ребер, граней. Операции преобразований при экструдировании. Режим пропорционального редактирования. Объединение/разделение mesh-объектов</w:t>
      </w:r>
    </w:p>
    <w:p w:rsidR="00000000" w:rsidDel="00000000" w:rsidP="00000000" w:rsidRDefault="00000000" w:rsidRPr="00000000" w14:paraId="0000026F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Моделирование простых объектов методами полигонального моделирования</w:t>
      </w:r>
    </w:p>
    <w:p w:rsidR="00000000" w:rsidDel="00000000" w:rsidP="00000000" w:rsidRDefault="00000000" w:rsidRPr="00000000" w14:paraId="00000270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2.4 Тема: Материалы и текстуры</w:t>
      </w:r>
    </w:p>
    <w:p w:rsidR="00000000" w:rsidDel="00000000" w:rsidP="00000000" w:rsidRDefault="00000000" w:rsidRPr="00000000" w14:paraId="00000272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Создание материалов в Blender. Назначение материалов. Работа с нодами. Cycles Render. Текстурирование. Понятие об UV-развертках. Текстурирование объектов. Редактор UV-разверток. Создание текстуры на основании развертки</w:t>
      </w:r>
    </w:p>
    <w:p w:rsidR="00000000" w:rsidDel="00000000" w:rsidP="00000000" w:rsidRDefault="00000000" w:rsidRPr="00000000" w14:paraId="00000273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Настройка материалов и текстур на практике</w:t>
      </w:r>
    </w:p>
    <w:p w:rsidR="00000000" w:rsidDel="00000000" w:rsidP="00000000" w:rsidRDefault="00000000" w:rsidRPr="00000000" w14:paraId="00000274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2.5 Тема: Использование главных модификаторов для манипуляции mesh-объектами</w:t>
      </w:r>
    </w:p>
    <w:p w:rsidR="00000000" w:rsidDel="00000000" w:rsidP="00000000" w:rsidRDefault="00000000" w:rsidRPr="00000000" w14:paraId="00000276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Использование главных модификаторов для манипуляции mesh-объектами. Понятие модификаторов, их использование в Blender. Моделирование объектов с использованием модификаторов</w:t>
      </w:r>
    </w:p>
    <w:p w:rsidR="00000000" w:rsidDel="00000000" w:rsidP="00000000" w:rsidRDefault="00000000" w:rsidRPr="00000000" w14:paraId="00000277">
      <w:pPr>
        <w:pageBreakBefore w:val="0"/>
        <w:tabs>
          <w:tab w:val="left" w:pos="6536"/>
        </w:tabs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Выполнение задания на моделирование объектов с использованием модификаторов</w:t>
      </w:r>
    </w:p>
    <w:p w:rsidR="00000000" w:rsidDel="00000000" w:rsidP="00000000" w:rsidRDefault="00000000" w:rsidRPr="00000000" w14:paraId="00000278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2.6 Тема: Настройки окружения. Создание учебного проекта </w:t>
      </w:r>
    </w:p>
    <w:p w:rsidR="00000000" w:rsidDel="00000000" w:rsidP="00000000" w:rsidRDefault="00000000" w:rsidRPr="00000000" w14:paraId="0000027A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Использование цвета. Создание 3D-фона. Использование изображения в качестве фона</w:t>
      </w:r>
    </w:p>
    <w:p w:rsidR="00000000" w:rsidDel="00000000" w:rsidP="00000000" w:rsidRDefault="00000000" w:rsidRPr="00000000" w14:paraId="0000027B">
      <w:pPr>
        <w:pageBreakBefore w:val="0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Создание учебного проекта – статичной 3D-модели в трехмерной сцене </w:t>
      </w:r>
    </w:p>
    <w:p w:rsidR="00000000" w:rsidDel="00000000" w:rsidP="00000000" w:rsidRDefault="00000000" w:rsidRPr="00000000" w14:paraId="0000027C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shd w:fill="ffffff" w:val="clear"/>
        <w:tabs>
          <w:tab w:val="left" w:pos="0"/>
        </w:tabs>
        <w:ind w:firstLine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3. Раздел: Анимация в 3D</w:t>
      </w:r>
    </w:p>
    <w:p w:rsidR="00000000" w:rsidDel="00000000" w:rsidP="00000000" w:rsidRDefault="00000000" w:rsidRPr="00000000" w14:paraId="0000027E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3.1 Тема: Анимация в 3D</w:t>
      </w:r>
    </w:p>
    <w:p w:rsidR="00000000" w:rsidDel="00000000" w:rsidP="00000000" w:rsidRDefault="00000000" w:rsidRPr="00000000" w14:paraId="0000027F">
      <w:pPr>
        <w:pageBreakBefore w:val="0"/>
        <w:tabs>
          <w:tab w:val="left" w:pos="0"/>
        </w:tabs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Синхронность, движение, вращение и масштабирование. Работа в окне кривых IPO.</w:t>
      </w:r>
    </w:p>
    <w:p w:rsidR="00000000" w:rsidDel="00000000" w:rsidP="00000000" w:rsidRDefault="00000000" w:rsidRPr="00000000" w14:paraId="00000280">
      <w:pPr>
        <w:pageBreakBefore w:val="0"/>
        <w:shd w:fill="ffffff" w:val="clear"/>
        <w:tabs>
          <w:tab w:val="left" w:pos="0"/>
        </w:tabs>
        <w:ind w:right="14" w:firstLine="567"/>
        <w:jc w:val="both"/>
        <w:rPr/>
      </w:pPr>
      <w:r w:rsidDel="00000000" w:rsidR="00000000" w:rsidRPr="00000000">
        <w:rPr>
          <w:rtl w:val="0"/>
        </w:rPr>
        <w:t xml:space="preserve">Анимация материалов, ламп и настроек окружения</w:t>
      </w:r>
    </w:p>
    <w:p w:rsidR="00000000" w:rsidDel="00000000" w:rsidP="00000000" w:rsidRDefault="00000000" w:rsidRPr="00000000" w14:paraId="00000281">
      <w:pPr>
        <w:pageBreakBefore w:val="0"/>
        <w:shd w:fill="ffffff" w:val="clear"/>
        <w:tabs>
          <w:tab w:val="left" w:pos="0"/>
        </w:tabs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Практическая работа по созданию  3D-анимации</w:t>
      </w:r>
    </w:p>
    <w:p w:rsidR="00000000" w:rsidDel="00000000" w:rsidP="00000000" w:rsidRDefault="00000000" w:rsidRPr="00000000" w14:paraId="00000282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3.2 Тема: Добавление 3D-текста</w:t>
      </w:r>
    </w:p>
    <w:p w:rsidR="00000000" w:rsidDel="00000000" w:rsidP="00000000" w:rsidRDefault="00000000" w:rsidRPr="00000000" w14:paraId="00000284">
      <w:pPr>
        <w:pageBreakBefore w:val="0"/>
        <w:tabs>
          <w:tab w:val="left" w:pos="0"/>
        </w:tabs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Настройки 3D-текста в Blender. Преобразование текста в mesh-объект</w:t>
      </w:r>
    </w:p>
    <w:p w:rsidR="00000000" w:rsidDel="00000000" w:rsidP="00000000" w:rsidRDefault="00000000" w:rsidRPr="00000000" w14:paraId="00000285">
      <w:pPr>
        <w:pageBreakBefore w:val="0"/>
        <w:shd w:fill="ffffff" w:val="clear"/>
        <w:tabs>
          <w:tab w:val="left" w:pos="0"/>
        </w:tabs>
        <w:ind w:right="922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Практическая работа с 3D-текстом</w:t>
      </w:r>
    </w:p>
    <w:p w:rsidR="00000000" w:rsidDel="00000000" w:rsidP="00000000" w:rsidRDefault="00000000" w:rsidRPr="00000000" w14:paraId="00000286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3.3 Тема: Модификаторы в анимации</w:t>
      </w:r>
    </w:p>
    <w:p w:rsidR="00000000" w:rsidDel="00000000" w:rsidP="00000000" w:rsidRDefault="00000000" w:rsidRPr="00000000" w14:paraId="00000288">
      <w:pPr>
        <w:pageBreakBefore w:val="0"/>
        <w:tabs>
          <w:tab w:val="left" w:pos="0"/>
        </w:tabs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Модификаторы в анимации. Эффект построения (Build). Эффект волны (Wave). Модификаторы: океан, моделирование жидкости, дым и др.</w:t>
      </w:r>
    </w:p>
    <w:p w:rsidR="00000000" w:rsidDel="00000000" w:rsidP="00000000" w:rsidRDefault="00000000" w:rsidRPr="00000000" w14:paraId="00000289">
      <w:pPr>
        <w:pageBreakBefore w:val="0"/>
        <w:shd w:fill="ffffff" w:val="clear"/>
        <w:tabs>
          <w:tab w:val="left" w:pos="0"/>
        </w:tabs>
        <w:ind w:right="14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 </w:t>
      </w:r>
      <w:r w:rsidDel="00000000" w:rsidR="00000000" w:rsidRPr="00000000">
        <w:rPr>
          <w:rtl w:val="0"/>
        </w:rPr>
        <w:t xml:space="preserve">Практическая работа с использованием модификаторов</w:t>
      </w:r>
    </w:p>
    <w:p w:rsidR="00000000" w:rsidDel="00000000" w:rsidP="00000000" w:rsidRDefault="00000000" w:rsidRPr="00000000" w14:paraId="0000028A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3.4 Тема: Система частиц и их взаимодействие</w:t>
      </w:r>
    </w:p>
    <w:p w:rsidR="00000000" w:rsidDel="00000000" w:rsidP="00000000" w:rsidRDefault="00000000" w:rsidRPr="00000000" w14:paraId="0000028C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Настройка частиц и влияние материалов. Взаимодействие частиц с объектами и силами. Использование частиц для создания объектов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shd w:fill="ffffff" w:val="clear"/>
        <w:tabs>
          <w:tab w:val="left" w:pos="0"/>
        </w:tabs>
        <w:ind w:right="14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Практическая работа с использованием частиц</w:t>
      </w:r>
    </w:p>
    <w:p w:rsidR="00000000" w:rsidDel="00000000" w:rsidP="00000000" w:rsidRDefault="00000000" w:rsidRPr="00000000" w14:paraId="0000028E">
      <w:pPr>
        <w:pageBreakBefore w:val="0"/>
        <w:shd w:fill="ffffff" w:val="clear"/>
        <w:tabs>
          <w:tab w:val="left" w:pos="0"/>
        </w:tabs>
        <w:ind w:right="14"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shd w:fill="ffffff" w:val="clear"/>
        <w:tabs>
          <w:tab w:val="left" w:pos="0"/>
        </w:tabs>
        <w:ind w:right="14" w:firstLine="567"/>
        <w:jc w:val="both"/>
        <w:rPr/>
      </w:pPr>
      <w:r w:rsidDel="00000000" w:rsidR="00000000" w:rsidRPr="00000000">
        <w:rPr>
          <w:u w:val="single"/>
          <w:rtl w:val="0"/>
        </w:rPr>
        <w:t xml:space="preserve">3.5 Тема: Использование модулей расширения — Addons в Blender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Варианты использования модулей расширения — Addons в Blender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shd w:fill="ffffff" w:val="clear"/>
        <w:tabs>
          <w:tab w:val="left" w:pos="0"/>
        </w:tabs>
        <w:ind w:right="14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 </w:t>
      </w:r>
      <w:r w:rsidDel="00000000" w:rsidR="00000000" w:rsidRPr="00000000">
        <w:rPr>
          <w:rtl w:val="0"/>
        </w:rPr>
        <w:t xml:space="preserve">Практическая работа с использованием модулей расширения</w:t>
      </w:r>
    </w:p>
    <w:p w:rsidR="00000000" w:rsidDel="00000000" w:rsidP="00000000" w:rsidRDefault="00000000" w:rsidRPr="00000000" w14:paraId="00000292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3.6 Тема: Работа с ограничителями</w:t>
      </w:r>
    </w:p>
    <w:p w:rsidR="00000000" w:rsidDel="00000000" w:rsidP="00000000" w:rsidRDefault="00000000" w:rsidRPr="00000000" w14:paraId="00000294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Слежение за объектом. Движение по пути и по кривой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shd w:fill="ffffff" w:val="clear"/>
        <w:tabs>
          <w:tab w:val="left" w:pos="0"/>
        </w:tabs>
        <w:ind w:right="14" w:firstLine="567"/>
        <w:jc w:val="both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Практическая работа с использованием ограничителей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3.7 Тема: Создание итоговой работы</w:t>
      </w:r>
    </w:p>
    <w:p w:rsidR="00000000" w:rsidDel="00000000" w:rsidP="00000000" w:rsidRDefault="00000000" w:rsidRPr="00000000" w14:paraId="00000298">
      <w:pPr>
        <w:pageBreakBefore w:val="0"/>
        <w:shd w:fill="ffffff" w:val="clear"/>
        <w:tabs>
          <w:tab w:val="left" w:pos="0"/>
        </w:tabs>
        <w:ind w:right="14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Создание итоговой работы по проекту «Символ памяти». Тренинг по защите проекта.</w:t>
      </w:r>
    </w:p>
    <w:p w:rsidR="00000000" w:rsidDel="00000000" w:rsidP="00000000" w:rsidRDefault="00000000" w:rsidRPr="00000000" w14:paraId="00000299">
      <w:pPr>
        <w:pageBreakBefore w:val="0"/>
        <w:shd w:fill="ffffff" w:val="clear"/>
        <w:tabs>
          <w:tab w:val="left" w:pos="0"/>
          <w:tab w:val="left" w:pos="1066"/>
        </w:tabs>
        <w:ind w:right="4608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shd w:fill="ffffff" w:val="clear"/>
        <w:tabs>
          <w:tab w:val="left" w:pos="0"/>
          <w:tab w:val="left" w:pos="1066"/>
        </w:tabs>
        <w:ind w:right="14" w:firstLine="567"/>
        <w:jc w:val="center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4 раздел. Прототипирование. 3D-печать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4.1 Тема: Прототипирование</w:t>
      </w:r>
    </w:p>
    <w:p w:rsidR="00000000" w:rsidDel="00000000" w:rsidP="00000000" w:rsidRDefault="00000000" w:rsidRPr="00000000" w14:paraId="0000029C">
      <w:pPr>
        <w:pageBreakBefore w:val="0"/>
        <w:shd w:fill="ffffff" w:val="clear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Прототипирование. Подготовка модели к 3D-печати. Работа с программой Netfabb Basic. Netfabb Basic в сети Internet</w:t>
      </w:r>
    </w:p>
    <w:p w:rsidR="00000000" w:rsidDel="00000000" w:rsidP="00000000" w:rsidRDefault="00000000" w:rsidRPr="00000000" w14:paraId="0000029D">
      <w:pPr>
        <w:pageBreakBefore w:val="0"/>
        <w:shd w:fill="ffffff" w:val="clear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 </w:t>
      </w:r>
      <w:r w:rsidDel="00000000" w:rsidR="00000000" w:rsidRPr="00000000">
        <w:rPr>
          <w:rtl w:val="0"/>
        </w:rPr>
        <w:t xml:space="preserve">Подготовка модели к 3D-печати</w:t>
      </w:r>
    </w:p>
    <w:p w:rsidR="00000000" w:rsidDel="00000000" w:rsidP="00000000" w:rsidRDefault="00000000" w:rsidRPr="00000000" w14:paraId="0000029E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4.2 Тема: Основы работы с 3D-принтером. 3D-печать</w:t>
      </w:r>
    </w:p>
    <w:p w:rsidR="00000000" w:rsidDel="00000000" w:rsidP="00000000" w:rsidRDefault="00000000" w:rsidRPr="00000000" w14:paraId="000002A0">
      <w:pPr>
        <w:pageBreakBefore w:val="0"/>
        <w:shd w:fill="ffffff" w:val="clear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Основы работы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с 3D-принтером, принципы настройки, технические характеристики. 3D-печать</w:t>
      </w:r>
    </w:p>
    <w:p w:rsidR="00000000" w:rsidDel="00000000" w:rsidP="00000000" w:rsidRDefault="00000000" w:rsidRPr="00000000" w14:paraId="000002A1">
      <w:pPr>
        <w:pageBreakBefore w:val="0"/>
        <w:shd w:fill="ffffff" w:val="clear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 </w:t>
      </w:r>
      <w:r w:rsidDel="00000000" w:rsidR="00000000" w:rsidRPr="00000000">
        <w:rPr>
          <w:rtl w:val="0"/>
        </w:rPr>
        <w:t xml:space="preserve">Настройка принтера для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3D-печати. Печать итоговых работ</w:t>
      </w:r>
    </w:p>
    <w:p w:rsidR="00000000" w:rsidDel="00000000" w:rsidP="00000000" w:rsidRDefault="00000000" w:rsidRPr="00000000" w14:paraId="000002A2">
      <w:pPr>
        <w:pageBreakBefore w:val="0"/>
        <w:shd w:fill="ffffff" w:val="clear"/>
        <w:tabs>
          <w:tab w:val="left" w:pos="1051"/>
        </w:tabs>
        <w:ind w:right="-40"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shd w:fill="ffffff" w:val="clear"/>
        <w:tabs>
          <w:tab w:val="left" w:pos="1051"/>
        </w:tabs>
        <w:ind w:right="-40" w:firstLine="567"/>
        <w:jc w:val="center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5 раздел. 3D-миры в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5.1 Тема: Основы работы в сети Internet</w:t>
      </w:r>
    </w:p>
    <w:p w:rsidR="00000000" w:rsidDel="00000000" w:rsidP="00000000" w:rsidRDefault="00000000" w:rsidRPr="00000000" w14:paraId="000002A5">
      <w:pPr>
        <w:pageBreakBefore w:val="0"/>
        <w:shd w:fill="ffffff" w:val="clear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Теория:</w:t>
      </w:r>
      <w:r w:rsidDel="00000000" w:rsidR="00000000" w:rsidRPr="00000000">
        <w:rPr>
          <w:rtl w:val="0"/>
        </w:rPr>
        <w:t xml:space="preserve"> Основы работы в сети Internet для размещения самостоятельно созданных компьютерных 3D-продуктов. Ресурсы для размещения 3D-моделей и сцен. Экспортирование. Безопасность в сети Internet</w:t>
      </w:r>
    </w:p>
    <w:p w:rsidR="00000000" w:rsidDel="00000000" w:rsidP="00000000" w:rsidRDefault="00000000" w:rsidRPr="00000000" w14:paraId="000002A6">
      <w:pPr>
        <w:pageBreakBefore w:val="0"/>
        <w:shd w:fill="ffffff" w:val="clear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Подготовка 3D-продуктов для размещения в виртуальной 3D-галерее или ином ресурсе </w:t>
      </w:r>
    </w:p>
    <w:p w:rsidR="00000000" w:rsidDel="00000000" w:rsidP="00000000" w:rsidRDefault="00000000" w:rsidRPr="00000000" w14:paraId="000002A7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ageBreakBefore w:val="0"/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5.2 Тема: Подведение итогов </w:t>
      </w:r>
    </w:p>
    <w:p w:rsidR="00000000" w:rsidDel="00000000" w:rsidP="00000000" w:rsidRDefault="00000000" w:rsidRPr="00000000" w14:paraId="000002A9">
      <w:pPr>
        <w:pageBreakBefore w:val="0"/>
        <w:shd w:fill="ffffff" w:val="clear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Практика:</w:t>
      </w:r>
      <w:r w:rsidDel="00000000" w:rsidR="00000000" w:rsidRPr="00000000">
        <w:rPr>
          <w:rtl w:val="0"/>
        </w:rPr>
        <w:t xml:space="preserve"> Публикация итоговых работ в сети Internet. Обсуждения и комментарии опубликованных работ</w:t>
      </w:r>
    </w:p>
    <w:p w:rsidR="00000000" w:rsidDel="00000000" w:rsidP="00000000" w:rsidRDefault="00000000" w:rsidRPr="00000000" w14:paraId="000002AA">
      <w:pPr>
        <w:pStyle w:val="Heading1"/>
        <w:pageBreakBefore w:val="0"/>
        <w:ind w:firstLine="567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 МЕТОДИЧЕСКОЕ ОБЕСПЕЧЕНИЕ ПРОГРАММЫ</w:t>
      </w:r>
    </w:p>
    <w:p w:rsidR="00000000" w:rsidDel="00000000" w:rsidP="00000000" w:rsidRDefault="00000000" w:rsidRPr="00000000" w14:paraId="000002AB">
      <w:pPr>
        <w:pageBreakBefore w:val="0"/>
        <w:ind w:left="434" w:firstLine="567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ageBreakBefore w:val="0"/>
        <w:ind w:left="434"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  <w:t xml:space="preserve">Для проведения образовательного процесса необходимо иметь:</w:t>
      </w:r>
    </w:p>
    <w:p w:rsidR="00000000" w:rsidDel="00000000" w:rsidP="00000000" w:rsidRDefault="00000000" w:rsidRPr="00000000" w14:paraId="000002AE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компьютерные кабинеты (не менее 3-х для организации обучения в рамках сетевого взаимодействия) с персональными компьютерами не ниже Pentium 4;</w:t>
      </w:r>
    </w:p>
    <w:p w:rsidR="00000000" w:rsidDel="00000000" w:rsidP="00000000" w:rsidRDefault="00000000" w:rsidRPr="00000000" w14:paraId="000002AF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принтер;</w:t>
      </w:r>
    </w:p>
    <w:p w:rsidR="00000000" w:rsidDel="00000000" w:rsidP="00000000" w:rsidRDefault="00000000" w:rsidRPr="00000000" w14:paraId="000002B0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3D-принтер;</w:t>
      </w:r>
    </w:p>
    <w:p w:rsidR="00000000" w:rsidDel="00000000" w:rsidP="00000000" w:rsidRDefault="00000000" w:rsidRPr="00000000" w14:paraId="000002B1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сетевое оборудование;</w:t>
      </w:r>
    </w:p>
    <w:p w:rsidR="00000000" w:rsidDel="00000000" w:rsidP="00000000" w:rsidRDefault="00000000" w:rsidRPr="00000000" w14:paraId="000002B2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выход в Интернет;</w:t>
      </w:r>
    </w:p>
    <w:p w:rsidR="00000000" w:rsidDel="00000000" w:rsidP="00000000" w:rsidRDefault="00000000" w:rsidRPr="00000000" w14:paraId="000002B3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наушники;</w:t>
      </w:r>
    </w:p>
    <w:p w:rsidR="00000000" w:rsidDel="00000000" w:rsidP="00000000" w:rsidRDefault="00000000" w:rsidRPr="00000000" w14:paraId="000002B4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проектор и экран;</w:t>
      </w:r>
    </w:p>
    <w:p w:rsidR="00000000" w:rsidDel="00000000" w:rsidP="00000000" w:rsidRDefault="00000000" w:rsidRPr="00000000" w14:paraId="000002B5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маркерная доска;</w:t>
      </w:r>
    </w:p>
    <w:p w:rsidR="00000000" w:rsidDel="00000000" w:rsidP="00000000" w:rsidRDefault="00000000" w:rsidRPr="00000000" w14:paraId="000002B6">
      <w:pPr>
        <w:pageBreakBefore w:val="0"/>
        <w:ind w:left="180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ind w:left="180" w:firstLine="567"/>
        <w:jc w:val="both"/>
        <w:rPr/>
      </w:pPr>
      <w:r w:rsidDel="00000000" w:rsidR="00000000" w:rsidRPr="00000000">
        <w:rPr>
          <w:rtl w:val="0"/>
        </w:rPr>
        <w:t xml:space="preserve">программное обеспечение:</w:t>
      </w:r>
    </w:p>
    <w:p w:rsidR="00000000" w:rsidDel="00000000" w:rsidP="00000000" w:rsidRDefault="00000000" w:rsidRPr="00000000" w14:paraId="000002B8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операционная система не ниже Windows XP;</w:t>
      </w:r>
    </w:p>
    <w:p w:rsidR="00000000" w:rsidDel="00000000" w:rsidP="00000000" w:rsidRDefault="00000000" w:rsidRPr="00000000" w14:paraId="000002B9">
      <w:pPr>
        <w:pageBreakBefore w:val="0"/>
        <w:numPr>
          <w:ilvl w:val="0"/>
          <w:numId w:val="6"/>
        </w:numPr>
        <w:ind w:left="1211" w:firstLine="567.0000000000002"/>
        <w:jc w:val="both"/>
        <w:rPr/>
      </w:pPr>
      <w:r w:rsidDel="00000000" w:rsidR="00000000" w:rsidRPr="00000000">
        <w:rPr>
          <w:rtl w:val="0"/>
        </w:rPr>
        <w:t xml:space="preserve">редактор трехмерной графики Blender;</w:t>
      </w:r>
    </w:p>
    <w:p w:rsidR="00000000" w:rsidDel="00000000" w:rsidP="00000000" w:rsidRDefault="00000000" w:rsidRPr="00000000" w14:paraId="000002BA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Adobe Photoshop (или аналог);</w:t>
      </w:r>
    </w:p>
    <w:p w:rsidR="00000000" w:rsidDel="00000000" w:rsidP="00000000" w:rsidRDefault="00000000" w:rsidRPr="00000000" w14:paraId="000002BB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Corel Draw (или аналог);</w:t>
      </w:r>
    </w:p>
    <w:p w:rsidR="00000000" w:rsidDel="00000000" w:rsidP="00000000" w:rsidRDefault="00000000" w:rsidRPr="00000000" w14:paraId="000002BC">
      <w:pPr>
        <w:pageBreakBefore w:val="0"/>
        <w:numPr>
          <w:ilvl w:val="0"/>
          <w:numId w:val="6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FTP-клиент;</w:t>
      </w:r>
    </w:p>
    <w:p w:rsidR="00000000" w:rsidDel="00000000" w:rsidP="00000000" w:rsidRDefault="00000000" w:rsidRPr="00000000" w14:paraId="000002BD">
      <w:pPr>
        <w:pageBreakBefore w:val="0"/>
        <w:numPr>
          <w:ilvl w:val="0"/>
          <w:numId w:val="6"/>
        </w:numPr>
        <w:ind w:left="1211" w:firstLine="567.0000000000002"/>
        <w:jc w:val="both"/>
        <w:rPr/>
      </w:pPr>
      <w:r w:rsidDel="00000000" w:rsidR="00000000" w:rsidRPr="00000000">
        <w:rPr>
          <w:rtl w:val="0"/>
        </w:rPr>
        <w:t xml:space="preserve">программное обеспечение 3D-принтера;</w:t>
      </w:r>
    </w:p>
    <w:p w:rsidR="00000000" w:rsidDel="00000000" w:rsidP="00000000" w:rsidRDefault="00000000" w:rsidRPr="00000000" w14:paraId="000002BE">
      <w:pPr>
        <w:pageBreakBefore w:val="0"/>
        <w:numPr>
          <w:ilvl w:val="0"/>
          <w:numId w:val="6"/>
        </w:numPr>
        <w:ind w:left="1211" w:firstLine="567.0000000000002"/>
        <w:jc w:val="both"/>
        <w:rPr/>
      </w:pPr>
      <w:r w:rsidDel="00000000" w:rsidR="00000000" w:rsidRPr="00000000">
        <w:rPr>
          <w:rtl w:val="0"/>
        </w:rPr>
        <w:t xml:space="preserve">Netfabb Basic;</w:t>
      </w:r>
    </w:p>
    <w:p w:rsidR="00000000" w:rsidDel="00000000" w:rsidP="00000000" w:rsidRDefault="00000000" w:rsidRPr="00000000" w14:paraId="000002BF">
      <w:pPr>
        <w:pageBreakBefore w:val="0"/>
        <w:ind w:left="720" w:firstLine="566.999999999999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pageBreakBefore w:val="0"/>
        <w:ind w:left="540" w:firstLine="567"/>
        <w:jc w:val="both"/>
        <w:rPr/>
      </w:pPr>
      <w:r w:rsidDel="00000000" w:rsidR="00000000" w:rsidRPr="00000000">
        <w:rPr>
          <w:rtl w:val="0"/>
        </w:rPr>
        <w:t xml:space="preserve">расходные материалы для одной группы (на весь учебный год):</w:t>
      </w:r>
    </w:p>
    <w:p w:rsidR="00000000" w:rsidDel="00000000" w:rsidP="00000000" w:rsidRDefault="00000000" w:rsidRPr="00000000" w14:paraId="000002C1">
      <w:pPr>
        <w:pageBreakBefore w:val="0"/>
        <w:numPr>
          <w:ilvl w:val="0"/>
          <w:numId w:val="8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бумага для принтера формата А4 (2 пачки по 500 листов);</w:t>
      </w:r>
    </w:p>
    <w:p w:rsidR="00000000" w:rsidDel="00000000" w:rsidP="00000000" w:rsidRDefault="00000000" w:rsidRPr="00000000" w14:paraId="000002C2">
      <w:pPr>
        <w:pageBreakBefore w:val="0"/>
        <w:numPr>
          <w:ilvl w:val="0"/>
          <w:numId w:val="8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пластик для 3D-принтера;</w:t>
      </w:r>
    </w:p>
    <w:p w:rsidR="00000000" w:rsidDel="00000000" w:rsidP="00000000" w:rsidRDefault="00000000" w:rsidRPr="00000000" w14:paraId="000002C3">
      <w:pPr>
        <w:pageBreakBefore w:val="0"/>
        <w:numPr>
          <w:ilvl w:val="0"/>
          <w:numId w:val="8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картридж для принтера (2 шт.);</w:t>
      </w:r>
    </w:p>
    <w:p w:rsidR="00000000" w:rsidDel="00000000" w:rsidP="00000000" w:rsidRDefault="00000000" w:rsidRPr="00000000" w14:paraId="000002C4">
      <w:pPr>
        <w:pageBreakBefore w:val="0"/>
        <w:numPr>
          <w:ilvl w:val="0"/>
          <w:numId w:val="8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маркеры для доски (3 шт.);</w:t>
      </w:r>
    </w:p>
    <w:p w:rsidR="00000000" w:rsidDel="00000000" w:rsidP="00000000" w:rsidRDefault="00000000" w:rsidRPr="00000000" w14:paraId="000002C5">
      <w:pPr>
        <w:pageBreakBefore w:val="0"/>
        <w:numPr>
          <w:ilvl w:val="0"/>
          <w:numId w:val="8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файлы формата A4 (2 пачки по 80 листов).</w:t>
      </w:r>
    </w:p>
    <w:p w:rsidR="00000000" w:rsidDel="00000000" w:rsidP="00000000" w:rsidRDefault="00000000" w:rsidRPr="00000000" w14:paraId="000002C6">
      <w:pPr>
        <w:pageBreakBefore w:val="0"/>
        <w:ind w:left="720" w:firstLine="566.999999999999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ind w:left="180" w:firstLine="567"/>
        <w:jc w:val="both"/>
        <w:rPr/>
      </w:pPr>
      <w:r w:rsidDel="00000000" w:rsidR="00000000" w:rsidRPr="00000000">
        <w:rPr>
          <w:rtl w:val="0"/>
        </w:rPr>
        <w:t xml:space="preserve">Каждому учащемуся необходимо иметь:</w:t>
      </w:r>
    </w:p>
    <w:p w:rsidR="00000000" w:rsidDel="00000000" w:rsidP="00000000" w:rsidRDefault="00000000" w:rsidRPr="00000000" w14:paraId="000002C8">
      <w:pPr>
        <w:pageBreakBefore w:val="0"/>
        <w:numPr>
          <w:ilvl w:val="0"/>
          <w:numId w:val="8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тетрадь;</w:t>
      </w:r>
    </w:p>
    <w:p w:rsidR="00000000" w:rsidDel="00000000" w:rsidP="00000000" w:rsidRDefault="00000000" w:rsidRPr="00000000" w14:paraId="000002C9">
      <w:pPr>
        <w:pageBreakBefore w:val="0"/>
        <w:numPr>
          <w:ilvl w:val="0"/>
          <w:numId w:val="8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карандаш;</w:t>
      </w:r>
    </w:p>
    <w:p w:rsidR="00000000" w:rsidDel="00000000" w:rsidP="00000000" w:rsidRDefault="00000000" w:rsidRPr="00000000" w14:paraId="000002CA">
      <w:pPr>
        <w:pageBreakBefore w:val="0"/>
        <w:numPr>
          <w:ilvl w:val="0"/>
          <w:numId w:val="8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линейка;</w:t>
      </w:r>
    </w:p>
    <w:p w:rsidR="00000000" w:rsidDel="00000000" w:rsidP="00000000" w:rsidRDefault="00000000" w:rsidRPr="00000000" w14:paraId="000002CB">
      <w:pPr>
        <w:pageBreakBefore w:val="0"/>
        <w:numPr>
          <w:ilvl w:val="0"/>
          <w:numId w:val="8"/>
        </w:numPr>
        <w:ind w:left="1080" w:firstLine="566.9999999999999"/>
        <w:jc w:val="both"/>
        <w:rPr/>
      </w:pPr>
      <w:r w:rsidDel="00000000" w:rsidR="00000000" w:rsidRPr="00000000">
        <w:rPr>
          <w:rtl w:val="0"/>
        </w:rPr>
        <w:t xml:space="preserve">ручка.</w:t>
      </w:r>
    </w:p>
    <w:p w:rsidR="00000000" w:rsidDel="00000000" w:rsidP="00000000" w:rsidRDefault="00000000" w:rsidRPr="00000000" w14:paraId="000002CC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pageBreakBefore w:val="0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ageBreakBefore w:val="0"/>
        <w:ind w:left="434" w:firstLine="567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3"/>
        <w:gridCol w:w="1077"/>
        <w:gridCol w:w="2268"/>
        <w:gridCol w:w="1984"/>
        <w:gridCol w:w="1701"/>
        <w:gridCol w:w="1843"/>
        <w:gridCol w:w="1276"/>
        <w:tblGridChange w:id="0">
          <w:tblGrid>
            <w:gridCol w:w="483"/>
            <w:gridCol w:w="1077"/>
            <w:gridCol w:w="2268"/>
            <w:gridCol w:w="1984"/>
            <w:gridCol w:w="1701"/>
            <w:gridCol w:w="1843"/>
            <w:gridCol w:w="1276"/>
          </w:tblGrid>
        </w:tblGridChange>
      </w:tblGrid>
      <w:tr>
        <w:trPr>
          <w:cantSplit w:val="0"/>
          <w:trHeight w:val="94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D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D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</w:t>
            </w:r>
          </w:p>
          <w:p w:rsidR="00000000" w:rsidDel="00000000" w:rsidP="00000000" w:rsidRDefault="00000000" w:rsidRPr="00000000" w14:paraId="000002D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раздела</w:t>
            </w:r>
          </w:p>
        </w:tc>
        <w:tc>
          <w:tcPr>
            <w:tcBorders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D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Формы занятий</w:t>
            </w:r>
          </w:p>
        </w:tc>
        <w:tc>
          <w:tcPr>
            <w:tcBorders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D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Приемы и методы организации учебно-воспитательного процесса</w:t>
            </w:r>
          </w:p>
        </w:tc>
        <w:tc>
          <w:tcPr>
            <w:tcBorders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D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Дидактические материалы</w:t>
            </w:r>
          </w:p>
        </w:tc>
        <w:tc>
          <w:tcPr>
            <w:tcBorders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E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Техническое оснащение</w:t>
            </w:r>
          </w:p>
        </w:tc>
        <w:tc>
          <w:tcPr>
            <w:tcBorders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E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Формы подведения итогов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Введение</w:t>
            </w:r>
          </w:p>
        </w:tc>
        <w:tc>
          <w:tcPr/>
          <w:p w:rsidR="00000000" w:rsidDel="00000000" w:rsidP="00000000" w:rsidRDefault="00000000" w:rsidRPr="00000000" w14:paraId="000002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Индивидуально-групповая, практическое занятие, демонстрация, лекция, беседа, инструктаж</w:t>
            </w:r>
          </w:p>
        </w:tc>
        <w:tc>
          <w:tcPr/>
          <w:p w:rsidR="00000000" w:rsidDel="00000000" w:rsidP="00000000" w:rsidRDefault="00000000" w:rsidRPr="00000000" w14:paraId="000002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Объяснительно-иллюстративный, практический</w:t>
            </w:r>
          </w:p>
        </w:tc>
        <w:tc>
          <w:tcPr/>
          <w:p w:rsidR="00000000" w:rsidDel="00000000" w:rsidP="00000000" w:rsidRDefault="00000000" w:rsidRPr="00000000" w14:paraId="000002E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Инструкции по технике безопасности. Презентация «Правила поведения в ЦТТ». Презентация «Виды трехмерной графики»</w:t>
            </w:r>
          </w:p>
          <w:p w:rsidR="00000000" w:rsidDel="00000000" w:rsidP="00000000" w:rsidRDefault="00000000" w:rsidRPr="00000000" w14:paraId="000002E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Набор объемных геометрических тел</w:t>
            </w:r>
          </w:p>
        </w:tc>
        <w:tc>
          <w:tcPr/>
          <w:p w:rsidR="00000000" w:rsidDel="00000000" w:rsidP="00000000" w:rsidRDefault="00000000" w:rsidRPr="00000000" w14:paraId="000002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Компьютерный класс с установленным редактором Blender, с учебными столами для теоретического обучения; доступ в Интернет, интернет-фильтры, доска маркерная, маркеры; тетради, авторучки</w:t>
            </w:r>
          </w:p>
        </w:tc>
        <w:tc>
          <w:tcPr/>
          <w:p w:rsidR="00000000" w:rsidDel="00000000" w:rsidP="00000000" w:rsidRDefault="00000000" w:rsidRPr="00000000" w14:paraId="000002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Опрос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E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Редактор трехмерной графики Blender</w:t>
            </w:r>
          </w:p>
        </w:tc>
        <w:tc>
          <w:tcPr/>
          <w:p w:rsidR="00000000" w:rsidDel="00000000" w:rsidP="00000000" w:rsidRDefault="00000000" w:rsidRPr="00000000" w14:paraId="000002E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Индивидуально-групповая, практическое занятие, демонстрация, мини-лекция, беседа</w:t>
            </w:r>
          </w:p>
        </w:tc>
        <w:tc>
          <w:tcPr/>
          <w:p w:rsidR="00000000" w:rsidDel="00000000" w:rsidP="00000000" w:rsidRDefault="00000000" w:rsidRPr="00000000" w14:paraId="000002E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Объяснительно-иллюстративный, самооценка, выполнение практических заданий</w:t>
            </w:r>
          </w:p>
        </w:tc>
        <w:tc>
          <w:tcPr/>
          <w:p w:rsidR="00000000" w:rsidDel="00000000" w:rsidP="00000000" w:rsidRDefault="00000000" w:rsidRPr="00000000" w14:paraId="000002E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Карточки с заданиями; демонстрационные программы, лекции «Основы трехмерной графики в редакторе Blender», «Материалы и текстуры», «Настройка окружения»</w:t>
            </w:r>
          </w:p>
        </w:tc>
        <w:tc>
          <w:tcPr/>
          <w:p w:rsidR="00000000" w:rsidDel="00000000" w:rsidP="00000000" w:rsidRDefault="00000000" w:rsidRPr="00000000" w14:paraId="000002E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Компьютерный класс с установленным редактором Blender, с учебными столами для теоретического обучения (лекционный класс); доступ в Интернет, доска маркерная, маркеры; тетради, авторучки, 3D-принтер.</w:t>
            </w:r>
          </w:p>
        </w:tc>
        <w:tc>
          <w:tcPr/>
          <w:p w:rsidR="00000000" w:rsidDel="00000000" w:rsidP="00000000" w:rsidRDefault="00000000" w:rsidRPr="00000000" w14:paraId="000002F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Опрос, анализ, мини-проект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F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Основы анимации в 3D</w:t>
            </w:r>
          </w:p>
        </w:tc>
        <w:tc>
          <w:tcPr/>
          <w:p w:rsidR="00000000" w:rsidDel="00000000" w:rsidP="00000000" w:rsidRDefault="00000000" w:rsidRPr="00000000" w14:paraId="000002F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Индивидуально-групповая, практическое занятие, демонстрация, лекция, беседа</w:t>
            </w:r>
          </w:p>
        </w:tc>
        <w:tc>
          <w:tcPr/>
          <w:p w:rsidR="00000000" w:rsidDel="00000000" w:rsidP="00000000" w:rsidRDefault="00000000" w:rsidRPr="00000000" w14:paraId="000002F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Объяснительно-иллюстративный, самооценка, выполнение практических заданий</w:t>
            </w:r>
          </w:p>
        </w:tc>
        <w:tc>
          <w:tcPr/>
          <w:p w:rsidR="00000000" w:rsidDel="00000000" w:rsidP="00000000" w:rsidRDefault="00000000" w:rsidRPr="00000000" w14:paraId="000002F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Карточки с заданиями; демонстрационные программы, лекция «3D-печать».</w:t>
            </w:r>
          </w:p>
        </w:tc>
        <w:tc>
          <w:tcPr/>
          <w:p w:rsidR="00000000" w:rsidDel="00000000" w:rsidP="00000000" w:rsidRDefault="00000000" w:rsidRPr="00000000" w14:paraId="000002F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Компьютерный класс с установленным редактором Blender, с учебными столами для теоретического обучения, доступ в Интернет, доска маркерная, маркеры; тетради, авторучки.</w:t>
            </w:r>
          </w:p>
        </w:tc>
        <w:tc>
          <w:tcPr/>
          <w:p w:rsidR="00000000" w:rsidDel="00000000" w:rsidP="00000000" w:rsidRDefault="00000000" w:rsidRPr="00000000" w14:paraId="000002F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Опрос, обсуждение мини–проекта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F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Выполнение итоговой работы. 3D-печать</w:t>
            </w:r>
          </w:p>
        </w:tc>
        <w:tc>
          <w:tcPr/>
          <w:p w:rsidR="00000000" w:rsidDel="00000000" w:rsidP="00000000" w:rsidRDefault="00000000" w:rsidRPr="00000000" w14:paraId="000002F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Индивидуально-групповая, практическое занятие, лекция, беседа, защита проектов</w:t>
            </w:r>
          </w:p>
        </w:tc>
        <w:tc>
          <w:tcPr/>
          <w:p w:rsidR="00000000" w:rsidDel="00000000" w:rsidP="00000000" w:rsidRDefault="00000000" w:rsidRPr="00000000" w14:paraId="000002F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Творческий поиск, проектная деятельность, самооценка, практическая работа</w:t>
            </w:r>
          </w:p>
        </w:tc>
        <w:tc>
          <w:tcPr/>
          <w:p w:rsidR="00000000" w:rsidDel="00000000" w:rsidP="00000000" w:rsidRDefault="00000000" w:rsidRPr="00000000" w14:paraId="000002F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Карточки с заданиями; демонстрационные программы</w:t>
            </w:r>
          </w:p>
        </w:tc>
        <w:tc>
          <w:tcPr/>
          <w:p w:rsidR="00000000" w:rsidDel="00000000" w:rsidP="00000000" w:rsidRDefault="00000000" w:rsidRPr="00000000" w14:paraId="000002F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Компьютерный класс с установленным редактором Blender, с учебными столами для теоретического обучения, 3D-принтер с предустановленным программным обеспечением, доступ в Интернет, доска маркерная, маркеры; тетради, авторучки.</w:t>
            </w:r>
          </w:p>
        </w:tc>
        <w:tc>
          <w:tcPr/>
          <w:p w:rsidR="00000000" w:rsidDel="00000000" w:rsidP="00000000" w:rsidRDefault="00000000" w:rsidRPr="00000000" w14:paraId="000002F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Портфолио ученических проектов. Опрос, обсуждение итогового проекта</w:t>
            </w:r>
          </w:p>
        </w:tc>
      </w:tr>
    </w:tbl>
    <w:p w:rsidR="00000000" w:rsidDel="00000000" w:rsidP="00000000" w:rsidRDefault="00000000" w:rsidRPr="00000000" w14:paraId="000002FF">
      <w:pPr>
        <w:pageBreakBefore w:val="0"/>
        <w:ind w:left="434"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ageBreakBefore w:val="0"/>
        <w:ind w:firstLine="567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Style w:val="Heading2"/>
        <w:pageBreakBefore w:val="0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БИБЛИОГРАФИЧЕСКИЙ СПИСОК</w:t>
      </w:r>
    </w:p>
    <w:tbl>
      <w:tblPr>
        <w:tblStyle w:val="Table6"/>
        <w:tblW w:w="9900.0" w:type="dxa"/>
        <w:jc w:val="left"/>
        <w:tblInd w:w="-107.0" w:type="dxa"/>
        <w:tblLayout w:type="fixed"/>
        <w:tblLook w:val="0000"/>
      </w:tblPr>
      <w:tblGrid>
        <w:gridCol w:w="500"/>
        <w:gridCol w:w="9400"/>
        <w:tblGridChange w:id="0">
          <w:tblGrid>
            <w:gridCol w:w="500"/>
            <w:gridCol w:w="94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786" w:right="0" w:firstLine="567.00000000000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Гин А. Приемы педагогической техники. М.: Вита-пресс, 2009г.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426" w:right="0" w:firstLine="567.000000000000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Концепция развития дополнительного образования детей на период до 2020г.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pageBreakBefore w:val="0"/>
              <w:numPr>
                <w:ilvl w:val="0"/>
                <w:numId w:val="5"/>
              </w:numPr>
              <w:ind w:left="426" w:firstLine="567.000000000000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Кронистер Дж. - Основы Blender. Учебное пособие (3-е издание) v. 2.49 – 2010г.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426" w:right="0" w:firstLine="567.000000000000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Молочков В.П. Компьютерная графика для Интернета. Самоучитель. – СПб: Питер, 2004г.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567.000000000000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Устин В. Учебник дизайна. Композиция. Методика. Практика. – М.: Астрель, 2009г.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426" w:right="0" w:firstLine="567.000000000000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Учебные материалы ООО «ИРИСОФТ». СПб, 2014г.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426" w:right="0" w:firstLine="567.000000000000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Якиманская И. С. Развитие пространственного мышления школьников. М.,1980г.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786" w:right="0" w:firstLine="567.00000000000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Гин А. Приемы педагогической техники. М.: Вита-пресс, 2009г.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426" w:right="0" w:firstLine="567.000000000000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Концепция развития дополнительного образования детей на период до 2020г.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pageBreakBefore w:val="0"/>
              <w:numPr>
                <w:ilvl w:val="0"/>
                <w:numId w:val="5"/>
              </w:numPr>
              <w:ind w:left="426" w:firstLine="567.000000000000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Кронистер Дж. - Основы Blender. Учебное пособие (3-е издание) v. 2.49 – 2010г.</w:t>
            </w:r>
          </w:p>
        </w:tc>
      </w:tr>
      <w:tr>
        <w:trPr>
          <w:cantSplit w:val="0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426" w:right="0" w:firstLine="567.000000000000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Молочков В.П. Компьютерная графика для Интернета. Самоучитель. – СПб: Питер, 2004г.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567.000000000000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Устин В. Учебник дизайна. Композиция. Методика. Практика. – М.: Астрель, 2009г.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426" w:right="0" w:firstLine="567.000000000000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Учебные материалы ООО «ИРИСОФТ». СПб, 2014г.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426" w:right="0" w:firstLine="567.000000000000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Федеральный государственный образовательный стандарт основного общего образования.  Министерство образования и науки РФ. – М.: Просвещение, 2011г.</w:t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426" w:right="0" w:firstLine="567.000000000000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Федеральный закон РФ «Об образовании в Российской Федерации»</w:t>
            </w:r>
          </w:p>
        </w:tc>
      </w:tr>
    </w:tbl>
    <w:p w:rsidR="00000000" w:rsidDel="00000000" w:rsidP="00000000" w:rsidRDefault="00000000" w:rsidRPr="00000000" w14:paraId="00000320">
      <w:pPr>
        <w:pageBreakBefore w:val="0"/>
        <w:ind w:firstLine="567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even"/>
      <w:footerReference r:id="rId15" w:type="default"/>
      <w:type w:val="nextPage"/>
      <w:pgSz w:h="16838" w:w="11906" w:orient="portrait"/>
      <w:pgMar w:bottom="964" w:top="851" w:left="1418" w:right="851" w:header="284" w:footer="43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  <w:font w:name="Times New Roman"/>
  <w:font w:name="Courier New"/>
  <w:font w:name="Marlett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36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020" w:hanging="360"/>
      </w:pPr>
      <w:rPr/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arlett" w:cs="Marlett" w:eastAsia="Marlett" w:hAnsi="Marlet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arlett" w:cs="Marlett" w:eastAsia="Marlett" w:hAnsi="Marlet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arlett" w:cs="Marlett" w:eastAsia="Marlett" w:hAnsi="Marlett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5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10">
    <w:lvl w:ilvl="0">
      <w:start w:val="1"/>
      <w:numFmt w:val="decimal"/>
      <w:lvlText w:val="%1"/>
      <w:lvlJc w:val="left"/>
      <w:pPr>
        <w:ind w:left="390" w:hanging="390"/>
      </w:pPr>
      <w:rPr/>
    </w:lvl>
    <w:lvl w:ilvl="1">
      <w:start w:val="1"/>
      <w:numFmt w:val="decimal"/>
      <w:lvlText w:val="%1.%2."/>
      <w:lvlJc w:val="left"/>
      <w:pPr>
        <w:ind w:left="390" w:hanging="39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decimal"/>
      <w:lvlText w:val="%1.%2."/>
      <w:lvlJc w:val="left"/>
      <w:pPr>
        <w:ind w:left="786" w:hanging="360.00000000000006"/>
      </w:pPr>
      <w:rPr/>
    </w:lvl>
    <w:lvl w:ilvl="2">
      <w:start w:val="1"/>
      <w:numFmt w:val="decimal"/>
      <w:lvlText w:val="%1.%2.%3."/>
      <w:lvlJc w:val="left"/>
      <w:pPr>
        <w:ind w:left="1146" w:hanging="720"/>
      </w:pPr>
      <w:rPr/>
    </w:lvl>
    <w:lvl w:ilvl="3">
      <w:start w:val="1"/>
      <w:numFmt w:val="decimal"/>
      <w:lvlText w:val="%1.%2.%3.%4."/>
      <w:lvlJc w:val="left"/>
      <w:pPr>
        <w:ind w:left="1146" w:hanging="720"/>
      </w:pPr>
      <w:rPr/>
    </w:lvl>
    <w:lvl w:ilvl="4">
      <w:start w:val="1"/>
      <w:numFmt w:val="decimal"/>
      <w:lvlText w:val="%1.%2.%3.%4.%5."/>
      <w:lvlJc w:val="left"/>
      <w:pPr>
        <w:ind w:left="1506" w:hanging="1080"/>
      </w:pPr>
      <w:rPr/>
    </w:lvl>
    <w:lvl w:ilvl="5">
      <w:start w:val="1"/>
      <w:numFmt w:val="decimal"/>
      <w:lvlText w:val="%1.%2.%3.%4.%5.%6."/>
      <w:lvlJc w:val="left"/>
      <w:pPr>
        <w:ind w:left="1506" w:hanging="1080"/>
      </w:pPr>
      <w:rPr/>
    </w:lvl>
    <w:lvl w:ilvl="6">
      <w:start w:val="1"/>
      <w:numFmt w:val="decimal"/>
      <w:lvlText w:val="%1.%2.%3.%4.%5.%6.%7."/>
      <w:lvlJc w:val="left"/>
      <w:pPr>
        <w:ind w:left="1866" w:hanging="1440"/>
      </w:pPr>
      <w:rPr/>
    </w:lvl>
    <w:lvl w:ilvl="7">
      <w:start w:val="1"/>
      <w:numFmt w:val="decimal"/>
      <w:lvlText w:val="%1.%2.%3.%4.%5.%6.%7.%8."/>
      <w:lvlJc w:val="left"/>
      <w:pPr>
        <w:ind w:left="1866" w:hanging="1440"/>
      </w:pPr>
      <w:rPr/>
    </w:lvl>
    <w:lvl w:ilvl="8">
      <w:start w:val="1"/>
      <w:numFmt w:val="decimal"/>
      <w:lvlText w:val="%1.%2.%3.%4.%5.%6.%7.%8.%9."/>
      <w:lvlJc w:val="left"/>
      <w:pPr>
        <w:ind w:left="2226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widowControl w:val="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pageBreakBefore w:val="0"/>
      <w:widowControl w:val="0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6">
    <w:name w:val="heading 6"/>
    <w:basedOn w:val="Normal"/>
    <w:next w:val="Normal"/>
    <w:pPr>
      <w:keepNext w:val="1"/>
      <w:pageBreakBefore w:val="0"/>
      <w:widowControl w:val="0"/>
    </w:pPr>
    <w:rPr>
      <w:rFonts w:ascii="Arial" w:cs="Arial" w:eastAsia="Arial" w:hAnsi="Arial"/>
      <w:sz w:val="28"/>
      <w:szCs w:val="28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sz w:val="30"/>
      <w:szCs w:val="30"/>
    </w:rPr>
  </w:style>
  <w:style w:type="paragraph" w:styleId="a" w:default="1">
    <w:name w:val="Normal"/>
    <w:qFormat w:val="1"/>
    <w:rsid w:val="001B139A"/>
    <w:rPr>
      <w:sz w:val="24"/>
      <w:szCs w:val="24"/>
    </w:rPr>
  </w:style>
  <w:style w:type="paragraph" w:styleId="1">
    <w:name w:val="heading 1"/>
    <w:basedOn w:val="a"/>
    <w:next w:val="a"/>
    <w:link w:val="10"/>
    <w:qFormat w:val="1"/>
    <w:locked w:val="1"/>
    <w:rsid w:val="000D62F2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2">
    <w:name w:val="heading 2"/>
    <w:basedOn w:val="a"/>
    <w:next w:val="a"/>
    <w:link w:val="20"/>
    <w:qFormat w:val="1"/>
    <w:rsid w:val="00A67AA6"/>
    <w:pPr>
      <w:keepNext w:val="1"/>
      <w:overflowPunct w:val="0"/>
      <w:autoSpaceDE w:val="0"/>
      <w:autoSpaceDN w:val="0"/>
      <w:adjustRightInd w:val="0"/>
      <w:spacing w:after="60" w:before="240"/>
      <w:textAlignment w:val="baseline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3">
    <w:name w:val="heading 3"/>
    <w:basedOn w:val="a"/>
    <w:next w:val="a"/>
    <w:link w:val="30"/>
    <w:qFormat w:val="1"/>
    <w:rsid w:val="00994C0B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4">
    <w:name w:val="heading 4"/>
    <w:basedOn w:val="a"/>
    <w:next w:val="a"/>
    <w:link w:val="40"/>
    <w:qFormat w:val="1"/>
    <w:locked w:val="1"/>
    <w:rsid w:val="000D62F2"/>
    <w:pPr>
      <w:keepNext w:val="1"/>
      <w:widowControl w:val="0"/>
      <w:outlineLvl w:val="3"/>
    </w:pPr>
    <w:rPr>
      <w:rFonts w:ascii="Arial" w:hAnsi="Arial"/>
      <w:b w:val="1"/>
      <w:i w:val="1"/>
      <w:sz w:val="28"/>
      <w:szCs w:val="20"/>
    </w:rPr>
  </w:style>
  <w:style w:type="paragraph" w:styleId="5">
    <w:name w:val="heading 5"/>
    <w:basedOn w:val="a"/>
    <w:next w:val="a"/>
    <w:link w:val="50"/>
    <w:qFormat w:val="1"/>
    <w:locked w:val="1"/>
    <w:rsid w:val="000D62F2"/>
    <w:pPr>
      <w:keepNext w:val="1"/>
      <w:widowControl w:val="0"/>
      <w:jc w:val="center"/>
      <w:outlineLvl w:val="4"/>
    </w:pPr>
    <w:rPr>
      <w:rFonts w:ascii="Arial" w:hAnsi="Arial"/>
      <w:b w:val="1"/>
      <w:sz w:val="32"/>
      <w:szCs w:val="20"/>
    </w:rPr>
  </w:style>
  <w:style w:type="paragraph" w:styleId="6">
    <w:name w:val="heading 6"/>
    <w:basedOn w:val="a"/>
    <w:next w:val="a"/>
    <w:link w:val="60"/>
    <w:qFormat w:val="1"/>
    <w:locked w:val="1"/>
    <w:rsid w:val="000D62F2"/>
    <w:pPr>
      <w:keepNext w:val="1"/>
      <w:widowControl w:val="0"/>
      <w:outlineLvl w:val="5"/>
    </w:pPr>
    <w:rPr>
      <w:rFonts w:ascii="Arial" w:hAnsi="Arial"/>
      <w:sz w:val="28"/>
      <w:szCs w:val="20"/>
    </w:rPr>
  </w:style>
  <w:style w:type="paragraph" w:styleId="7">
    <w:name w:val="heading 7"/>
    <w:basedOn w:val="a"/>
    <w:next w:val="a"/>
    <w:link w:val="70"/>
    <w:qFormat w:val="1"/>
    <w:rsid w:val="00932609"/>
    <w:pPr>
      <w:spacing w:after="60" w:before="240"/>
      <w:outlineLvl w:val="6"/>
    </w:pPr>
  </w:style>
  <w:style w:type="paragraph" w:styleId="8">
    <w:name w:val="heading 8"/>
    <w:basedOn w:val="a"/>
    <w:next w:val="a"/>
    <w:link w:val="80"/>
    <w:qFormat w:val="1"/>
    <w:locked w:val="1"/>
    <w:rsid w:val="000D62F2"/>
    <w:pPr>
      <w:keepNext w:val="1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 w:val="1"/>
    <w:locked w:val="1"/>
    <w:rsid w:val="000D62F2"/>
    <w:pPr>
      <w:keepNext w:val="1"/>
      <w:jc w:val="right"/>
      <w:outlineLvl w:val="8"/>
    </w:pPr>
    <w:rPr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semiHidden w:val="1"/>
    <w:locked w:val="1"/>
    <w:rsid w:val="002345F4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basedOn w:val="a0"/>
    <w:link w:val="3"/>
    <w:semiHidden w:val="1"/>
    <w:locked w:val="1"/>
    <w:rsid w:val="002345F4"/>
    <w:rPr>
      <w:rFonts w:ascii="Cambria" w:cs="Times New Roman" w:hAnsi="Cambria"/>
      <w:b w:val="1"/>
      <w:bCs w:val="1"/>
      <w:sz w:val="26"/>
      <w:szCs w:val="26"/>
    </w:rPr>
  </w:style>
  <w:style w:type="character" w:styleId="70" w:customStyle="1">
    <w:name w:val="Заголовок 7 Знак"/>
    <w:basedOn w:val="a0"/>
    <w:link w:val="7"/>
    <w:semiHidden w:val="1"/>
    <w:locked w:val="1"/>
    <w:rsid w:val="002345F4"/>
    <w:rPr>
      <w:rFonts w:ascii="Calibri" w:cs="Times New Roman" w:hAnsi="Calibri"/>
      <w:sz w:val="24"/>
      <w:szCs w:val="24"/>
    </w:rPr>
  </w:style>
  <w:style w:type="table" w:styleId="a3">
    <w:name w:val="Table Grid"/>
    <w:basedOn w:val="a1"/>
    <w:uiPriority w:val="59"/>
    <w:rsid w:val="00FB44D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Body Text"/>
    <w:basedOn w:val="a"/>
    <w:link w:val="a5"/>
    <w:rsid w:val="00A67AA6"/>
    <w:pPr>
      <w:ind w:right="-142"/>
    </w:pPr>
    <w:rPr>
      <w:sz w:val="28"/>
      <w:szCs w:val="20"/>
    </w:rPr>
  </w:style>
  <w:style w:type="character" w:styleId="a5" w:customStyle="1">
    <w:name w:val="Основной текст Знак"/>
    <w:basedOn w:val="a0"/>
    <w:link w:val="a4"/>
    <w:semiHidden w:val="1"/>
    <w:locked w:val="1"/>
    <w:rsid w:val="002345F4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rsid w:val="00B2243D"/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rsid w:val="00B2243D"/>
    <w:rPr>
      <w:rFonts w:ascii="Tahoma" w:cs="Tahoma" w:hAnsi="Tahoma"/>
      <w:sz w:val="16"/>
      <w:szCs w:val="16"/>
    </w:rPr>
  </w:style>
  <w:style w:type="paragraph" w:styleId="a8">
    <w:name w:val="header"/>
    <w:basedOn w:val="a"/>
    <w:link w:val="a9"/>
    <w:rsid w:val="000D62F2"/>
    <w:pPr>
      <w:tabs>
        <w:tab w:val="center" w:pos="4677"/>
        <w:tab w:val="right" w:pos="9355"/>
      </w:tabs>
    </w:pPr>
  </w:style>
  <w:style w:type="character" w:styleId="a9" w:customStyle="1">
    <w:name w:val="Верхний колонтитул Знак"/>
    <w:basedOn w:val="a0"/>
    <w:link w:val="a8"/>
    <w:rsid w:val="000D62F2"/>
    <w:rPr>
      <w:sz w:val="24"/>
      <w:szCs w:val="24"/>
    </w:rPr>
  </w:style>
  <w:style w:type="paragraph" w:styleId="aa">
    <w:name w:val="footer"/>
    <w:basedOn w:val="a"/>
    <w:link w:val="ab"/>
    <w:uiPriority w:val="99"/>
    <w:rsid w:val="000D62F2"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basedOn w:val="a0"/>
    <w:link w:val="aa"/>
    <w:uiPriority w:val="99"/>
    <w:rsid w:val="000D62F2"/>
    <w:rPr>
      <w:sz w:val="24"/>
      <w:szCs w:val="24"/>
    </w:rPr>
  </w:style>
  <w:style w:type="character" w:styleId="10" w:customStyle="1">
    <w:name w:val="Заголовок 1 Знак"/>
    <w:basedOn w:val="a0"/>
    <w:link w:val="1"/>
    <w:rsid w:val="000D62F2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ac">
    <w:name w:val="Body Text Indent"/>
    <w:basedOn w:val="a"/>
    <w:link w:val="ad"/>
    <w:rsid w:val="000D62F2"/>
    <w:pPr>
      <w:spacing w:after="120"/>
      <w:ind w:left="283"/>
    </w:pPr>
  </w:style>
  <w:style w:type="character" w:styleId="ad" w:customStyle="1">
    <w:name w:val="Основной текст с отступом Знак"/>
    <w:basedOn w:val="a0"/>
    <w:link w:val="ac"/>
    <w:rsid w:val="000D62F2"/>
    <w:rPr>
      <w:sz w:val="24"/>
      <w:szCs w:val="24"/>
    </w:rPr>
  </w:style>
  <w:style w:type="paragraph" w:styleId="21">
    <w:name w:val="Body Text 2"/>
    <w:basedOn w:val="a"/>
    <w:link w:val="22"/>
    <w:rsid w:val="000D62F2"/>
    <w:pPr>
      <w:spacing w:after="120" w:line="480" w:lineRule="auto"/>
    </w:pPr>
  </w:style>
  <w:style w:type="character" w:styleId="22" w:customStyle="1">
    <w:name w:val="Основной текст 2 Знак"/>
    <w:basedOn w:val="a0"/>
    <w:link w:val="21"/>
    <w:rsid w:val="000D62F2"/>
    <w:rPr>
      <w:sz w:val="24"/>
      <w:szCs w:val="24"/>
    </w:rPr>
  </w:style>
  <w:style w:type="paragraph" w:styleId="31">
    <w:name w:val="Body Text Indent 3"/>
    <w:basedOn w:val="a"/>
    <w:link w:val="32"/>
    <w:rsid w:val="000D62F2"/>
    <w:pPr>
      <w:spacing w:after="120"/>
      <w:ind w:left="283"/>
    </w:pPr>
    <w:rPr>
      <w:sz w:val="16"/>
      <w:szCs w:val="16"/>
    </w:rPr>
  </w:style>
  <w:style w:type="character" w:styleId="32" w:customStyle="1">
    <w:name w:val="Основной текст с отступом 3 Знак"/>
    <w:basedOn w:val="a0"/>
    <w:link w:val="31"/>
    <w:rsid w:val="000D62F2"/>
    <w:rPr>
      <w:sz w:val="16"/>
      <w:szCs w:val="16"/>
    </w:rPr>
  </w:style>
  <w:style w:type="character" w:styleId="40" w:customStyle="1">
    <w:name w:val="Заголовок 4 Знак"/>
    <w:basedOn w:val="a0"/>
    <w:link w:val="4"/>
    <w:rsid w:val="000D62F2"/>
    <w:rPr>
      <w:rFonts w:ascii="Arial" w:hAnsi="Arial"/>
      <w:b w:val="1"/>
      <w:i w:val="1"/>
      <w:sz w:val="28"/>
    </w:rPr>
  </w:style>
  <w:style w:type="character" w:styleId="50" w:customStyle="1">
    <w:name w:val="Заголовок 5 Знак"/>
    <w:basedOn w:val="a0"/>
    <w:link w:val="5"/>
    <w:rsid w:val="000D62F2"/>
    <w:rPr>
      <w:rFonts w:ascii="Arial" w:hAnsi="Arial"/>
      <w:b w:val="1"/>
      <w:sz w:val="32"/>
    </w:rPr>
  </w:style>
  <w:style w:type="character" w:styleId="60" w:customStyle="1">
    <w:name w:val="Заголовок 6 Знак"/>
    <w:basedOn w:val="a0"/>
    <w:link w:val="6"/>
    <w:rsid w:val="000D62F2"/>
    <w:rPr>
      <w:rFonts w:ascii="Arial" w:hAnsi="Arial"/>
      <w:sz w:val="28"/>
    </w:rPr>
  </w:style>
  <w:style w:type="character" w:styleId="80" w:customStyle="1">
    <w:name w:val="Заголовок 8 Знак"/>
    <w:basedOn w:val="a0"/>
    <w:link w:val="8"/>
    <w:rsid w:val="000D62F2"/>
    <w:rPr>
      <w:sz w:val="24"/>
    </w:rPr>
  </w:style>
  <w:style w:type="character" w:styleId="90" w:customStyle="1">
    <w:name w:val="Заголовок 9 Знак"/>
    <w:basedOn w:val="a0"/>
    <w:link w:val="9"/>
    <w:rsid w:val="000D62F2"/>
    <w:rPr>
      <w:sz w:val="24"/>
    </w:rPr>
  </w:style>
  <w:style w:type="character" w:styleId="11" w:customStyle="1">
    <w:name w:val="Основной шрифт абзаца1"/>
    <w:semiHidden w:val="1"/>
    <w:rsid w:val="000D62F2"/>
    <w:rPr>
      <w:sz w:val="20"/>
    </w:rPr>
  </w:style>
  <w:style w:type="paragraph" w:styleId="23">
    <w:name w:val="Body Text Indent 2"/>
    <w:basedOn w:val="a"/>
    <w:link w:val="24"/>
    <w:rsid w:val="000D62F2"/>
    <w:pPr>
      <w:widowControl w:val="0"/>
      <w:ind w:left="720"/>
    </w:pPr>
    <w:rPr>
      <w:rFonts w:ascii="Arial" w:hAnsi="Arial"/>
      <w:b w:val="1"/>
      <w:i w:val="1"/>
      <w:sz w:val="28"/>
      <w:szCs w:val="20"/>
    </w:rPr>
  </w:style>
  <w:style w:type="character" w:styleId="24" w:customStyle="1">
    <w:name w:val="Основной текст с отступом 2 Знак"/>
    <w:basedOn w:val="a0"/>
    <w:link w:val="23"/>
    <w:rsid w:val="000D62F2"/>
    <w:rPr>
      <w:rFonts w:ascii="Arial" w:hAnsi="Arial"/>
      <w:b w:val="1"/>
      <w:i w:val="1"/>
      <w:sz w:val="28"/>
    </w:rPr>
  </w:style>
  <w:style w:type="paragraph" w:styleId="33">
    <w:name w:val="Body Text 3"/>
    <w:basedOn w:val="a"/>
    <w:link w:val="34"/>
    <w:rsid w:val="000D62F2"/>
    <w:pPr>
      <w:widowControl w:val="0"/>
    </w:pPr>
    <w:rPr>
      <w:rFonts w:ascii="Arial" w:hAnsi="Arial"/>
      <w:szCs w:val="20"/>
    </w:rPr>
  </w:style>
  <w:style w:type="character" w:styleId="34" w:customStyle="1">
    <w:name w:val="Основной текст 3 Знак"/>
    <w:basedOn w:val="a0"/>
    <w:link w:val="33"/>
    <w:rsid w:val="000D62F2"/>
    <w:rPr>
      <w:rFonts w:ascii="Arial" w:hAnsi="Arial"/>
      <w:sz w:val="24"/>
    </w:rPr>
  </w:style>
  <w:style w:type="character" w:styleId="ae">
    <w:name w:val="page number"/>
    <w:basedOn w:val="a0"/>
    <w:rsid w:val="000D62F2"/>
  </w:style>
  <w:style w:type="character" w:styleId="af">
    <w:name w:val="footnote reference"/>
    <w:rsid w:val="000D62F2"/>
    <w:rPr>
      <w:vertAlign w:val="superscript"/>
    </w:rPr>
  </w:style>
  <w:style w:type="paragraph" w:styleId="FR2" w:customStyle="1">
    <w:name w:val="FR2"/>
    <w:rsid w:val="000D62F2"/>
    <w:pPr>
      <w:widowControl w:val="0"/>
    </w:pPr>
    <w:rPr>
      <w:snapToGrid w:val="0"/>
      <w:sz w:val="24"/>
    </w:rPr>
  </w:style>
  <w:style w:type="paragraph" w:styleId="12" w:customStyle="1">
    <w:name w:val="Обычный1"/>
    <w:rsid w:val="000D62F2"/>
    <w:pPr>
      <w:widowControl w:val="0"/>
      <w:spacing w:line="280" w:lineRule="auto"/>
      <w:ind w:firstLine="300"/>
      <w:jc w:val="both"/>
    </w:pPr>
    <w:rPr>
      <w:snapToGrid w:val="0"/>
    </w:rPr>
  </w:style>
  <w:style w:type="paragraph" w:styleId="af0">
    <w:name w:val="footnote text"/>
    <w:basedOn w:val="a"/>
    <w:link w:val="af1"/>
    <w:rsid w:val="000D62F2"/>
    <w:pPr>
      <w:ind w:firstLine="567"/>
      <w:jc w:val="both"/>
    </w:pPr>
    <w:rPr>
      <w:sz w:val="28"/>
      <w:szCs w:val="20"/>
    </w:rPr>
  </w:style>
  <w:style w:type="character" w:styleId="af1" w:customStyle="1">
    <w:name w:val="Текст сноски Знак"/>
    <w:basedOn w:val="a0"/>
    <w:link w:val="af0"/>
    <w:rsid w:val="000D62F2"/>
    <w:rPr>
      <w:sz w:val="28"/>
    </w:rPr>
  </w:style>
  <w:style w:type="paragraph" w:styleId="af2">
    <w:name w:val="List Paragraph"/>
    <w:basedOn w:val="a"/>
    <w:uiPriority w:val="34"/>
    <w:qFormat w:val="1"/>
    <w:rsid w:val="000D62F2"/>
    <w:pPr>
      <w:widowControl w:val="0"/>
      <w:ind w:left="720"/>
      <w:contextualSpacing w:val="1"/>
    </w:pPr>
    <w:rPr>
      <w:sz w:val="20"/>
      <w:szCs w:val="20"/>
    </w:rPr>
  </w:style>
  <w:style w:type="paragraph" w:styleId="af3">
    <w:name w:val="Title"/>
    <w:basedOn w:val="a"/>
    <w:link w:val="af4"/>
    <w:qFormat w:val="1"/>
    <w:locked w:val="1"/>
    <w:rsid w:val="000D62F2"/>
    <w:pPr>
      <w:jc w:val="center"/>
    </w:pPr>
    <w:rPr>
      <w:b w:val="1"/>
      <w:bCs w:val="1"/>
      <w:sz w:val="30"/>
      <w:szCs w:val="30"/>
      <w:lang w:eastAsia="zh-CN"/>
    </w:rPr>
  </w:style>
  <w:style w:type="character" w:styleId="af4" w:customStyle="1">
    <w:name w:val="Название Знак"/>
    <w:basedOn w:val="a0"/>
    <w:link w:val="af3"/>
    <w:rsid w:val="000D62F2"/>
    <w:rPr>
      <w:b w:val="1"/>
      <w:bCs w:val="1"/>
      <w:sz w:val="30"/>
      <w:szCs w:val="30"/>
      <w:lang w:eastAsia="zh-CN"/>
    </w:rPr>
  </w:style>
  <w:style w:type="paragraph" w:styleId="af5">
    <w:name w:val="Normal (Web)"/>
    <w:basedOn w:val="a"/>
    <w:uiPriority w:val="99"/>
    <w:unhideWhenUsed w:val="1"/>
    <w:rsid w:val="000D62F2"/>
    <w:pPr>
      <w:spacing w:after="100" w:afterAutospacing="1" w:before="100" w:beforeAutospacing="1"/>
    </w:pPr>
  </w:style>
  <w:style w:type="paragraph" w:styleId="af6">
    <w:name w:val="TOC Heading"/>
    <w:basedOn w:val="1"/>
    <w:next w:val="a"/>
    <w:uiPriority w:val="39"/>
    <w:qFormat w:val="1"/>
    <w:rsid w:val="000D62F2"/>
    <w:pPr>
      <w:spacing w:line="276" w:lineRule="auto"/>
      <w:outlineLvl w:val="9"/>
    </w:pPr>
    <w:rPr>
      <w:rFonts w:ascii="Cambria" w:cs="Times New Roman" w:eastAsia="Times New Roman" w:hAnsi="Cambria"/>
      <w:color w:val="365f91"/>
      <w:lang w:eastAsia="en-US"/>
    </w:rPr>
  </w:style>
  <w:style w:type="paragraph" w:styleId="25">
    <w:name w:val="toc 2"/>
    <w:basedOn w:val="a"/>
    <w:next w:val="a"/>
    <w:autoRedefine w:val="1"/>
    <w:uiPriority w:val="39"/>
    <w:unhideWhenUsed w:val="1"/>
    <w:locked w:val="1"/>
    <w:rsid w:val="000D62F2"/>
    <w:pPr>
      <w:widowControl w:val="0"/>
      <w:tabs>
        <w:tab w:val="left" w:pos="660"/>
        <w:tab w:val="right" w:leader="dot" w:pos="9912"/>
      </w:tabs>
      <w:ind w:firstLine="284"/>
    </w:pPr>
    <w:rPr>
      <w:noProof w:val="1"/>
    </w:rPr>
  </w:style>
  <w:style w:type="paragraph" w:styleId="35">
    <w:name w:val="toc 3"/>
    <w:basedOn w:val="a"/>
    <w:next w:val="a"/>
    <w:autoRedefine w:val="1"/>
    <w:uiPriority w:val="39"/>
    <w:unhideWhenUsed w:val="1"/>
    <w:locked w:val="1"/>
    <w:rsid w:val="000D62F2"/>
    <w:pPr>
      <w:widowControl w:val="0"/>
      <w:tabs>
        <w:tab w:val="left" w:pos="851"/>
        <w:tab w:val="right" w:leader="dot" w:pos="9912"/>
      </w:tabs>
      <w:ind w:left="400"/>
    </w:pPr>
    <w:rPr>
      <w:sz w:val="20"/>
      <w:szCs w:val="20"/>
    </w:rPr>
  </w:style>
  <w:style w:type="paragraph" w:styleId="13">
    <w:name w:val="toc 1"/>
    <w:basedOn w:val="a"/>
    <w:next w:val="a"/>
    <w:autoRedefine w:val="1"/>
    <w:uiPriority w:val="39"/>
    <w:unhideWhenUsed w:val="1"/>
    <w:locked w:val="1"/>
    <w:rsid w:val="000D62F2"/>
    <w:pPr>
      <w:widowControl w:val="0"/>
      <w:tabs>
        <w:tab w:val="left" w:pos="400"/>
        <w:tab w:val="right" w:leader="dot" w:pos="9912"/>
      </w:tabs>
      <w:ind w:firstLine="284"/>
    </w:pPr>
    <w:rPr>
      <w:noProof w:val="1"/>
    </w:rPr>
  </w:style>
  <w:style w:type="character" w:styleId="af7">
    <w:name w:val="Hyperlink"/>
    <w:uiPriority w:val="99"/>
    <w:unhideWhenUsed w:val="1"/>
    <w:rsid w:val="000D62F2"/>
    <w:rPr>
      <w:color w:val="0000ff"/>
      <w:u w:val="single"/>
    </w:rPr>
  </w:style>
  <w:style w:type="paragraph" w:styleId="af8">
    <w:name w:val="caption"/>
    <w:basedOn w:val="a"/>
    <w:qFormat w:val="1"/>
    <w:locked w:val="1"/>
    <w:rsid w:val="000D62F2"/>
    <w:pPr>
      <w:spacing w:line="360" w:lineRule="auto"/>
      <w:ind w:firstLine="567"/>
      <w:jc w:val="center"/>
    </w:pPr>
    <w:rPr>
      <w:b w:val="1"/>
      <w:szCs w:val="20"/>
    </w:rPr>
  </w:style>
  <w:style w:type="character" w:styleId="af9">
    <w:name w:val="Strong"/>
    <w:uiPriority w:val="22"/>
    <w:qFormat w:val="1"/>
    <w:locked w:val="1"/>
    <w:rsid w:val="000D62F2"/>
    <w:rPr>
      <w:b w:val="1"/>
      <w:bCs w:val="1"/>
    </w:rPr>
  </w:style>
  <w:style w:type="paragraph" w:styleId="FR1" w:customStyle="1">
    <w:name w:val="FR1"/>
    <w:rsid w:val="000D62F2"/>
    <w:pPr>
      <w:widowControl w:val="0"/>
      <w:spacing w:line="260" w:lineRule="auto"/>
      <w:jc w:val="center"/>
    </w:pPr>
    <w:rPr>
      <w:b w:val="1"/>
      <w:snapToGrid w:val="0"/>
      <w:sz w:val="28"/>
    </w:rPr>
  </w:style>
  <w:style w:type="paragraph" w:styleId="14" w:customStyle="1">
    <w:name w:val="Обычный1"/>
    <w:rsid w:val="000D62F2"/>
    <w:pPr>
      <w:widowControl w:val="0"/>
      <w:spacing w:after="100" w:before="100"/>
    </w:pPr>
    <w:rPr>
      <w:snapToGrid w:val="0"/>
      <w:sz w:val="24"/>
      <w:szCs w:val="24"/>
    </w:rPr>
  </w:style>
  <w:style w:type="paragraph" w:styleId="afa">
    <w:name w:val="Document Map"/>
    <w:basedOn w:val="a"/>
    <w:link w:val="afb"/>
    <w:uiPriority w:val="99"/>
    <w:unhideWhenUsed w:val="1"/>
    <w:rsid w:val="000D62F2"/>
    <w:pPr>
      <w:widowControl w:val="0"/>
    </w:pPr>
    <w:rPr>
      <w:rFonts w:ascii="Tahoma" w:hAnsi="Tahoma"/>
      <w:sz w:val="16"/>
      <w:szCs w:val="16"/>
    </w:rPr>
  </w:style>
  <w:style w:type="character" w:styleId="afb" w:customStyle="1">
    <w:name w:val="Схема документа Знак"/>
    <w:basedOn w:val="a0"/>
    <w:link w:val="afa"/>
    <w:uiPriority w:val="99"/>
    <w:rsid w:val="000D62F2"/>
    <w:rPr>
      <w:rFonts w:ascii="Tahoma" w:hAnsi="Tahoma"/>
      <w:sz w:val="16"/>
      <w:szCs w:val="16"/>
    </w:rPr>
  </w:style>
  <w:style w:type="character" w:styleId="c0" w:customStyle="1">
    <w:name w:val="c0"/>
    <w:rsid w:val="000D62F2"/>
    <w:rPr>
      <w:rFonts w:cs="Times New Roman"/>
    </w:rPr>
  </w:style>
  <w:style w:type="character" w:styleId="apple-converted-space" w:customStyle="1">
    <w:name w:val="apple-converted-space"/>
    <w:rsid w:val="000D62F2"/>
    <w:rPr>
      <w:rFonts w:cs="Times New Roman"/>
    </w:rPr>
  </w:style>
  <w:style w:type="character" w:styleId="c2" w:customStyle="1">
    <w:name w:val="c2"/>
    <w:rsid w:val="000D62F2"/>
    <w:rPr>
      <w:rFonts w:cs="Times New Roman"/>
    </w:rPr>
  </w:style>
  <w:style w:type="paragraph" w:styleId="c1" w:customStyle="1">
    <w:name w:val="c1"/>
    <w:basedOn w:val="a"/>
    <w:rsid w:val="000D62F2"/>
    <w:pPr>
      <w:spacing w:after="100" w:afterAutospacing="1" w:before="100" w:beforeAutospacing="1"/>
    </w:pPr>
    <w:rPr>
      <w:rFonts w:eastAsia="Calibri"/>
    </w:rPr>
  </w:style>
  <w:style w:type="paragraph" w:styleId="210" w:customStyle="1">
    <w:name w:val="Основной текст 21"/>
    <w:basedOn w:val="a"/>
    <w:rsid w:val="000D62F2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8"/>
      <w:szCs w:val="20"/>
    </w:rPr>
  </w:style>
  <w:style w:type="character" w:styleId="c8" w:customStyle="1">
    <w:name w:val="c8"/>
    <w:basedOn w:val="a0"/>
    <w:rsid w:val="000D62F2"/>
  </w:style>
  <w:style w:type="paragraph" w:styleId="26">
    <w:name w:val="List 2"/>
    <w:basedOn w:val="a"/>
    <w:rsid w:val="000D62F2"/>
    <w:pPr>
      <w:ind w:left="566" w:hanging="283"/>
      <w:jc w:val="both"/>
    </w:pPr>
    <w:rPr>
      <w:szCs w:val="20"/>
    </w:rPr>
  </w:style>
  <w:style w:type="paragraph" w:styleId="Default" w:customStyle="1">
    <w:name w:val="Default"/>
    <w:rsid w:val="000D62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c">
    <w:name w:val="No Spacing"/>
    <w:basedOn w:val="a"/>
    <w:uiPriority w:val="1"/>
    <w:qFormat w:val="1"/>
    <w:rsid w:val="000D62F2"/>
    <w:pPr>
      <w:widowControl w:val="0"/>
    </w:pPr>
    <w:rPr>
      <w:rFonts w:ascii="Courier New" w:cs="Courier New" w:eastAsia="Courier New" w:hAnsi="Courier New"/>
      <w:color w:val="000000"/>
    </w:rPr>
  </w:style>
  <w:style w:type="paragraph" w:styleId="c6" w:customStyle="1">
    <w:name w:val="c6"/>
    <w:basedOn w:val="a"/>
    <w:rsid w:val="000D62F2"/>
    <w:pPr>
      <w:spacing w:after="100" w:afterAutospacing="1" w:before="100" w:beforeAutospacing="1"/>
    </w:pPr>
  </w:style>
  <w:style w:type="paragraph" w:styleId="afd">
    <w:name w:val="Plain Text"/>
    <w:basedOn w:val="a"/>
    <w:link w:val="afe"/>
    <w:rsid w:val="000D62F2"/>
    <w:rPr>
      <w:rFonts w:ascii="Courier New" w:hAnsi="Courier New"/>
      <w:sz w:val="20"/>
      <w:szCs w:val="20"/>
    </w:rPr>
  </w:style>
  <w:style w:type="character" w:styleId="afe" w:customStyle="1">
    <w:name w:val="Текст Знак"/>
    <w:basedOn w:val="a0"/>
    <w:link w:val="afd"/>
    <w:rsid w:val="000D62F2"/>
    <w:rPr>
      <w:rFonts w:ascii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jp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R1Rv/vmoy4yYG80ORvXatXY42Q==">AMUW2mXVwLZEf/o3R1UAP07qZvbMpIF0h7diCUOBdDoS6+oaIfyz0SslkaQFgt8BhwLKnLOTVSDyU9fa42qAne4rkwfndGo3PqpTdEkhha2AqFKjHx33Tsqsi6bjkAaQwOKH/Zd7GtrUi94zAxuT82vhn2u0sBP7zgreC6RMnY6X/FOXBs2g11w=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2019-09-10T10:19:00Z</dcterms:created>
  <dc:creator>ДОМ</dc:creator>
</cp:coreProperties>
</file>