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Грядущий год пройдет под знаком Кролика, являющегося символом изобилия и долголетия. Зима не за горами, поэтому многие семьи уже сейчас начинают готовиться к встрече самого любимого праздника. Родители и дети приступают к поиску и выбору разнообразных интересных поделок, которые в будущем смогут украсить и преобразить дом, квартиру или дачу, праздничную ель и новогодний стол. 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Cделать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 символ 2023 года своими руками можно из различных материалов. Однако выбор фаворита или фаворитов зависит от того, каким хотят видеть ушастого покровителя «представители принимающей стороны», будут ли принимать участие в создании симпатичного животного даже самые маленькие члены семьи. С другой стороны, новогодних кроликов много не бывает, а поделки могут быть как большими, так и миниатюрными.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Предпочтения нового хозяина года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5C98FD8C" wp14:editId="2B15FFD3">
            <wp:extent cx="6667500" cy="2990850"/>
            <wp:effectExtent l="0" t="0" r="0" b="0"/>
            <wp:docPr id="1" name="Рисунок 1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"/>
          <w:szCs w:val="2"/>
          <w:lang w:eastAsia="ru-RU"/>
        </w:rPr>
      </w:pP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 2023 году на смену благородному Голубому Водяному Тигру придет более «покладистый», даже «ласковый» покровитель — Черный Водяной Кролик. Он, как и кот, считается существом семейным. Однако, в отличие от маленького любопытного хищника, этот «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зайцевый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 зверь» мягок и добродушен, молчалив, «деликатен» и абсолютно безобиден.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 Китае золотые фигурки этого робкого и боязливого животного приносят в дом для привлечения удачи. Потенциальный цвет для «создания нежных созданий» — черный, серый, золотой или белый. Что касается различных новогодних украшений для дома или квартиры, то предпочтение можно отдать зеленому и светлым тонам.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Из чего можно создать новогоднего кролика?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lastRenderedPageBreak/>
        <w:t>Сделать символ 2023 года своими руками можно практически из любого материала. Новогодних кроликов изготавливают из: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39997F09" wp14:editId="358DD44E">
            <wp:extent cx="6667500" cy="4962525"/>
            <wp:effectExtent l="0" t="0" r="0" b="9525"/>
            <wp:docPr id="8" name="Рисунок 8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бумаги (или газеты), картона;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полимерной глины;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ниток, пряжи;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папье-маше;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пластилина;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соломы;</w:t>
      </w:r>
    </w:p>
    <w:p w:rsidR="004714DC" w:rsidRPr="004714DC" w:rsidRDefault="004714DC" w:rsidP="004714DC">
      <w:pPr>
        <w:numPr>
          <w:ilvl w:val="0"/>
          <w:numId w:val="1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ткани.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50AB3DD5" wp14:editId="718FB0E3">
            <wp:extent cx="6667500" cy="4743450"/>
            <wp:effectExtent l="0" t="0" r="0" b="0"/>
            <wp:docPr id="9" name="Рисунок 9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Самые простые вещи, которые иногда превращают в новогодний символ, — обычные носки. Но в этом случае очень важно правильно выбрать изделия и их расцветку, аккуратно сшить поделку и украсить ее интересными и эффектными декоративными элементами.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proofErr w:type="spellStart"/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Вытынанки</w:t>
      </w:r>
      <w:proofErr w:type="spellEnd"/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546FEBBF" wp14:editId="2909B424">
            <wp:extent cx="6667500" cy="4514850"/>
            <wp:effectExtent l="0" t="0" r="0" b="0"/>
            <wp:docPr id="10" name="Рисунок 10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64B3D048" wp14:editId="4DB4928D">
            <wp:extent cx="4953000" cy="2505075"/>
            <wp:effectExtent l="0" t="0" r="0" b="9525"/>
            <wp:docPr id="11" name="Рисунок 11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 последнее время эти интересные трафареты стали одними из самых популярных новогодних украшений, которые помогают создать особую, сказочную атмосферу. В нашем случае можно сделать символ 2023 года «одиноким», или подарить ему целую компанию ушастых «соплеменников».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7585D6B8" wp14:editId="205C4615">
            <wp:extent cx="6667500" cy="4572000"/>
            <wp:effectExtent l="0" t="0" r="0" b="0"/>
            <wp:docPr id="18" name="Рисунок 18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2A8B3912" wp14:editId="558DCE16">
            <wp:extent cx="6257925" cy="3438525"/>
            <wp:effectExtent l="0" t="0" r="9525" b="9525"/>
            <wp:docPr id="19" name="Рисунок 19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Вытынанки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 животных обычно вырезают из белой бумаги. Они могут быть простыми трафаретами, но более эффектны сложные, ажурные композиции. Однако оба вида «обычно-необычного» декора превратят окна в отражение новогоднего праздника и в символы праздничного настроения.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lastRenderedPageBreak/>
        <w:t>Новогодняя маска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3A19347E" wp14:editId="571A7329">
            <wp:extent cx="6667500" cy="5562600"/>
            <wp:effectExtent l="0" t="0" r="0" b="0"/>
            <wp:docPr id="20" name="Рисунок 20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Новогодний кролик своими руками — операция, которая может быть и сложной, и сравнительно легкой. Например, этот вариант можно рассматривать семьям с маленькими детьми. Симпатичную маску довольно легко сделать из простейших материалов. Для ее изготовления понадобится:</w:t>
      </w:r>
    </w:p>
    <w:p w:rsidR="004714DC" w:rsidRPr="004714DC" w:rsidRDefault="004714DC" w:rsidP="004714DC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картон и цветная бумага;</w:t>
      </w:r>
    </w:p>
    <w:p w:rsidR="004714DC" w:rsidRPr="004714DC" w:rsidRDefault="004714DC" w:rsidP="004714DC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ножницы и клей;</w:t>
      </w:r>
    </w:p>
    <w:p w:rsidR="004714DC" w:rsidRPr="004714DC" w:rsidRDefault="004714DC" w:rsidP="004714DC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фломастер.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Процесс создания маски кролика включает несколько несложных этапов: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73FF8E27" wp14:editId="4C139794">
            <wp:extent cx="6667500" cy="4457700"/>
            <wp:effectExtent l="0" t="0" r="0" b="0"/>
            <wp:docPr id="21" name="Рисунок 21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2ACB982F" wp14:editId="7B6DCE9C">
            <wp:extent cx="5648325" cy="6896100"/>
            <wp:effectExtent l="0" t="0" r="9525" b="0"/>
            <wp:docPr id="28" name="Рисунок 28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pacing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i/>
          <w:iCs/>
          <w:color w:val="011638"/>
          <w:sz w:val="30"/>
          <w:szCs w:val="30"/>
          <w:lang w:eastAsia="ru-RU"/>
        </w:rPr>
        <w:t>Максимально надежной и более практичной станет простая «ушастая» маска, сделанная не из картона, а из широкой резины. В этом случае основу и уши симпатичного животного вырезают из двухцветного фетра.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Бумажный кролик — елочная игрушка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Этих самодельных украшений для зеленой красавицы много не бывает, поскольку перед каждым праздником появляются свежие новогодние идеи. Создать простейший декор из белой, черной и цветной бумаги помогут самые маленькие домочадцы. Помимо </w:t>
      </w: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lastRenderedPageBreak/>
        <w:t>главного материала мастерам понадобится фломастер (маркер), ножницы и клей.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drawing>
          <wp:inline distT="0" distB="0" distL="0" distR="0" wp14:anchorId="5F9A174B" wp14:editId="28F4F568">
            <wp:extent cx="6600825" cy="6029325"/>
            <wp:effectExtent l="0" t="0" r="9525" b="9525"/>
            <wp:docPr id="29" name="Рисунок 29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Авторы бумажных елочных игрушек проходят несколько этапов:</w:t>
      </w:r>
    </w:p>
    <w:p w:rsidR="004714DC" w:rsidRPr="004714DC" w:rsidRDefault="004714DC" w:rsidP="004714DC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Сначала от листа А4 отрезают 4 длинных полоски шириной 1-1,5 см, затем столько же (и таких же) коротких.</w:t>
      </w:r>
    </w:p>
    <w:p w:rsidR="004714DC" w:rsidRPr="004714DC" w:rsidRDefault="004714DC" w:rsidP="004714DC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Потом делают два простейшие снежинки из коротких и из длинных полосок. Затем концы обоих элементов склеивают, получая 2 шара — маленький и большой.</w:t>
      </w:r>
    </w:p>
    <w:p w:rsidR="004714DC" w:rsidRPr="004714DC" w:rsidRDefault="004714DC" w:rsidP="004714DC">
      <w:pPr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После их высыхания две эти детали тоже склеивают. Потом оформляют мордочку кролика, вырезая и приклеивая глазки, щеки, носик и верхние резцы зверька.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357C7861" wp14:editId="2007C37B">
            <wp:extent cx="6667500" cy="5124450"/>
            <wp:effectExtent l="0" t="0" r="0" b="0"/>
            <wp:docPr id="30" name="Рисунок 30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Недостающие элементы дорисовывают фломастером или маркером.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Аппликации из бумаги и ватных дисков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Эти простейшие материалы дают возможность изготовить большое количество забавных зверьков, чтобы декорировать ими все комнаты дома или квартиры. Для создания симпатичных аппликаций понадобится подготовить: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0322FCCE" wp14:editId="44E47E9C">
            <wp:extent cx="6667500" cy="4962525"/>
            <wp:effectExtent l="0" t="0" r="0" b="9525"/>
            <wp:docPr id="31" name="Рисунок 31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:rsidR="004714DC" w:rsidRPr="004714DC" w:rsidRDefault="004714DC" w:rsidP="004714DC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ватные диски;</w:t>
      </w:r>
    </w:p>
    <w:p w:rsidR="004714DC" w:rsidRPr="004714DC" w:rsidRDefault="004714DC" w:rsidP="004714DC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клей и ножницы;</w:t>
      </w:r>
    </w:p>
    <w:p w:rsidR="004714DC" w:rsidRPr="004714DC" w:rsidRDefault="004714DC" w:rsidP="004714DC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ткань для носа и глаз (фетр);</w:t>
      </w:r>
    </w:p>
    <w:p w:rsidR="004714DC" w:rsidRPr="004714DC" w:rsidRDefault="004714DC" w:rsidP="004714DC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листы разноцветного, плотного картона;</w:t>
      </w:r>
    </w:p>
    <w:p w:rsidR="004714DC" w:rsidRPr="004714DC" w:rsidRDefault="004714DC" w:rsidP="004714DC">
      <w:pPr>
        <w:numPr>
          <w:ilvl w:val="0"/>
          <w:numId w:val="5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декор: первый пример — бантик из атласной ленты.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Новогоднего кролика изготавливают так: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5D3598ED" wp14:editId="6200A9C5">
            <wp:extent cx="5848350" cy="3467100"/>
            <wp:effectExtent l="0" t="0" r="0" b="0"/>
            <wp:docPr id="38" name="Рисунок 38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Сначала из ватных дисков вырезают «запчасти» — голову, уши, лапы, хвост. Туловищем зверька будет целый круг из ваты.</w:t>
      </w:r>
    </w:p>
    <w:p w:rsidR="004714DC" w:rsidRPr="004714DC" w:rsidRDefault="004714DC" w:rsidP="004714DC">
      <w:pPr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Листы картона разрезают, затем к каждому элементу по очереди приклеивают все детали. Глаза и щеки кролика или вырезают из ткани, или рисуют их, чтобы сделать эти части более четкими.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Возможные дополнительные элементы аппликации — бантик, снежинки из ваты, морковь, сделанная из оранжевой (и зеленой) ткани и т. п.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3"/>
          <w:szCs w:val="33"/>
          <w:lang w:eastAsia="ru-RU"/>
        </w:rPr>
        <w:t>Новогодний кролик из ткани: использование фетра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6C38B089" wp14:editId="6281BB3E">
            <wp:extent cx="6667500" cy="5324475"/>
            <wp:effectExtent l="0" t="0" r="0" b="9525"/>
            <wp:docPr id="39" name="Рисунок 39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Когда изучают тему «Как сделать новогоднего кролика своими руками», обычно ищут поделки оригинальные, но сравнительно простые, не очень уязвимые, созданные из доступных и недорогих материалов. В этом случае всем этим требованиям смогут соответствовать плотные ткани, которые обязательно найдутся в любом «предновогоднем» доме.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Никто не поспорит с тем, что фетр один из самых любимых материалов, если речь идет о рукоделии. Для создания новогоднего кролика своими руками используют мягкую его разновидность, которую обычно применяют для создания аппликаций и иных поделок. Идеал для шитья объемных игрушек — фетровая ткань толщиной 1 мм.</w:t>
      </w:r>
    </w:p>
    <w:p w:rsidR="004714DC" w:rsidRPr="004714DC" w:rsidRDefault="004714DC" w:rsidP="004714D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b/>
          <w:bCs/>
          <w:color w:val="011638"/>
          <w:sz w:val="30"/>
          <w:szCs w:val="30"/>
          <w:lang w:eastAsia="ru-RU"/>
        </w:rPr>
        <w:t>Материалы и инструменты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55D95BF3" wp14:editId="4E48C930">
            <wp:extent cx="6667500" cy="3810000"/>
            <wp:effectExtent l="0" t="0" r="0" b="0"/>
            <wp:docPr id="40" name="Рисунок 40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Если был выбран этот способ создания забавного и добродушного зверька, то мастерам нужно подготовить и другие материалы:</w:t>
      </w:r>
    </w:p>
    <w:p w:rsidR="004714DC" w:rsidRPr="004714DC" w:rsidRDefault="004714DC" w:rsidP="004714DC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В роли наполнителя для игрушек чаще выступает поролон, синтепон, 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холлофайбер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 (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комфорель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) или гранулы из полиэтилена. Фаворит в этом списке — 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холлофайбер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, который представляет собой крохотные шарики из синтетического пуха. Плюс этого наполнителя — идеальное заполнение всех пустот, поэтому объемными получаются даже самые сложные (тонкие) части игрушки.</w:t>
      </w:r>
    </w:p>
    <w:p w:rsidR="004714DC" w:rsidRPr="004714DC" w:rsidRDefault="004714DC" w:rsidP="004714DC">
      <w:pPr>
        <w:numPr>
          <w:ilvl w:val="0"/>
          <w:numId w:val="7"/>
        </w:num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 xml:space="preserve">Для соединения деталей мягкой поделки традиционно используют нитки. Альтернативный или вспомогательный материал — </w:t>
      </w:r>
      <w:proofErr w:type="spellStart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термоклей</w:t>
      </w:r>
      <w:proofErr w:type="spellEnd"/>
      <w:r w:rsidRPr="004714DC">
        <w:rPr>
          <w:rFonts w:ascii="Arial" w:eastAsia="Times New Roman" w:hAnsi="Arial" w:cs="Arial"/>
          <w:color w:val="011638"/>
          <w:sz w:val="30"/>
          <w:szCs w:val="30"/>
          <w:lang w:eastAsia="ru-RU"/>
        </w:rPr>
        <w:t>, который после высыхания частей игрушки превращается в практически невидимую, прозрачную пленку.</w:t>
      </w:r>
    </w:p>
    <w:p w:rsidR="004714DC" w:rsidRPr="004714DC" w:rsidRDefault="004714DC" w:rsidP="004714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11638"/>
          <w:sz w:val="30"/>
          <w:szCs w:val="30"/>
          <w:lang w:eastAsia="ru-RU"/>
        </w:rPr>
      </w:pPr>
      <w:r w:rsidRPr="004714DC">
        <w:rPr>
          <w:rFonts w:ascii="Arial" w:eastAsia="Times New Roman" w:hAnsi="Arial" w:cs="Arial"/>
          <w:noProof/>
          <w:color w:val="011638"/>
          <w:sz w:val="30"/>
          <w:szCs w:val="30"/>
          <w:lang w:eastAsia="ru-RU"/>
        </w:rPr>
        <w:lastRenderedPageBreak/>
        <w:drawing>
          <wp:inline distT="0" distB="0" distL="0" distR="0" wp14:anchorId="0EA94D93" wp14:editId="61A52FAD">
            <wp:extent cx="6667500" cy="3867150"/>
            <wp:effectExtent l="0" t="0" r="0" b="0"/>
            <wp:docPr id="41" name="Рисунок 41" descr="Новогодний кролик своими руками: простые и сложные, но интересные по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Новогодний кролик своими руками: простые и сложные, но интересные поделки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DE8" w:rsidRDefault="00FB7DE8">
      <w:bookmarkStart w:id="0" w:name="_GoBack"/>
      <w:bookmarkEnd w:id="0"/>
    </w:p>
    <w:sectPr w:rsidR="00FB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67A"/>
    <w:multiLevelType w:val="multilevel"/>
    <w:tmpl w:val="5A1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568FA"/>
    <w:multiLevelType w:val="multilevel"/>
    <w:tmpl w:val="284A1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1684B"/>
    <w:multiLevelType w:val="multilevel"/>
    <w:tmpl w:val="A54E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A05467"/>
    <w:multiLevelType w:val="multilevel"/>
    <w:tmpl w:val="66F4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97A37"/>
    <w:multiLevelType w:val="multilevel"/>
    <w:tmpl w:val="E5AE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85C9F"/>
    <w:multiLevelType w:val="multilevel"/>
    <w:tmpl w:val="06C4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6A23D5"/>
    <w:multiLevelType w:val="multilevel"/>
    <w:tmpl w:val="B27A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055BF"/>
    <w:multiLevelType w:val="multilevel"/>
    <w:tmpl w:val="ACAC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D4E85"/>
    <w:multiLevelType w:val="multilevel"/>
    <w:tmpl w:val="02E2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A3270"/>
    <w:multiLevelType w:val="multilevel"/>
    <w:tmpl w:val="7CE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AA294C"/>
    <w:multiLevelType w:val="multilevel"/>
    <w:tmpl w:val="E26AB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FC3E6E"/>
    <w:multiLevelType w:val="multilevel"/>
    <w:tmpl w:val="6576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2F570D"/>
    <w:multiLevelType w:val="multilevel"/>
    <w:tmpl w:val="AD18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5246A2"/>
    <w:multiLevelType w:val="multilevel"/>
    <w:tmpl w:val="EBDE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DC"/>
    <w:rsid w:val="004714DC"/>
    <w:rsid w:val="00F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475C"/>
  <w15:chartTrackingRefBased/>
  <w15:docId w15:val="{291E25AF-1CD5-4B5A-AB16-75DA6FE8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4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1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4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1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714DC"/>
  </w:style>
  <w:style w:type="paragraph" w:customStyle="1" w:styleId="msonormal0">
    <w:name w:val="msonormal"/>
    <w:basedOn w:val="a"/>
    <w:rsid w:val="0047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14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14DC"/>
    <w:rPr>
      <w:color w:val="800080"/>
      <w:u w:val="single"/>
    </w:rPr>
  </w:style>
  <w:style w:type="character" w:customStyle="1" w:styleId="a41b17ab5">
    <w:name w:val="a41b17ab5"/>
    <w:basedOn w:val="a0"/>
    <w:rsid w:val="004714DC"/>
  </w:style>
  <w:style w:type="character" w:styleId="a6">
    <w:name w:val="Emphasis"/>
    <w:basedOn w:val="a0"/>
    <w:uiPriority w:val="20"/>
    <w:qFormat/>
    <w:rsid w:val="004714DC"/>
    <w:rPr>
      <w:i/>
      <w:iCs/>
    </w:rPr>
  </w:style>
  <w:style w:type="character" w:customStyle="1" w:styleId="na4f9541">
    <w:name w:val="na4f9541"/>
    <w:basedOn w:val="a0"/>
    <w:rsid w:val="0047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7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513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1331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05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03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5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59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03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3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030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98934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2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8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1274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012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75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81197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78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51503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8890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8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7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877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73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973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05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86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3247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89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41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6830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78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4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642660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9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047340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2920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5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73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25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5781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3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75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34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73996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091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176190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1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36838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235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8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96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7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28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9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515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43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707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2433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160529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70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04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35474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5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0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82422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8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61449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478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3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9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08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02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66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075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271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3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38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966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4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0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94861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6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55521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9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26093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26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5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81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9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37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30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89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57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4658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3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197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4037791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29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149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98135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36664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2677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77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243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5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4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23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8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2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2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696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357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58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99622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81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642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32878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53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295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3215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32459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36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84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29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12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955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96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068515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9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59927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54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9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135208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29950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8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6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61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945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1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02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961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77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27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28216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5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5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79449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9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78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25778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97029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9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9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3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7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8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25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8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530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042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5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5308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36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1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33575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71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36991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9954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16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4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368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2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648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49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649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720304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67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02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29542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669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8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40890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23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71313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729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4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43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8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64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02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022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292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852007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06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837297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2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33024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716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805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1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10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7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9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25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6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19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749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009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96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90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827427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48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25543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3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8341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8098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6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8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16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1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071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7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42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7650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8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28282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86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947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6705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5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13515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6461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4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8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7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13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350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7229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37078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966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823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637924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34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07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42362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2182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636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058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6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8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6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5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428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0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154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699211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08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2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388894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07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96183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121480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3251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84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1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8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3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22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56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83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25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8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8974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446414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248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6852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0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24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27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83213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54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5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4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1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4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000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26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89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5425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650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26874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61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73821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453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185936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30631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3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89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56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12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90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682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08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55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983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44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94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98517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05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43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59801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88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1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70719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70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680994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765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8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3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25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30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08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5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7199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91654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48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968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465603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45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14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5602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4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25915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580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8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2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2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84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29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41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04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87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204204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988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91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28936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07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72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886627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23819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02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656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31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2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75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26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691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3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567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8590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602885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34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54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0026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31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6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91415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5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556007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4596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0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9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2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56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9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5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335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355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14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02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759834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62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24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594050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70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98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75903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43178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4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4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1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5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6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72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57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9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28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5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400824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521161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7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1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196787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8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34959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46859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54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19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60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63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0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8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168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59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062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590280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032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490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220549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977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15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86894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9642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8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91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6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2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7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003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269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477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583193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91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9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440479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17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41602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6436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1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5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24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67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7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5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60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15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5259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67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9051728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98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106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32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93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534247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2022-11-27T19:44:00Z</dcterms:created>
  <dcterms:modified xsi:type="dcterms:W3CDTF">2022-11-27T19:47:00Z</dcterms:modified>
</cp:coreProperties>
</file>