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1C" w:rsidRDefault="00D74010" w:rsidP="00D74010">
      <w:pPr>
        <w:ind w:left="-709"/>
        <w:rPr>
          <w:rFonts w:ascii="Times New Roman" w:hAnsi="Times New Roman" w:cs="Times New Roman"/>
          <w:sz w:val="28"/>
          <w:szCs w:val="28"/>
        </w:rPr>
      </w:pPr>
      <w:r w:rsidRPr="00C21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A1C" w:rsidRPr="00C21A1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C21A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A1C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="00C21A1C" w:rsidRPr="00C21A1C">
        <w:rPr>
          <w:rFonts w:ascii="Times New Roman" w:hAnsi="Times New Roman" w:cs="Times New Roman"/>
          <w:sz w:val="28"/>
          <w:szCs w:val="28"/>
        </w:rPr>
        <w:t xml:space="preserve">г. Казани </w:t>
      </w:r>
      <w:r w:rsidR="00C21A1C">
        <w:rPr>
          <w:rFonts w:ascii="Times New Roman" w:hAnsi="Times New Roman" w:cs="Times New Roman"/>
          <w:sz w:val="28"/>
          <w:szCs w:val="28"/>
        </w:rPr>
        <w:t>«</w:t>
      </w:r>
      <w:r w:rsidR="00C21A1C" w:rsidRPr="00C21A1C">
        <w:rPr>
          <w:rFonts w:ascii="Times New Roman" w:hAnsi="Times New Roman" w:cs="Times New Roman"/>
          <w:sz w:val="28"/>
          <w:szCs w:val="28"/>
        </w:rPr>
        <w:t>Дет</w:t>
      </w:r>
      <w:r w:rsidR="00C21A1C">
        <w:rPr>
          <w:rFonts w:ascii="Times New Roman" w:hAnsi="Times New Roman" w:cs="Times New Roman"/>
          <w:sz w:val="28"/>
          <w:szCs w:val="28"/>
        </w:rPr>
        <w:t>с</w:t>
      </w:r>
      <w:r w:rsidR="00C21A1C" w:rsidRPr="00C21A1C">
        <w:rPr>
          <w:rFonts w:ascii="Times New Roman" w:hAnsi="Times New Roman" w:cs="Times New Roman"/>
          <w:sz w:val="28"/>
          <w:szCs w:val="28"/>
        </w:rPr>
        <w:t xml:space="preserve">кая музыкальная школа № </w:t>
      </w:r>
      <w:proofErr w:type="gramStart"/>
      <w:r w:rsidR="00C21A1C" w:rsidRPr="00C21A1C">
        <w:rPr>
          <w:rFonts w:ascii="Times New Roman" w:hAnsi="Times New Roman" w:cs="Times New Roman"/>
          <w:sz w:val="28"/>
          <w:szCs w:val="28"/>
        </w:rPr>
        <w:t>14»</w:t>
      </w:r>
      <w:r w:rsidR="00C21A1C" w:rsidRPr="00C21A1C">
        <w:rPr>
          <w:rFonts w:ascii="Times New Roman" w:hAnsi="Times New Roman" w:cs="Times New Roman"/>
          <w:sz w:val="28"/>
          <w:szCs w:val="28"/>
        </w:rPr>
        <w:br/>
      </w:r>
      <w:r w:rsidR="00C21A1C" w:rsidRPr="00C21A1C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="00C21A1C">
        <w:rPr>
          <w:rFonts w:ascii="Times New Roman" w:hAnsi="Times New Roman" w:cs="Times New Roman"/>
          <w:sz w:val="28"/>
          <w:szCs w:val="28"/>
        </w:rPr>
        <w:br/>
      </w:r>
      <w:r w:rsidR="00C21A1C">
        <w:rPr>
          <w:rFonts w:ascii="Times New Roman" w:hAnsi="Times New Roman" w:cs="Times New Roman"/>
          <w:sz w:val="28"/>
          <w:szCs w:val="28"/>
        </w:rPr>
        <w:br/>
      </w:r>
      <w:r w:rsidR="00C21A1C">
        <w:rPr>
          <w:rFonts w:ascii="Times New Roman" w:hAnsi="Times New Roman" w:cs="Times New Roman"/>
          <w:sz w:val="28"/>
          <w:szCs w:val="28"/>
        </w:rPr>
        <w:br/>
      </w:r>
      <w:r w:rsidR="00C21A1C">
        <w:rPr>
          <w:rFonts w:ascii="Times New Roman" w:hAnsi="Times New Roman" w:cs="Times New Roman"/>
          <w:sz w:val="28"/>
          <w:szCs w:val="28"/>
        </w:rPr>
        <w:br/>
      </w:r>
      <w:r w:rsidR="00C21A1C">
        <w:rPr>
          <w:rFonts w:ascii="Times New Roman" w:hAnsi="Times New Roman" w:cs="Times New Roman"/>
          <w:sz w:val="28"/>
          <w:szCs w:val="28"/>
        </w:rPr>
        <w:br/>
      </w:r>
      <w:r w:rsidR="00C21A1C">
        <w:rPr>
          <w:rFonts w:ascii="Times New Roman" w:hAnsi="Times New Roman" w:cs="Times New Roman"/>
          <w:sz w:val="28"/>
          <w:szCs w:val="28"/>
        </w:rPr>
        <w:br/>
      </w:r>
      <w:r w:rsidR="00C21A1C" w:rsidRPr="00C21A1C">
        <w:rPr>
          <w:rFonts w:ascii="Times New Roman" w:hAnsi="Times New Roman" w:cs="Times New Roman"/>
          <w:sz w:val="32"/>
          <w:szCs w:val="32"/>
        </w:rPr>
        <w:t xml:space="preserve">                                                Публикация на тему:                                                                                               </w:t>
      </w:r>
    </w:p>
    <w:p w:rsidR="00C21A1C" w:rsidRPr="00C21A1C" w:rsidRDefault="00C21A1C" w:rsidP="00D74010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21A1C">
        <w:rPr>
          <w:rFonts w:ascii="Times New Roman" w:hAnsi="Times New Roman" w:cs="Times New Roman"/>
          <w:b/>
          <w:sz w:val="32"/>
          <w:szCs w:val="32"/>
        </w:rPr>
        <w:t xml:space="preserve">  «Рекомендации для молодых педагогов по развитию мотивации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         </w:t>
      </w:r>
      <w:r w:rsidRPr="00C21A1C">
        <w:rPr>
          <w:rFonts w:ascii="Times New Roman" w:hAnsi="Times New Roman" w:cs="Times New Roman"/>
          <w:b/>
          <w:sz w:val="32"/>
          <w:szCs w:val="32"/>
        </w:rPr>
        <w:t xml:space="preserve">у учащихся </w:t>
      </w:r>
      <w:proofErr w:type="gramStart"/>
      <w:r w:rsidRPr="00C21A1C">
        <w:rPr>
          <w:rFonts w:ascii="Times New Roman" w:hAnsi="Times New Roman" w:cs="Times New Roman"/>
          <w:b/>
          <w:sz w:val="32"/>
          <w:szCs w:val="32"/>
        </w:rPr>
        <w:t xml:space="preserve">ДМШ»   </w:t>
      </w:r>
      <w:proofErr w:type="gramEnd"/>
      <w:r w:rsidRPr="00C21A1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21A1C">
        <w:rPr>
          <w:rFonts w:ascii="Times New Roman" w:hAnsi="Times New Roman" w:cs="Times New Roman"/>
          <w:b/>
          <w:sz w:val="32"/>
          <w:szCs w:val="32"/>
        </w:rPr>
        <w:br/>
      </w:r>
      <w:r w:rsidRPr="00C21A1C">
        <w:rPr>
          <w:rFonts w:ascii="Times New Roman" w:hAnsi="Times New Roman" w:cs="Times New Roman"/>
          <w:b/>
          <w:sz w:val="32"/>
          <w:szCs w:val="32"/>
        </w:rPr>
        <w:br/>
      </w:r>
      <w:r w:rsidRPr="00C21A1C">
        <w:rPr>
          <w:rFonts w:ascii="Times New Roman" w:hAnsi="Times New Roman" w:cs="Times New Roman"/>
          <w:b/>
          <w:sz w:val="32"/>
          <w:szCs w:val="32"/>
        </w:rPr>
        <w:br/>
      </w:r>
    </w:p>
    <w:p w:rsidR="00C21A1C" w:rsidRDefault="00C21A1C" w:rsidP="00C21A1C">
      <w:pPr>
        <w:ind w:left="-709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="00D74010">
        <w:t xml:space="preserve">  </w:t>
      </w:r>
      <w:r w:rsidR="00D74010">
        <w:rPr>
          <w:rFonts w:ascii="Times New Roman" w:hAnsi="Times New Roman" w:cs="Times New Roman"/>
          <w:sz w:val="32"/>
          <w:szCs w:val="32"/>
        </w:rPr>
        <w:br/>
      </w:r>
      <w:r w:rsidR="00D74010">
        <w:rPr>
          <w:rFonts w:ascii="Times New Roman" w:hAnsi="Times New Roman" w:cs="Times New Roman"/>
          <w:sz w:val="32"/>
          <w:szCs w:val="32"/>
        </w:rPr>
        <w:br/>
      </w:r>
      <w:r w:rsidR="00D74010">
        <w:rPr>
          <w:rFonts w:ascii="Times New Roman" w:hAnsi="Times New Roman" w:cs="Times New Roman"/>
          <w:sz w:val="32"/>
          <w:szCs w:val="32"/>
        </w:rPr>
        <w:br/>
      </w:r>
      <w:r w:rsidR="00D740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3511A" w:rsidRDefault="0063511A" w:rsidP="00C21A1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21A1C">
        <w:rPr>
          <w:rFonts w:ascii="Times New Roman" w:hAnsi="Times New Roman" w:cs="Times New Roman"/>
          <w:sz w:val="28"/>
          <w:szCs w:val="28"/>
        </w:rPr>
        <w:t>Подготовила педагог дополнительного образования Сми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1A1C">
        <w:rPr>
          <w:rFonts w:ascii="Times New Roman" w:hAnsi="Times New Roman" w:cs="Times New Roman"/>
          <w:sz w:val="28"/>
          <w:szCs w:val="28"/>
        </w:rPr>
        <w:t xml:space="preserve">нова Розалия </w:t>
      </w:r>
      <w:proofErr w:type="spellStart"/>
      <w:r w:rsidR="00C21A1C">
        <w:rPr>
          <w:rFonts w:ascii="Times New Roman" w:hAnsi="Times New Roman" w:cs="Times New Roman"/>
          <w:sz w:val="28"/>
          <w:szCs w:val="28"/>
        </w:rPr>
        <w:t>Нажиповна</w:t>
      </w:r>
      <w:proofErr w:type="spellEnd"/>
      <w:r w:rsidR="00C21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1A" w:rsidRDefault="0063511A" w:rsidP="00C21A1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2022 г. </w:t>
      </w:r>
    </w:p>
    <w:p w:rsidR="00B60DEE" w:rsidRPr="00C21A1C" w:rsidRDefault="00C21A1C" w:rsidP="00C21A1C">
      <w:pPr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63511A">
        <w:rPr>
          <w:rFonts w:ascii="Times New Roman" w:hAnsi="Times New Roman" w:cs="Times New Roman"/>
          <w:sz w:val="28"/>
          <w:szCs w:val="28"/>
        </w:rPr>
        <w:t xml:space="preserve">     </w:t>
      </w:r>
      <w:r w:rsidR="00D74010">
        <w:rPr>
          <w:rFonts w:ascii="Times New Roman" w:hAnsi="Times New Roman" w:cs="Times New Roman"/>
          <w:sz w:val="28"/>
          <w:szCs w:val="28"/>
        </w:rPr>
        <w:t xml:space="preserve">Проблема сохранения контингента музыкальных школ очень актуальна, особенно в настоящее время Любой педагог, работающий в музыкальной школе, знает, что сейчас снижается общий уровень воспитания и культуры в целом. Окружающая нас среда, организуемая преимущественно в формах масс – медиа, предоставляет не так много базовых ценностных позиций. </w:t>
      </w:r>
      <w:r w:rsidR="00D74010">
        <w:rPr>
          <w:rFonts w:ascii="Times New Roman" w:hAnsi="Times New Roman" w:cs="Times New Roman"/>
          <w:sz w:val="28"/>
          <w:szCs w:val="28"/>
        </w:rPr>
        <w:br/>
      </w:r>
      <w:r w:rsidR="0063511A">
        <w:rPr>
          <w:rFonts w:ascii="Times New Roman" w:hAnsi="Times New Roman" w:cs="Times New Roman"/>
          <w:sz w:val="28"/>
          <w:szCs w:val="28"/>
        </w:rPr>
        <w:t xml:space="preserve">     </w:t>
      </w:r>
      <w:r w:rsidR="00D74010">
        <w:rPr>
          <w:rFonts w:ascii="Times New Roman" w:hAnsi="Times New Roman" w:cs="Times New Roman"/>
          <w:sz w:val="28"/>
          <w:szCs w:val="28"/>
        </w:rPr>
        <w:t>От первых шагов ребенка в музыкальном воспитании зависит не только его музыкальное образование, но и формирование общечеловеческих качеств, что дает музыкальная школа, а именно: усидчивость, внимание,</w:t>
      </w:r>
      <w:r w:rsidR="00501D8F">
        <w:rPr>
          <w:rFonts w:ascii="Times New Roman" w:hAnsi="Times New Roman" w:cs="Times New Roman"/>
          <w:sz w:val="28"/>
          <w:szCs w:val="28"/>
        </w:rPr>
        <w:t xml:space="preserve"> </w:t>
      </w:r>
      <w:r w:rsidR="00D74010">
        <w:rPr>
          <w:rFonts w:ascii="Times New Roman" w:hAnsi="Times New Roman" w:cs="Times New Roman"/>
          <w:sz w:val="28"/>
          <w:szCs w:val="28"/>
        </w:rPr>
        <w:t>трудолюбие, уважение к себе, к своему труду</w:t>
      </w:r>
      <w:r w:rsidR="00501D8F">
        <w:rPr>
          <w:rFonts w:ascii="Times New Roman" w:hAnsi="Times New Roman" w:cs="Times New Roman"/>
          <w:sz w:val="28"/>
          <w:szCs w:val="28"/>
        </w:rPr>
        <w:t xml:space="preserve">, умение адаптироваться в современном мире, развивает мышление, воображение, память, эмоции, облагораживает мысли. А семья – это первая и наиболее важна ступенька на пути ребенка в мир музыки. Именно родители закладывают основы эстетических вкусов. Поступление в музыкальную школу – важное событие в жизни </w:t>
      </w:r>
      <w:proofErr w:type="gramStart"/>
      <w:r w:rsidR="00501D8F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501D8F">
        <w:rPr>
          <w:rFonts w:ascii="Times New Roman" w:hAnsi="Times New Roman" w:cs="Times New Roman"/>
          <w:sz w:val="28"/>
          <w:szCs w:val="28"/>
        </w:rPr>
        <w:t xml:space="preserve"> но еще более важным это событие является для его родителей. Ведь с этого момента они не только родители, а родители начинающего музыканта! Необходимо вести работу с родителями 9 классные часы, вечера для родителей, собрания, беседы</w:t>
      </w:r>
      <w:r w:rsidR="007A7766">
        <w:rPr>
          <w:rFonts w:ascii="Times New Roman" w:hAnsi="Times New Roman" w:cs="Times New Roman"/>
          <w:sz w:val="28"/>
          <w:szCs w:val="28"/>
        </w:rPr>
        <w:t xml:space="preserve">) на темы </w:t>
      </w:r>
      <w:r w:rsidR="0063511A">
        <w:rPr>
          <w:rFonts w:ascii="Times New Roman" w:hAnsi="Times New Roman" w:cs="Times New Roman"/>
          <w:sz w:val="28"/>
          <w:szCs w:val="28"/>
        </w:rPr>
        <w:t>«</w:t>
      </w:r>
      <w:r w:rsidR="007A7766">
        <w:rPr>
          <w:rFonts w:ascii="Times New Roman" w:hAnsi="Times New Roman" w:cs="Times New Roman"/>
          <w:sz w:val="28"/>
          <w:szCs w:val="28"/>
        </w:rPr>
        <w:t xml:space="preserve">Как успевать совмещать две школы», «Как и чем помочь ребенку», </w:t>
      </w:r>
      <w:proofErr w:type="gramStart"/>
      <w:r w:rsidR="007A7766">
        <w:rPr>
          <w:rFonts w:ascii="Times New Roman" w:hAnsi="Times New Roman" w:cs="Times New Roman"/>
          <w:sz w:val="28"/>
          <w:szCs w:val="28"/>
        </w:rPr>
        <w:t>« Как</w:t>
      </w:r>
      <w:proofErr w:type="gramEnd"/>
      <w:r w:rsidR="007A7766">
        <w:rPr>
          <w:rFonts w:ascii="Times New Roman" w:hAnsi="Times New Roman" w:cs="Times New Roman"/>
          <w:sz w:val="28"/>
          <w:szCs w:val="28"/>
        </w:rPr>
        <w:t xml:space="preserve"> правильно заниматься дома», « Хвалить или ругать», « Как организовать ребенка» и т.д. </w:t>
      </w:r>
      <w:r w:rsidR="007A7766">
        <w:rPr>
          <w:rFonts w:ascii="Times New Roman" w:hAnsi="Times New Roman" w:cs="Times New Roman"/>
          <w:sz w:val="28"/>
          <w:szCs w:val="28"/>
        </w:rPr>
        <w:br/>
      </w:r>
      <w:r w:rsidR="0063511A">
        <w:rPr>
          <w:rFonts w:ascii="Times New Roman" w:hAnsi="Times New Roman" w:cs="Times New Roman"/>
          <w:sz w:val="28"/>
          <w:szCs w:val="28"/>
        </w:rPr>
        <w:t xml:space="preserve">     </w:t>
      </w:r>
      <w:r w:rsidR="007A7766">
        <w:rPr>
          <w:rFonts w:ascii="Times New Roman" w:hAnsi="Times New Roman" w:cs="Times New Roman"/>
          <w:sz w:val="28"/>
          <w:szCs w:val="28"/>
        </w:rPr>
        <w:t xml:space="preserve">Каждый ребенок индивидуален, и каждый по- своему проходит путь становления музыканта. У кого-то получается быстро и легко осваивать новый материал, другие умеют упорно трудиться. Но бывает и такое – «Не хочу, надоело, не </w:t>
      </w:r>
      <w:proofErr w:type="gramStart"/>
      <w:r w:rsidR="007A7766">
        <w:rPr>
          <w:rFonts w:ascii="Times New Roman" w:hAnsi="Times New Roman" w:cs="Times New Roman"/>
          <w:sz w:val="28"/>
          <w:szCs w:val="28"/>
        </w:rPr>
        <w:t>пойду</w:t>
      </w:r>
      <w:r w:rsidR="0063511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63511A">
        <w:rPr>
          <w:rFonts w:ascii="Times New Roman" w:hAnsi="Times New Roman" w:cs="Times New Roman"/>
          <w:sz w:val="28"/>
          <w:szCs w:val="28"/>
        </w:rPr>
        <w:t>…</w:t>
      </w:r>
      <w:r w:rsidR="007A7766">
        <w:rPr>
          <w:rFonts w:ascii="Times New Roman" w:hAnsi="Times New Roman" w:cs="Times New Roman"/>
          <w:sz w:val="28"/>
          <w:szCs w:val="28"/>
        </w:rPr>
        <w:t xml:space="preserve">» Каждая ситуация индивидуальна. Однако, необходимо педагогу и родителям разобраться в этом наиболее безболезненно, найти правильную мотивацию. Очень важно посещать родителям вместе с детьми концерты, лекции, прослушивать дома хорошую музыку, устраивать домашние концерты, поощрять, хвалить, стимулировать различными </w:t>
      </w:r>
      <w:proofErr w:type="gramStart"/>
      <w:r w:rsidR="007A7766">
        <w:rPr>
          <w:rFonts w:ascii="Times New Roman" w:hAnsi="Times New Roman" w:cs="Times New Roman"/>
          <w:sz w:val="28"/>
          <w:szCs w:val="28"/>
        </w:rPr>
        <w:t xml:space="preserve">способами.  </w:t>
      </w:r>
      <w:proofErr w:type="gramEnd"/>
      <w:r w:rsidR="007A7766">
        <w:rPr>
          <w:rFonts w:ascii="Times New Roman" w:hAnsi="Times New Roman" w:cs="Times New Roman"/>
          <w:sz w:val="28"/>
          <w:szCs w:val="28"/>
        </w:rPr>
        <w:br/>
      </w:r>
      <w:r w:rsidR="0063511A">
        <w:rPr>
          <w:rFonts w:ascii="Times New Roman" w:hAnsi="Times New Roman" w:cs="Times New Roman"/>
          <w:sz w:val="28"/>
          <w:szCs w:val="28"/>
        </w:rPr>
        <w:t xml:space="preserve">     </w:t>
      </w:r>
      <w:r w:rsidR="007A7766">
        <w:rPr>
          <w:rFonts w:ascii="Times New Roman" w:hAnsi="Times New Roman" w:cs="Times New Roman"/>
          <w:sz w:val="28"/>
          <w:szCs w:val="28"/>
        </w:rPr>
        <w:t xml:space="preserve">Позитивный психологический настрой, легкость, улыбчивость педагога являются одним и факторов, влияющих на результативность </w:t>
      </w:r>
      <w:r w:rsidR="00A87F82">
        <w:rPr>
          <w:rFonts w:ascii="Times New Roman" w:hAnsi="Times New Roman" w:cs="Times New Roman"/>
          <w:sz w:val="28"/>
          <w:szCs w:val="28"/>
        </w:rPr>
        <w:t xml:space="preserve">урока. Можно выделить три основных аспекта, способствующие наибольшей продуктивности работы: </w:t>
      </w:r>
      <w:r w:rsidR="00A87F82">
        <w:rPr>
          <w:rFonts w:ascii="Times New Roman" w:hAnsi="Times New Roman" w:cs="Times New Roman"/>
          <w:sz w:val="28"/>
          <w:szCs w:val="28"/>
        </w:rPr>
        <w:br/>
        <w:t xml:space="preserve">1) Целенаправленность действия (когда цель намечена четко и ясно) </w:t>
      </w:r>
      <w:r w:rsidR="00A87F82">
        <w:rPr>
          <w:rFonts w:ascii="Times New Roman" w:hAnsi="Times New Roman" w:cs="Times New Roman"/>
          <w:sz w:val="28"/>
          <w:szCs w:val="28"/>
        </w:rPr>
        <w:br/>
        <w:t xml:space="preserve">2) Сосредоточенность (концентрация внимания без лишних мыслей) </w:t>
      </w:r>
      <w:r w:rsidR="00A87F82">
        <w:rPr>
          <w:rFonts w:ascii="Times New Roman" w:hAnsi="Times New Roman" w:cs="Times New Roman"/>
          <w:sz w:val="28"/>
          <w:szCs w:val="28"/>
        </w:rPr>
        <w:br/>
        <w:t xml:space="preserve">3) Желание – успех </w:t>
      </w:r>
      <w:r w:rsidR="0063511A">
        <w:rPr>
          <w:rFonts w:ascii="Times New Roman" w:hAnsi="Times New Roman" w:cs="Times New Roman"/>
          <w:sz w:val="28"/>
          <w:szCs w:val="28"/>
        </w:rPr>
        <w:t>в любой работе (</w:t>
      </w:r>
      <w:r w:rsidR="00A87F82">
        <w:rPr>
          <w:rFonts w:ascii="Times New Roman" w:hAnsi="Times New Roman" w:cs="Times New Roman"/>
          <w:sz w:val="28"/>
          <w:szCs w:val="28"/>
        </w:rPr>
        <w:t xml:space="preserve">стремление к победе, не бояться трудностей и препятствий). </w:t>
      </w:r>
      <w:r w:rsidR="00A87F82">
        <w:rPr>
          <w:rFonts w:ascii="Times New Roman" w:hAnsi="Times New Roman" w:cs="Times New Roman"/>
          <w:sz w:val="28"/>
          <w:szCs w:val="28"/>
        </w:rPr>
        <w:br/>
        <w:t xml:space="preserve">       Каждый педагог обязан быть сценаристом, режиссером и актером- исполнителем. Во время урока быть креативным, придумывать различные игры, ассоциации, задавать вопросы, слушать ребенка, заинтриговывать, развивать эмоциональную оценку</w:t>
      </w:r>
      <w:r w:rsidR="000A6B13">
        <w:rPr>
          <w:rFonts w:ascii="Times New Roman" w:hAnsi="Times New Roman" w:cs="Times New Roman"/>
          <w:sz w:val="28"/>
          <w:szCs w:val="28"/>
        </w:rPr>
        <w:t xml:space="preserve"> музыкальных произведений. </w:t>
      </w:r>
      <w:r w:rsidR="000A6B1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63511A">
        <w:rPr>
          <w:rFonts w:ascii="Times New Roman" w:hAnsi="Times New Roman" w:cs="Times New Roman"/>
          <w:sz w:val="28"/>
          <w:szCs w:val="28"/>
        </w:rPr>
        <w:t xml:space="preserve"> </w:t>
      </w:r>
      <w:r w:rsidR="000A6B13">
        <w:rPr>
          <w:rFonts w:ascii="Times New Roman" w:hAnsi="Times New Roman" w:cs="Times New Roman"/>
          <w:sz w:val="28"/>
          <w:szCs w:val="28"/>
        </w:rPr>
        <w:t xml:space="preserve">Опираясь на опыт работы, хотелось бы отметить, что на уроках специальности являются мотивационными следующие формы работы: </w:t>
      </w:r>
      <w:r w:rsidR="000A6B13">
        <w:rPr>
          <w:rFonts w:ascii="Times New Roman" w:hAnsi="Times New Roman" w:cs="Times New Roman"/>
          <w:sz w:val="28"/>
          <w:szCs w:val="28"/>
        </w:rPr>
        <w:br/>
      </w:r>
      <w:r w:rsidR="000A6B13">
        <w:rPr>
          <w:rFonts w:ascii="Times New Roman" w:hAnsi="Times New Roman" w:cs="Times New Roman"/>
          <w:sz w:val="28"/>
          <w:szCs w:val="28"/>
        </w:rPr>
        <w:lastRenderedPageBreak/>
        <w:t xml:space="preserve">- чтение с листа </w:t>
      </w:r>
      <w:r w:rsidR="000A6B13">
        <w:rPr>
          <w:rFonts w:ascii="Times New Roman" w:hAnsi="Times New Roman" w:cs="Times New Roman"/>
          <w:sz w:val="28"/>
          <w:szCs w:val="28"/>
        </w:rPr>
        <w:br/>
        <w:t xml:space="preserve">- подбор по слуху любимых песен и мелодий </w:t>
      </w:r>
      <w:r w:rsidR="000A6B13">
        <w:rPr>
          <w:rFonts w:ascii="Times New Roman" w:hAnsi="Times New Roman" w:cs="Times New Roman"/>
          <w:sz w:val="28"/>
          <w:szCs w:val="28"/>
        </w:rPr>
        <w:br/>
        <w:t xml:space="preserve">- эскизное ознакомление музыкальных произведений </w:t>
      </w:r>
      <w:r w:rsidR="000A6B13">
        <w:rPr>
          <w:rFonts w:ascii="Times New Roman" w:hAnsi="Times New Roman" w:cs="Times New Roman"/>
          <w:sz w:val="28"/>
          <w:szCs w:val="28"/>
        </w:rPr>
        <w:br/>
        <w:t>- транспонирование</w:t>
      </w:r>
      <w:r w:rsidR="00546B25">
        <w:rPr>
          <w:rFonts w:ascii="Times New Roman" w:hAnsi="Times New Roman" w:cs="Times New Roman"/>
          <w:sz w:val="28"/>
          <w:szCs w:val="28"/>
        </w:rPr>
        <w:t xml:space="preserve"> </w:t>
      </w:r>
      <w:r w:rsidR="00546B2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63511A">
        <w:rPr>
          <w:rFonts w:ascii="Times New Roman" w:hAnsi="Times New Roman" w:cs="Times New Roman"/>
          <w:sz w:val="28"/>
          <w:szCs w:val="28"/>
        </w:rPr>
        <w:t xml:space="preserve">    </w:t>
      </w:r>
      <w:r w:rsidR="00546B25">
        <w:rPr>
          <w:rFonts w:ascii="Times New Roman" w:hAnsi="Times New Roman" w:cs="Times New Roman"/>
          <w:sz w:val="28"/>
          <w:szCs w:val="28"/>
        </w:rPr>
        <w:t xml:space="preserve">Необходимо увлечь ребенка, </w:t>
      </w:r>
      <w:r w:rsidR="000A6B13">
        <w:rPr>
          <w:rFonts w:ascii="Times New Roman" w:hAnsi="Times New Roman" w:cs="Times New Roman"/>
          <w:sz w:val="28"/>
          <w:szCs w:val="28"/>
        </w:rPr>
        <w:t>заставить его «переживать» новую для него музыку. Большое значение имеет показ-исполнение педагогом нового произведения, подбор по слуху. Необходимо индивидуально для каждого ученика составлять репертуар, не выходя в то же время из рамок учебн</w:t>
      </w:r>
      <w:r w:rsidR="00546B25">
        <w:rPr>
          <w:rFonts w:ascii="Times New Roman" w:hAnsi="Times New Roman" w:cs="Times New Roman"/>
          <w:sz w:val="28"/>
          <w:szCs w:val="28"/>
        </w:rPr>
        <w:t>о</w:t>
      </w:r>
      <w:r w:rsidR="000A6B13">
        <w:rPr>
          <w:rFonts w:ascii="Times New Roman" w:hAnsi="Times New Roman" w:cs="Times New Roman"/>
          <w:sz w:val="28"/>
          <w:szCs w:val="28"/>
        </w:rPr>
        <w:t xml:space="preserve">го плана и рабочей программы. Положительно влияет на детей и игра в ансамбле. Этот вид творчества воспитывает в учениках коллективную, творческую и исполнительскую </w:t>
      </w:r>
      <w:proofErr w:type="gramStart"/>
      <w:r w:rsidR="000A6B13">
        <w:rPr>
          <w:rFonts w:ascii="Times New Roman" w:hAnsi="Times New Roman" w:cs="Times New Roman"/>
          <w:sz w:val="28"/>
          <w:szCs w:val="28"/>
        </w:rPr>
        <w:t xml:space="preserve">дисциплину. </w:t>
      </w:r>
      <w:r w:rsidR="00546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46B25">
        <w:rPr>
          <w:rFonts w:ascii="Times New Roman" w:hAnsi="Times New Roman" w:cs="Times New Roman"/>
          <w:sz w:val="28"/>
          <w:szCs w:val="28"/>
        </w:rPr>
        <w:br/>
      </w:r>
      <w:r w:rsidR="0063511A">
        <w:rPr>
          <w:rFonts w:ascii="Times New Roman" w:hAnsi="Times New Roman" w:cs="Times New Roman"/>
          <w:sz w:val="28"/>
          <w:szCs w:val="28"/>
        </w:rPr>
        <w:t xml:space="preserve">     </w:t>
      </w:r>
      <w:r w:rsidR="00546B25">
        <w:rPr>
          <w:rFonts w:ascii="Times New Roman" w:hAnsi="Times New Roman" w:cs="Times New Roman"/>
          <w:sz w:val="28"/>
          <w:szCs w:val="28"/>
        </w:rPr>
        <w:t xml:space="preserve">Наиболее важным моментом для педагога, ученика и родителя является концерт. Концерты имеют тематическую направленность, несут в себе и образовательные функции. Выступают все желающие. В зале царит атмосфера праздника. Родители делают видео и фотосьемки. Чувство гордости переполняет родителей и ребенка, а между самими детьми создается здоровая конкуренция, которая является толчком к дальнейшему образованию. Через концертные выступления ребенок постигает мир церемониала, уважения к личности, начинает понимать выразительности организованность тонких чувств, получает «дозу» особой культуры – культуры человеческих отношений, выражающих через музыку. </w:t>
      </w:r>
      <w:r w:rsidR="00E428BE">
        <w:rPr>
          <w:rFonts w:ascii="Times New Roman" w:hAnsi="Times New Roman" w:cs="Times New Roman"/>
          <w:sz w:val="28"/>
          <w:szCs w:val="28"/>
        </w:rPr>
        <w:t xml:space="preserve">Ребенок получает полноту эмоциональных ощущений, через внутреннее достоинство, свой труд, доверие к себе и к окружающему миру, который оценил этот труд. Он уже может что-то сыграть и быть интересным для других. Он нашел своих слушателей с аплодисментами. </w:t>
      </w:r>
      <w:r w:rsidR="00E428BE">
        <w:rPr>
          <w:rFonts w:ascii="Times New Roman" w:hAnsi="Times New Roman" w:cs="Times New Roman"/>
          <w:sz w:val="28"/>
          <w:szCs w:val="28"/>
        </w:rPr>
        <w:br/>
        <w:t xml:space="preserve">Дети понимают, что музыка дает им возможность чем-то отличиться от других, их характер приходит в гармоническое соответствие. Дети становятся общительными, активными, уравновешенными, уверенными в себе, лучше учатся в школе, меняется взгляд, осанка. И так, шаг за шагом, капелька к капельке растет не только музыкант, а личность. </w:t>
      </w:r>
      <w:r w:rsidR="00E428BE">
        <w:rPr>
          <w:rFonts w:ascii="Times New Roman" w:hAnsi="Times New Roman" w:cs="Times New Roman"/>
          <w:sz w:val="28"/>
          <w:szCs w:val="28"/>
        </w:rPr>
        <w:br/>
        <w:t xml:space="preserve">      Мы педагоги, должны осознавать, какая культурная миссия возложена на нас и дополнительные учреждения образования. Тот, кто стремится приблизиться к музыке, тот приближается к неиссякаемому источнику мудрости и красоты. </w:t>
      </w:r>
      <w:r w:rsidR="00E428BE">
        <w:rPr>
          <w:rFonts w:ascii="Times New Roman" w:hAnsi="Times New Roman" w:cs="Times New Roman"/>
          <w:sz w:val="28"/>
          <w:szCs w:val="28"/>
        </w:rPr>
        <w:br/>
        <w:t xml:space="preserve">      В древней Греции, где основой личности выступало ее гармоническое воспитание, считали, что человек с детства должен заниматься спортом, чтобы закалить свое тело, и музыкой, чтобы воспитать душу. Обучение музыке в Греции входило в систему воспитания </w:t>
      </w:r>
      <w:proofErr w:type="gramStart"/>
      <w:r w:rsidR="00E428BE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8B5C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B5CCF">
        <w:rPr>
          <w:rFonts w:ascii="Times New Roman" w:hAnsi="Times New Roman" w:cs="Times New Roman"/>
          <w:sz w:val="28"/>
          <w:szCs w:val="28"/>
        </w:rPr>
        <w:br/>
        <w:t xml:space="preserve">        Важно воспитывать ученика так, чтобы он научился ценить жизнь во всей ее полноте и достоинстве, а занятия в музыкальной школе были бы не мучительной обязанностью, а радостью бытия. Не каждый ребенок станет музыкантом. Воспитание музыканта не должно быть единственной задачей педагога. Самая главная задача – научить ребенка воспринимать музыку. И наша задача сделать так, чтобы музыка стала для него значимой, приобрела личный смысл. Музыка </w:t>
      </w:r>
      <w:r w:rsidR="008B5CCF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 детям интересную, наполненную впечатлениями жизнь. Это возможность проявить себя в творчестве, выделиться среди своих сверстников, почувствовать себя артистом. Музыка помогает ему выработать своеобразный </w:t>
      </w:r>
      <w:proofErr w:type="gramStart"/>
      <w:r w:rsidR="008B5CCF">
        <w:rPr>
          <w:rFonts w:ascii="Times New Roman" w:hAnsi="Times New Roman" w:cs="Times New Roman"/>
          <w:sz w:val="28"/>
          <w:szCs w:val="28"/>
        </w:rPr>
        <w:t>« иммунитет</w:t>
      </w:r>
      <w:proofErr w:type="gramEnd"/>
      <w:r w:rsidR="008B5CCF">
        <w:rPr>
          <w:rFonts w:ascii="Times New Roman" w:hAnsi="Times New Roman" w:cs="Times New Roman"/>
          <w:sz w:val="28"/>
          <w:szCs w:val="28"/>
        </w:rPr>
        <w:t xml:space="preserve">», чтобы не потеряться, не зачерстветь в современном мире. Любите детей, восхищайтесь и наслаждайтесь! </w:t>
      </w:r>
      <w:r w:rsidR="008B5CCF">
        <w:rPr>
          <w:rFonts w:ascii="Times New Roman" w:hAnsi="Times New Roman" w:cs="Times New Roman"/>
          <w:sz w:val="28"/>
          <w:szCs w:val="28"/>
        </w:rPr>
        <w:br/>
      </w:r>
      <w:r w:rsidR="008B5CCF">
        <w:rPr>
          <w:rFonts w:ascii="Times New Roman" w:hAnsi="Times New Roman" w:cs="Times New Roman"/>
          <w:sz w:val="28"/>
          <w:szCs w:val="28"/>
        </w:rPr>
        <w:br/>
      </w:r>
      <w:r w:rsidR="008B5CCF">
        <w:rPr>
          <w:rFonts w:ascii="Times New Roman" w:hAnsi="Times New Roman" w:cs="Times New Roman"/>
          <w:sz w:val="28"/>
          <w:szCs w:val="28"/>
        </w:rPr>
        <w:br/>
      </w:r>
    </w:p>
    <w:p w:rsidR="008B5CCF" w:rsidRDefault="008B5CCF" w:rsidP="00D7401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351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Список литературы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B5CCF" w:rsidRPr="00D74010" w:rsidRDefault="008B5CCF" w:rsidP="00D7401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Рахматуллина Л. С. Музыкальное воспитание и музыкальное образование в начальном периоде обучения игре на фортепиано. Нурлат. 2017 </w:t>
      </w:r>
      <w:r>
        <w:rPr>
          <w:rFonts w:ascii="Times New Roman" w:hAnsi="Times New Roman" w:cs="Times New Roman"/>
          <w:sz w:val="28"/>
          <w:szCs w:val="28"/>
        </w:rPr>
        <w:br/>
        <w:t xml:space="preserve">2. Есина Н. А. статья «Сохранность контингента как показатель степени </w:t>
      </w:r>
      <w:r w:rsidR="00536A49">
        <w:rPr>
          <w:rFonts w:ascii="Times New Roman" w:hAnsi="Times New Roman" w:cs="Times New Roman"/>
          <w:sz w:val="28"/>
          <w:szCs w:val="28"/>
        </w:rPr>
        <w:t>профессионализма преподавателя в учреждениях ДО» ( электронный ресурс)</w:t>
      </w:r>
      <w:bookmarkStart w:id="0" w:name="_GoBack"/>
      <w:bookmarkEnd w:id="0"/>
    </w:p>
    <w:sectPr w:rsidR="008B5CCF" w:rsidRPr="00D7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10"/>
    <w:rsid w:val="000A6B13"/>
    <w:rsid w:val="00501D8F"/>
    <w:rsid w:val="00536A49"/>
    <w:rsid w:val="00546B25"/>
    <w:rsid w:val="0063511A"/>
    <w:rsid w:val="007A7766"/>
    <w:rsid w:val="008B5CCF"/>
    <w:rsid w:val="00A87F82"/>
    <w:rsid w:val="00B60DEE"/>
    <w:rsid w:val="00C21A1C"/>
    <w:rsid w:val="00D74010"/>
    <w:rsid w:val="00E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8B2A-3B85-4FEE-B30A-F96353E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2022-11-25T11:48:00Z</dcterms:created>
  <dcterms:modified xsi:type="dcterms:W3CDTF">2022-11-25T13:32:00Z</dcterms:modified>
</cp:coreProperties>
</file>