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CB" w:rsidRPr="002524CB" w:rsidRDefault="002524CB" w:rsidP="002524C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Технологическая карта открытого  урока русского языка в 6А классе </w:t>
      </w:r>
    </w:p>
    <w:p w:rsidR="002524CB" w:rsidRDefault="002524CB" w:rsidP="00650B28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88240B">
        <w:rPr>
          <w:rFonts w:ascii="Times New Roman" w:eastAsia="Calibri" w:hAnsi="Times New Roman" w:cs="Times New Roman"/>
          <w:b/>
          <w:i/>
          <w:sz w:val="28"/>
          <w:szCs w:val="28"/>
        </w:rPr>
        <w:t>Местоимение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обобщение и повторение </w:t>
      </w:r>
      <w:r w:rsidR="00145E46">
        <w:rPr>
          <w:rFonts w:ascii="Times New Roman" w:eastAsia="Calibri" w:hAnsi="Times New Roman" w:cs="Times New Roman"/>
          <w:b/>
          <w:i/>
          <w:sz w:val="28"/>
          <w:szCs w:val="28"/>
        </w:rPr>
        <w:t>изученного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2524CB" w:rsidRPr="002524CB" w:rsidRDefault="0088240B" w:rsidP="00650B28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Учитель</w:t>
      </w:r>
      <w:r w:rsidR="002524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DE3B82">
        <w:rPr>
          <w:rFonts w:ascii="Times New Roman" w:eastAsia="Calibri" w:hAnsi="Times New Roman" w:cs="Times New Roman"/>
          <w:b/>
          <w:i/>
          <w:sz w:val="28"/>
          <w:szCs w:val="28"/>
        </w:rPr>
        <w:t>Наталевич</w:t>
      </w:r>
      <w:r w:rsidR="005109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Олеся Викторовна</w:t>
      </w:r>
    </w:p>
    <w:p w:rsidR="002524CB" w:rsidRPr="002524CB" w:rsidRDefault="002524CB" w:rsidP="00650B2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="00650B28" w:rsidRPr="0088240B">
        <w:rPr>
          <w:rFonts w:ascii="Times New Roman" w:eastAsia="Calibri" w:hAnsi="Times New Roman" w:cs="Times New Roman"/>
          <w:sz w:val="28"/>
          <w:szCs w:val="28"/>
        </w:rPr>
        <w:t>обобщающий</w:t>
      </w:r>
    </w:p>
    <w:p w:rsidR="002524CB" w:rsidRDefault="002524CB" w:rsidP="0065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CB">
        <w:rPr>
          <w:rFonts w:ascii="Times New Roman" w:eastAsia="Calibri" w:hAnsi="Times New Roman" w:cs="Times New Roman"/>
          <w:b/>
          <w:sz w:val="28"/>
          <w:szCs w:val="28"/>
        </w:rPr>
        <w:t xml:space="preserve">Цель урока: </w:t>
      </w:r>
      <w:r w:rsidRPr="00FD2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FD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 </w:t>
      </w:r>
      <w:r w:rsidRPr="00FD2F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обучающихся о  местоимении как части речи</w:t>
      </w:r>
      <w:r w:rsidR="00650B28">
        <w:rPr>
          <w:rFonts w:ascii="Times New Roman" w:eastAsia="Times New Roman" w:hAnsi="Times New Roman" w:cs="Times New Roman"/>
          <w:sz w:val="24"/>
          <w:szCs w:val="24"/>
          <w:lang w:eastAsia="ru-RU"/>
        </w:rPr>
        <w:t>; знании грамматических признаков местоимений, его синтаксической  роли в предложении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D79" w:rsidRPr="00403147" w:rsidRDefault="00403147" w:rsidP="004031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147">
        <w:rPr>
          <w:rFonts w:ascii="Times New Roman" w:eastAsia="Calibri" w:hAnsi="Times New Roman" w:cs="Times New Roman"/>
          <w:b/>
          <w:sz w:val="28"/>
          <w:szCs w:val="28"/>
        </w:rPr>
        <w:t>Задачи урока:</w:t>
      </w:r>
    </w:p>
    <w:p w:rsidR="00712FB5" w:rsidRDefault="00712FB5" w:rsidP="00712FB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1) </w:t>
      </w:r>
      <w:r w:rsidR="002524CB" w:rsidRPr="00A63D79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Предметные:</w:t>
      </w:r>
      <w:r w:rsidRPr="00712F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712FB5" w:rsidRPr="00712FB5" w:rsidRDefault="00712FB5" w:rsidP="00712FB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обобщение и систематизирование знаний по теме: «Местоимение»;</w:t>
      </w:r>
    </w:p>
    <w:p w:rsidR="00712FB5" w:rsidRPr="00712FB5" w:rsidRDefault="00712FB5" w:rsidP="00712FB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контроль и оценка ЗУН по теме: «Местоимение как часть речи»;</w:t>
      </w:r>
    </w:p>
    <w:p w:rsidR="00712FB5" w:rsidRPr="00712FB5" w:rsidRDefault="00712FB5" w:rsidP="00712FB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</w:t>
      </w: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асшир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ить</w:t>
      </w: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словарного запаса  обучающихся при выполнении заданий.</w:t>
      </w:r>
    </w:p>
    <w:p w:rsidR="00712FB5" w:rsidRPr="00712FB5" w:rsidRDefault="00712FB5" w:rsidP="00712FB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</w:t>
      </w: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ть устную</w:t>
      </w:r>
      <w:r w:rsidRPr="00712F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ь обучающихся</w:t>
      </w:r>
    </w:p>
    <w:p w:rsidR="002524CB" w:rsidRPr="002524CB" w:rsidRDefault="002524CB" w:rsidP="00650B28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Метапредметные: </w:t>
      </w:r>
    </w:p>
    <w:p w:rsidR="002524CB" w:rsidRPr="00712FB5" w:rsidRDefault="00712FB5" w:rsidP="00712FB5">
      <w:pPr>
        <w:pStyle w:val="a7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FB5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2524CB" w:rsidRPr="00712FB5">
        <w:rPr>
          <w:rFonts w:ascii="Times New Roman" w:eastAsia="Calibri" w:hAnsi="Times New Roman" w:cs="Times New Roman"/>
          <w:i/>
          <w:sz w:val="28"/>
          <w:szCs w:val="28"/>
        </w:rPr>
        <w:t>азвивать познавательные способности, логическое мышление (анализировать, сравнивать, обобщать, делать выводы);</w:t>
      </w:r>
    </w:p>
    <w:p w:rsidR="002524CB" w:rsidRPr="002524CB" w:rsidRDefault="00712FB5" w:rsidP="00650B2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развивать у</w:t>
      </w:r>
      <w:r w:rsidR="002524CB" w:rsidRPr="002524CB">
        <w:rPr>
          <w:rFonts w:ascii="Times New Roman" w:eastAsia="Calibri" w:hAnsi="Times New Roman" w:cs="Times New Roman"/>
          <w:i/>
          <w:sz w:val="28"/>
          <w:szCs w:val="28"/>
        </w:rPr>
        <w:t>мение грамотно и связно излагать свои мысли;</w:t>
      </w:r>
    </w:p>
    <w:p w:rsidR="002524CB" w:rsidRPr="002524CB" w:rsidRDefault="00712FB5" w:rsidP="00650B2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2524CB"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звлекать и преобразовывать информацию из одной формы в другую (в </w:t>
      </w:r>
      <w:r w:rsidR="002524CB">
        <w:rPr>
          <w:rFonts w:ascii="Times New Roman" w:eastAsia="Calibri" w:hAnsi="Times New Roman" w:cs="Times New Roman"/>
          <w:i/>
          <w:sz w:val="28"/>
          <w:szCs w:val="28"/>
        </w:rPr>
        <w:t xml:space="preserve">предметную </w:t>
      </w:r>
      <w:r w:rsidR="002524CB" w:rsidRPr="002524CB">
        <w:rPr>
          <w:rFonts w:ascii="Times New Roman" w:eastAsia="Calibri" w:hAnsi="Times New Roman" w:cs="Times New Roman"/>
          <w:i/>
          <w:sz w:val="28"/>
          <w:szCs w:val="28"/>
        </w:rPr>
        <w:t>схему, ключевые слова), владеть разными видами чтения (ознакомительным, детальным).</w:t>
      </w:r>
    </w:p>
    <w:p w:rsidR="002524CB" w:rsidRDefault="002524CB" w:rsidP="00650B2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Личностные: </w:t>
      </w:r>
    </w:p>
    <w:p w:rsidR="002524CB" w:rsidRPr="002524CB" w:rsidRDefault="002524CB" w:rsidP="00650B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Формировать положительную мотивацию и интерес к изучению русского языка;</w:t>
      </w:r>
    </w:p>
    <w:p w:rsidR="002524CB" w:rsidRPr="002524CB" w:rsidRDefault="002524CB" w:rsidP="00650B28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Умение слушать и слышать других, формулировать собственное мнение и аргументировать его, осуществлять самоконтроль и взаимоконтроль.</w:t>
      </w:r>
    </w:p>
    <w:p w:rsidR="002524CB" w:rsidRDefault="002524CB" w:rsidP="00650B28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Регулятивные: </w:t>
      </w:r>
      <w:r w:rsidRPr="002524CB">
        <w:rPr>
          <w:rFonts w:ascii="Times New Roman" w:eastAsia="Calibri" w:hAnsi="Times New Roman" w:cs="Times New Roman"/>
          <w:i/>
          <w:sz w:val="28"/>
          <w:szCs w:val="28"/>
        </w:rPr>
        <w:t>овладевать способностями понимать учебные задачи урока, отвечать на вопросы, оценивать свои достижения на уроке.</w:t>
      </w:r>
    </w:p>
    <w:p w:rsidR="0088240B" w:rsidRPr="002524CB" w:rsidRDefault="0088240B" w:rsidP="0088240B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8240B" w:rsidRDefault="002524CB" w:rsidP="002524CB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Оборудование:</w:t>
      </w:r>
      <w:r w:rsidRPr="002524CB">
        <w:rPr>
          <w:rFonts w:ascii="Times New Roman" w:eastAsia="Calibri" w:hAnsi="Times New Roman" w:cs="Times New Roman"/>
          <w:sz w:val="28"/>
          <w:szCs w:val="28"/>
        </w:rPr>
        <w:t xml:space="preserve"> учебник</w:t>
      </w:r>
      <w:r w:rsidR="00E05B40">
        <w:rPr>
          <w:rFonts w:ascii="Times New Roman" w:eastAsia="Calibri" w:hAnsi="Times New Roman" w:cs="Times New Roman"/>
          <w:sz w:val="28"/>
          <w:szCs w:val="28"/>
        </w:rPr>
        <w:t>,</w:t>
      </w:r>
      <w:r w:rsidR="00712FB5">
        <w:rPr>
          <w:rFonts w:ascii="Times New Roman" w:eastAsia="Calibri" w:hAnsi="Times New Roman" w:cs="Times New Roman"/>
          <w:sz w:val="28"/>
          <w:szCs w:val="28"/>
        </w:rPr>
        <w:t xml:space="preserve"> рабочая карта урока, раздаточный материал</w:t>
      </w:r>
    </w:p>
    <w:p w:rsidR="002524CB" w:rsidRPr="002524CB" w:rsidRDefault="0088240B" w:rsidP="002524CB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524CB"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>Планируемые результаты:</w:t>
      </w:r>
      <w:r w:rsidR="00E05B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954">
        <w:rPr>
          <w:rFonts w:ascii="Times New Roman" w:eastAsia="Calibri" w:hAnsi="Times New Roman" w:cs="Times New Roman"/>
          <w:sz w:val="28"/>
          <w:szCs w:val="28"/>
        </w:rPr>
        <w:t>об</w:t>
      </w:r>
      <w:r w:rsidR="00E05B40" w:rsidRPr="00DD3954">
        <w:rPr>
          <w:rFonts w:ascii="Times New Roman" w:eastAsia="Calibri" w:hAnsi="Times New Roman" w:cs="Times New Roman"/>
          <w:sz w:val="28"/>
          <w:szCs w:val="28"/>
        </w:rPr>
        <w:t>уча</w:t>
      </w:r>
      <w:r w:rsidR="00DD3954">
        <w:rPr>
          <w:rFonts w:ascii="Times New Roman" w:eastAsia="Calibri" w:hAnsi="Times New Roman" w:cs="Times New Roman"/>
          <w:sz w:val="28"/>
          <w:szCs w:val="28"/>
        </w:rPr>
        <w:t>ю</w:t>
      </w:r>
      <w:r w:rsidR="00E05B40" w:rsidRPr="00DD3954">
        <w:rPr>
          <w:rFonts w:ascii="Times New Roman" w:eastAsia="Calibri" w:hAnsi="Times New Roman" w:cs="Times New Roman"/>
          <w:sz w:val="28"/>
          <w:szCs w:val="28"/>
        </w:rPr>
        <w:t>щиеся научат</w:t>
      </w:r>
      <w:r w:rsidR="002524CB" w:rsidRPr="002524CB">
        <w:rPr>
          <w:rFonts w:ascii="Times New Roman" w:eastAsia="Calibri" w:hAnsi="Times New Roman" w:cs="Times New Roman"/>
          <w:sz w:val="28"/>
          <w:szCs w:val="28"/>
        </w:rPr>
        <w:t>ся</w:t>
      </w:r>
      <w:r w:rsidR="00E05B40" w:rsidRPr="00DD3954">
        <w:rPr>
          <w:rFonts w:ascii="Times New Roman" w:eastAsia="Calibri" w:hAnsi="Times New Roman" w:cs="Times New Roman"/>
          <w:sz w:val="28"/>
          <w:szCs w:val="28"/>
        </w:rPr>
        <w:t xml:space="preserve"> отличать местоимения разных разрядов</w:t>
      </w:r>
      <w:r w:rsidR="002524CB" w:rsidRPr="002524C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05B40">
        <w:rPr>
          <w:rFonts w:ascii="Times New Roman" w:eastAsia="Calibri" w:hAnsi="Times New Roman" w:cs="Times New Roman"/>
          <w:sz w:val="28"/>
          <w:szCs w:val="28"/>
        </w:rPr>
        <w:t>практически отработают и закрепят полученные ранее знания по теме «Местоимение»</w:t>
      </w:r>
    </w:p>
    <w:p w:rsidR="00BA16EA" w:rsidRDefault="00BA16EA" w:rsidP="002524CB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4CB" w:rsidRPr="002524CB" w:rsidRDefault="002524CB" w:rsidP="002524CB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sz w:val="28"/>
          <w:szCs w:val="28"/>
        </w:rPr>
        <w:t>План урока:</w:t>
      </w:r>
    </w:p>
    <w:p w:rsidR="002524CB" w:rsidRPr="002524CB" w:rsidRDefault="002524CB" w:rsidP="002524CB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Организационный момент</w:t>
      </w:r>
      <w:r w:rsidRPr="002524CB">
        <w:rPr>
          <w:rFonts w:ascii="Times New Roman" w:eastAsia="Calibri" w:hAnsi="Times New Roman" w:cs="Times New Roman"/>
          <w:sz w:val="28"/>
          <w:szCs w:val="28"/>
        </w:rPr>
        <w:t xml:space="preserve"> – 2 мин.</w:t>
      </w:r>
    </w:p>
    <w:p w:rsidR="002524CB" w:rsidRPr="002524CB" w:rsidRDefault="002524CB" w:rsidP="002524CB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>Основная часть</w:t>
      </w:r>
    </w:p>
    <w:p w:rsidR="0015035E" w:rsidRPr="002524CB" w:rsidRDefault="0015035E" w:rsidP="0015035E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Постановка проблемы урока. Формулирова</w:t>
      </w:r>
      <w:r w:rsidR="001530F5">
        <w:rPr>
          <w:rFonts w:ascii="Times New Roman" w:eastAsia="Calibri" w:hAnsi="Times New Roman" w:cs="Times New Roman"/>
          <w:i/>
          <w:sz w:val="28"/>
          <w:szCs w:val="28"/>
        </w:rPr>
        <w:t xml:space="preserve">ние </w:t>
      </w:r>
      <w:r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 тем</w:t>
      </w:r>
      <w:r w:rsidR="001530F5">
        <w:rPr>
          <w:rFonts w:ascii="Times New Roman" w:eastAsia="Calibri" w:hAnsi="Times New Roman" w:cs="Times New Roman"/>
          <w:i/>
          <w:sz w:val="28"/>
          <w:szCs w:val="28"/>
        </w:rPr>
        <w:t>ы</w:t>
      </w:r>
      <w:r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 урока, планирование деятельности – 5 мин.</w:t>
      </w:r>
    </w:p>
    <w:p w:rsidR="002524CB" w:rsidRPr="002524CB" w:rsidRDefault="002524CB" w:rsidP="002524CB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Актуализация знаний (на основе изученного) – 3 мин.</w:t>
      </w:r>
    </w:p>
    <w:p w:rsidR="002524CB" w:rsidRPr="002524CB" w:rsidRDefault="002524CB" w:rsidP="002524CB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Построение проекта – </w:t>
      </w:r>
      <w:r w:rsidR="00DD3954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 мин.</w:t>
      </w:r>
    </w:p>
    <w:p w:rsidR="002524CB" w:rsidRPr="002524CB" w:rsidRDefault="002524CB" w:rsidP="002524CB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Физкультминутка – 2 мин.</w:t>
      </w:r>
    </w:p>
    <w:p w:rsidR="002524CB" w:rsidRDefault="001530F5" w:rsidP="002524CB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Закрепительно-тренировочные упражнения</w:t>
      </w:r>
      <w:r w:rsidR="002524CB"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 – 1</w:t>
      </w:r>
      <w:r w:rsidR="0056661B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2524CB" w:rsidRPr="002524CB">
        <w:rPr>
          <w:rFonts w:ascii="Times New Roman" w:eastAsia="Calibri" w:hAnsi="Times New Roman" w:cs="Times New Roman"/>
          <w:i/>
          <w:sz w:val="28"/>
          <w:szCs w:val="28"/>
        </w:rPr>
        <w:t xml:space="preserve"> мин.</w:t>
      </w:r>
    </w:p>
    <w:p w:rsidR="0056661B" w:rsidRPr="002524CB" w:rsidRDefault="0056661B" w:rsidP="002524CB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Самостоятельная работа-5 мин</w:t>
      </w:r>
    </w:p>
    <w:p w:rsidR="002524CB" w:rsidRPr="002524CB" w:rsidRDefault="002524CB" w:rsidP="002524CB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b/>
          <w:i/>
          <w:sz w:val="28"/>
          <w:szCs w:val="28"/>
        </w:rPr>
        <w:t>Заключительная часть</w:t>
      </w:r>
    </w:p>
    <w:p w:rsidR="002524CB" w:rsidRDefault="002524CB" w:rsidP="002524CB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4CB">
        <w:rPr>
          <w:rFonts w:ascii="Times New Roman" w:eastAsia="Calibri" w:hAnsi="Times New Roman" w:cs="Times New Roman"/>
          <w:i/>
          <w:sz w:val="28"/>
          <w:szCs w:val="28"/>
        </w:rPr>
        <w:t>Рефлексия. Самооценка – 4 мин.</w:t>
      </w:r>
    </w:p>
    <w:p w:rsidR="00BA16EA" w:rsidRDefault="00BA16EA" w:rsidP="00BA16EA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A16EA" w:rsidRDefault="00BA16EA" w:rsidP="00BA16EA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A16EA" w:rsidRPr="002524CB" w:rsidRDefault="00BA16EA" w:rsidP="00BA16EA">
      <w:pPr>
        <w:spacing w:line="360" w:lineRule="auto"/>
        <w:ind w:left="180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307"/>
        <w:gridCol w:w="3631"/>
        <w:gridCol w:w="3763"/>
      </w:tblGrid>
      <w:tr w:rsidR="00C56944" w:rsidRPr="00C56944" w:rsidTr="00561D7F">
        <w:tc>
          <w:tcPr>
            <w:tcW w:w="3085" w:type="dxa"/>
          </w:tcPr>
          <w:p w:rsidR="00C56944" w:rsidRPr="00C56944" w:rsidRDefault="00413487" w:rsidP="00C56944">
            <w:pPr>
              <w:tabs>
                <w:tab w:val="left" w:pos="975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C56944"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307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31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A040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</w:t>
            </w: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</w:t>
            </w:r>
            <w:r w:rsidR="00A040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</w:t>
            </w: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щихся</w:t>
            </w:r>
          </w:p>
        </w:tc>
        <w:tc>
          <w:tcPr>
            <w:tcW w:w="3763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C56944" w:rsidRPr="00C56944" w:rsidTr="00561D7F">
        <w:tc>
          <w:tcPr>
            <w:tcW w:w="3085" w:type="dxa"/>
          </w:tcPr>
          <w:p w:rsidR="00410B89" w:rsidRDefault="00C56944" w:rsidP="00C56944">
            <w:pPr>
              <w:numPr>
                <w:ilvl w:val="0"/>
                <w:numId w:val="2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</w:t>
            </w:r>
            <w:r w:rsidR="00410B8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C56944" w:rsidRPr="00C56944" w:rsidRDefault="00C56944" w:rsidP="00410B89">
            <w:pPr>
              <w:tabs>
                <w:tab w:val="left" w:pos="9750"/>
              </w:tabs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ный момент</w:t>
            </w:r>
          </w:p>
        </w:tc>
        <w:tc>
          <w:tcPr>
            <w:tcW w:w="4307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Здравствуйте, ребята! Я рада вас видеть. Готовы ли вы к уроку? Дава</w:t>
            </w:r>
            <w:r w:rsidR="00410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йте поприветствуем наших гостей</w:t>
            </w:r>
            <w:r w:rsidR="00A040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="00410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0404B" w:rsidRDefault="00A0404B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-Присаживайтесь. Оформите записи в рабочей карте урока.</w:t>
            </w: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0404B" w:rsidRP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Определим настроение, с которым вы пришли на сегодняшний урок. </w:t>
            </w:r>
            <w:r w:rsidRPr="00A040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Поработайте </w:t>
            </w:r>
          </w:p>
          <w:p w:rsidR="00A0404B" w:rsidRPr="00A0404B" w:rsidRDefault="00A0404B" w:rsidP="00A040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0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цветными карандашами</w:t>
            </w:r>
          </w:p>
        </w:tc>
        <w:tc>
          <w:tcPr>
            <w:tcW w:w="3631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Психологический настрой </w:t>
            </w:r>
            <w:r w:rsidR="00410B89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уча</w:t>
            </w:r>
            <w:r w:rsidR="00410B89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щихся на урок.</w:t>
            </w:r>
          </w:p>
          <w:p w:rsidR="00A0404B" w:rsidRDefault="00A0404B" w:rsidP="00410B89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A0404B" w:rsidRPr="001530F5" w:rsidRDefault="00AA14B6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F5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дату урока, ФИ</w:t>
            </w:r>
          </w:p>
          <w:p w:rsidR="00A0404B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56944" w:rsidRPr="00C56944" w:rsidRDefault="00A0404B" w:rsidP="00A0404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A040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аскрашивают карандашами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из </w:t>
            </w:r>
            <w:r w:rsidRPr="00A0404B">
              <w:rPr>
                <w:rFonts w:ascii="Times New Roman" w:eastAsia="Calibri" w:hAnsi="Times New Roman" w:cs="Times New Roman"/>
                <w:sz w:val="28"/>
                <w:szCs w:val="28"/>
              </w:rPr>
              <w:t>смайл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 </w:t>
            </w:r>
            <w:r w:rsidRPr="00A040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рабочей карте урока в соответствии со своим настроением ( желтый-хорошее настроение, красный- неспокойное, плохое, синий- нейтральное </w:t>
            </w:r>
            <w:r w:rsidR="00410B89" w:rsidRPr="00A040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Личностные УУД: </w:t>
            </w:r>
          </w:p>
          <w:p w:rsidR="00C56944" w:rsidRPr="00C56944" w:rsidRDefault="00C56944" w:rsidP="00C56944">
            <w:pPr>
              <w:numPr>
                <w:ilvl w:val="0"/>
                <w:numId w:val="1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Внимание.</w:t>
            </w:r>
          </w:p>
          <w:p w:rsidR="00C56944" w:rsidRPr="00C56944" w:rsidRDefault="00C56944" w:rsidP="00C56944">
            <w:pPr>
              <w:numPr>
                <w:ilvl w:val="0"/>
                <w:numId w:val="1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Уважение к окружающим.</w:t>
            </w:r>
          </w:p>
          <w:p w:rsidR="00C56944" w:rsidRPr="00C56944" w:rsidRDefault="00C56944" w:rsidP="00C56944">
            <w:pPr>
              <w:numPr>
                <w:ilvl w:val="0"/>
                <w:numId w:val="1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Эмоциональный настрой на урок.</w:t>
            </w:r>
          </w:p>
        </w:tc>
      </w:tr>
      <w:tr w:rsidR="00C56944" w:rsidRPr="00C56944" w:rsidTr="00561D7F">
        <w:tc>
          <w:tcPr>
            <w:tcW w:w="3085" w:type="dxa"/>
          </w:tcPr>
          <w:p w:rsidR="00032BEF" w:rsidRPr="00032BEF" w:rsidRDefault="00145E46" w:rsidP="00032BEF">
            <w:pPr>
              <w:pStyle w:val="a7"/>
              <w:numPr>
                <w:ilvl w:val="0"/>
                <w:numId w:val="2"/>
              </w:num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32BE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Формулирование темы урока, планирование деятельности </w:t>
            </w: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3)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Актуализация знаний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45E46" w:rsidRDefault="00032BEF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Приём «мозгового штурма»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32BEF" w:rsidRPr="00C56944" w:rsidRDefault="00032BEF" w:rsidP="00032BEF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56944" w:rsidRPr="00C56944" w:rsidRDefault="00C56944" w:rsidP="00410B89">
            <w:pPr>
              <w:tabs>
                <w:tab w:val="left" w:pos="9750"/>
              </w:tabs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07" w:type="dxa"/>
          </w:tcPr>
          <w:p w:rsidR="0015035E" w:rsidRPr="00032BEF" w:rsidRDefault="0015035E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2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-Прослушайте стихотворение, Догадайтесь, о чем идет речь.</w:t>
            </w:r>
          </w:p>
          <w:p w:rsidR="0015035E" w:rsidRPr="00032BEF" w:rsidRDefault="0015035E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2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Читает стихотворение о местоимении</w:t>
            </w:r>
          </w:p>
          <w:p w:rsidR="001E4005" w:rsidRPr="001E4005" w:rsidRDefault="001E4005" w:rsidP="001E4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Ты 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Пустое вы сердечным ты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Она, обмолвясь, заменила,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И все счастливые мечты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В душе влюблённой возбудила.</w:t>
            </w:r>
          </w:p>
          <w:p w:rsidR="001E4005" w:rsidRPr="001E4005" w:rsidRDefault="001E4005" w:rsidP="001E400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Пред ней задумчиво стою,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  <w:t>Свести очей с неё нет силы;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  <w:t>Я говорю ей: «Как вы милы!»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  <w:t>И мыслю: «Как тебя люблю!»</w:t>
            </w:r>
            <w:r w:rsidRPr="001E40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br/>
            </w:r>
            <w:r w:rsidRPr="001E40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А.С.Пушкин</w:t>
            </w:r>
          </w:p>
          <w:p w:rsidR="00032BEF" w:rsidRDefault="00032BEF" w:rsidP="0015035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530F5" w:rsidRPr="00032BEF" w:rsidRDefault="0015035E" w:rsidP="0015035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2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-О чем мы будем сегодня говорить?</w:t>
            </w:r>
          </w:p>
          <w:p w:rsidR="00032BEF" w:rsidRDefault="00032BEF" w:rsidP="0015035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530F5" w:rsidRPr="00032BEF" w:rsidRDefault="001530F5" w:rsidP="0015035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2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-Какова цель нашего сегодняшнего урока?</w:t>
            </w:r>
          </w:p>
          <w:p w:rsidR="00032BEF" w:rsidRDefault="00032BEF" w:rsidP="00032BE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2BEF" w:rsidRPr="00C56944" w:rsidRDefault="00032BEF" w:rsidP="00032BE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Предлагаю вам заполнить кластер, вспомнив теоретические знания о местоимении.</w:t>
            </w:r>
          </w:p>
          <w:p w:rsidR="00032BEF" w:rsidRDefault="00032BEF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(учитель переворачивает часть кластера надписью вверх, если дети </w:t>
            </w:r>
            <w:r w:rsidRPr="000B53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называют сведения о местоимении. В итоге на доске появляется кластер, по которому можно рассказать подготовленное дома правило о местоимении как части речи)</w:t>
            </w:r>
          </w:p>
          <w:p w:rsidR="001530F5" w:rsidRPr="00032BEF" w:rsidRDefault="001530F5" w:rsidP="00032BE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31" w:type="dxa"/>
          </w:tcPr>
          <w:p w:rsidR="003D5344" w:rsidRDefault="003D5344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35E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стихотворение</w:t>
            </w:r>
          </w:p>
          <w:p w:rsidR="0015035E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35E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Default="00032BEF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4005" w:rsidRDefault="001E4005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4005" w:rsidRDefault="001E4005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4005" w:rsidRDefault="001E4005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16EA" w:rsidRDefault="00BA16EA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4005" w:rsidRDefault="001E4005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Default="00032BEF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вопросы.</w:t>
            </w:r>
          </w:p>
          <w:p w:rsidR="001530F5" w:rsidRDefault="001530F5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 местоимении.</w:t>
            </w:r>
          </w:p>
          <w:p w:rsidR="00BA16EA" w:rsidRDefault="00BA16EA" w:rsidP="001530F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16EA" w:rsidRDefault="00BA16EA" w:rsidP="001530F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0F5" w:rsidRDefault="0015035E" w:rsidP="001530F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тему </w:t>
            </w:r>
            <w:r w:rsidR="006E7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рабочую карту 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30F5"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урока </w:t>
            </w:r>
          </w:p>
          <w:p w:rsidR="00BA16EA" w:rsidRDefault="00BA16EA" w:rsidP="00153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Default="001530F5" w:rsidP="00153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-Повторить и обобщить изученное о местоимении</w:t>
            </w:r>
          </w:p>
          <w:p w:rsidR="00032BEF" w:rsidRPr="00032BEF" w:rsidRDefault="00032BEF" w:rsidP="00032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Pr="00032BEF" w:rsidRDefault="00032BEF" w:rsidP="00032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Default="00032BEF" w:rsidP="00032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Pr="00C56944" w:rsidRDefault="00032BEF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Вспоминают теоретические знания, заполняют кластер о местоимении как части речи</w:t>
            </w:r>
          </w:p>
          <w:p w:rsidR="00032BEF" w:rsidRDefault="00032BEF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16EA" w:rsidRPr="00C56944" w:rsidRDefault="00BA16EA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BEF" w:rsidRDefault="00032BEF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окончании заполнения </w:t>
            </w:r>
          </w:p>
          <w:p w:rsidR="00032BEF" w:rsidRDefault="00032BEF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рассказывают правило о местоимении как части речи</w:t>
            </w:r>
          </w:p>
          <w:p w:rsidR="000B53DA" w:rsidRPr="00032BEF" w:rsidRDefault="000B53DA" w:rsidP="00032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1.Высказывать предположения на основе </w:t>
            </w:r>
            <w:r w:rsidR="003D5344">
              <w:rPr>
                <w:rFonts w:ascii="Times New Roman" w:eastAsia="Calibri" w:hAnsi="Times New Roman" w:cs="Times New Roman"/>
                <w:sz w:val="28"/>
                <w:szCs w:val="28"/>
              </w:rPr>
              <w:t>прослушанного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 Формулировать тему урока</w:t>
            </w:r>
            <w:r w:rsidR="001530F5">
              <w:rPr>
                <w:rFonts w:ascii="Times New Roman" w:eastAsia="Calibri" w:hAnsi="Times New Roman" w:cs="Times New Roman"/>
                <w:sz w:val="28"/>
                <w:szCs w:val="28"/>
              </w:rPr>
              <w:t>, цель урока.</w:t>
            </w:r>
          </w:p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1.Анализировать информацию, выявлять главное, систематизировать.</w:t>
            </w:r>
          </w:p>
          <w:p w:rsidR="0015035E" w:rsidRPr="00C569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3D5344" w:rsidRDefault="0015035E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1.Уметь вести диалог, интересоваться чужим мнением и высказывать свое.</w:t>
            </w:r>
          </w:p>
          <w:p w:rsidR="003D5344" w:rsidRDefault="00032BEF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Владеть монологической и диалогической речью.</w:t>
            </w:r>
          </w:p>
          <w:p w:rsidR="00430DCD" w:rsidRPr="00C56944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430DCD" w:rsidRPr="00C56944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1.Самоконтроль</w:t>
            </w:r>
          </w:p>
          <w:p w:rsidR="00032BEF" w:rsidRDefault="00032BEF" w:rsidP="0015035E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2.Адекватно использовать речевые средства для решения задач.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1.Проверка изученного</w:t>
            </w:r>
          </w:p>
        </w:tc>
      </w:tr>
      <w:tr w:rsidR="00C56944" w:rsidRPr="00C56944" w:rsidTr="00561D7F">
        <w:trPr>
          <w:trHeight w:val="2389"/>
        </w:trPr>
        <w:tc>
          <w:tcPr>
            <w:tcW w:w="3085" w:type="dxa"/>
          </w:tcPr>
          <w:p w:rsidR="00C56944" w:rsidRPr="00032BEF" w:rsidRDefault="00C56944" w:rsidP="00032BEF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07" w:type="dxa"/>
          </w:tcPr>
          <w:p w:rsidR="00C56944" w:rsidRPr="00C56944" w:rsidRDefault="000B53D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="00C56944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 теперь посмотрите на доску.</w:t>
            </w:r>
          </w:p>
          <w:p w:rsidR="00C56944" w:rsidRDefault="000B53D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Здесь есть часть кластера, отличающаяся от других. Что  на ней написано?</w:t>
            </w:r>
          </w:p>
          <w:p w:rsidR="00C56944" w:rsidRPr="00C56944" w:rsidRDefault="000B53DA" w:rsidP="006E784B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="006E78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разрядами местоимений связано ваше следующее задание</w:t>
            </w:r>
          </w:p>
        </w:tc>
        <w:tc>
          <w:tcPr>
            <w:tcW w:w="3631" w:type="dxa"/>
          </w:tcPr>
          <w:p w:rsidR="00032BEF" w:rsidRDefault="00032BE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32BEF" w:rsidRP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7F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B53DA" w:rsidRPr="00561D7F">
              <w:rPr>
                <w:rFonts w:ascii="Times New Roman" w:eastAsia="Calibri" w:hAnsi="Times New Roman" w:cs="Times New Roman"/>
                <w:sz w:val="28"/>
                <w:szCs w:val="28"/>
              </w:rPr>
              <w:t>Делятся на разряды</w:t>
            </w:r>
            <w:r w:rsidR="006E7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</w:tcPr>
          <w:p w:rsidR="00430DCD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30DCD" w:rsidRDefault="00430DCD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56944" w:rsidRPr="00C56944" w:rsidRDefault="00C56944" w:rsidP="00430DCD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F" w:rsidRDefault="00561D7F" w:rsidP="00561D7F">
            <w:pPr>
              <w:tabs>
                <w:tab w:val="left" w:pos="9750"/>
              </w:tabs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4)</w:t>
            </w:r>
            <w:r w:rsidR="00C56944"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Построение проекта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 основе предметной схемы.</w:t>
            </w:r>
          </w:p>
          <w:p w:rsidR="00561D7F" w:rsidRDefault="00561D7F" w:rsidP="00561D7F">
            <w:pPr>
              <w:tabs>
                <w:tab w:val="left" w:pos="9750"/>
              </w:tabs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в группе</w:t>
            </w:r>
          </w:p>
          <w:p w:rsidR="006E784B" w:rsidRDefault="006E784B" w:rsidP="00561D7F">
            <w:pPr>
              <w:tabs>
                <w:tab w:val="left" w:pos="9750"/>
              </w:tabs>
              <w:spacing w:after="0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6E784B" w:rsidRDefault="006E784B" w:rsidP="006E784B">
            <w:pPr>
              <w:tabs>
                <w:tab w:val="left" w:pos="9750"/>
              </w:tabs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6E784B" w:rsidRDefault="006E784B" w:rsidP="006E784B">
            <w:pPr>
              <w:tabs>
                <w:tab w:val="left" w:pos="9750"/>
              </w:tabs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56944" w:rsidRPr="00C56944" w:rsidRDefault="00C56944" w:rsidP="008E7A3A">
            <w:pPr>
              <w:tabs>
                <w:tab w:val="left" w:pos="9750"/>
              </w:tabs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A" w:rsidRDefault="00F41DA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-Ребята, на вашем столе лежит несколько геометрических фигур</w:t>
            </w:r>
            <w:r w:rsidR="00561D7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561D7F" w:rsidRDefault="00561D7F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Постройте, пожалуйста, предметную схему о разрядах  местоимений. Разместите местоимения на схеме. Приготовьтесь защищать свой проект.</w:t>
            </w:r>
          </w:p>
          <w:p w:rsidR="00F41DAA" w:rsidRDefault="00F41DA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41DAA" w:rsidRDefault="00F41DA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1D7F" w:rsidRDefault="00561D7F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E7A3A" w:rsidRPr="00C56944" w:rsidRDefault="008E7A3A" w:rsidP="008E7A3A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учебником.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Ребята, вы смогли </w:t>
            </w:r>
            <w:r w:rsidR="00561D7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распределить  местоимения по разрядам</w:t>
            </w:r>
            <w:r w:rsidR="008E7A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C56944" w:rsidRPr="00C56944" w:rsidRDefault="00C56944" w:rsidP="008E7A3A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8E7A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Давайте проверим, насколько вы были правы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F" w:rsidRDefault="00561D7F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Работают в группе</w:t>
            </w:r>
          </w:p>
          <w:p w:rsidR="006E784B" w:rsidRDefault="00561D7F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Проектируют и с</w:t>
            </w:r>
            <w:r w:rsidR="006E78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троят предметную схему(дом) на основе геометрических фигур.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Защищают свой проект.</w:t>
            </w:r>
          </w:p>
          <w:p w:rsidR="00561D7F" w:rsidRPr="00561D7F" w:rsidRDefault="00561D7F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61D7F" w:rsidRDefault="00561D7F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8E7A3A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Работают с теорией учебника.</w:t>
            </w: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Читают правил</w:t>
            </w:r>
            <w:r w:rsidR="008E7A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стр.62 и отвечают на вопросы.</w:t>
            </w: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1D7F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C56944" w:rsidRPr="00C56944" w:rsidRDefault="00F41DAA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7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C56944"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Преобразовывать информацию из одной формы в другую.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1.Строить связанное монологическое высказывание  в учебно-научном стиле;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2. Договариваясь, проектировать в группе учебную деятельность;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Слушать и слышать других, быть готовым корректировать свою точку зрения.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56944" w:rsidRPr="00C56944" w:rsidRDefault="00C56944" w:rsidP="00F41DA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1.Искать пути решения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проблемы.</w:t>
            </w: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8E7A3A" w:rsidP="008E7A3A">
            <w:p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5)</w:t>
            </w:r>
            <w:r w:rsidR="00C56944"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Физкультминутка.</w:t>
            </w:r>
          </w:p>
          <w:p w:rsidR="00C56944" w:rsidRDefault="00C56944" w:rsidP="00C56944">
            <w:pPr>
              <w:tabs>
                <w:tab w:val="left" w:pos="9750"/>
              </w:tabs>
              <w:spacing w:after="0"/>
              <w:ind w:left="720" w:hanging="36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E7A3A" w:rsidRPr="00C56944" w:rsidRDefault="008E7A3A" w:rsidP="00C56944">
            <w:pPr>
              <w:tabs>
                <w:tab w:val="left" w:pos="9750"/>
              </w:tabs>
              <w:spacing w:after="0"/>
              <w:ind w:left="720" w:hanging="36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Молодцы, ребята! Вы хорошо поработали, пришло время отдохнуть и заодно проверить, как вы усвоили материал.</w:t>
            </w:r>
          </w:p>
          <w:p w:rsidR="00C56944" w:rsidRPr="00C56944" w:rsidRDefault="008E7A3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7A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Игра «Найди пару»</w:t>
            </w:r>
          </w:p>
          <w:p w:rsidR="00C56944" w:rsidRPr="00C56944" w:rsidRDefault="008E7A3A" w:rsidP="008E7A3A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 детям предлагаются местоимения</w:t>
            </w:r>
            <w:r w:rsidR="005F01E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парами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F01E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 И.П.+ местоимение в косвен. падеже)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8E7A3A" w:rsidP="0088240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Двигаются по классу, с рабочей картой в руке, объединяются в пары. Пара садится </w:t>
            </w:r>
            <w:r w:rsidR="0088240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любой стол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1.Проверка знаний и умений.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1.Снять напряжение и утомление на уроке.</w:t>
            </w: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8E7A3A" w:rsidP="005F01EC">
            <w:pPr>
              <w:tabs>
                <w:tab w:val="left" w:pos="9750"/>
              </w:tabs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6)</w:t>
            </w:r>
            <w:r w:rsidR="005F01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Тренировочно-закрепительные  упражнения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в парах. Взаимопроверка.</w:t>
            </w:r>
          </w:p>
          <w:p w:rsidR="00C56944" w:rsidRPr="00C56944" w:rsidRDefault="005F01EC" w:rsidP="005F01EC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50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Задание</w:t>
            </w:r>
            <w:r w:rsidR="00650B28" w:rsidRPr="00650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 w:rsidRPr="00650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Подчеркните в тексте  все известные вам местоимения. Определите их морфологические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признаки.  </w:t>
            </w:r>
            <w:r w:rsidR="00C56944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A16EA" w:rsidRP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65D45" w:rsidRDefault="00C65D45" w:rsidP="00712FB5">
            <w:pPr>
              <w:pStyle w:val="a8"/>
              <w:shd w:val="clear" w:color="auto" w:fill="FFFFFF"/>
              <w:spacing w:before="0" w:beforeAutospacing="0" w:after="135" w:afterAutospacing="0"/>
              <w:rPr>
                <w:rStyle w:val="a9"/>
                <w:i/>
                <w:color w:val="333333"/>
                <w:sz w:val="28"/>
                <w:szCs w:val="28"/>
                <w:u w:val="single"/>
              </w:rPr>
            </w:pPr>
          </w:p>
          <w:p w:rsidR="00C65D45" w:rsidRDefault="00C65D45" w:rsidP="00712FB5">
            <w:pPr>
              <w:pStyle w:val="a8"/>
              <w:shd w:val="clear" w:color="auto" w:fill="FFFFFF"/>
              <w:spacing w:before="0" w:beforeAutospacing="0" w:after="135" w:afterAutospacing="0"/>
              <w:rPr>
                <w:rStyle w:val="a9"/>
                <w:i/>
                <w:color w:val="333333"/>
                <w:sz w:val="28"/>
                <w:szCs w:val="28"/>
                <w:u w:val="single"/>
              </w:rPr>
            </w:pPr>
          </w:p>
          <w:p w:rsidR="00C65D45" w:rsidRDefault="00C65D45" w:rsidP="00712FB5">
            <w:pPr>
              <w:pStyle w:val="a8"/>
              <w:shd w:val="clear" w:color="auto" w:fill="FFFFFF"/>
              <w:spacing w:before="0" w:beforeAutospacing="0" w:after="135" w:afterAutospacing="0"/>
              <w:rPr>
                <w:rStyle w:val="a9"/>
                <w:i/>
                <w:color w:val="333333"/>
                <w:sz w:val="28"/>
                <w:szCs w:val="28"/>
                <w:u w:val="single"/>
              </w:rPr>
            </w:pPr>
          </w:p>
          <w:p w:rsidR="00712FB5" w:rsidRPr="00712FB5" w:rsidRDefault="00712FB5" w:rsidP="00712FB5">
            <w:pPr>
              <w:pStyle w:val="a8"/>
              <w:shd w:val="clear" w:color="auto" w:fill="FFFFFF"/>
              <w:spacing w:before="0" w:beforeAutospacing="0" w:after="135" w:afterAutospacing="0"/>
              <w:rPr>
                <w:i/>
                <w:color w:val="333333"/>
                <w:sz w:val="28"/>
                <w:szCs w:val="28"/>
              </w:rPr>
            </w:pPr>
            <w:r w:rsidRPr="00712FB5">
              <w:rPr>
                <w:rStyle w:val="a9"/>
                <w:i/>
                <w:color w:val="333333"/>
                <w:sz w:val="28"/>
                <w:szCs w:val="28"/>
                <w:u w:val="single"/>
              </w:rPr>
              <w:t xml:space="preserve">Задание </w:t>
            </w:r>
            <w:r w:rsidR="00C65D45">
              <w:rPr>
                <w:rStyle w:val="a9"/>
                <w:i/>
                <w:color w:val="333333"/>
                <w:sz w:val="28"/>
                <w:szCs w:val="28"/>
                <w:u w:val="single"/>
              </w:rPr>
              <w:t>2</w:t>
            </w:r>
            <w:r w:rsidRPr="00712FB5">
              <w:rPr>
                <w:rStyle w:val="a9"/>
                <w:i/>
                <w:color w:val="333333"/>
                <w:sz w:val="28"/>
                <w:szCs w:val="28"/>
                <w:u w:val="single"/>
              </w:rPr>
              <w:t>.</w:t>
            </w:r>
            <w:r w:rsidRPr="00712FB5">
              <w:rPr>
                <w:rStyle w:val="a9"/>
                <w:i/>
                <w:color w:val="333333"/>
                <w:sz w:val="28"/>
                <w:szCs w:val="28"/>
              </w:rPr>
              <w:t> </w:t>
            </w:r>
            <w:r w:rsidRPr="00712FB5">
              <w:rPr>
                <w:i/>
                <w:color w:val="333333"/>
                <w:sz w:val="28"/>
                <w:szCs w:val="28"/>
              </w:rPr>
              <w:t>Прочитайте стихотворение, найдите ошибки, замените неправильные формы притяжательных местоимений правильными.</w:t>
            </w:r>
          </w:p>
          <w:p w:rsidR="00712FB5" w:rsidRPr="00BA16EA" w:rsidRDefault="00712FB5" w:rsidP="00712FB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A16EA">
              <w:rPr>
                <w:color w:val="333333"/>
                <w:sz w:val="28"/>
                <w:szCs w:val="28"/>
              </w:rPr>
              <w:t>Как-то раз во дворе из собачьей миски</w:t>
            </w:r>
            <w:r w:rsidRPr="00BA16EA">
              <w:rPr>
                <w:color w:val="333333"/>
                <w:sz w:val="28"/>
                <w:szCs w:val="28"/>
              </w:rPr>
              <w:br/>
              <w:t>Пять чумазых поросят кушали сосиски.</w:t>
            </w:r>
            <w:r w:rsidRPr="00BA16EA">
              <w:rPr>
                <w:color w:val="333333"/>
                <w:sz w:val="28"/>
                <w:szCs w:val="28"/>
              </w:rPr>
              <w:br/>
              <w:t>Папа к ним подошёл, крикнул возмущённо:</w:t>
            </w:r>
            <w:r w:rsidRPr="00BA16EA">
              <w:rPr>
                <w:color w:val="333333"/>
                <w:sz w:val="28"/>
                <w:szCs w:val="28"/>
              </w:rPr>
              <w:br/>
              <w:t>«Так съедите вы у пса весь обед евонный!»</w:t>
            </w:r>
            <w:r w:rsidRPr="00BA16EA">
              <w:rPr>
                <w:color w:val="333333"/>
                <w:sz w:val="28"/>
                <w:szCs w:val="28"/>
              </w:rPr>
              <w:br/>
              <w:t>Закричала хрюшка-мать: «Отойди от будки:</w:t>
            </w:r>
            <w:r w:rsidRPr="00BA16EA">
              <w:rPr>
                <w:color w:val="333333"/>
                <w:sz w:val="28"/>
                <w:szCs w:val="28"/>
              </w:rPr>
              <w:br/>
              <w:t>Детям надо наполнять ихние желудки».</w:t>
            </w:r>
            <w:r w:rsidRPr="00BA16EA">
              <w:rPr>
                <w:color w:val="333333"/>
                <w:sz w:val="28"/>
                <w:szCs w:val="28"/>
              </w:rPr>
              <w:br/>
              <w:t>Папа грустно пробурчал в пятачок широкий:</w:t>
            </w:r>
            <w:r w:rsidRPr="00BA16EA">
              <w:rPr>
                <w:color w:val="333333"/>
                <w:sz w:val="28"/>
                <w:szCs w:val="28"/>
              </w:rPr>
              <w:br/>
              <w:t>«Слушать я уже устал ейные упрёки.</w:t>
            </w:r>
            <w:r w:rsidRPr="00BA16EA">
              <w:rPr>
                <w:color w:val="333333"/>
                <w:sz w:val="28"/>
                <w:szCs w:val="28"/>
              </w:rPr>
              <w:br/>
              <w:t xml:space="preserve">Детям всё прощают тут, дети </w:t>
            </w:r>
            <w:r w:rsidRPr="00BA16EA">
              <w:rPr>
                <w:color w:val="333333"/>
                <w:sz w:val="28"/>
                <w:szCs w:val="28"/>
              </w:rPr>
              <w:lastRenderedPageBreak/>
              <w:t>хрюшками растут,</w:t>
            </w:r>
            <w:r w:rsidRPr="00BA16EA">
              <w:rPr>
                <w:color w:val="333333"/>
                <w:sz w:val="28"/>
                <w:szCs w:val="28"/>
              </w:rPr>
              <w:br/>
              <w:t>И такая дребедень происходит каждый день».</w:t>
            </w:r>
            <w:r w:rsidRPr="00BA16EA">
              <w:rPr>
                <w:color w:val="333333"/>
                <w:sz w:val="28"/>
                <w:szCs w:val="28"/>
              </w:rPr>
              <w:br/>
            </w:r>
            <w:r w:rsidRPr="00BA16EA">
              <w:rPr>
                <w:rStyle w:val="aa"/>
                <w:color w:val="333333"/>
                <w:sz w:val="28"/>
                <w:szCs w:val="28"/>
              </w:rPr>
              <w:t xml:space="preserve">                                         А.Хайт</w:t>
            </w:r>
          </w:p>
          <w:p w:rsidR="00712FB5" w:rsidRPr="00BA16EA" w:rsidRDefault="00712FB5" w:rsidP="00712FB5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BA16EA">
              <w:rPr>
                <w:color w:val="333333"/>
                <w:sz w:val="28"/>
                <w:szCs w:val="28"/>
              </w:rPr>
              <w:t>(ответ:евонный – его, ихние – их, ейные – её)</w:t>
            </w:r>
          </w:p>
          <w:p w:rsidR="00650B28" w:rsidRDefault="00650B28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50B28" w:rsidRP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A16E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Задание </w:t>
            </w:r>
            <w:r w:rsidR="00C65D4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  <w:r w:rsidRPr="00BA16E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Устная работа</w:t>
            </w:r>
          </w:p>
          <w:p w:rsidR="00BA16EA" w:rsidRPr="00BA16EA" w:rsidRDefault="00BA16EA" w:rsidP="00BA16EA">
            <w:pPr>
              <w:tabs>
                <w:tab w:val="left" w:pos="9750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A16E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Замените данные выражения подходящими по смыслу устойчивыми сочетаниями, в состав которых входят местоимения. Определите их разряд.</w:t>
            </w:r>
          </w:p>
          <w:p w:rsidR="00BA16EA" w:rsidRPr="00BA16EA" w:rsidRDefault="00BA16EA" w:rsidP="00BA16EA">
            <w:pPr>
              <w:tabs>
                <w:tab w:val="left" w:pos="9750"/>
              </w:tabs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 w:rsidRPr="00BA16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Потерять самообладание, нечто неопределённое, смотреть внимательно, искусный мастер, спешить, скучать от безделья, чувствовать себя неловко, оглядываться беспрестанно.</w:t>
            </w:r>
          </w:p>
          <w:p w:rsidR="00C56944" w:rsidRPr="00BA16EA" w:rsidRDefault="00BA16EA" w:rsidP="00BA16EA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16E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BA16EA">
              <w:rPr>
                <w:rStyle w:val="aa"/>
                <w:rFonts w:ascii="Times New Roman" w:hAnsi="Times New Roman" w:cs="Times New Roman"/>
                <w:i w:val="0"/>
                <w:color w:val="333333"/>
                <w:sz w:val="28"/>
                <w:szCs w:val="28"/>
                <w:shd w:val="clear" w:color="auto" w:fill="FFFFFF"/>
              </w:rPr>
              <w:t xml:space="preserve">(Для справок: выйти из себя, ни то ни сё, смотреть во все глаза, на все руки мастер, нестись на всех </w:t>
            </w:r>
            <w:r w:rsidRPr="00BA16EA">
              <w:rPr>
                <w:rStyle w:val="aa"/>
                <w:rFonts w:ascii="Times New Roman" w:hAnsi="Times New Roman" w:cs="Times New Roman"/>
                <w:i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парусах, скучать от нечего делать, быть не в своей тарелке, оглядываться на каждом шагу.)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Default="005F01EC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Работают с текстом.</w:t>
            </w:r>
            <w:r w:rsidR="00C56944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 xml:space="preserve">Ночь в Салдаме – осенняя, еще не холодная ночка. Каждая звездочка в небе видна мне – яркая светлая точка. Хотите,  я все их пересчитаю, все назову, до одной! Только под– и </w:t>
            </w:r>
          </w:p>
          <w:p w:rsidR="0088240B" w:rsidRPr="00C56944" w:rsidRDefault="0088240B" w:rsidP="0088240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Оценивают работу товарища.</w:t>
            </w:r>
          </w:p>
          <w:p w:rsidR="0088240B" w:rsidRPr="00C56944" w:rsidRDefault="0088240B" w:rsidP="0088240B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(ставят оценки)</w:t>
            </w:r>
          </w:p>
          <w:p w:rsidR="005F01EC" w:rsidRPr="00C56944" w:rsidRDefault="005F01EC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F01EC" w:rsidRDefault="005F01EC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16EA" w:rsidRDefault="00BA16EA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12FB5" w:rsidRDefault="00712FB5" w:rsidP="00712FB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Читают стихотворение выразительно, находят ошибки и </w:t>
            </w:r>
          </w:p>
          <w:p w:rsidR="00650B28" w:rsidRDefault="00712FB5" w:rsidP="00712FB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записывают правильные формы употребления притяжательных местоимений в словосочетаниях.</w:t>
            </w:r>
          </w:p>
          <w:p w:rsidR="00650B28" w:rsidRDefault="00650B28" w:rsidP="00712FB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50B28" w:rsidRDefault="00650B28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Default="00C65D45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Читают выражения, выбирают подходящие по смыслу фразеологизмы. Объясняют их значение.</w:t>
            </w:r>
          </w:p>
          <w:p w:rsidR="00C65D45" w:rsidRPr="00C56944" w:rsidRDefault="00C65D45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Называют разряд местоимений.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650B28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C65D45" w:rsidRPr="00C65D45" w:rsidRDefault="00C56944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1.Самостоятельно вычитыва</w:t>
            </w:r>
            <w:r w:rsidR="00650B28" w:rsidRPr="00650B28">
              <w:rPr>
                <w:rFonts w:ascii="Times New Roman" w:eastAsia="Calibri" w:hAnsi="Times New Roman" w:cs="Times New Roman"/>
                <w:sz w:val="28"/>
                <w:szCs w:val="28"/>
              </w:rPr>
              <w:t>ть все виды текстовой информации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2.Анализировать, сравнивать, делать выводы;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56944" w:rsidRDefault="00C65D45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56944"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.Оказывать взаимопомощь, осуществлять контроль.</w:t>
            </w: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1.Самостоятельно вычитыва</w:t>
            </w:r>
            <w:r w:rsidRPr="00650B28">
              <w:rPr>
                <w:rFonts w:ascii="Times New Roman" w:eastAsia="Calibri" w:hAnsi="Times New Roman" w:cs="Times New Roman"/>
                <w:sz w:val="28"/>
                <w:szCs w:val="28"/>
              </w:rPr>
              <w:t>ть все виды текстовой информации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.Соблюдать нормы культуры речи в процессе учебной деятельности и речевой практик</w:t>
            </w:r>
            <w:r w:rsidRPr="00650B2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65D45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1.Соблюдать нормы культуры речи в процессе учебной деятельности и речевой практик</w:t>
            </w:r>
            <w:r w:rsidRPr="00650B2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1.Самостоятельно вычитыва</w:t>
            </w:r>
            <w:r w:rsidRPr="00650B28">
              <w:rPr>
                <w:rFonts w:ascii="Times New Roman" w:eastAsia="Calibri" w:hAnsi="Times New Roman" w:cs="Times New Roman"/>
                <w:sz w:val="28"/>
                <w:szCs w:val="28"/>
              </w:rPr>
              <w:t>ть все виды текстовой информации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, 2.Анализировать, сравнивать, делать выводы;</w:t>
            </w:r>
          </w:p>
          <w:p w:rsidR="00C65D45" w:rsidRP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61D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Преобразовывать информацию из одной формы в другую.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65D45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1.Строить связанное монологическое высказывание  в учебно-научном стиле;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. Слушать и слышать других, быть готовым корректировать свою точку зрения.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C65D45" w:rsidRPr="00C56944" w:rsidRDefault="00C65D45" w:rsidP="00C65D45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1.Искать пути решения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56944">
              <w:rPr>
                <w:rFonts w:ascii="Times New Roman" w:eastAsia="Calibri" w:hAnsi="Times New Roman" w:cs="Times New Roman"/>
                <w:sz w:val="28"/>
                <w:szCs w:val="28"/>
              </w:rPr>
              <w:t>проблемы.</w:t>
            </w: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56661B">
            <w:pPr>
              <w:tabs>
                <w:tab w:val="left" w:pos="9750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Самостоятельная работа.</w:t>
            </w:r>
          </w:p>
          <w:p w:rsidR="00C65D45" w:rsidRDefault="00C56944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 </w:t>
            </w:r>
            <w:r w:rsidR="00C65D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Выполните работу в вашей </w:t>
            </w: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карточк</w:t>
            </w:r>
            <w:r w:rsidR="00C65D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</w:t>
            </w: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 заданием.</w:t>
            </w:r>
            <w:r w:rsidR="00C65D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Подчеркните нужную букву пропущенные буквы, обозначьте условия выбора орфограммы. Самопроверка.</w:t>
            </w:r>
          </w:p>
          <w:p w:rsidR="0056661B" w:rsidRDefault="0056661B" w:rsidP="00C65D45">
            <w:pPr>
              <w:tabs>
                <w:tab w:val="left" w:pos="9750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65D45" w:rsidRPr="00BA16EA" w:rsidRDefault="00C65D45" w:rsidP="00C6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EA">
              <w:rPr>
                <w:rFonts w:ascii="Times New Roman" w:eastAsia="+mn-ea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 xml:space="preserve">Петя решил до самого города (не, ни) (за) что (не) покидать своего поста. Весь вид отца говорил: (не, ни) чего (не) произошло, (не, ни) (о) чём (не) надо спрашивать, а надо сидеть на своём месте как (не, ни) (в) чём (не) бывало и ехать. (Не, ни) (о) каком знакомстве (не, ни)чего было и думать. (Не, ни) кто ему на это (не, ни) чего (не) ответил. В поисках слов нельзя  </w:t>
            </w:r>
          </w:p>
          <w:p w:rsidR="00C56944" w:rsidRPr="00C56944" w:rsidRDefault="00C65D45" w:rsidP="005666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16EA">
              <w:rPr>
                <w:rFonts w:ascii="Times New Roman" w:eastAsia="+mn-ea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 xml:space="preserve">(пре, при) небрегать  (не, ни) чем. Я (не) буду спорить (не, ни) (с) кем из вас.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65D45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="00C56944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амостоятельно работа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ют.</w:t>
            </w:r>
            <w:r w:rsidR="0056661B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1.Анализировать, сравнивать, группировать, делать выводы;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 Проверка знаний и умений.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1.Осуществлять контроль.</w:t>
            </w: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145E46">
            <w:pPr>
              <w:numPr>
                <w:ilvl w:val="0"/>
                <w:numId w:val="14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Итог урока. Рефлексия 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(слайд 18).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- А теперь подведем итог нашей работы.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- Какую цель ставили на урок?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Добились мы поставленной цели?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650B28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-Дополните предложение</w:t>
            </w:r>
            <w:r w:rsidR="00C56944"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</w:p>
          <w:p w:rsidR="00C56944" w:rsidRPr="00C56944" w:rsidRDefault="00C56944" w:rsidP="00C56944">
            <w:pPr>
              <w:numPr>
                <w:ilvl w:val="0"/>
                <w:numId w:val="6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Сегодня на уроке я научился…</w:t>
            </w:r>
          </w:p>
          <w:p w:rsidR="00C56944" w:rsidRPr="00C56944" w:rsidRDefault="00C56944" w:rsidP="00C56944">
            <w:pPr>
              <w:numPr>
                <w:ilvl w:val="0"/>
                <w:numId w:val="6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Какие трудности встретились?</w:t>
            </w:r>
          </w:p>
          <w:p w:rsidR="00C56944" w:rsidRPr="00C56944" w:rsidRDefault="00C56944" w:rsidP="00C56944">
            <w:pPr>
              <w:numPr>
                <w:ilvl w:val="0"/>
                <w:numId w:val="6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Своей работой на уроке я …</w:t>
            </w:r>
          </w:p>
          <w:p w:rsidR="00C56944" w:rsidRPr="00C56944" w:rsidRDefault="00C56944" w:rsidP="0056661B">
            <w:pPr>
              <w:tabs>
                <w:tab w:val="left" w:pos="9750"/>
              </w:tabs>
              <w:spacing w:after="0"/>
              <w:ind w:left="643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Оцените свою работу на уроке.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Чью работу вы можете сегодня оценить? Прокомментируйте.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выставляет отметки за конкретные виды работы отдельным ученикам на основе их самооценки.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Сдайте, пожалуйста, оценочные листы.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- Повторить </w:t>
            </w:r>
            <w:r w:rsidR="00650B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сведения о местоимении и его </w:t>
            </w:r>
            <w:r w:rsidR="00650B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разрядах.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661B" w:rsidRDefault="0056661B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Отвечают на вопросы.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56661B">
            <w:pPr>
              <w:tabs>
                <w:tab w:val="left" w:pos="9750"/>
              </w:tabs>
              <w:spacing w:after="0"/>
              <w:ind w:left="643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Оценивают свою работу в «Оценочных листах»</w:t>
            </w:r>
            <w:r w:rsidR="00650B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рабочей карты </w:t>
            </w: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сдают на проверку учителю.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1.Соотносить цели и </w:t>
            </w: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результаты своей деятельности;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 Определяют степень успешности работы согласно критериям.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 Соблюдать нормы культуры речи в процессе учебной деятельности и речевой практики;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 Слышать и слушать других, быть готовым корректировать свою точку зрения;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3. Строить связанное монологическое высказывание  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1.Анализировать, сравнивать, группировать, делать выводы;</w:t>
            </w:r>
          </w:p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56944" w:rsidRPr="00C56944" w:rsidTr="0056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145E46">
            <w:pPr>
              <w:numPr>
                <w:ilvl w:val="0"/>
                <w:numId w:val="14"/>
              </w:numPr>
              <w:tabs>
                <w:tab w:val="left" w:pos="975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Домашнее задание (слайд 19,20)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650B28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Домашнее задание</w:t>
            </w:r>
            <w:r w:rsidR="00650B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 составить сканворд по теме «Местоимение»</w:t>
            </w: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69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44" w:rsidRPr="00C56944" w:rsidRDefault="00C56944" w:rsidP="00C56944">
            <w:pPr>
              <w:tabs>
                <w:tab w:val="left" w:pos="975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C46A3" w:rsidRDefault="00DE3B82" w:rsidP="00DE3B82">
      <w:bookmarkStart w:id="0" w:name="_GoBack"/>
      <w:bookmarkEnd w:id="0"/>
    </w:p>
    <w:sectPr w:rsidR="00DC46A3" w:rsidSect="00C569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2524CB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25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2524CB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25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2356C"/>
    <w:multiLevelType w:val="hybridMultilevel"/>
    <w:tmpl w:val="F89E8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7E24"/>
    <w:multiLevelType w:val="hybridMultilevel"/>
    <w:tmpl w:val="F89E8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3660D"/>
    <w:multiLevelType w:val="hybridMultilevel"/>
    <w:tmpl w:val="F89E8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45CCF"/>
    <w:multiLevelType w:val="hybridMultilevel"/>
    <w:tmpl w:val="752C7EE2"/>
    <w:lvl w:ilvl="0" w:tplc="1878F8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8FB"/>
    <w:multiLevelType w:val="hybridMultilevel"/>
    <w:tmpl w:val="DD5EF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AF083A"/>
    <w:multiLevelType w:val="multilevel"/>
    <w:tmpl w:val="9C8C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D6B69"/>
    <w:multiLevelType w:val="hybridMultilevel"/>
    <w:tmpl w:val="9F72555A"/>
    <w:lvl w:ilvl="0" w:tplc="EC3445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2889"/>
    <w:multiLevelType w:val="hybridMultilevel"/>
    <w:tmpl w:val="7C345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CC3D4E"/>
    <w:multiLevelType w:val="multilevel"/>
    <w:tmpl w:val="460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A7C25"/>
    <w:multiLevelType w:val="hybridMultilevel"/>
    <w:tmpl w:val="D7AEB5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DEB77B7"/>
    <w:multiLevelType w:val="hybridMultilevel"/>
    <w:tmpl w:val="5EA8AC00"/>
    <w:lvl w:ilvl="0" w:tplc="36F85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8D008B"/>
    <w:multiLevelType w:val="hybridMultilevel"/>
    <w:tmpl w:val="293E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E2786"/>
    <w:multiLevelType w:val="hybridMultilevel"/>
    <w:tmpl w:val="F29A802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5E9120AC"/>
    <w:multiLevelType w:val="hybridMultilevel"/>
    <w:tmpl w:val="3D8EE6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9022EAC"/>
    <w:multiLevelType w:val="hybridMultilevel"/>
    <w:tmpl w:val="73DC368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9E427A2"/>
    <w:multiLevelType w:val="hybridMultilevel"/>
    <w:tmpl w:val="39C23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64429"/>
    <w:multiLevelType w:val="hybridMultilevel"/>
    <w:tmpl w:val="63284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6"/>
  </w:num>
  <w:num w:numId="5">
    <w:abstractNumId w:val="15"/>
  </w:num>
  <w:num w:numId="6">
    <w:abstractNumId w:val="12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25"/>
    <w:rsid w:val="00032BEF"/>
    <w:rsid w:val="000462C8"/>
    <w:rsid w:val="000B53DA"/>
    <w:rsid w:val="00145E46"/>
    <w:rsid w:val="0015035E"/>
    <w:rsid w:val="001530F5"/>
    <w:rsid w:val="001A753F"/>
    <w:rsid w:val="001E4005"/>
    <w:rsid w:val="002524CB"/>
    <w:rsid w:val="003A0DE8"/>
    <w:rsid w:val="003D5344"/>
    <w:rsid w:val="00403147"/>
    <w:rsid w:val="00410B89"/>
    <w:rsid w:val="00413487"/>
    <w:rsid w:val="00430DCD"/>
    <w:rsid w:val="005109ED"/>
    <w:rsid w:val="00520CEA"/>
    <w:rsid w:val="00561D7F"/>
    <w:rsid w:val="0056661B"/>
    <w:rsid w:val="005F01EC"/>
    <w:rsid w:val="00650B28"/>
    <w:rsid w:val="006E784B"/>
    <w:rsid w:val="00712FB5"/>
    <w:rsid w:val="0088240B"/>
    <w:rsid w:val="008E7A3A"/>
    <w:rsid w:val="00A0404B"/>
    <w:rsid w:val="00A63D79"/>
    <w:rsid w:val="00AA14B6"/>
    <w:rsid w:val="00BA16EA"/>
    <w:rsid w:val="00C56944"/>
    <w:rsid w:val="00C65D45"/>
    <w:rsid w:val="00C84325"/>
    <w:rsid w:val="00D466AF"/>
    <w:rsid w:val="00DD3954"/>
    <w:rsid w:val="00DE3B82"/>
    <w:rsid w:val="00E05B40"/>
    <w:rsid w:val="00E4188B"/>
    <w:rsid w:val="00F41DAA"/>
    <w:rsid w:val="00F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2B8F9-B38D-4D61-A10A-EA98D05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4CB"/>
  </w:style>
  <w:style w:type="paragraph" w:styleId="a5">
    <w:name w:val="footer"/>
    <w:basedOn w:val="a"/>
    <w:link w:val="a6"/>
    <w:uiPriority w:val="99"/>
    <w:unhideWhenUsed/>
    <w:rsid w:val="0025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4CB"/>
  </w:style>
  <w:style w:type="paragraph" w:styleId="a7">
    <w:name w:val="List Paragraph"/>
    <w:basedOn w:val="a"/>
    <w:uiPriority w:val="34"/>
    <w:qFormat/>
    <w:rsid w:val="00A63D7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1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12FB5"/>
    <w:rPr>
      <w:b/>
      <w:bCs/>
    </w:rPr>
  </w:style>
  <w:style w:type="character" w:styleId="aa">
    <w:name w:val="Emphasis"/>
    <w:basedOn w:val="a0"/>
    <w:uiPriority w:val="20"/>
    <w:qFormat/>
    <w:rsid w:val="00712FB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38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12FE-0BA4-47C5-B12C-BFC6404F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9</cp:revision>
  <cp:lastPrinted>2018-11-29T02:07:00Z</cp:lastPrinted>
  <dcterms:created xsi:type="dcterms:W3CDTF">2018-11-28T15:42:00Z</dcterms:created>
  <dcterms:modified xsi:type="dcterms:W3CDTF">2022-12-16T05:30:00Z</dcterms:modified>
</cp:coreProperties>
</file>