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Администрация муниципального образования городского округа «Сыктывкар»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Управление дошкольного образования АМО ГО «Сыктывкар»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E11EAA" w:rsidRPr="00E11EAA" w:rsidRDefault="00E11EAA" w:rsidP="00E11E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«Прогимназия № 81» г. Сыктывкара (МАОУ «Прогимназия № 81»)</w:t>
      </w:r>
    </w:p>
    <w:p w:rsidR="00E11EAA" w:rsidRPr="00E11EAA" w:rsidRDefault="00E11EAA" w:rsidP="00E11E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402"/>
        <w:gridCol w:w="3118"/>
      </w:tblGrid>
      <w:tr w:rsidR="00B0721C" w:rsidRPr="004A127A" w:rsidTr="00B0721C">
        <w:tc>
          <w:tcPr>
            <w:tcW w:w="3227" w:type="dxa"/>
          </w:tcPr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Заместителем директора</w:t>
            </w:r>
          </w:p>
          <w:p w:rsidR="00B0721C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МАОУ «Прогимназия № 81»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УВР Кетовой И.В. </w:t>
            </w:r>
          </w:p>
          <w:p w:rsidR="00B0721C" w:rsidRPr="004A127A" w:rsidRDefault="00A67E2A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.02.2021г.</w:t>
            </w:r>
          </w:p>
          <w:p w:rsidR="00B0721C" w:rsidRPr="004A127A" w:rsidRDefault="00B0721C" w:rsidP="00A75D9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B0721C" w:rsidRPr="004A127A" w:rsidRDefault="00B0721C" w:rsidP="00B0721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Методическим объединением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специалистов МАОУ </w:t>
            </w:r>
          </w:p>
          <w:p w:rsidR="00B0721C" w:rsidRPr="004A127A" w:rsidRDefault="00B0721C" w:rsidP="00B072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12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«Прогимназия № 81»</w:t>
            </w:r>
          </w:p>
          <w:p w:rsidR="00B0721C" w:rsidRPr="004A127A" w:rsidRDefault="00A67E2A" w:rsidP="00A75D9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.02.2021 г. протокол № 1</w:t>
            </w:r>
          </w:p>
        </w:tc>
        <w:tc>
          <w:tcPr>
            <w:tcW w:w="3118" w:type="dxa"/>
          </w:tcPr>
          <w:p w:rsidR="00B0721C" w:rsidRDefault="00B0721C" w:rsidP="00B0721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  <w:p w:rsidR="00B0721C" w:rsidRDefault="00FB76D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Педагогическим советом МАОУ«Прогимназия №</w:t>
            </w:r>
            <w:r w:rsidR="00B0721C" w:rsidRP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81»</w:t>
            </w:r>
          </w:p>
          <w:p w:rsidR="00FB76DA" w:rsidRDefault="00FB76D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0721C" w:rsidRPr="00B0721C" w:rsidRDefault="00A67E2A" w:rsidP="00B0721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.02.2021г.  протокол № 1</w:t>
            </w:r>
            <w:r w:rsidR="00B0721C" w:rsidRPr="00B072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11EAA" w:rsidRP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1EAA" w:rsidRPr="00E11EAA" w:rsidRDefault="00E11EAA" w:rsidP="00E11EA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B37" w:rsidRDefault="00594B37" w:rsidP="00594B3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B37" w:rsidRPr="00E11EAA" w:rsidRDefault="00594B37" w:rsidP="00594B3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8BA" w:rsidRPr="00D84B6D" w:rsidRDefault="004D6B62" w:rsidP="000728BA">
      <w:pPr>
        <w:overflowPunct w:val="0"/>
        <w:autoSpaceDE w:val="0"/>
        <w:autoSpaceDN w:val="0"/>
        <w:adjustRightInd w:val="0"/>
        <w:spacing w:line="240" w:lineRule="auto"/>
        <w:ind w:left="93"/>
        <w:jc w:val="right"/>
        <w:rPr>
          <w:rFonts w:ascii="Times New Roman" w:hAnsi="Times New Roman"/>
          <w:sz w:val="40"/>
          <w:szCs w:val="40"/>
          <w:vertAlign w:val="superscript"/>
        </w:rPr>
      </w:pPr>
      <w:r w:rsidRPr="00D84B6D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</w:t>
      </w:r>
    </w:p>
    <w:p w:rsidR="00B0721C" w:rsidRPr="00D84B6D" w:rsidRDefault="000728BA" w:rsidP="000728B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D84B6D">
        <w:rPr>
          <w:rFonts w:ascii="Times New Roman" w:hAnsi="Times New Roman"/>
          <w:b/>
          <w:bCs/>
          <w:sz w:val="40"/>
          <w:szCs w:val="40"/>
        </w:rPr>
        <w:t xml:space="preserve">МЕТОДИЧЕСКАЯ РАЗРАБОТКА </w:t>
      </w:r>
    </w:p>
    <w:p w:rsidR="00B0721C" w:rsidRPr="00D84B6D" w:rsidRDefault="00B0721C" w:rsidP="000728B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C061A" w:rsidRPr="00FC061A" w:rsidRDefault="00FC061A" w:rsidP="00FC061A">
      <w:pPr>
        <w:pStyle w:val="msoorganizationname2"/>
        <w:widowControl w:val="0"/>
        <w:jc w:val="center"/>
        <w:rPr>
          <w:rFonts w:ascii="Times New Roman" w:hAnsi="Times New Roman" w:cs="Times New Roman"/>
          <w:caps w:val="0"/>
          <w:spacing w:val="0"/>
          <w:sz w:val="40"/>
          <w:szCs w:val="40"/>
        </w:rPr>
      </w:pPr>
      <w:r w:rsidRPr="00FC061A">
        <w:rPr>
          <w:rFonts w:ascii="Times New Roman" w:hAnsi="Times New Roman"/>
          <w:caps w:val="0"/>
          <w:sz w:val="40"/>
          <w:szCs w:val="40"/>
        </w:rPr>
        <w:t>«</w:t>
      </w:r>
      <w:r w:rsidR="001C05E0">
        <w:rPr>
          <w:rFonts w:ascii="Times New Roman" w:hAnsi="Times New Roman" w:cs="Times New Roman"/>
          <w:caps w:val="0"/>
          <w:spacing w:val="0"/>
          <w:sz w:val="40"/>
          <w:szCs w:val="40"/>
        </w:rPr>
        <w:t>ПРИМЕНЕНИЕ РИТМОДЕКЛАМАЦИИ ВО ВНЕУРОЧОЙ ДЕЯТЕЛЬНОСТИ</w:t>
      </w:r>
      <w:r w:rsidRPr="00FC061A">
        <w:rPr>
          <w:rFonts w:ascii="Times New Roman" w:hAnsi="Times New Roman" w:cs="Times New Roman"/>
          <w:caps w:val="0"/>
          <w:spacing w:val="0"/>
          <w:sz w:val="40"/>
          <w:szCs w:val="40"/>
        </w:rPr>
        <w:t>, КАК ЭФФЕКТИВНОЙ ФОРМЫ РАЗВИТИЯ ТВ</w:t>
      </w:r>
      <w:r w:rsidR="001C05E0">
        <w:rPr>
          <w:rFonts w:ascii="Times New Roman" w:hAnsi="Times New Roman" w:cs="Times New Roman"/>
          <w:caps w:val="0"/>
          <w:spacing w:val="0"/>
          <w:sz w:val="40"/>
          <w:szCs w:val="40"/>
        </w:rPr>
        <w:t>ОРЧЕСКИХ И МУЗЫКАЛЬНЫХ СПОСОБНОСТЕЙ У ДЕТЕЙ</w:t>
      </w:r>
      <w:r w:rsidR="001E7CA8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МЛАДШЕГО</w:t>
      </w:r>
      <w:r w:rsidR="001C05E0">
        <w:rPr>
          <w:rFonts w:ascii="Times New Roman" w:hAnsi="Times New Roman" w:cs="Times New Roman"/>
          <w:caps w:val="0"/>
          <w:spacing w:val="0"/>
          <w:sz w:val="40"/>
          <w:szCs w:val="40"/>
        </w:rPr>
        <w:t xml:space="preserve"> </w:t>
      </w:r>
      <w:r w:rsidRPr="00FC061A">
        <w:rPr>
          <w:rFonts w:ascii="Times New Roman" w:hAnsi="Times New Roman" w:cs="Times New Roman"/>
          <w:caps w:val="0"/>
          <w:spacing w:val="0"/>
          <w:sz w:val="40"/>
          <w:szCs w:val="40"/>
        </w:rPr>
        <w:t>ШКОЛЬНОГО ВОЗРАСТА»</w:t>
      </w:r>
    </w:p>
    <w:p w:rsidR="000728BA" w:rsidRPr="00FC061A" w:rsidRDefault="000728BA" w:rsidP="00FD6EC1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B1AFA" w:rsidRPr="001A5800" w:rsidRDefault="003B1AFA" w:rsidP="003B1A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1AFA" w:rsidRPr="001A5800" w:rsidRDefault="003B1AFA" w:rsidP="003B1AF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07FD7" w:rsidRPr="005C30F4" w:rsidRDefault="00B07FD7" w:rsidP="00B07F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E11EAA" w:rsidRPr="004A127A" w:rsidRDefault="00E11EAA" w:rsidP="00E11EAA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1AFA" w:rsidRDefault="003B1AFA" w:rsidP="00E11EAA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11EAA" w:rsidRPr="00E11EAA" w:rsidRDefault="00E11EAA" w:rsidP="00E11EAA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11EAA">
        <w:rPr>
          <w:rFonts w:ascii="Times New Roman" w:eastAsia="Calibri" w:hAnsi="Times New Roman" w:cs="Times New Roman"/>
          <w:bCs/>
          <w:sz w:val="24"/>
          <w:szCs w:val="24"/>
        </w:rPr>
        <w:t>Составитель:</w:t>
      </w:r>
    </w:p>
    <w:p w:rsidR="00E11EAA" w:rsidRPr="00E11EAA" w:rsidRDefault="001C05E0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музыки</w:t>
      </w:r>
    </w:p>
    <w:p w:rsidR="00E11EAA" w:rsidRPr="00E11EAA" w:rsidRDefault="00E11EAA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1EAA">
        <w:rPr>
          <w:rFonts w:ascii="Times New Roman" w:eastAsia="Calibri" w:hAnsi="Times New Roman" w:cs="Times New Roman"/>
          <w:sz w:val="24"/>
          <w:szCs w:val="24"/>
        </w:rPr>
        <w:t>МАОУ «Прогимназия № 81»</w:t>
      </w:r>
    </w:p>
    <w:p w:rsidR="00E11EAA" w:rsidRPr="00E11EAA" w:rsidRDefault="00E11EAA" w:rsidP="00E11EAA">
      <w:pPr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Гаджиева Светлана Загидовна</w:t>
      </w:r>
    </w:p>
    <w:p w:rsidR="00E11EAA" w:rsidRPr="00E11EAA" w:rsidRDefault="00E11EAA" w:rsidP="00E11EAA">
      <w:pPr>
        <w:pStyle w:val="Default"/>
        <w:spacing w:line="276" w:lineRule="auto"/>
        <w:jc w:val="center"/>
        <w:rPr>
          <w:b/>
          <w:bCs/>
        </w:rPr>
      </w:pPr>
    </w:p>
    <w:p w:rsidR="00E11EAA" w:rsidRDefault="00E11EAA" w:rsidP="00D84B6D">
      <w:pPr>
        <w:pStyle w:val="Default"/>
        <w:spacing w:line="276" w:lineRule="auto"/>
        <w:rPr>
          <w:b/>
          <w:bCs/>
        </w:rPr>
      </w:pPr>
    </w:p>
    <w:p w:rsidR="00D84B6D" w:rsidRDefault="00D84B6D" w:rsidP="00D84B6D">
      <w:pPr>
        <w:pStyle w:val="Default"/>
        <w:spacing w:line="276" w:lineRule="auto"/>
        <w:rPr>
          <w:b/>
          <w:bCs/>
        </w:rPr>
      </w:pPr>
    </w:p>
    <w:p w:rsidR="00D84B6D" w:rsidRDefault="00D84B6D" w:rsidP="00D84B6D">
      <w:pPr>
        <w:pStyle w:val="Default"/>
        <w:spacing w:line="276" w:lineRule="auto"/>
        <w:rPr>
          <w:b/>
          <w:bCs/>
        </w:rPr>
      </w:pPr>
    </w:p>
    <w:p w:rsidR="00D84B6D" w:rsidRDefault="00D84B6D" w:rsidP="00D84B6D">
      <w:pPr>
        <w:pStyle w:val="Default"/>
        <w:spacing w:line="276" w:lineRule="auto"/>
        <w:rPr>
          <w:b/>
          <w:bCs/>
        </w:rPr>
      </w:pPr>
    </w:p>
    <w:p w:rsidR="00B0721C" w:rsidRPr="00D84B6D" w:rsidRDefault="00E11EAA" w:rsidP="001C2EAF">
      <w:pPr>
        <w:pStyle w:val="Default"/>
        <w:spacing w:line="276" w:lineRule="auto"/>
        <w:jc w:val="center"/>
        <w:rPr>
          <w:bCs/>
        </w:rPr>
      </w:pPr>
      <w:r w:rsidRPr="00E11EAA">
        <w:rPr>
          <w:bCs/>
        </w:rPr>
        <w:lastRenderedPageBreak/>
        <w:t>г. Сыктывкар</w:t>
      </w:r>
      <w:r w:rsidR="001C2EAF">
        <w:rPr>
          <w:bCs/>
        </w:rPr>
        <w:t xml:space="preserve"> </w:t>
      </w:r>
      <w:r w:rsidR="00F3100F">
        <w:rPr>
          <w:bCs/>
        </w:rPr>
        <w:t>2022</w:t>
      </w:r>
      <w:r w:rsidRPr="00E11EAA">
        <w:rPr>
          <w:bCs/>
        </w:rPr>
        <w:t xml:space="preserve"> год</w:t>
      </w:r>
    </w:p>
    <w:p w:rsidR="00F3100F" w:rsidRDefault="00F3100F" w:rsidP="00B6004C">
      <w:pPr>
        <w:pStyle w:val="Default"/>
        <w:spacing w:line="360" w:lineRule="auto"/>
        <w:rPr>
          <w:b/>
          <w:bCs/>
        </w:rPr>
      </w:pPr>
    </w:p>
    <w:p w:rsidR="00E11EAA" w:rsidRPr="00E11EAA" w:rsidRDefault="00E11EAA" w:rsidP="00D84B6D">
      <w:pPr>
        <w:pStyle w:val="Default"/>
        <w:spacing w:line="360" w:lineRule="auto"/>
        <w:jc w:val="center"/>
      </w:pPr>
      <w:r w:rsidRPr="00E11EAA">
        <w:rPr>
          <w:b/>
          <w:bCs/>
        </w:rPr>
        <w:t>Аннотация</w:t>
      </w:r>
    </w:p>
    <w:p w:rsidR="009A5B17" w:rsidRDefault="004A127A" w:rsidP="004A127A">
      <w:pPr>
        <w:pStyle w:val="Default"/>
        <w:spacing w:line="360" w:lineRule="auto"/>
        <w:ind w:firstLine="708"/>
        <w:jc w:val="both"/>
        <w:rPr>
          <w:bCs/>
        </w:rPr>
      </w:pPr>
      <w:r w:rsidRPr="00A97337">
        <w:rPr>
          <w:bCs/>
          <w:color w:val="auto"/>
        </w:rPr>
        <w:t xml:space="preserve">Данная методическая разработка подготовлена с учётом </w:t>
      </w:r>
      <w:r w:rsidR="003B1AFA" w:rsidRPr="00A97337">
        <w:rPr>
          <w:bCs/>
          <w:color w:val="auto"/>
        </w:rPr>
        <w:t>требований ФГОС</w:t>
      </w:r>
      <w:r w:rsidRPr="00A97337">
        <w:rPr>
          <w:bCs/>
          <w:color w:val="auto"/>
        </w:rPr>
        <w:t xml:space="preserve"> </w:t>
      </w:r>
      <w:r w:rsidR="009A5B17" w:rsidRPr="00A97337">
        <w:rPr>
          <w:bCs/>
          <w:color w:val="auto"/>
        </w:rPr>
        <w:t xml:space="preserve">и </w:t>
      </w:r>
      <w:r w:rsidR="00E5188D" w:rsidRPr="00A97337">
        <w:rPr>
          <w:bCs/>
          <w:color w:val="auto"/>
        </w:rPr>
        <w:t>составлена на</w:t>
      </w:r>
      <w:r w:rsidR="00E5188D">
        <w:rPr>
          <w:bCs/>
        </w:rPr>
        <w:t xml:space="preserve"> основе</w:t>
      </w:r>
      <w:r w:rsidR="000C3580">
        <w:rPr>
          <w:bCs/>
        </w:rPr>
        <w:t xml:space="preserve"> образовательной программы.</w:t>
      </w:r>
    </w:p>
    <w:p w:rsidR="008B12C4" w:rsidRDefault="009A5B17" w:rsidP="008B1225">
      <w:pPr>
        <w:pStyle w:val="Default"/>
        <w:spacing w:line="360" w:lineRule="auto"/>
        <w:ind w:firstLine="708"/>
        <w:jc w:val="both"/>
        <w:rPr>
          <w:bCs/>
        </w:rPr>
      </w:pPr>
      <w:r>
        <w:rPr>
          <w:bCs/>
        </w:rPr>
        <w:t>Технологическая к</w:t>
      </w:r>
      <w:r w:rsidR="00D84B6D">
        <w:rPr>
          <w:bCs/>
        </w:rPr>
        <w:t>арта</w:t>
      </w:r>
      <w:r w:rsidR="00A97337">
        <w:rPr>
          <w:bCs/>
        </w:rPr>
        <w:t xml:space="preserve"> музыкального</w:t>
      </w:r>
      <w:r w:rsidR="001E7CA8">
        <w:rPr>
          <w:bCs/>
        </w:rPr>
        <w:t xml:space="preserve"> вокального</w:t>
      </w:r>
      <w:r w:rsidR="00A97337">
        <w:rPr>
          <w:bCs/>
        </w:rPr>
        <w:t xml:space="preserve"> занятия</w:t>
      </w:r>
      <w:r w:rsidR="001E7CA8">
        <w:rPr>
          <w:bCs/>
        </w:rPr>
        <w:t xml:space="preserve"> внеурочной деятельности</w:t>
      </w:r>
      <w:r w:rsidR="00D84B6D">
        <w:rPr>
          <w:bCs/>
        </w:rPr>
        <w:t xml:space="preserve"> составлена с применением</w:t>
      </w:r>
      <w:r w:rsidR="00FC061A">
        <w:rPr>
          <w:bCs/>
        </w:rPr>
        <w:t xml:space="preserve"> </w:t>
      </w:r>
      <w:r w:rsidR="00A97337">
        <w:rPr>
          <w:bCs/>
        </w:rPr>
        <w:t xml:space="preserve">следующих </w:t>
      </w:r>
      <w:r w:rsidR="00FC061A">
        <w:rPr>
          <w:bCs/>
        </w:rPr>
        <w:t>приемов</w:t>
      </w:r>
      <w:r w:rsidR="00A97337">
        <w:rPr>
          <w:bCs/>
        </w:rPr>
        <w:t>:</w:t>
      </w:r>
      <w:r w:rsidR="00FC061A">
        <w:rPr>
          <w:bCs/>
        </w:rPr>
        <w:t xml:space="preserve"> ритмических упражнений с движениями, </w:t>
      </w:r>
      <w:r w:rsidR="00F45FE9">
        <w:rPr>
          <w:bCs/>
        </w:rPr>
        <w:t xml:space="preserve">музыкальных игр с использованием музыкальных инструментов, различных предметов (снежки, мячики, шарики), </w:t>
      </w:r>
      <w:r w:rsidR="00FC061A">
        <w:rPr>
          <w:bCs/>
        </w:rPr>
        <w:t>пальчиковых скороговорок</w:t>
      </w:r>
      <w:r w:rsidR="00A97337">
        <w:rPr>
          <w:bCs/>
        </w:rPr>
        <w:t>,</w:t>
      </w:r>
      <w:r w:rsidR="00A97337" w:rsidRPr="00A97337">
        <w:rPr>
          <w:bCs/>
        </w:rPr>
        <w:t xml:space="preserve"> </w:t>
      </w:r>
      <w:r w:rsidR="00A97337">
        <w:rPr>
          <w:bCs/>
        </w:rPr>
        <w:t>проговаривание текста в определенном ритме</w:t>
      </w:r>
      <w:r w:rsidR="003B1AFA">
        <w:rPr>
          <w:bCs/>
        </w:rPr>
        <w:t>.</w:t>
      </w:r>
    </w:p>
    <w:p w:rsidR="008B12C4" w:rsidRPr="00E11EAA" w:rsidRDefault="00C6497D" w:rsidP="008B12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837">
        <w:rPr>
          <w:rFonts w:ascii="Times New Roman" w:hAnsi="Times New Roman" w:cs="Times New Roman"/>
          <w:sz w:val="24"/>
          <w:szCs w:val="24"/>
        </w:rPr>
        <w:t>Применяя</w:t>
      </w:r>
      <w:r w:rsidR="008B1225">
        <w:rPr>
          <w:rFonts w:ascii="Times New Roman" w:hAnsi="Times New Roman" w:cs="Times New Roman"/>
          <w:sz w:val="24"/>
          <w:szCs w:val="24"/>
        </w:rPr>
        <w:t xml:space="preserve"> ритмодекл</w:t>
      </w:r>
      <w:r w:rsidR="009017A4">
        <w:rPr>
          <w:rFonts w:ascii="Times New Roman" w:hAnsi="Times New Roman" w:cs="Times New Roman"/>
          <w:sz w:val="24"/>
          <w:szCs w:val="24"/>
        </w:rPr>
        <w:t>а</w:t>
      </w:r>
      <w:r w:rsidR="008B1225">
        <w:rPr>
          <w:rFonts w:ascii="Times New Roman" w:hAnsi="Times New Roman" w:cs="Times New Roman"/>
          <w:sz w:val="24"/>
          <w:szCs w:val="24"/>
        </w:rPr>
        <w:t xml:space="preserve">мацию </w:t>
      </w:r>
      <w:r w:rsidR="00A97837">
        <w:rPr>
          <w:rFonts w:ascii="Times New Roman" w:hAnsi="Times New Roman" w:cs="Times New Roman"/>
          <w:sz w:val="24"/>
          <w:szCs w:val="24"/>
        </w:rPr>
        <w:t>в виде</w:t>
      </w:r>
      <w:r w:rsidR="008B1225">
        <w:rPr>
          <w:rFonts w:ascii="Times New Roman" w:hAnsi="Times New Roman" w:cs="Times New Roman"/>
          <w:sz w:val="24"/>
          <w:szCs w:val="24"/>
        </w:rPr>
        <w:t xml:space="preserve"> игровых</w:t>
      </w:r>
      <w:r w:rsidR="00A97837">
        <w:rPr>
          <w:rFonts w:ascii="Times New Roman" w:hAnsi="Times New Roman" w:cs="Times New Roman"/>
          <w:sz w:val="24"/>
          <w:szCs w:val="24"/>
        </w:rPr>
        <w:t xml:space="preserve"> ритмическ</w:t>
      </w:r>
      <w:r w:rsidR="008B1225">
        <w:rPr>
          <w:rFonts w:ascii="Times New Roman" w:hAnsi="Times New Roman" w:cs="Times New Roman"/>
          <w:sz w:val="24"/>
          <w:szCs w:val="24"/>
        </w:rPr>
        <w:t xml:space="preserve">их упражнений </w:t>
      </w:r>
      <w:r w:rsidR="00A97837">
        <w:rPr>
          <w:rFonts w:ascii="Times New Roman" w:hAnsi="Times New Roman" w:cs="Times New Roman"/>
          <w:sz w:val="24"/>
          <w:szCs w:val="24"/>
        </w:rPr>
        <w:t>на музыкальных занятия</w:t>
      </w:r>
      <w:r w:rsidR="008B1225">
        <w:rPr>
          <w:rFonts w:ascii="Times New Roman" w:hAnsi="Times New Roman" w:cs="Times New Roman"/>
          <w:sz w:val="24"/>
          <w:szCs w:val="24"/>
        </w:rPr>
        <w:t>х</w:t>
      </w:r>
      <w:r w:rsidR="00A97337">
        <w:rPr>
          <w:rFonts w:ascii="Times New Roman" w:hAnsi="Times New Roman" w:cs="Times New Roman"/>
          <w:sz w:val="24"/>
          <w:szCs w:val="24"/>
        </w:rPr>
        <w:t>, педагог</w:t>
      </w:r>
      <w:r w:rsidR="00A97837">
        <w:rPr>
          <w:rFonts w:ascii="Times New Roman" w:hAnsi="Times New Roman" w:cs="Times New Roman"/>
          <w:sz w:val="24"/>
          <w:szCs w:val="24"/>
        </w:rPr>
        <w:t xml:space="preserve"> </w:t>
      </w:r>
      <w:r w:rsidR="00A97337">
        <w:rPr>
          <w:rFonts w:ascii="Times New Roman" w:hAnsi="Times New Roman" w:cs="Times New Roman"/>
          <w:sz w:val="24"/>
          <w:szCs w:val="24"/>
        </w:rPr>
        <w:t xml:space="preserve">формирует и развивает </w:t>
      </w:r>
      <w:r w:rsidR="000C3580">
        <w:rPr>
          <w:rFonts w:ascii="Times New Roman" w:hAnsi="Times New Roman" w:cs="Times New Roman"/>
          <w:sz w:val="24"/>
          <w:szCs w:val="24"/>
        </w:rPr>
        <w:t>у обучающихся</w:t>
      </w:r>
      <w:r w:rsidR="00A97837">
        <w:rPr>
          <w:rFonts w:ascii="Times New Roman" w:hAnsi="Times New Roman" w:cs="Times New Roman"/>
          <w:sz w:val="24"/>
          <w:szCs w:val="24"/>
        </w:rPr>
        <w:t xml:space="preserve"> </w:t>
      </w:r>
      <w:r w:rsidR="00F45FE9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A97837">
        <w:rPr>
          <w:rFonts w:ascii="Times New Roman" w:hAnsi="Times New Roman" w:cs="Times New Roman"/>
          <w:sz w:val="24"/>
          <w:szCs w:val="24"/>
        </w:rPr>
        <w:t xml:space="preserve"> </w:t>
      </w:r>
      <w:r w:rsidR="008B1225">
        <w:rPr>
          <w:rFonts w:ascii="Times New Roman" w:hAnsi="Times New Roman" w:cs="Times New Roman"/>
          <w:sz w:val="24"/>
          <w:szCs w:val="24"/>
        </w:rPr>
        <w:t xml:space="preserve"> </w:t>
      </w:r>
      <w:r w:rsidR="00A97837">
        <w:rPr>
          <w:rFonts w:ascii="Times New Roman" w:hAnsi="Times New Roman" w:cs="Times New Roman"/>
          <w:sz w:val="24"/>
          <w:szCs w:val="24"/>
        </w:rPr>
        <w:t>ч</w:t>
      </w:r>
      <w:r w:rsidR="008B1225">
        <w:rPr>
          <w:rFonts w:ascii="Times New Roman" w:hAnsi="Times New Roman" w:cs="Times New Roman"/>
          <w:sz w:val="24"/>
          <w:szCs w:val="24"/>
        </w:rPr>
        <w:t>увство</w:t>
      </w:r>
      <w:r w:rsidR="00A97837">
        <w:rPr>
          <w:rFonts w:ascii="Times New Roman" w:hAnsi="Times New Roman" w:cs="Times New Roman"/>
          <w:sz w:val="24"/>
          <w:szCs w:val="24"/>
        </w:rPr>
        <w:t xml:space="preserve"> ритма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E2A">
        <w:rPr>
          <w:rFonts w:ascii="Times New Roman" w:hAnsi="Times New Roman" w:cs="Times New Roman"/>
          <w:sz w:val="24"/>
          <w:szCs w:val="24"/>
        </w:rPr>
        <w:t xml:space="preserve"> </w:t>
      </w:r>
      <w:r w:rsidR="00F45FE9">
        <w:rPr>
          <w:rFonts w:ascii="Times New Roman" w:hAnsi="Times New Roman" w:cs="Times New Roman"/>
          <w:sz w:val="24"/>
          <w:szCs w:val="24"/>
        </w:rPr>
        <w:t>артикуляци</w:t>
      </w:r>
      <w:r w:rsidR="00A97337">
        <w:rPr>
          <w:rFonts w:ascii="Times New Roman" w:hAnsi="Times New Roman" w:cs="Times New Roman"/>
          <w:sz w:val="24"/>
          <w:szCs w:val="24"/>
        </w:rPr>
        <w:t>ю</w:t>
      </w:r>
      <w:r w:rsidR="00F45FE9">
        <w:rPr>
          <w:rFonts w:ascii="Times New Roman" w:hAnsi="Times New Roman" w:cs="Times New Roman"/>
          <w:sz w:val="24"/>
          <w:szCs w:val="24"/>
        </w:rPr>
        <w:t>, мелк</w:t>
      </w:r>
      <w:r w:rsidR="00A97337">
        <w:rPr>
          <w:rFonts w:ascii="Times New Roman" w:hAnsi="Times New Roman" w:cs="Times New Roman"/>
          <w:sz w:val="24"/>
          <w:szCs w:val="24"/>
        </w:rPr>
        <w:t>ую</w:t>
      </w:r>
      <w:r w:rsidR="00F45FE9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A97337">
        <w:rPr>
          <w:rFonts w:ascii="Times New Roman" w:hAnsi="Times New Roman" w:cs="Times New Roman"/>
          <w:sz w:val="24"/>
          <w:szCs w:val="24"/>
        </w:rPr>
        <w:t>у</w:t>
      </w:r>
      <w:r w:rsidR="00F45FE9">
        <w:rPr>
          <w:rFonts w:ascii="Times New Roman" w:hAnsi="Times New Roman" w:cs="Times New Roman"/>
          <w:sz w:val="24"/>
          <w:szCs w:val="24"/>
        </w:rPr>
        <w:t>, координаци</w:t>
      </w:r>
      <w:r w:rsidR="00A97337">
        <w:rPr>
          <w:rFonts w:ascii="Times New Roman" w:hAnsi="Times New Roman" w:cs="Times New Roman"/>
          <w:sz w:val="24"/>
          <w:szCs w:val="24"/>
        </w:rPr>
        <w:t>ю</w:t>
      </w:r>
      <w:r w:rsidR="00F45FE9">
        <w:rPr>
          <w:rFonts w:ascii="Times New Roman" w:hAnsi="Times New Roman" w:cs="Times New Roman"/>
          <w:sz w:val="24"/>
          <w:szCs w:val="24"/>
        </w:rPr>
        <w:t xml:space="preserve"> движений, внимание, </w:t>
      </w:r>
      <w:r w:rsidR="008B1225">
        <w:rPr>
          <w:rFonts w:ascii="Times New Roman" w:hAnsi="Times New Roman" w:cs="Times New Roman"/>
          <w:sz w:val="24"/>
          <w:szCs w:val="24"/>
        </w:rPr>
        <w:t xml:space="preserve">которые носят образовательный характер, но и </w:t>
      </w:r>
      <w:r w:rsidR="00A97337">
        <w:rPr>
          <w:rFonts w:ascii="Times New Roman" w:hAnsi="Times New Roman" w:cs="Times New Roman"/>
          <w:sz w:val="24"/>
          <w:szCs w:val="24"/>
        </w:rPr>
        <w:t>создает</w:t>
      </w:r>
      <w:r w:rsidR="008B1225">
        <w:rPr>
          <w:rFonts w:ascii="Times New Roman" w:hAnsi="Times New Roman" w:cs="Times New Roman"/>
          <w:sz w:val="24"/>
          <w:szCs w:val="24"/>
        </w:rPr>
        <w:t xml:space="preserve"> терапевтичес</w:t>
      </w:r>
      <w:r w:rsidR="00F45FE9">
        <w:rPr>
          <w:rFonts w:ascii="Times New Roman" w:hAnsi="Times New Roman" w:cs="Times New Roman"/>
          <w:sz w:val="24"/>
          <w:szCs w:val="24"/>
        </w:rPr>
        <w:t xml:space="preserve">кий эффект, который направлен </w:t>
      </w:r>
      <w:r w:rsidR="00F14471">
        <w:rPr>
          <w:rFonts w:ascii="Times New Roman" w:hAnsi="Times New Roman" w:cs="Times New Roman"/>
          <w:sz w:val="24"/>
          <w:szCs w:val="24"/>
        </w:rPr>
        <w:t xml:space="preserve"> на</w:t>
      </w:r>
      <w:r w:rsidR="008B1225">
        <w:rPr>
          <w:rFonts w:ascii="Times New Roman" w:hAnsi="Times New Roman" w:cs="Times New Roman"/>
          <w:sz w:val="24"/>
          <w:szCs w:val="24"/>
        </w:rPr>
        <w:t xml:space="preserve"> снятие эмоционального напряжения</w:t>
      </w:r>
      <w:r w:rsidR="007316F1">
        <w:rPr>
          <w:rFonts w:ascii="Times New Roman" w:hAnsi="Times New Roman" w:cs="Times New Roman"/>
          <w:sz w:val="24"/>
          <w:szCs w:val="24"/>
        </w:rPr>
        <w:t>.</w:t>
      </w:r>
    </w:p>
    <w:p w:rsidR="008B12C4" w:rsidRPr="006A6727" w:rsidRDefault="006A6727" w:rsidP="004A127A">
      <w:pPr>
        <w:pStyle w:val="Default"/>
        <w:spacing w:line="360" w:lineRule="auto"/>
        <w:ind w:firstLine="708"/>
        <w:jc w:val="both"/>
        <w:rPr>
          <w:bCs/>
        </w:rPr>
      </w:pPr>
      <w:r w:rsidRPr="006A6727">
        <w:t>Данная методич</w:t>
      </w:r>
      <w:r>
        <w:t xml:space="preserve">еская разработка </w:t>
      </w:r>
      <w:r w:rsidR="00A97337">
        <w:t>будет полезна</w:t>
      </w:r>
      <w:r w:rsidR="000C3580">
        <w:t xml:space="preserve">   учителям музыки</w:t>
      </w:r>
      <w:r w:rsidRPr="006A6727">
        <w:t xml:space="preserve">, </w:t>
      </w:r>
      <w:r>
        <w:t xml:space="preserve"> работающим</w:t>
      </w:r>
      <w:r w:rsidR="000C3580">
        <w:t xml:space="preserve"> со школьниками </w:t>
      </w:r>
      <w:r w:rsidR="00F056C8">
        <w:t>1-2кл.</w:t>
      </w:r>
      <w:r w:rsidRPr="006A6727">
        <w:t xml:space="preserve">,  </w:t>
      </w:r>
      <w:r w:rsidR="00F14471">
        <w:t>которые активно применяют в работе</w:t>
      </w:r>
      <w:r w:rsidR="00F45FE9">
        <w:t xml:space="preserve"> различные</w:t>
      </w:r>
      <w:r w:rsidR="00F14471">
        <w:t xml:space="preserve"> приемы</w:t>
      </w:r>
      <w:r w:rsidR="00F45FE9">
        <w:t xml:space="preserve"> и формы</w:t>
      </w:r>
      <w:r w:rsidR="00F14471">
        <w:t xml:space="preserve"> ритмодекломации</w:t>
      </w:r>
      <w:r w:rsidRPr="006A6727">
        <w:t xml:space="preserve">.  </w:t>
      </w: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8B12C4" w:rsidRDefault="008B12C4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Default="00972E0E" w:rsidP="004A127A">
      <w:pPr>
        <w:pStyle w:val="Default"/>
        <w:spacing w:line="360" w:lineRule="auto"/>
        <w:ind w:firstLine="708"/>
        <w:jc w:val="both"/>
        <w:rPr>
          <w:bCs/>
        </w:rPr>
      </w:pPr>
    </w:p>
    <w:p w:rsidR="004D6B62" w:rsidRDefault="004D6B62" w:rsidP="004D6B62">
      <w:pPr>
        <w:pStyle w:val="Default"/>
        <w:spacing w:line="360" w:lineRule="auto"/>
        <w:jc w:val="both"/>
        <w:rPr>
          <w:bCs/>
        </w:rPr>
      </w:pPr>
    </w:p>
    <w:p w:rsidR="00B6004C" w:rsidRDefault="00B6004C" w:rsidP="00607858">
      <w:pPr>
        <w:pStyle w:val="Default"/>
        <w:spacing w:line="360" w:lineRule="auto"/>
        <w:jc w:val="center"/>
        <w:rPr>
          <w:b/>
          <w:bCs/>
        </w:rPr>
      </w:pPr>
    </w:p>
    <w:p w:rsidR="00972E0E" w:rsidRDefault="00972E0E" w:rsidP="00607858">
      <w:pPr>
        <w:pStyle w:val="Default"/>
        <w:spacing w:line="360" w:lineRule="auto"/>
        <w:jc w:val="center"/>
        <w:rPr>
          <w:b/>
          <w:bCs/>
        </w:rPr>
      </w:pPr>
      <w:r w:rsidRPr="00E11EAA">
        <w:rPr>
          <w:b/>
          <w:bCs/>
        </w:rPr>
        <w:t>Содержание</w:t>
      </w:r>
    </w:p>
    <w:p w:rsidR="00972E0E" w:rsidRPr="00E11EAA" w:rsidRDefault="00972E0E" w:rsidP="00972E0E">
      <w:pPr>
        <w:pStyle w:val="Default"/>
        <w:spacing w:line="360" w:lineRule="auto"/>
        <w:jc w:val="center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1241"/>
      </w:tblGrid>
      <w:tr w:rsidR="00972E0E" w:rsidRPr="00E11EAA" w:rsidTr="00D84B6D">
        <w:trPr>
          <w:trHeight w:val="434"/>
        </w:trPr>
        <w:tc>
          <w:tcPr>
            <w:tcW w:w="8330" w:type="dxa"/>
            <w:vAlign w:val="center"/>
          </w:tcPr>
          <w:p w:rsidR="00972E0E" w:rsidRPr="00E11EAA" w:rsidRDefault="00972E0E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E11EAA">
              <w:rPr>
                <w:bCs/>
              </w:rPr>
              <w:t>Введение</w:t>
            </w:r>
            <w:r>
              <w:rPr>
                <w:bCs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972E0E" w:rsidRPr="00A16A9E" w:rsidRDefault="00972E0E" w:rsidP="00A75D96">
            <w:pPr>
              <w:pStyle w:val="Default"/>
              <w:spacing w:line="360" w:lineRule="auto"/>
              <w:rPr>
                <w:bCs/>
              </w:rPr>
            </w:pPr>
            <w:r w:rsidRPr="00A16A9E">
              <w:rPr>
                <w:bCs/>
              </w:rPr>
              <w:t>4</w:t>
            </w:r>
          </w:p>
        </w:tc>
      </w:tr>
      <w:tr w:rsidR="00D84B6D" w:rsidRPr="00E11EAA" w:rsidTr="00D84B6D">
        <w:trPr>
          <w:trHeight w:val="434"/>
        </w:trPr>
        <w:tc>
          <w:tcPr>
            <w:tcW w:w="8330" w:type="dxa"/>
            <w:vAlign w:val="center"/>
          </w:tcPr>
          <w:p w:rsidR="00D84B6D" w:rsidRDefault="00D84B6D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2.Тезариус</w:t>
            </w:r>
          </w:p>
        </w:tc>
        <w:tc>
          <w:tcPr>
            <w:tcW w:w="1241" w:type="dxa"/>
            <w:vAlign w:val="center"/>
          </w:tcPr>
          <w:p w:rsidR="00D84B6D" w:rsidRPr="00A16A9E" w:rsidRDefault="00276294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84B6D" w:rsidRPr="00E11EAA" w:rsidTr="00D84B6D">
        <w:trPr>
          <w:trHeight w:val="398"/>
        </w:trPr>
        <w:tc>
          <w:tcPr>
            <w:tcW w:w="8330" w:type="dxa"/>
            <w:vAlign w:val="center"/>
          </w:tcPr>
          <w:p w:rsidR="00D84B6D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 Основная часть</w:t>
            </w:r>
          </w:p>
        </w:tc>
        <w:tc>
          <w:tcPr>
            <w:tcW w:w="1241" w:type="dxa"/>
            <w:vAlign w:val="center"/>
          </w:tcPr>
          <w:p w:rsidR="00D84B6D" w:rsidRPr="00A16A9E" w:rsidRDefault="00911CF8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972E0E" w:rsidRPr="00E11EAA" w:rsidTr="00D84B6D">
        <w:trPr>
          <w:trHeight w:val="398"/>
        </w:trPr>
        <w:tc>
          <w:tcPr>
            <w:tcW w:w="8330" w:type="dxa"/>
            <w:vAlign w:val="center"/>
          </w:tcPr>
          <w:p w:rsidR="00972E0E" w:rsidRPr="00E11EAA" w:rsidRDefault="00D84B6D" w:rsidP="00D84B6D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3.1. Теоретическая часть</w:t>
            </w:r>
          </w:p>
        </w:tc>
        <w:tc>
          <w:tcPr>
            <w:tcW w:w="1241" w:type="dxa"/>
            <w:vAlign w:val="center"/>
          </w:tcPr>
          <w:p w:rsidR="00972E0E" w:rsidRPr="00A16A9E" w:rsidRDefault="00911CF8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332A6" w:rsidRPr="00E11EAA" w:rsidTr="00D84B6D">
        <w:trPr>
          <w:trHeight w:val="398"/>
        </w:trPr>
        <w:tc>
          <w:tcPr>
            <w:tcW w:w="8330" w:type="dxa"/>
            <w:vAlign w:val="center"/>
          </w:tcPr>
          <w:p w:rsidR="00E332A6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3.2. Практическая часть</w:t>
            </w:r>
          </w:p>
        </w:tc>
        <w:tc>
          <w:tcPr>
            <w:tcW w:w="1241" w:type="dxa"/>
            <w:vAlign w:val="center"/>
          </w:tcPr>
          <w:p w:rsidR="00E332A6" w:rsidRPr="00A16A9E" w:rsidRDefault="00911CF8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D84B6D" w:rsidRPr="00E11EAA" w:rsidTr="00D84B6D">
        <w:trPr>
          <w:trHeight w:val="398"/>
        </w:trPr>
        <w:tc>
          <w:tcPr>
            <w:tcW w:w="8330" w:type="dxa"/>
            <w:vAlign w:val="center"/>
          </w:tcPr>
          <w:p w:rsidR="00D84B6D" w:rsidRDefault="00D84B6D" w:rsidP="00E332A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4. Заключение</w:t>
            </w:r>
          </w:p>
        </w:tc>
        <w:tc>
          <w:tcPr>
            <w:tcW w:w="1241" w:type="dxa"/>
            <w:vAlign w:val="center"/>
          </w:tcPr>
          <w:p w:rsidR="00D84B6D" w:rsidRPr="00A16A9E" w:rsidRDefault="00911CF8" w:rsidP="00A75D96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972E0E" w:rsidRPr="00E11EAA" w:rsidTr="00D84B6D">
        <w:trPr>
          <w:trHeight w:val="417"/>
        </w:trPr>
        <w:tc>
          <w:tcPr>
            <w:tcW w:w="8330" w:type="dxa"/>
            <w:vAlign w:val="center"/>
          </w:tcPr>
          <w:p w:rsidR="00972E0E" w:rsidRPr="00E11EAA" w:rsidRDefault="00D84B6D" w:rsidP="00A16A9E">
            <w:pPr>
              <w:pStyle w:val="Default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  <w:r w:rsidR="00E332A6">
              <w:rPr>
                <w:bCs/>
              </w:rPr>
              <w:t xml:space="preserve">. </w:t>
            </w:r>
            <w:r w:rsidR="00A16A9E">
              <w:rPr>
                <w:bCs/>
              </w:rPr>
              <w:t>Библиографический список</w:t>
            </w:r>
          </w:p>
        </w:tc>
        <w:tc>
          <w:tcPr>
            <w:tcW w:w="1241" w:type="dxa"/>
            <w:vAlign w:val="center"/>
          </w:tcPr>
          <w:p w:rsidR="00972E0E" w:rsidRPr="00A16A9E" w:rsidRDefault="00A16A9E" w:rsidP="00A75D96">
            <w:pPr>
              <w:pStyle w:val="Default"/>
              <w:spacing w:line="360" w:lineRule="auto"/>
              <w:rPr>
                <w:bCs/>
              </w:rPr>
            </w:pPr>
            <w:r w:rsidRPr="00A16A9E">
              <w:rPr>
                <w:bCs/>
              </w:rPr>
              <w:t>1</w:t>
            </w:r>
            <w:r w:rsidR="00911CF8">
              <w:rPr>
                <w:bCs/>
              </w:rPr>
              <w:t>8</w:t>
            </w:r>
          </w:p>
        </w:tc>
      </w:tr>
    </w:tbl>
    <w:p w:rsidR="004A127A" w:rsidRDefault="004A127A" w:rsidP="00E11EAA">
      <w:pPr>
        <w:pStyle w:val="Default"/>
        <w:spacing w:line="360" w:lineRule="auto"/>
        <w:ind w:firstLine="708"/>
        <w:jc w:val="both"/>
        <w:rPr>
          <w:bCs/>
        </w:rPr>
      </w:pPr>
    </w:p>
    <w:p w:rsidR="00A16A9E" w:rsidRDefault="00A16A9E" w:rsidP="00E11EAA">
      <w:pPr>
        <w:pStyle w:val="Default"/>
        <w:spacing w:line="360" w:lineRule="auto"/>
        <w:ind w:firstLine="708"/>
        <w:jc w:val="both"/>
        <w:rPr>
          <w:bCs/>
        </w:rPr>
      </w:pPr>
    </w:p>
    <w:p w:rsidR="00972E0E" w:rsidRPr="004A127A" w:rsidRDefault="00972E0E" w:rsidP="00E11EAA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4A127A" w:rsidRPr="004A127A" w:rsidRDefault="004A127A" w:rsidP="00E11EAA">
      <w:pPr>
        <w:pStyle w:val="Default"/>
        <w:spacing w:line="360" w:lineRule="auto"/>
        <w:ind w:firstLine="708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E11EAA" w:rsidRPr="00E11EAA" w:rsidRDefault="00E11EAA" w:rsidP="00E11EAA">
      <w:pPr>
        <w:pStyle w:val="Default"/>
        <w:spacing w:line="360" w:lineRule="auto"/>
        <w:jc w:val="both"/>
        <w:rPr>
          <w:b/>
          <w:bCs/>
        </w:rPr>
      </w:pPr>
    </w:p>
    <w:p w:rsidR="002C49BD" w:rsidRDefault="002C49BD" w:rsidP="004128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49BD" w:rsidRDefault="002C49BD" w:rsidP="00E11E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A80" w:rsidRPr="00435FD9" w:rsidRDefault="00E11EAA" w:rsidP="00906A80">
      <w:pPr>
        <w:pStyle w:val="a5"/>
        <w:shd w:val="clear" w:color="auto" w:fill="FFFFFF"/>
        <w:spacing w:after="0" w:line="360" w:lineRule="auto"/>
        <w:ind w:firstLine="2966"/>
        <w:rPr>
          <w:rFonts w:ascii="Times New Roman" w:eastAsia="Times New Roman" w:hAnsi="Times New Roman"/>
          <w:bCs/>
          <w:i/>
          <w:color w:val="8064A2" w:themeColor="accent4"/>
          <w:sz w:val="28"/>
          <w:szCs w:val="28"/>
          <w:lang w:eastAsia="ru-RU"/>
        </w:rPr>
      </w:pPr>
      <w:r w:rsidRPr="008263F1">
        <w:rPr>
          <w:rFonts w:ascii="Times New Roman" w:hAnsi="Times New Roman"/>
          <w:b/>
          <w:sz w:val="28"/>
          <w:szCs w:val="28"/>
        </w:rPr>
        <w:t>Введение</w:t>
      </w:r>
    </w:p>
    <w:p w:rsidR="00906A80" w:rsidRPr="00A21B4E" w:rsidRDefault="00906A80" w:rsidP="00A97337">
      <w:pPr>
        <w:pStyle w:val="a3"/>
        <w:ind w:left="2832" w:right="-1"/>
        <w:jc w:val="both"/>
        <w:rPr>
          <w:rFonts w:ascii="Times New Roman" w:hAnsi="Times New Roman" w:cs="Times New Roman"/>
          <w:color w:val="8064A2" w:themeColor="accent4"/>
          <w:sz w:val="28"/>
          <w:szCs w:val="28"/>
          <w:shd w:val="clear" w:color="auto" w:fill="FFFFFF"/>
        </w:rPr>
      </w:pPr>
      <w:r w:rsidRPr="00A21B4E">
        <w:rPr>
          <w:rFonts w:ascii="Times New Roman" w:hAnsi="Times New Roman" w:cs="Times New Roman"/>
          <w:i/>
          <w:color w:val="8064A2" w:themeColor="accent4"/>
          <w:sz w:val="28"/>
          <w:szCs w:val="28"/>
          <w:shd w:val="clear" w:color="auto" w:fill="FFFFFF"/>
        </w:rPr>
        <w:t>«Надо развивать творческое начало у всех, чтобы мир не оставался таким, какой он есть, а преображался. Преображался к лучшему…»</w:t>
      </w:r>
    </w:p>
    <w:p w:rsidR="00906A80" w:rsidRPr="00A21B4E" w:rsidRDefault="00906A80" w:rsidP="00906A80">
      <w:pPr>
        <w:pStyle w:val="a3"/>
        <w:ind w:left="2832" w:right="424"/>
        <w:jc w:val="both"/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  <w:r w:rsidRPr="00A21B4E">
        <w:rPr>
          <w:rFonts w:ascii="Times New Roman" w:hAnsi="Times New Roman" w:cs="Times New Roman"/>
          <w:i/>
          <w:color w:val="8064A2" w:themeColor="accent4"/>
          <w:sz w:val="28"/>
          <w:szCs w:val="28"/>
          <w:shd w:val="clear" w:color="auto" w:fill="FFFFFF"/>
        </w:rPr>
        <w:t xml:space="preserve">                                   </w:t>
      </w:r>
      <w:r w:rsidR="00A21B4E">
        <w:rPr>
          <w:rFonts w:ascii="Times New Roman" w:hAnsi="Times New Roman" w:cs="Times New Roman"/>
          <w:i/>
          <w:color w:val="8064A2" w:themeColor="accent4"/>
          <w:sz w:val="28"/>
          <w:szCs w:val="28"/>
          <w:shd w:val="clear" w:color="auto" w:fill="FFFFFF"/>
        </w:rPr>
        <w:t xml:space="preserve">                         </w:t>
      </w:r>
      <w:r w:rsidR="00A21B4E" w:rsidRPr="00A21B4E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Джанни</w:t>
      </w:r>
      <w:r w:rsidR="00A21B4E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</w:t>
      </w:r>
      <w:r w:rsidRPr="00A21B4E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Родари</w:t>
      </w:r>
      <w:r w:rsidRPr="00A21B4E">
        <w:rPr>
          <w:rFonts w:ascii="Times New Roman" w:hAnsi="Times New Roman" w:cs="Times New Roman"/>
          <w:i/>
          <w:color w:val="8064A2" w:themeColor="accent4"/>
          <w:sz w:val="28"/>
          <w:szCs w:val="28"/>
          <w:shd w:val="clear" w:color="auto" w:fill="FFFFFF"/>
        </w:rPr>
        <w:t>.</w:t>
      </w:r>
    </w:p>
    <w:p w:rsidR="00890DFE" w:rsidRPr="00A21B4E" w:rsidRDefault="00E92033" w:rsidP="00A97337">
      <w:pPr>
        <w:ind w:left="2835"/>
        <w:jc w:val="both"/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</w:pPr>
      <w:r w:rsidRPr="00A21B4E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«</w:t>
      </w:r>
      <w:r w:rsidRPr="00A21B4E">
        <w:rPr>
          <w:rFonts w:ascii="Times New Roman" w:eastAsia="Times New Roman" w:hAnsi="Times New Roman" w:cs="Times New Roman"/>
          <w:i/>
          <w:color w:val="8064A2" w:themeColor="accent4"/>
          <w:sz w:val="28"/>
          <w:szCs w:val="28"/>
          <w:lang w:eastAsia="ru-RU"/>
        </w:rPr>
        <w:t xml:space="preserve">Способность, которая не развивается, которой на  практике человек перестаёт  пользоваться, со временем теряется. </w:t>
      </w:r>
    </w:p>
    <w:p w:rsidR="00E92033" w:rsidRPr="00A21B4E" w:rsidRDefault="00E92033" w:rsidP="00E92033">
      <w:pPr>
        <w:ind w:firstLine="709"/>
        <w:jc w:val="right"/>
        <w:rPr>
          <w:rFonts w:ascii="Times New Roman" w:hAnsi="Times New Roman" w:cs="Times New Roman"/>
          <w:i/>
          <w:color w:val="8064A2" w:themeColor="accent4"/>
          <w:sz w:val="28"/>
          <w:szCs w:val="28"/>
          <w:shd w:val="clear" w:color="auto" w:fill="FFFFFF"/>
        </w:rPr>
      </w:pPr>
      <w:r w:rsidRPr="00A21B4E">
        <w:rPr>
          <w:rFonts w:ascii="Times New Roman" w:eastAsia="Times New Roman" w:hAnsi="Times New Roman" w:cs="Times New Roman"/>
          <w:i/>
          <w:color w:val="8064A2" w:themeColor="accent4"/>
          <w:sz w:val="28"/>
          <w:szCs w:val="28"/>
          <w:lang w:eastAsia="ru-RU"/>
        </w:rPr>
        <w:t>Б.М.Теплов.</w:t>
      </w:r>
    </w:p>
    <w:p w:rsidR="00C310DB" w:rsidRPr="00C81E14" w:rsidRDefault="00C310DB" w:rsidP="00A9733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1E14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 назначение музыки, органически сочетающей в себе все социальные функции с ведущей коммуникативной функцией, заключается в организации художественного общения детей,  а музыкальное творчество, по сути, должно быть занятием радостным, увлекательным, открывать возможности общения детей средствами музыки.  Как писал М.Монтень: «Где для детей польза, там же для них должно быть и удовольствие». Таким образом, обращение к музыке, как средству воспитания подрастающего человека,  основывается на понимании сущности этого вида искусства, названного Б. В. Асафьевым «</w:t>
      </w:r>
      <w:r w:rsidRPr="00C81E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Искусством интонируемого смысла</w:t>
      </w:r>
      <w:r w:rsidRPr="00C81E14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CE3A74" w:rsidRPr="00CE3A74" w:rsidRDefault="00890DFE" w:rsidP="00A97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D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Важнейшим этапом в становлении человека является период детства - удивительное время развития познавательного интереса. Дети чувствуют потребность в эмоциональном общении, их души открыты для творчества. От того, какой фундамент будет заложен в детстве, зависит всё дальнейшее развитие. Это касается как его общечеловеческих качеств, так  музыкального развития и всего творческого потенциала. </w:t>
      </w:r>
    </w:p>
    <w:p w:rsidR="00CE3A74" w:rsidRPr="00B81393" w:rsidRDefault="00890DFE" w:rsidP="00A97337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890DFE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Музыкальные способности у всех людей проявляются по-разному: у одних они более выражены, у других - менее. Можно привести достаточно много причин данного явления и одна из них основополагающая, по нашему мнению, конкретизирована О.П. Радыновой: «… часто педагоги недооценива</w:t>
      </w:r>
      <w:r w:rsidR="00F05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ют для их становления младший школьный возраст и в практике </w:t>
      </w:r>
      <w:r w:rsidRPr="00890D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школьных учреждений работа по развитию музыкальных способностей детей осуществляется </w:t>
      </w:r>
      <w:r w:rsidR="00F056C8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учителем музыки через уроки музыки</w:t>
      </w:r>
      <w:r w:rsid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90D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90D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3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E3A74" w:rsidRPr="00B81393">
        <w:rPr>
          <w:rFonts w:ascii="Times New Roman" w:hAnsi="Times New Roman" w:cs="Times New Roman"/>
          <w:sz w:val="24"/>
          <w:szCs w:val="24"/>
        </w:rPr>
        <w:t>Однако существует масса проблем в области музык</w:t>
      </w:r>
      <w:r w:rsidR="00F056C8">
        <w:rPr>
          <w:rFonts w:ascii="Times New Roman" w:hAnsi="Times New Roman" w:cs="Times New Roman"/>
          <w:sz w:val="24"/>
          <w:szCs w:val="24"/>
        </w:rPr>
        <w:t xml:space="preserve">ального развития, а именно: у </w:t>
      </w:r>
      <w:r w:rsidR="00CE3A74" w:rsidRPr="00B81393">
        <w:rPr>
          <w:rFonts w:ascii="Times New Roman" w:hAnsi="Times New Roman" w:cs="Times New Roman"/>
          <w:sz w:val="24"/>
          <w:szCs w:val="24"/>
        </w:rPr>
        <w:lastRenderedPageBreak/>
        <w:t>школьников слабо развито ассоциативно-образное мышление, фантазия и творческое воображение при выполнении творческих заданий.</w:t>
      </w:r>
      <w:r w:rsidR="00CE3A74" w:rsidRPr="00B8139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614EF8" w:rsidRPr="00C310DB" w:rsidRDefault="00614EF8" w:rsidP="00A97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Новые подходы к музыкальному образованию требуют и использования абсолютно иных, наиболее эффективных педагогических технологий в развитии музыкальности детей. Выступая специфическим видом человеческого мышления, музыка несёт основную функцию - функцию человеческого общения. В данном ракурсе истинная роль и назначение музыки заключено, как пишет Л.</w:t>
      </w:r>
      <w:r w:rsid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С. Выготский, в «</w:t>
      </w:r>
      <w:r w:rsidRPr="00C310D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Уравновешивании организма со средой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В этом контексте обоснованным выглядит основной тезис педагогики музыкального образования последних десятилетий: «Урок музыки - урок искусства». Это предполагает доминирование на таких занятиях духовно-практического, творческого, индивидуального отношения человека к миру, что делает авторитарный подход и соответствующие ему методы обучения неприемлемыми. </w:t>
      </w:r>
    </w:p>
    <w:p w:rsidR="00614EF8" w:rsidRPr="00C310DB" w:rsidRDefault="00614EF8" w:rsidP="00A973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такого отношения возможно в условиях воспитания творчеством, т. е. организации художественной деятельности детей как триединства слушания музыки, её исполнения и создания. </w:t>
      </w:r>
    </w:p>
    <w:p w:rsidR="001D424D" w:rsidRPr="00435FD9" w:rsidRDefault="001D424D" w:rsidP="00C6497D">
      <w:pPr>
        <w:spacing w:after="0" w:line="360" w:lineRule="auto"/>
        <w:ind w:firstLine="360"/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</w:pPr>
      <w:r w:rsidRPr="00435FD9"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  <w:t>Цель методической разработки:</w:t>
      </w:r>
    </w:p>
    <w:p w:rsidR="001D424D" w:rsidRPr="00C13F2F" w:rsidRDefault="00570AB6" w:rsidP="00C13F2F">
      <w:pPr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Повышение  своего</w:t>
      </w:r>
      <w:r w:rsidR="006445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теоретического, научно – методического,</w:t>
      </w:r>
      <w:r w:rsidR="006445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профессионального уровня;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393" w:rsidRPr="00B81393">
        <w:rPr>
          <w:rFonts w:ascii="Times New Roman" w:hAnsi="Times New Roman" w:cs="Times New Roman"/>
          <w:sz w:val="24"/>
          <w:szCs w:val="24"/>
        </w:rPr>
        <w:t>расширение применения</w:t>
      </w:r>
      <w:r w:rsidR="00C13F2F" w:rsidRPr="00B81393">
        <w:rPr>
          <w:rFonts w:ascii="Times New Roman" w:hAnsi="Times New Roman" w:cs="Times New Roman"/>
          <w:sz w:val="24"/>
          <w:szCs w:val="24"/>
        </w:rPr>
        <w:t xml:space="preserve"> способов и методов</w:t>
      </w:r>
      <w:r w:rsidR="00F056C8">
        <w:rPr>
          <w:rFonts w:ascii="Times New Roman" w:hAnsi="Times New Roman" w:cs="Times New Roman"/>
          <w:sz w:val="24"/>
          <w:szCs w:val="24"/>
        </w:rPr>
        <w:t xml:space="preserve"> формирования ритмодекламации </w:t>
      </w:r>
      <w:r w:rsidR="00C13F2F" w:rsidRPr="00B81393">
        <w:rPr>
          <w:rFonts w:ascii="Times New Roman" w:hAnsi="Times New Roman" w:cs="Times New Roman"/>
          <w:sz w:val="24"/>
          <w:szCs w:val="24"/>
        </w:rPr>
        <w:t>школьников на занятиях музыкальной деятельностью;</w:t>
      </w:r>
      <w:r w:rsidR="00C13F2F">
        <w:rPr>
          <w:sz w:val="24"/>
          <w:szCs w:val="24"/>
        </w:rPr>
        <w:t xml:space="preserve"> </w:t>
      </w:r>
      <w:r w:rsidR="00C13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аспространение </w:t>
      </w:r>
      <w:r w:rsidRPr="00093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мастерства</w:t>
      </w:r>
      <w:r w:rsidRPr="00F65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компетентность с требованиями ФГОС.</w:t>
      </w:r>
    </w:p>
    <w:p w:rsidR="001D424D" w:rsidRPr="00C13F2F" w:rsidRDefault="001D424D" w:rsidP="00C13F2F">
      <w:pPr>
        <w:jc w:val="both"/>
        <w:rPr>
          <w:sz w:val="28"/>
          <w:szCs w:val="28"/>
        </w:rPr>
      </w:pPr>
      <w:r w:rsidRPr="00435FD9">
        <w:rPr>
          <w:rFonts w:ascii="Times New Roman" w:hAnsi="Times New Roman" w:cs="Times New Roman"/>
          <w:b/>
          <w:bCs/>
          <w:color w:val="8064A2" w:themeColor="accent4"/>
          <w:sz w:val="24"/>
          <w:szCs w:val="24"/>
          <w:u w:val="single"/>
        </w:rPr>
        <w:t>Задачи:</w:t>
      </w:r>
      <w:r w:rsidR="00C70E50" w:rsidRPr="00C70E50">
        <w:rPr>
          <w:i/>
          <w:sz w:val="28"/>
          <w:szCs w:val="28"/>
        </w:rPr>
        <w:t xml:space="preserve"> </w:t>
      </w:r>
    </w:p>
    <w:p w:rsidR="001A0BC0" w:rsidRPr="00CB1081" w:rsidRDefault="0055699E" w:rsidP="00CB10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E834E5" w:rsidRPr="00556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55699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о</w:t>
      </w:r>
      <w:r w:rsidR="00424704">
        <w:rPr>
          <w:rFonts w:ascii="Times New Roman" w:hAnsi="Times New Roman"/>
          <w:bCs/>
          <w:sz w:val="24"/>
          <w:szCs w:val="24"/>
        </w:rPr>
        <w:t>бобщить опыт работы по</w:t>
      </w:r>
      <w:r w:rsidR="00B81393">
        <w:rPr>
          <w:rFonts w:ascii="Times New Roman" w:hAnsi="Times New Roman"/>
          <w:bCs/>
          <w:sz w:val="24"/>
          <w:szCs w:val="24"/>
        </w:rPr>
        <w:t xml:space="preserve"> применению приемов</w:t>
      </w:r>
      <w:r w:rsidRPr="0055699E">
        <w:rPr>
          <w:rFonts w:ascii="Times New Roman" w:hAnsi="Times New Roman"/>
          <w:bCs/>
          <w:sz w:val="24"/>
          <w:szCs w:val="24"/>
        </w:rPr>
        <w:t xml:space="preserve"> </w:t>
      </w:r>
      <w:r w:rsidR="00CB1081">
        <w:rPr>
          <w:rFonts w:ascii="Times New Roman" w:hAnsi="Times New Roman"/>
          <w:bCs/>
          <w:sz w:val="24"/>
          <w:szCs w:val="24"/>
        </w:rPr>
        <w:t>ритмодекламации</w:t>
      </w:r>
      <w:r w:rsidR="00B81393">
        <w:rPr>
          <w:rFonts w:ascii="Times New Roman" w:hAnsi="Times New Roman"/>
          <w:bCs/>
          <w:sz w:val="24"/>
          <w:szCs w:val="24"/>
        </w:rPr>
        <w:t xml:space="preserve"> на музыкальных занятиях</w:t>
      </w:r>
      <w:r w:rsidR="00F056C8">
        <w:rPr>
          <w:rFonts w:ascii="Times New Roman" w:hAnsi="Times New Roman"/>
          <w:bCs/>
          <w:sz w:val="24"/>
          <w:szCs w:val="24"/>
        </w:rPr>
        <w:t xml:space="preserve"> по вокалу</w:t>
      </w:r>
      <w:r w:rsidR="00CB1081">
        <w:rPr>
          <w:rFonts w:ascii="Times New Roman" w:hAnsi="Times New Roman"/>
          <w:bCs/>
          <w:sz w:val="24"/>
          <w:szCs w:val="24"/>
        </w:rPr>
        <w:t xml:space="preserve"> с </w:t>
      </w:r>
      <w:r w:rsidR="00B81393">
        <w:rPr>
          <w:rFonts w:ascii="Times New Roman" w:hAnsi="Times New Roman"/>
          <w:bCs/>
          <w:sz w:val="24"/>
          <w:szCs w:val="24"/>
        </w:rPr>
        <w:t xml:space="preserve">воспитанниками </w:t>
      </w:r>
      <w:r w:rsidR="00F056C8">
        <w:rPr>
          <w:rFonts w:ascii="Times New Roman" w:hAnsi="Times New Roman"/>
          <w:bCs/>
          <w:sz w:val="24"/>
          <w:szCs w:val="24"/>
        </w:rPr>
        <w:t xml:space="preserve">младшего </w:t>
      </w:r>
      <w:r w:rsidR="00CB1081">
        <w:rPr>
          <w:rFonts w:ascii="Times New Roman" w:hAnsi="Times New Roman"/>
          <w:bCs/>
          <w:sz w:val="24"/>
          <w:szCs w:val="24"/>
        </w:rPr>
        <w:t>школьн</w:t>
      </w:r>
      <w:r w:rsidR="00B81393">
        <w:rPr>
          <w:rFonts w:ascii="Times New Roman" w:hAnsi="Times New Roman"/>
          <w:bCs/>
          <w:sz w:val="24"/>
          <w:szCs w:val="24"/>
        </w:rPr>
        <w:t>ого возраста</w:t>
      </w:r>
      <w:r w:rsidR="00CB1081">
        <w:rPr>
          <w:rFonts w:ascii="Times New Roman" w:hAnsi="Times New Roman"/>
          <w:bCs/>
          <w:sz w:val="24"/>
          <w:szCs w:val="24"/>
        </w:rPr>
        <w:t>;</w:t>
      </w:r>
    </w:p>
    <w:p w:rsidR="001D424D" w:rsidRPr="001A0BC0" w:rsidRDefault="00B81393" w:rsidP="00A21443">
      <w:pPr>
        <w:pStyle w:val="a9"/>
        <w:spacing w:before="0" w:beforeAutospacing="0" w:after="0" w:afterAutospacing="0" w:line="360" w:lineRule="auto"/>
        <w:ind w:left="360"/>
        <w:jc w:val="both"/>
      </w:pPr>
      <w:r>
        <w:t xml:space="preserve">- </w:t>
      </w:r>
      <w:r w:rsidR="001D424D" w:rsidRPr="001D424D">
        <w:t>разрабо</w:t>
      </w:r>
      <w:r w:rsidR="00C8470E">
        <w:t>та</w:t>
      </w:r>
      <w:r w:rsidR="000E2D10">
        <w:t xml:space="preserve">ть технологическую карту </w:t>
      </w:r>
      <w:r w:rsidR="00424704">
        <w:t>занятия с применением приемов ритмодекломации</w:t>
      </w:r>
      <w:r w:rsidR="001A0BC0">
        <w:t>;</w:t>
      </w:r>
    </w:p>
    <w:p w:rsidR="0043448D" w:rsidRPr="001D42A3" w:rsidRDefault="00E834E5" w:rsidP="00A21443">
      <w:pPr>
        <w:pStyle w:val="a9"/>
        <w:spacing w:before="0" w:beforeAutospacing="0" w:after="0" w:afterAutospacing="0" w:line="360" w:lineRule="auto"/>
        <w:ind w:left="360"/>
        <w:jc w:val="both"/>
      </w:pPr>
      <w:r>
        <w:rPr>
          <w:color w:val="000000"/>
          <w:shd w:val="clear" w:color="auto" w:fill="FFFFFF"/>
        </w:rPr>
        <w:t>-   пополн</w:t>
      </w:r>
      <w:r w:rsidR="00B81393">
        <w:rPr>
          <w:color w:val="000000"/>
          <w:shd w:val="clear" w:color="auto" w:fill="FFFFFF"/>
        </w:rPr>
        <w:t>и</w:t>
      </w:r>
      <w:r w:rsidR="001A0BC0" w:rsidRPr="009100FA">
        <w:rPr>
          <w:color w:val="000000"/>
          <w:shd w:val="clear" w:color="auto" w:fill="FFFFFF"/>
        </w:rPr>
        <w:t>ть собственную методическую копилку</w:t>
      </w:r>
      <w:r w:rsidR="001D42A3">
        <w:rPr>
          <w:color w:val="000000"/>
          <w:shd w:val="clear" w:color="auto" w:fill="FFFFFF"/>
        </w:rPr>
        <w:t>;</w:t>
      </w:r>
    </w:p>
    <w:p w:rsidR="001D42A3" w:rsidRPr="001D42A3" w:rsidRDefault="00E834E5" w:rsidP="00A21443">
      <w:pPr>
        <w:pStyle w:val="a9"/>
        <w:spacing w:before="0" w:beforeAutospacing="0" w:after="0" w:afterAutospacing="0" w:line="360" w:lineRule="auto"/>
        <w:ind w:left="360"/>
        <w:jc w:val="both"/>
      </w:pPr>
      <w:r>
        <w:rPr>
          <w:color w:val="000000"/>
          <w:shd w:val="clear" w:color="auto" w:fill="FFFFFF"/>
        </w:rPr>
        <w:t xml:space="preserve">- </w:t>
      </w:r>
      <w:r w:rsidR="002C49BD">
        <w:rPr>
          <w:color w:val="000000"/>
          <w:shd w:val="clear" w:color="auto" w:fill="FFFFFF"/>
        </w:rPr>
        <w:t>формировать творческие способности</w:t>
      </w:r>
      <w:r w:rsidR="001D42A3">
        <w:rPr>
          <w:color w:val="000000"/>
          <w:shd w:val="clear" w:color="auto" w:fill="FFFFFF"/>
        </w:rPr>
        <w:t xml:space="preserve"> и поиск новых форм организации взаимо</w:t>
      </w:r>
      <w:r w:rsidR="00F056C8">
        <w:rPr>
          <w:color w:val="000000"/>
          <w:shd w:val="clear" w:color="auto" w:fill="FFFFFF"/>
        </w:rPr>
        <w:t>действия педагога и обучающегося</w:t>
      </w:r>
      <w:r w:rsidR="00B81393">
        <w:rPr>
          <w:color w:val="000000"/>
          <w:shd w:val="clear" w:color="auto" w:fill="FFFFFF"/>
        </w:rPr>
        <w:t>;</w:t>
      </w:r>
    </w:p>
    <w:p w:rsidR="00A67E2A" w:rsidRPr="002C49BD" w:rsidRDefault="00A21443" w:rsidP="00A21443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Helvetica" w:hAnsi="Helvetica" w:cs="Helvetica"/>
          <w:sz w:val="25"/>
          <w:szCs w:val="25"/>
        </w:rPr>
      </w:pPr>
      <w:r>
        <w:rPr>
          <w:sz w:val="25"/>
          <w:szCs w:val="25"/>
        </w:rPr>
        <w:t xml:space="preserve">- </w:t>
      </w:r>
      <w:r w:rsidR="00A67E2A" w:rsidRPr="00F81A73">
        <w:rPr>
          <w:sz w:val="25"/>
          <w:szCs w:val="25"/>
        </w:rPr>
        <w:t>содействовать накоплению опыта восприятия произведений искусства и эмоциональной отзывчивости на них;</w:t>
      </w:r>
    </w:p>
    <w:p w:rsidR="00A67E2A" w:rsidRPr="002C49BD" w:rsidRDefault="00A67E2A" w:rsidP="00A21443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cs="Helvetica"/>
          <w:color w:val="000000"/>
        </w:rPr>
      </w:pPr>
      <w:r w:rsidRPr="002C49BD">
        <w:rPr>
          <w:sz w:val="25"/>
          <w:szCs w:val="25"/>
        </w:rPr>
        <w:t>- обогащать и расширять художественный опыт детей</w:t>
      </w:r>
      <w:r w:rsidR="002C49BD">
        <w:rPr>
          <w:sz w:val="25"/>
          <w:szCs w:val="25"/>
        </w:rPr>
        <w:t>;</w:t>
      </w:r>
    </w:p>
    <w:p w:rsidR="002C49BD" w:rsidRPr="000E2D10" w:rsidRDefault="000871D0" w:rsidP="00087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0E2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E2D10">
        <w:rPr>
          <w:rFonts w:ascii="Times New Roman" w:hAnsi="Times New Roman" w:cs="Times New Roman"/>
          <w:sz w:val="24"/>
          <w:szCs w:val="24"/>
        </w:rPr>
        <w:t xml:space="preserve"> развивать  у </w:t>
      </w:r>
      <w:r w:rsidR="00F056C8">
        <w:rPr>
          <w:rFonts w:ascii="Times New Roman" w:hAnsi="Times New Roman" w:cs="Times New Roman"/>
          <w:sz w:val="24"/>
          <w:szCs w:val="24"/>
        </w:rPr>
        <w:t xml:space="preserve">ребят </w:t>
      </w:r>
      <w:r w:rsidRPr="000E2D10">
        <w:rPr>
          <w:rFonts w:ascii="Times New Roman" w:hAnsi="Times New Roman" w:cs="Times New Roman"/>
          <w:sz w:val="24"/>
          <w:szCs w:val="24"/>
        </w:rPr>
        <w:t xml:space="preserve">школьного возраста </w:t>
      </w:r>
      <w:r w:rsidRPr="000E2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музыкальный слух, голос, дикцию, </w:t>
      </w:r>
      <w:r w:rsidRPr="000E2D10">
        <w:rPr>
          <w:rFonts w:ascii="Times New Roman" w:hAnsi="Times New Roman" w:cs="Times New Roman"/>
          <w:sz w:val="24"/>
          <w:szCs w:val="24"/>
        </w:rPr>
        <w:t>чувство ритм</w:t>
      </w:r>
      <w:r w:rsidR="00B81393">
        <w:rPr>
          <w:rFonts w:ascii="Times New Roman" w:hAnsi="Times New Roman" w:cs="Times New Roman"/>
          <w:sz w:val="24"/>
          <w:szCs w:val="24"/>
        </w:rPr>
        <w:t xml:space="preserve">а с помощью упражнений по </w:t>
      </w:r>
      <w:r w:rsidR="00424704">
        <w:rPr>
          <w:rFonts w:ascii="Times New Roman" w:hAnsi="Times New Roman" w:cs="Times New Roman"/>
          <w:sz w:val="24"/>
          <w:szCs w:val="24"/>
        </w:rPr>
        <w:t>ритмо</w:t>
      </w:r>
      <w:r w:rsidRPr="000E2D10">
        <w:rPr>
          <w:rFonts w:ascii="Times New Roman" w:hAnsi="Times New Roman" w:cs="Times New Roman"/>
          <w:sz w:val="24"/>
          <w:szCs w:val="24"/>
        </w:rPr>
        <w:t>декламации;</w:t>
      </w:r>
    </w:p>
    <w:p w:rsidR="002C49BD" w:rsidRPr="00271687" w:rsidRDefault="00271687" w:rsidP="00271687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</w:t>
      </w:r>
      <w:r w:rsidR="002C49BD" w:rsidRPr="002716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49BD" w:rsidRPr="002716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6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существ</w:t>
      </w:r>
      <w:r w:rsidR="00B81393">
        <w:rPr>
          <w:rFonts w:ascii="Times New Roman" w:hAnsi="Times New Roman" w:cs="Times New Roman"/>
          <w:sz w:val="24"/>
          <w:szCs w:val="24"/>
        </w:rPr>
        <w:t>и</w:t>
      </w:r>
      <w:r w:rsidRPr="00271687">
        <w:rPr>
          <w:rFonts w:ascii="Times New Roman" w:hAnsi="Times New Roman" w:cs="Times New Roman"/>
          <w:sz w:val="24"/>
          <w:szCs w:val="24"/>
        </w:rPr>
        <w:t xml:space="preserve">ть анализ теоретических исследований по проблеме </w:t>
      </w:r>
      <w:r w:rsidRPr="00271687">
        <w:rPr>
          <w:rFonts w:ascii="Times New Roman" w:hAnsi="Times New Roman" w:cs="Times New Roman"/>
          <w:bCs/>
          <w:sz w:val="24"/>
          <w:szCs w:val="24"/>
        </w:rPr>
        <w:t>ритмодекламация</w:t>
      </w:r>
      <w:r w:rsidR="0042470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71687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r w:rsidR="00F056C8">
        <w:rPr>
          <w:rFonts w:ascii="Times New Roman" w:hAnsi="Times New Roman" w:cs="Times New Roman"/>
          <w:bCs/>
          <w:sz w:val="24"/>
          <w:szCs w:val="24"/>
        </w:rPr>
        <w:t xml:space="preserve">эффективное средство развития </w:t>
      </w:r>
      <w:r w:rsidRPr="00271687">
        <w:rPr>
          <w:rFonts w:ascii="Times New Roman" w:hAnsi="Times New Roman" w:cs="Times New Roman"/>
          <w:bCs/>
          <w:sz w:val="24"/>
          <w:szCs w:val="24"/>
        </w:rPr>
        <w:t>школьников;</w:t>
      </w:r>
    </w:p>
    <w:p w:rsidR="00E834E5" w:rsidRPr="00435FD9" w:rsidRDefault="00E834E5" w:rsidP="00A21443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4E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C49BD" w:rsidRPr="00E834E5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</w:t>
      </w:r>
      <w:r w:rsidR="00B8139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C49BD" w:rsidRPr="00E834E5">
        <w:rPr>
          <w:rFonts w:ascii="Times New Roman" w:eastAsia="Times New Roman" w:hAnsi="Times New Roman"/>
          <w:sz w:val="24"/>
          <w:szCs w:val="24"/>
          <w:lang w:eastAsia="ru-RU"/>
        </w:rPr>
        <w:t>ть пути развития своей педагогической деятельности для реализации требований ФГОС.</w:t>
      </w:r>
    </w:p>
    <w:p w:rsidR="00AE7B80" w:rsidRDefault="00AE7B80" w:rsidP="00A21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48D" w:rsidRPr="008263F1" w:rsidRDefault="00AE7B80" w:rsidP="00AE7B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263F1">
        <w:rPr>
          <w:rFonts w:ascii="Times New Roman" w:hAnsi="Times New Roman" w:cs="Times New Roman"/>
          <w:b/>
          <w:sz w:val="28"/>
          <w:szCs w:val="28"/>
        </w:rPr>
        <w:t>Тезариус</w:t>
      </w:r>
    </w:p>
    <w:p w:rsidR="00E332A6" w:rsidRPr="00DB4722" w:rsidRDefault="00B9453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4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>Технологическая</w:t>
      </w:r>
      <w:r w:rsidRPr="00A21443">
        <w:rPr>
          <w:rFonts w:ascii="Times New Roman" w:hAnsi="Times New Roman" w:cs="Times New Roman"/>
          <w:b/>
          <w:i/>
          <w:color w:val="8064A2" w:themeColor="accent4"/>
          <w:sz w:val="25"/>
          <w:szCs w:val="25"/>
          <w:u w:val="single"/>
          <w:shd w:val="clear" w:color="auto" w:fill="FFFFFF"/>
        </w:rPr>
        <w:t> </w:t>
      </w:r>
      <w:r w:rsidRPr="00A2144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>карта</w:t>
      </w:r>
      <w:r w:rsidRPr="00A21443">
        <w:rPr>
          <w:rFonts w:ascii="Times New Roman" w:hAnsi="Times New Roman" w:cs="Times New Roman"/>
          <w:b/>
          <w:i/>
          <w:color w:val="8064A2" w:themeColor="accent4"/>
          <w:sz w:val="25"/>
          <w:szCs w:val="25"/>
          <w:u w:val="single"/>
          <w:shd w:val="clear" w:color="auto" w:fill="FFFFFF"/>
        </w:rPr>
        <w:t> </w:t>
      </w:r>
      <w:r w:rsidRPr="00A2144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>урока/занятия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 – это современная форма методической продукции, которая обеспечивает качественное и эффективное преподавание учебных предметов и возможность достижения планируемых результатов освоения основных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образовательных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 программ в соответствии с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ФГОС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:rsidR="00E332A6" w:rsidRPr="00DB4722" w:rsidRDefault="00E57EE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4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>Технология</w:t>
      </w:r>
      <w:r w:rsidRPr="00E57EE2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 – 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это совокупность приемов, применяемых в каком-либо деле, мастерстве, искусстве (толковый словарь). Педагогическая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технология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 - это совокупность психолого-педагогических установок, определяющих специальный набор и компоновку форм,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методов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, способов, приёмов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обучения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, воспитательных средств; она есть организационно - методический инструментарий педагогического процесса (Б.Т.Лихачёв).</w:t>
      </w:r>
    </w:p>
    <w:p w:rsidR="00E834E5" w:rsidRPr="00B81393" w:rsidRDefault="00E57EE2" w:rsidP="00E57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D9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>Слушание</w:t>
      </w:r>
      <w:r w:rsidRPr="00E57EE2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 xml:space="preserve"> – 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>это рецептивный вид речевой деятельности, при помощи которого реализуется процесс приема и последующей переработки речевого сообщения на основе функционирования слухового анализатора. Так же, как и говорение, </w:t>
      </w:r>
      <w:r w:rsidRPr="00DB4722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слушание</w:t>
      </w:r>
      <w:r w:rsidRPr="00DB472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 относится к видам речевой деятельности, которые осуществляют устное общение в </w:t>
      </w:r>
      <w:r w:rsidRPr="00B81393">
        <w:rPr>
          <w:rFonts w:ascii="Times New Roman" w:hAnsi="Times New Roman" w:cs="Times New Roman"/>
          <w:sz w:val="25"/>
          <w:szCs w:val="25"/>
          <w:shd w:val="clear" w:color="auto" w:fill="FFFFFF"/>
        </w:rPr>
        <w:t>любых ситуациях и сферах коммуникации.</w:t>
      </w:r>
    </w:p>
    <w:p w:rsidR="00E834E5" w:rsidRPr="00BB67C8" w:rsidRDefault="00BB67C8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  <w:shd w:val="clear" w:color="auto" w:fill="FFFFFF"/>
        </w:rPr>
        <w:t xml:space="preserve">Эвритмия </w:t>
      </w:r>
      <w:r w:rsidRPr="00BB67C8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shd w:val="clear" w:color="auto" w:fill="FFFFFF"/>
        </w:rPr>
        <w:t xml:space="preserve">– </w:t>
      </w:r>
      <w:r w:rsidRPr="00BB67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искусство художественного движения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57EE2" w:rsidRPr="00B81393" w:rsidRDefault="00DB4722" w:rsidP="00B8139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B8139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>Мотивация</w:t>
      </w:r>
      <w:r w:rsidRPr="00B81393">
        <w:rPr>
          <w:rFonts w:ascii="Times New Roman" w:hAnsi="Times New Roman" w:cs="Times New Roman"/>
          <w:b/>
          <w:i/>
          <w:color w:val="8064A2" w:themeColor="accent4"/>
          <w:sz w:val="25"/>
          <w:szCs w:val="25"/>
          <w:u w:val="single"/>
          <w:shd w:val="clear" w:color="auto" w:fill="FFFFFF"/>
        </w:rPr>
        <w:t> </w:t>
      </w:r>
      <w:r w:rsidRPr="00B81393">
        <w:rPr>
          <w:rFonts w:ascii="Times New Roman" w:hAnsi="Times New Roman" w:cs="Times New Roman"/>
          <w:sz w:val="25"/>
          <w:szCs w:val="25"/>
          <w:shd w:val="clear" w:color="auto" w:fill="FFFFFF"/>
        </w:rPr>
        <w:t>– это способность человека удовлетворять свои потребности посредством какой-либо </w:t>
      </w:r>
      <w:r w:rsidRPr="00B8139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деятельности</w:t>
      </w:r>
      <w:r w:rsidR="00435FD9" w:rsidRPr="00B81393">
        <w:rPr>
          <w:rFonts w:ascii="Times New Roman" w:hAnsi="Times New Roman" w:cs="Times New Roman"/>
          <w:sz w:val="25"/>
          <w:szCs w:val="25"/>
          <w:shd w:val="clear" w:color="auto" w:fill="FFFFFF"/>
        </w:rPr>
        <w:t>, а так же</w:t>
      </w:r>
      <w:r w:rsidRPr="00B8139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динамический психофизиологический процесс, который управляет поведением человека и определяет его организованность, направленность, устойчивость и активность.</w:t>
      </w:r>
    </w:p>
    <w:p w:rsidR="002079D9" w:rsidRPr="00B81393" w:rsidRDefault="00C81E14" w:rsidP="00B81393">
      <w:pPr>
        <w:spacing w:after="0" w:line="360" w:lineRule="auto"/>
        <w:jc w:val="both"/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</w:pPr>
      <w:r w:rsidRPr="00B81393">
        <w:rPr>
          <w:rFonts w:ascii="Times New Roman" w:hAnsi="Times New Roman" w:cs="Times New Roman"/>
          <w:b/>
          <w:bCs/>
          <w:i/>
          <w:color w:val="8064A2" w:themeColor="accent4"/>
          <w:sz w:val="25"/>
          <w:szCs w:val="25"/>
          <w:u w:val="single"/>
          <w:shd w:val="clear" w:color="auto" w:fill="FFFFFF"/>
        </w:rPr>
        <w:t xml:space="preserve">Ритм </w:t>
      </w:r>
      <w:r w:rsidRPr="00B81393">
        <w:rPr>
          <w:rFonts w:ascii="Times New Roman" w:hAnsi="Times New Roman" w:cs="Times New Roman"/>
          <w:bCs/>
          <w:color w:val="8064A2" w:themeColor="accent4"/>
          <w:sz w:val="25"/>
          <w:szCs w:val="25"/>
          <w:shd w:val="clear" w:color="auto" w:fill="FFFFFF"/>
        </w:rPr>
        <w:t xml:space="preserve">–  </w:t>
      </w:r>
      <w:r w:rsidRPr="00B8139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это последовательность, чередование звуков  или каких либо элементов</w:t>
      </w:r>
      <w:r w:rsidR="00B81393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</w:t>
      </w:r>
      <w:r w:rsidRPr="00B81393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с</w:t>
      </w:r>
      <w:r w:rsidRPr="00B813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 xml:space="preserve"> </w:t>
      </w:r>
      <w:r w:rsidRPr="00B81393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определенной последовательностью</w:t>
      </w:r>
      <w:r w:rsidRPr="00B81393">
        <w:rPr>
          <w:rFonts w:ascii="Times New Roman" w:hAnsi="Times New Roman" w:cs="Times New Roman"/>
          <w:b/>
          <w:bCs/>
          <w:sz w:val="16"/>
          <w:szCs w:val="16"/>
          <w:shd w:val="clear" w:color="auto" w:fill="FBFBFB"/>
        </w:rPr>
        <w:t>.</w:t>
      </w:r>
    </w:p>
    <w:p w:rsidR="00C81E14" w:rsidRPr="00B81393" w:rsidRDefault="00C81E14" w:rsidP="00B8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93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Ритмодекламация</w:t>
      </w:r>
      <w:r w:rsidRPr="00B81393">
        <w:rPr>
          <w:rFonts w:ascii="Times New Roman" w:hAnsi="Times New Roman" w:cs="Times New Roman"/>
          <w:sz w:val="24"/>
          <w:szCs w:val="24"/>
        </w:rPr>
        <w:t xml:space="preserve"> – это чёткое произнесение текста или стихов в заданном ритме.</w:t>
      </w:r>
    </w:p>
    <w:p w:rsidR="00E57EE2" w:rsidRPr="00B81393" w:rsidRDefault="00255707" w:rsidP="00B8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393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u w:val="single"/>
          <w:shd w:val="clear" w:color="auto" w:fill="FFFFFF"/>
        </w:rPr>
        <w:t>Оstinato</w:t>
      </w:r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(от</w:t>
      </w:r>
      <w:r w:rsidRPr="00B813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ooltip="Латинский язык" w:history="1">
        <w:r w:rsidRPr="00B81393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лат.</w:t>
        </w:r>
      </w:hyperlink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813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a-Latn"/>
        </w:rPr>
        <w:t>obstinatus</w:t>
      </w:r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 — упорный, упрямый, метод и техника музыкальной композиции, многократное повторение</w:t>
      </w:r>
      <w:r w:rsidRPr="00B8139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 </w:t>
      </w:r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ритмической фигуры (</w:t>
      </w:r>
      <w:hyperlink r:id="rId9" w:tooltip="Ритмическая формула" w:history="1">
        <w:r w:rsidRPr="00B81393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ритмическое</w:t>
        </w:r>
      </w:hyperlink>
      <w:r w:rsidRPr="00B813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остинато</w:t>
      </w:r>
      <w:r w:rsidRPr="00B81393">
        <w:rPr>
          <w:rStyle w:val="apple-converted-space"/>
          <w:rFonts w:ascii="Times New Roman" w:hAnsi="Times New Roman" w:cs="Times New Roman"/>
          <w:sz w:val="24"/>
          <w:szCs w:val="24"/>
        </w:rPr>
        <w:t>)</w:t>
      </w:r>
      <w:r w:rsidRPr="00B813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7EE2" w:rsidRDefault="00E57EE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E2" w:rsidRDefault="00E57EE2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C8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7C8" w:rsidRDefault="00BB67C8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2A6" w:rsidRDefault="00AE7B80" w:rsidP="00130213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332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2A6" w:rsidRPr="008263F1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E7B80" w:rsidRPr="00DB4722" w:rsidRDefault="00AE7B80" w:rsidP="00AE7B80">
      <w:pPr>
        <w:spacing w:after="0" w:line="360" w:lineRule="auto"/>
        <w:ind w:left="142" w:firstLine="56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3.1. </w:t>
      </w:r>
      <w:r w:rsidRPr="00DB4722">
        <w:rPr>
          <w:rFonts w:ascii="Times New Roman" w:hAnsi="Times New Roman" w:cs="Times New Roman"/>
          <w:b/>
          <w:sz w:val="28"/>
          <w:szCs w:val="28"/>
          <w:u w:val="single"/>
        </w:rPr>
        <w:t>Теоретическая часть</w:t>
      </w:r>
    </w:p>
    <w:p w:rsidR="00B81393" w:rsidRPr="00F852C3" w:rsidRDefault="00D1179C" w:rsidP="00B81393">
      <w:pPr>
        <w:spacing w:after="0" w:line="360" w:lineRule="auto"/>
        <w:ind w:left="4962"/>
        <w:jc w:val="both"/>
        <w:rPr>
          <w:rFonts w:ascii="Times New Roman" w:hAnsi="Times New Roman" w:cs="Times New Roman"/>
          <w:i/>
          <w:color w:val="8064A2" w:themeColor="accent4"/>
          <w:sz w:val="24"/>
          <w:szCs w:val="24"/>
        </w:rPr>
      </w:pPr>
      <w:r w:rsidRPr="00F852C3">
        <w:rPr>
          <w:rFonts w:ascii="Times New Roman" w:hAnsi="Times New Roman" w:cs="Times New Roman"/>
          <w:color w:val="8064A2" w:themeColor="accent4"/>
          <w:sz w:val="24"/>
          <w:szCs w:val="24"/>
          <w:shd w:val="clear" w:color="auto" w:fill="FFFFFF"/>
        </w:rPr>
        <w:t>«</w:t>
      </w:r>
      <w:r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Когда мы восприним</w:t>
      </w:r>
      <w:r w:rsidR="00B81393"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>аем ухом ритм и мелодию, у нас</w:t>
      </w:r>
      <w:r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  <w:shd w:val="clear" w:color="auto" w:fill="FFFFFF"/>
        </w:rPr>
        <w:t xml:space="preserve"> изменяется душевное настроение».</w:t>
      </w:r>
    </w:p>
    <w:p w:rsidR="00AE7B80" w:rsidRPr="00F852C3" w:rsidRDefault="00D1179C" w:rsidP="00B81393">
      <w:pPr>
        <w:spacing w:after="0" w:line="360" w:lineRule="auto"/>
        <w:ind w:left="4962"/>
        <w:jc w:val="right"/>
        <w:rPr>
          <w:rStyle w:val="af3"/>
          <w:rFonts w:ascii="Times New Roman" w:hAnsi="Times New Roman" w:cs="Times New Roman"/>
          <w:i w:val="0"/>
          <w:iCs w:val="0"/>
          <w:color w:val="8064A2" w:themeColor="accent4"/>
          <w:sz w:val="24"/>
          <w:szCs w:val="24"/>
        </w:rPr>
      </w:pPr>
      <w:r w:rsidRPr="00F852C3">
        <w:rPr>
          <w:rFonts w:ascii="Times New Roman" w:hAnsi="Times New Roman" w:cs="Times New Roman"/>
          <w:i/>
          <w:color w:val="8064A2" w:themeColor="accent4"/>
          <w:sz w:val="24"/>
          <w:szCs w:val="24"/>
        </w:rPr>
        <w:t>Аристотель</w:t>
      </w:r>
      <w:r w:rsidR="003C340E" w:rsidRPr="00F852C3">
        <w:rPr>
          <w:rStyle w:val="af3"/>
          <w:rFonts w:ascii="Times New Roman" w:hAnsi="Times New Roman" w:cs="Times New Roman"/>
          <w:color w:val="8064A2" w:themeColor="accent4"/>
          <w:sz w:val="28"/>
          <w:szCs w:val="28"/>
          <w:shd w:val="clear" w:color="auto" w:fill="FFFFFF"/>
        </w:rPr>
        <w:t>.</w:t>
      </w:r>
    </w:p>
    <w:p w:rsidR="002F2E0F" w:rsidRPr="00B81393" w:rsidRDefault="002F2E0F" w:rsidP="00B81393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color w:val="C00000"/>
          <w:kern w:val="24"/>
          <w:sz w:val="24"/>
          <w:szCs w:val="24"/>
          <w:lang w:eastAsia="ru-RU"/>
        </w:rPr>
      </w:pPr>
      <w:r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современной </w:t>
      </w:r>
      <w:r w:rsidR="00F05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музыкальной методике обучение </w:t>
      </w:r>
      <w:r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 ритмодекламации рассматривается как  особый вид деятельности, как одна из перспективных форм развития музыкального слуха</w:t>
      </w:r>
      <w:r w:rsidR="00255707"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>, голоса, чувства ритма у детей</w:t>
      </w:r>
      <w:r w:rsid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>. Н</w:t>
      </w:r>
      <w:r w:rsidR="00614EF8"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 любом деле важна система, </w:t>
      </w:r>
      <w:r w:rsidR="00F05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 ребенком</w:t>
      </w:r>
      <w:r w:rsid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должны находиться,</w:t>
      </w:r>
      <w:r w:rsidR="00614EF8"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только г</w:t>
      </w:r>
      <w:r w:rsidR="00F056C8">
        <w:rPr>
          <w:rFonts w:ascii="Times New Roman" w:hAnsi="Times New Roman" w:cs="Times New Roman"/>
          <w:sz w:val="24"/>
          <w:szCs w:val="24"/>
          <w:shd w:val="clear" w:color="auto" w:fill="FFFFFF"/>
        </w:rPr>
        <w:t>рамотный учитель музыкиь, но и учитель начального звена</w:t>
      </w:r>
      <w:r w:rsidR="00614EF8"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сформированными музыкальными способностями, любящий и понимающий музыку.</w:t>
      </w:r>
    </w:p>
    <w:p w:rsidR="00255707" w:rsidRDefault="00C310DB" w:rsidP="00A04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2F2E0F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Ритмодекламация представляет собой синтез поэзии и музыки – широко применялась композиторами ещё в </w:t>
      </w:r>
      <w:r w:rsidR="002F2E0F" w:rsidRP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>ХХ</w:t>
      </w:r>
      <w:r w:rsidR="002F2E0F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веке. Её называли «музыкальной речью», «речевым интонированием в ритме». На первом плане в ритмодекламации выступает соединение ритма и выразительного речевого интонирования. Чёткая ритмическая организация музыкально-исполнительского процесса активизирует у детей развитие внимания, сосредоточенности, быстроты реакции, координации слуха, голоса и движения.</w:t>
      </w:r>
      <w:r w:rsidR="002F2E0F" w:rsidRPr="00C310DB">
        <w:rPr>
          <w:rFonts w:ascii="Times New Roman" w:hAnsi="Times New Roman" w:cs="Times New Roman"/>
          <w:sz w:val="28"/>
          <w:szCs w:val="28"/>
        </w:rPr>
        <w:t xml:space="preserve"> </w:t>
      </w:r>
      <w:r w:rsidR="002F2E0F" w:rsidRPr="00C310DB">
        <w:rPr>
          <w:rFonts w:ascii="Times New Roman" w:hAnsi="Times New Roman" w:cs="Times New Roman"/>
          <w:sz w:val="24"/>
          <w:szCs w:val="24"/>
        </w:rPr>
        <w:t xml:space="preserve">Ритмодекламация может идти на фоне ритмического сопровождения звучащих жестов (хлопков, щелчков, шлепков, притопов и т.п.), шумовых инструментов, звучания </w:t>
      </w:r>
      <w:r w:rsidR="00424704">
        <w:rPr>
          <w:rFonts w:ascii="Times New Roman" w:hAnsi="Times New Roman" w:cs="Times New Roman"/>
          <w:sz w:val="24"/>
          <w:szCs w:val="24"/>
        </w:rPr>
        <w:t>мелодии. С</w:t>
      </w:r>
      <w:r w:rsidR="002F2E0F" w:rsidRPr="00C310DB">
        <w:rPr>
          <w:rFonts w:ascii="Times New Roman" w:hAnsi="Times New Roman" w:cs="Times New Roman"/>
          <w:sz w:val="24"/>
          <w:szCs w:val="24"/>
        </w:rPr>
        <w:t>ледует добавить, что у детей восприятие непосредственно связано с моторикой, поэтому ощущение выразительных элементов музыкально-поэтического языка дополняется жестами, пластикой, движением, что помогает детям телесно пережить ощущение тепла, динамики, ритма речи.</w:t>
      </w:r>
      <w:r w:rsidR="008F6104" w:rsidRPr="00C310DB">
        <w:rPr>
          <w:rFonts w:ascii="Times New Roman" w:hAnsi="Times New Roman" w:cs="Times New Roman"/>
          <w:sz w:val="28"/>
          <w:szCs w:val="28"/>
        </w:rPr>
        <w:t xml:space="preserve"> </w:t>
      </w:r>
      <w:r w:rsidR="00A040E1">
        <w:rPr>
          <w:rFonts w:ascii="Times New Roman" w:hAnsi="Times New Roman" w:cs="Times New Roman"/>
          <w:sz w:val="24"/>
          <w:szCs w:val="24"/>
        </w:rPr>
        <w:t>О</w:t>
      </w:r>
      <w:r w:rsidR="008F6104" w:rsidRPr="00C310DB">
        <w:rPr>
          <w:rFonts w:ascii="Times New Roman" w:hAnsi="Times New Roman" w:cs="Times New Roman"/>
          <w:sz w:val="24"/>
          <w:szCs w:val="24"/>
        </w:rPr>
        <w:t>дин и тот же текст можно окрасить разными эмоциями, т. к. отношение к одному и тому же персонажу или событию может измениться по</w:t>
      </w:r>
      <w:r w:rsidR="00A040E1">
        <w:rPr>
          <w:rFonts w:ascii="Times New Roman" w:hAnsi="Times New Roman" w:cs="Times New Roman"/>
          <w:sz w:val="24"/>
          <w:szCs w:val="24"/>
        </w:rPr>
        <w:t>-</w:t>
      </w:r>
      <w:r w:rsidR="008F6104" w:rsidRPr="00C310DB">
        <w:rPr>
          <w:rFonts w:ascii="Times New Roman" w:hAnsi="Times New Roman" w:cs="Times New Roman"/>
          <w:sz w:val="24"/>
          <w:szCs w:val="24"/>
        </w:rPr>
        <w:t>разному.</w:t>
      </w:r>
    </w:p>
    <w:p w:rsidR="002F2E0F" w:rsidRPr="00C310DB" w:rsidRDefault="00255707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F6104" w:rsidRPr="00C310DB">
        <w:rPr>
          <w:rFonts w:ascii="Times New Roman" w:hAnsi="Times New Roman" w:cs="Times New Roman"/>
          <w:sz w:val="24"/>
          <w:szCs w:val="24"/>
        </w:rPr>
        <w:t xml:space="preserve"> музыки и речи одна первооснова – интонация, поэтому словесный </w:t>
      </w:r>
      <w:r>
        <w:rPr>
          <w:rFonts w:ascii="Times New Roman" w:hAnsi="Times New Roman" w:cs="Times New Roman"/>
          <w:sz w:val="24"/>
          <w:szCs w:val="24"/>
        </w:rPr>
        <w:t>образ и музыкальный неразделимы,</w:t>
      </w:r>
      <w:r w:rsidR="008F6104" w:rsidRPr="00C310DB">
        <w:rPr>
          <w:rFonts w:ascii="Times New Roman" w:hAnsi="Times New Roman" w:cs="Times New Roman"/>
          <w:sz w:val="24"/>
          <w:szCs w:val="24"/>
        </w:rPr>
        <w:t xml:space="preserve"> чем глубже дети постигают словесно – поэтический образ, тем легче им будет понять, а затем и выразить образ музыкальный. Ритмодекламация </w:t>
      </w:r>
      <w:r w:rsidR="008F6104" w:rsidRPr="00C310DB">
        <w:rPr>
          <w:rFonts w:ascii="Times New Roman" w:hAnsi="Times New Roman" w:cs="Times New Roman"/>
          <w:sz w:val="24"/>
          <w:szCs w:val="24"/>
        </w:rPr>
        <w:lastRenderedPageBreak/>
        <w:t>может идти на фоне ритмического сопровождения звучащих жестов, шумовых инструментов, звучания мелодии, может сопровождаться различн</w:t>
      </w:r>
      <w:r w:rsidR="00715138" w:rsidRPr="00C310DB">
        <w:rPr>
          <w:rFonts w:ascii="Times New Roman" w:hAnsi="Times New Roman" w:cs="Times New Roman"/>
          <w:sz w:val="24"/>
          <w:szCs w:val="24"/>
        </w:rPr>
        <w:t>ыми движениями</w:t>
      </w:r>
      <w:r w:rsidR="00424704">
        <w:rPr>
          <w:rFonts w:ascii="Times New Roman" w:hAnsi="Times New Roman" w:cs="Times New Roman"/>
          <w:sz w:val="24"/>
          <w:szCs w:val="24"/>
        </w:rPr>
        <w:t>.</w:t>
      </w:r>
    </w:p>
    <w:p w:rsidR="002F2E0F" w:rsidRPr="00C310DB" w:rsidRDefault="002F2E0F" w:rsidP="00A04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По мнению Т.А. Боровик: «</w:t>
      </w:r>
      <w:r w:rsidRPr="00C310D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Ритмодекламаию можно определить как музыкально-педагогическую модель, в которой текст не поётся, а ритмично декламируется. При этом поэтическая звуковая ткань взаимодействует с узорами музыкальных длительностей и пауз, что усиливает эмоциональный эффект от прослушивания и является важным развивающим фактором для ребёнка</w:t>
      </w:r>
      <w:r w:rsidRPr="00C31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2F2E0F" w:rsidRPr="00C310DB" w:rsidRDefault="002F2E0F" w:rsidP="00A040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Ритмодекламация – это четкое произношение текста или стихов в заданном ритме, </w:t>
      </w:r>
      <w:r w:rsidR="00A04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которое 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представляет собой синтез поэзии и музыки. </w:t>
      </w:r>
      <w:r w:rsidRPr="00C310DB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Главное правило ритмодекламации: каждое слово, каждый слог, звук воспроизводится осмысленно, с искренним отношением исполнителя к звучащей речи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31EE" w:rsidRPr="00255707" w:rsidRDefault="002F2E0F" w:rsidP="00A040E1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10DB">
        <w:rPr>
          <w:rFonts w:ascii="Times New Roman" w:hAnsi="Times New Roman" w:cs="Times New Roman"/>
          <w:kern w:val="24"/>
          <w:sz w:val="24"/>
          <w:szCs w:val="24"/>
        </w:rPr>
        <w:t xml:space="preserve">Основная цель ритмодекламации – это, прежде всего, развитие музыкального, поэтического слуха, чувства слова, воображения. </w:t>
      </w:r>
      <w:r w:rsidRPr="00C310DB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По отношению к музыке ритмодекламация означает, прежде всего, ритмическую тренировку. Ритм, заключенный в словах, фразах, ощущается</w:t>
      </w:r>
      <w:r w:rsid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естественно и  извлекается без всякого труда;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прохлопывается, переносится на шумовые инструменты, становится основой различных ostinato (от</w:t>
      </w:r>
      <w:r w:rsidR="00614EF8" w:rsidRPr="00C310D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tooltip="Латинский язык" w:history="1">
        <w:r w:rsidR="00614EF8" w:rsidRPr="00C310D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лат.</w:t>
        </w:r>
      </w:hyperlink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14EF8" w:rsidRPr="00C310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a-Latn"/>
        </w:rPr>
        <w:t>obstinatus</w:t>
      </w:r>
      <w:r w:rsidR="00255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упорный, упрямый, 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и техника музыкальной композиции, многократное повторение</w:t>
      </w:r>
      <w:r w:rsidR="00614EF8" w:rsidRPr="00C310D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 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ритмической фигуры (</w:t>
      </w:r>
      <w:hyperlink r:id="rId11" w:tooltip="Ритмическая формула" w:history="1">
        <w:r w:rsidR="00614EF8" w:rsidRPr="00C310D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ритмическое</w:t>
        </w:r>
      </w:hyperlink>
      <w:r w:rsidR="00614EF8" w:rsidRPr="00C310D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остинато</w:t>
      </w:r>
      <w:r w:rsidR="00A040E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14EF8" w:rsidRPr="00C310DB">
        <w:rPr>
          <w:rStyle w:val="apple-converted-space"/>
          <w:rFonts w:ascii="Times New Roman" w:hAnsi="Times New Roman" w:cs="Times New Roman"/>
          <w:sz w:val="24"/>
          <w:szCs w:val="24"/>
        </w:rPr>
        <w:t>)</w:t>
      </w:r>
      <w:r w:rsidR="00614EF8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14EF8" w:rsidRPr="00C310DB">
        <w:rPr>
          <w:rFonts w:ascii="Times New Roman" w:hAnsi="Times New Roman" w:cs="Times New Roman"/>
          <w:sz w:val="24"/>
          <w:szCs w:val="24"/>
        </w:rPr>
        <w:t>Чёткая ритмическая организация музыкально-исполнительского процесса активизирует у детей развитие внимания, сосредоточенности, быстроты реакции, координации слуха, голоса и движения, способствует интенсивному развитию чувства ритма.</w:t>
      </w:r>
    </w:p>
    <w:p w:rsidR="00D320A1" w:rsidRPr="00C310DB" w:rsidRDefault="005D0B1C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Ритмодекламацию можно определить как музыкально-педагогическую модель, в которой текст не поётся, а ритмично декламируется. Однако исполнение ритмодекламации отличается более чётким произношением и утрированной интонацией. </w:t>
      </w:r>
      <w:r w:rsidR="00D320A1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Чёткая ритмическая организация музыкально-исполнительского процесса активизирует у детей развитие</w:t>
      </w:r>
      <w:r w:rsidR="005942BD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D320A1"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20A1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- внимания,</w:t>
      </w:r>
    </w:p>
    <w:p w:rsidR="00D320A1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сосредоточенности,  </w:t>
      </w:r>
    </w:p>
    <w:p w:rsidR="00D320A1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- быстроты реакции,</w:t>
      </w:r>
    </w:p>
    <w:p w:rsidR="00D320A1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координации </w:t>
      </w:r>
      <w:r w:rsidRPr="004A2037">
        <w:rPr>
          <w:rFonts w:ascii="Times New Roman" w:hAnsi="Times New Roman" w:cs="Times New Roman"/>
          <w:sz w:val="24"/>
          <w:szCs w:val="24"/>
          <w:shd w:val="clear" w:color="auto" w:fill="FFFFFF"/>
        </w:rPr>
        <w:t>слуха</w:t>
      </w: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D320A1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голоса и движения, </w:t>
      </w:r>
    </w:p>
    <w:p w:rsidR="005031EE" w:rsidRPr="00C310DB" w:rsidRDefault="00D320A1" w:rsidP="00D320A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0DB">
        <w:rPr>
          <w:rFonts w:ascii="Times New Roman" w:hAnsi="Times New Roman" w:cs="Times New Roman"/>
          <w:sz w:val="24"/>
          <w:szCs w:val="24"/>
          <w:shd w:val="clear" w:color="auto" w:fill="FFFFFF"/>
        </w:rPr>
        <w:t>- способствует интенсивному развитию чувства ритма.   </w:t>
      </w:r>
    </w:p>
    <w:p w:rsidR="00286A2E" w:rsidRDefault="005D0B1C" w:rsidP="00286A2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0DB">
        <w:rPr>
          <w:rFonts w:ascii="Times New Roman" w:hAnsi="Times New Roman" w:cs="Times New Roman"/>
          <w:sz w:val="24"/>
          <w:szCs w:val="24"/>
        </w:rPr>
        <w:lastRenderedPageBreak/>
        <w:t xml:space="preserve">Отстранение от пения в ритмодекламации связано, с одной стороны, с упрощением интонационного процесса (проще и естественнее для ребёнка говорить), а с другой, направлено на развитие механизмов интонационного мышления, где музыкальный слух взаимодействует с речевым. До тех пор, пока ребёнок не услышит, как он говорит, и не научится контролировать свою речь, трудно надеяться, что он сможет правильно и </w:t>
      </w:r>
      <w:r w:rsidRPr="00A040E1">
        <w:rPr>
          <w:rFonts w:ascii="Times New Roman" w:hAnsi="Times New Roman" w:cs="Times New Roman"/>
          <w:sz w:val="24"/>
          <w:szCs w:val="24"/>
        </w:rPr>
        <w:t>выразительно петь.</w:t>
      </w:r>
      <w:r w:rsidR="00B45AFA" w:rsidRPr="00B45A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0E1" w:rsidRDefault="00286A2E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86A2E">
        <w:rPr>
          <w:rFonts w:ascii="Times New Roman" w:hAnsi="Times New Roman" w:cs="Times New Roman"/>
          <w:sz w:val="24"/>
          <w:szCs w:val="24"/>
        </w:rPr>
        <w:t xml:space="preserve">итмодекламация </w:t>
      </w:r>
      <w:r w:rsidR="00424704">
        <w:rPr>
          <w:rFonts w:ascii="Times New Roman" w:hAnsi="Times New Roman" w:cs="Times New Roman"/>
          <w:sz w:val="24"/>
          <w:szCs w:val="24"/>
        </w:rPr>
        <w:t>-</w:t>
      </w:r>
      <w:r w:rsidRPr="00286A2E">
        <w:rPr>
          <w:rFonts w:ascii="Times New Roman" w:hAnsi="Times New Roman" w:cs="Times New Roman"/>
          <w:sz w:val="24"/>
          <w:szCs w:val="24"/>
        </w:rPr>
        <w:t xml:space="preserve"> один из основных элементов системы музыка</w:t>
      </w:r>
      <w:r>
        <w:rPr>
          <w:rFonts w:ascii="Times New Roman" w:hAnsi="Times New Roman" w:cs="Times New Roman"/>
          <w:sz w:val="24"/>
          <w:szCs w:val="24"/>
        </w:rPr>
        <w:t>льного образования, по мнению  К. О</w:t>
      </w:r>
      <w:r w:rsidRPr="00286A2E">
        <w:rPr>
          <w:rFonts w:ascii="Times New Roman" w:hAnsi="Times New Roman" w:cs="Times New Roman"/>
          <w:sz w:val="24"/>
          <w:szCs w:val="24"/>
        </w:rPr>
        <w:t>рфа,  метод речевой ритмической декламации (ритмодекламация), базируется на ритм</w:t>
      </w:r>
      <w:r>
        <w:rPr>
          <w:rFonts w:ascii="Times New Roman" w:hAnsi="Times New Roman" w:cs="Times New Roman"/>
          <w:sz w:val="24"/>
          <w:szCs w:val="24"/>
        </w:rPr>
        <w:t>ическом родстве музыки и речи. П</w:t>
      </w:r>
      <w:r w:rsidRPr="00286A2E">
        <w:rPr>
          <w:rFonts w:ascii="Times New Roman" w:hAnsi="Times New Roman" w:cs="Times New Roman"/>
          <w:sz w:val="24"/>
          <w:szCs w:val="24"/>
        </w:rPr>
        <w:t xml:space="preserve">одтекстовка помогает преодолеть ритмические трудности и одновременно является упражнением на речевое творчество. </w:t>
      </w:r>
      <w:r w:rsidR="00A040E1">
        <w:rPr>
          <w:rFonts w:ascii="Times New Roman" w:hAnsi="Times New Roman" w:cs="Times New Roman"/>
          <w:sz w:val="24"/>
          <w:szCs w:val="24"/>
        </w:rPr>
        <w:t>Н</w:t>
      </w:r>
      <w:r w:rsidRPr="00286A2E">
        <w:rPr>
          <w:rFonts w:ascii="Times New Roman" w:hAnsi="Times New Roman" w:cs="Times New Roman"/>
          <w:sz w:val="24"/>
          <w:szCs w:val="24"/>
        </w:rPr>
        <w:t xml:space="preserve">езаметно на основе речевых ритмов перед учащимися раскрывается без счета и абстрактных объяснений богатство метроритмических форм. </w:t>
      </w:r>
    </w:p>
    <w:p w:rsidR="00286A2E" w:rsidRPr="00286A2E" w:rsidRDefault="00A040E1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6A2E" w:rsidRPr="00286A2E">
        <w:rPr>
          <w:rFonts w:ascii="Times New Roman" w:hAnsi="Times New Roman" w:cs="Times New Roman"/>
          <w:sz w:val="24"/>
          <w:szCs w:val="24"/>
        </w:rPr>
        <w:t>о речь идет не просто о точной ритмической имитации характерного звучания слов, а прежде всего о внутреннем эмоциональном переживании содержания слова и его эстетиче</w:t>
      </w:r>
      <w:r w:rsidR="00286A2E">
        <w:rPr>
          <w:rFonts w:ascii="Times New Roman" w:hAnsi="Times New Roman" w:cs="Times New Roman"/>
          <w:sz w:val="24"/>
          <w:szCs w:val="24"/>
        </w:rPr>
        <w:t>ской и выразительной ценности. Н</w:t>
      </w:r>
      <w:r w:rsidR="00286A2E" w:rsidRPr="00286A2E">
        <w:rPr>
          <w:rFonts w:ascii="Times New Roman" w:hAnsi="Times New Roman" w:cs="Times New Roman"/>
          <w:sz w:val="24"/>
          <w:szCs w:val="24"/>
        </w:rPr>
        <w:t>епосредственная связь речи и музыкального ритма вызывает чувство эвритмии (приятное ощущен</w:t>
      </w:r>
      <w:r w:rsidR="00286A2E">
        <w:rPr>
          <w:rFonts w:ascii="Times New Roman" w:hAnsi="Times New Roman" w:cs="Times New Roman"/>
          <w:sz w:val="24"/>
          <w:szCs w:val="24"/>
        </w:rPr>
        <w:t>ие от согласованности ритмов). Э</w:t>
      </w:r>
      <w:r w:rsidR="00286A2E" w:rsidRPr="00286A2E">
        <w:rPr>
          <w:rFonts w:ascii="Times New Roman" w:hAnsi="Times New Roman" w:cs="Times New Roman"/>
          <w:sz w:val="24"/>
          <w:szCs w:val="24"/>
        </w:rPr>
        <w:t>вритмия содействует слиянию декламации, зрительных образов и внутренних чувств в одно "полифоническое" ощущение.</w:t>
      </w:r>
    </w:p>
    <w:p w:rsidR="00286A2E" w:rsidRPr="00286A2E" w:rsidRDefault="00286A2E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6A2E">
        <w:rPr>
          <w:rFonts w:ascii="Times New Roman" w:hAnsi="Times New Roman" w:cs="Times New Roman"/>
          <w:sz w:val="24"/>
          <w:szCs w:val="24"/>
        </w:rPr>
        <w:t>екламация оказывает огромное влияние на развитие в</w:t>
      </w:r>
      <w:r w:rsidR="00424704">
        <w:rPr>
          <w:rFonts w:ascii="Times New Roman" w:hAnsi="Times New Roman" w:cs="Times New Roman"/>
          <w:sz w:val="24"/>
          <w:szCs w:val="24"/>
        </w:rPr>
        <w:t>окальных данных детей. Р</w:t>
      </w:r>
      <w:r w:rsidRPr="00286A2E">
        <w:rPr>
          <w:rFonts w:ascii="Times New Roman" w:hAnsi="Times New Roman" w:cs="Times New Roman"/>
          <w:sz w:val="24"/>
          <w:szCs w:val="24"/>
        </w:rPr>
        <w:t>ечевые упражнения развивают не только ритм, но и голос: если стремиться к ясной артикуляции, то это потребует правильной позы, а при такой позе все звучит лучше и, до известной степени, исключается возможность говорить и петь "хныка</w:t>
      </w:r>
      <w:r w:rsidR="00424704">
        <w:rPr>
          <w:rFonts w:ascii="Times New Roman" w:hAnsi="Times New Roman" w:cs="Times New Roman"/>
          <w:sz w:val="24"/>
          <w:szCs w:val="24"/>
        </w:rPr>
        <w:t>ющим" и "горловым" голосом. В</w:t>
      </w:r>
      <w:r w:rsidRPr="00286A2E">
        <w:rPr>
          <w:rFonts w:ascii="Times New Roman" w:hAnsi="Times New Roman" w:cs="Times New Roman"/>
          <w:sz w:val="24"/>
          <w:szCs w:val="24"/>
        </w:rPr>
        <w:t xml:space="preserve">се речевые упражнения проводятся в различных голосовых регистрах, различными тембрами и различной силой звука. </w:t>
      </w:r>
      <w:r>
        <w:rPr>
          <w:rFonts w:ascii="Times New Roman" w:hAnsi="Times New Roman" w:cs="Times New Roman"/>
          <w:sz w:val="24"/>
          <w:szCs w:val="24"/>
        </w:rPr>
        <w:t>По О</w:t>
      </w:r>
      <w:r w:rsidRPr="00286A2E">
        <w:rPr>
          <w:rFonts w:ascii="Times New Roman" w:hAnsi="Times New Roman" w:cs="Times New Roman"/>
          <w:sz w:val="24"/>
          <w:szCs w:val="24"/>
        </w:rPr>
        <w:t>рфу, слово — элемент речи и поэз</w:t>
      </w:r>
      <w:r>
        <w:rPr>
          <w:rFonts w:ascii="Times New Roman" w:hAnsi="Times New Roman" w:cs="Times New Roman"/>
          <w:sz w:val="24"/>
          <w:szCs w:val="24"/>
        </w:rPr>
        <w:t>ии, из которого рождается пение,</w:t>
      </w:r>
      <w:r w:rsidRPr="00286A2E">
        <w:rPr>
          <w:rFonts w:ascii="Times New Roman" w:hAnsi="Times New Roman" w:cs="Times New Roman"/>
          <w:sz w:val="24"/>
          <w:szCs w:val="24"/>
        </w:rPr>
        <w:t xml:space="preserve"> поэтому особое внимание уделяется метрической структуре слова, его мелодико-интонационному произнесению и его звучанию (светлому — гулкому, прозрачному — тусклому, легкому — вязкому).</w:t>
      </w:r>
    </w:p>
    <w:p w:rsidR="00A040E1" w:rsidRDefault="00713855" w:rsidP="00A04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итмодекламация   разучивается как вокальное произведение, т.к. для создания яркого образа необходимо известное время, в течение которого постепенно проявляются те или иные нюансы интонации, закрепляются в сознании детали и смысловые оттенки.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P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>десь не исключаются возможности для творчества ребёнка: поиска интонационной характеристики героев и индивидуальной выразительности произведения, двигательной пластики и мимики, а также попыток исполнения с собственным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аккомпанементом. </w:t>
      </w:r>
    </w:p>
    <w:p w:rsidR="00713855" w:rsidRPr="00713855" w:rsidRDefault="00A040E1" w:rsidP="00A040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</w:t>
      </w:r>
      <w:r w:rsid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>аким образом</w:t>
      </w:r>
      <w:r w:rsidR="00BB67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20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713855" w:rsidRP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итмодекламация – это одновременно речевая игра, предполагающая творческую свободу в интонационно-ритмическом исполнении текста, и упражнение для исполнения, соинтонирования музыки. </w:t>
      </w:r>
      <w:r w:rsidRPr="00A040E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13855" w:rsidRPr="00713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спользование интонационно-ритмических импровизаций в речевых упражнениях способствует развитию у детей остроты и активности интонационного слуха, приучает их осмысленно относиться к различным </w:t>
      </w:r>
      <w:r w:rsidR="00713855" w:rsidRPr="00713855">
        <w:rPr>
          <w:rFonts w:ascii="Times New Roman" w:hAnsi="Times New Roman" w:cs="Times New Roman"/>
          <w:sz w:val="24"/>
          <w:szCs w:val="24"/>
        </w:rPr>
        <w:t xml:space="preserve">проявлениям интонации. </w:t>
      </w:r>
    </w:p>
    <w:p w:rsidR="00713855" w:rsidRPr="00F852C3" w:rsidRDefault="00424704" w:rsidP="0082045B">
      <w:pPr>
        <w:spacing w:after="0" w:line="360" w:lineRule="auto"/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П</w:t>
      </w:r>
      <w:r w:rsidR="00713855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риемы, использ</w:t>
      </w:r>
      <w:r w:rsidR="00F056C8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уемые   педагогом на  вокальных</w:t>
      </w:r>
      <w:r w:rsidR="00713855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занятиях п</w:t>
      </w: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ри работе над ритмодекламацией;</w:t>
      </w:r>
    </w:p>
    <w:p w:rsidR="00713855" w:rsidRPr="0082045B" w:rsidRDefault="00713855" w:rsidP="0082045B">
      <w:pPr>
        <w:pStyle w:val="a5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 xml:space="preserve">пропевание звуков. Работа с распевочным материалом. Дыхательные упражнения. </w:t>
      </w:r>
    </w:p>
    <w:p w:rsidR="0082045B" w:rsidRDefault="00713855" w:rsidP="0082045B">
      <w:pPr>
        <w:pStyle w:val="a5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13855">
        <w:rPr>
          <w:rFonts w:ascii="Times New Roman" w:hAnsi="Times New Roman"/>
          <w:sz w:val="24"/>
          <w:szCs w:val="24"/>
        </w:rPr>
        <w:t>гра со звуком (выявление звукописи, выразительности, мягкости, твердости, изобразительности звуков.)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713855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3855">
        <w:rPr>
          <w:rFonts w:ascii="Times New Roman" w:hAnsi="Times New Roman"/>
          <w:sz w:val="24"/>
          <w:szCs w:val="24"/>
        </w:rPr>
        <w:t>передача жестами, пластикой состояния, чувства, действия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82045B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стихов жестами;</w:t>
      </w:r>
    </w:p>
    <w:p w:rsidR="0082045B" w:rsidRDefault="00713855" w:rsidP="0082045B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>игра со скороговорками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82045B" w:rsidRDefault="0082045B" w:rsidP="0082045B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проговаривание</w:t>
      </w:r>
      <w:r w:rsidR="00713855" w:rsidRPr="0082045B">
        <w:rPr>
          <w:rFonts w:ascii="Times New Roman" w:hAnsi="Times New Roman"/>
          <w:sz w:val="24"/>
          <w:szCs w:val="24"/>
        </w:rPr>
        <w:t xml:space="preserve"> с ритмическим сопровождением</w:t>
      </w:r>
      <w:r>
        <w:rPr>
          <w:rFonts w:ascii="Times New Roman" w:hAnsi="Times New Roman"/>
          <w:sz w:val="24"/>
          <w:szCs w:val="24"/>
        </w:rPr>
        <w:t>;</w:t>
      </w:r>
    </w:p>
    <w:p w:rsidR="0082045B" w:rsidRDefault="0082045B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проговаривание</w:t>
      </w:r>
      <w:r w:rsidR="00713855" w:rsidRPr="0082045B">
        <w:rPr>
          <w:rFonts w:ascii="Times New Roman" w:hAnsi="Times New Roman"/>
          <w:sz w:val="24"/>
          <w:szCs w:val="24"/>
        </w:rPr>
        <w:t xml:space="preserve"> с тембровым инструментальным сопровождением</w:t>
      </w:r>
      <w:r>
        <w:rPr>
          <w:rFonts w:ascii="Times New Roman" w:hAnsi="Times New Roman"/>
          <w:sz w:val="24"/>
          <w:szCs w:val="24"/>
        </w:rPr>
        <w:t>;</w:t>
      </w:r>
    </w:p>
    <w:p w:rsidR="0082045B" w:rsidRDefault="00713855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>декламация и "телесная игра".</w:t>
      </w:r>
      <w:r w:rsidR="0082045B" w:rsidRPr="0082045B">
        <w:rPr>
          <w:rFonts w:ascii="Times New Roman" w:hAnsi="Times New Roman"/>
          <w:sz w:val="24"/>
          <w:szCs w:val="24"/>
        </w:rPr>
        <w:t xml:space="preserve"> </w:t>
      </w:r>
      <w:r w:rsidR="0082045B">
        <w:rPr>
          <w:rFonts w:ascii="Times New Roman" w:hAnsi="Times New Roman"/>
          <w:sz w:val="24"/>
          <w:szCs w:val="24"/>
        </w:rPr>
        <w:t>С</w:t>
      </w:r>
      <w:r w:rsidRPr="0082045B">
        <w:rPr>
          <w:rFonts w:ascii="Times New Roman" w:hAnsi="Times New Roman"/>
          <w:sz w:val="24"/>
          <w:szCs w:val="24"/>
        </w:rPr>
        <w:t xml:space="preserve">пособ "телесной игры" заключается в образовании ребенком разнообразных звуков    (хлопки, шлепки, щелчки, топот и т. д.). </w:t>
      </w:r>
      <w:r w:rsidR="0082045B">
        <w:rPr>
          <w:rFonts w:ascii="Times New Roman" w:hAnsi="Times New Roman"/>
          <w:sz w:val="24"/>
          <w:szCs w:val="24"/>
        </w:rPr>
        <w:t>Э</w:t>
      </w:r>
      <w:r w:rsidRPr="0082045B">
        <w:rPr>
          <w:rFonts w:ascii="Times New Roman" w:hAnsi="Times New Roman"/>
          <w:sz w:val="24"/>
          <w:szCs w:val="24"/>
        </w:rPr>
        <w:t>то способ простейшей инструментальной импровизации. "</w:t>
      </w:r>
      <w:r w:rsidR="0082045B">
        <w:rPr>
          <w:rFonts w:ascii="Times New Roman" w:hAnsi="Times New Roman"/>
          <w:sz w:val="24"/>
          <w:szCs w:val="24"/>
        </w:rPr>
        <w:t>Т</w:t>
      </w:r>
      <w:r w:rsidRPr="0082045B">
        <w:rPr>
          <w:rFonts w:ascii="Times New Roman" w:hAnsi="Times New Roman"/>
          <w:sz w:val="24"/>
          <w:szCs w:val="24"/>
        </w:rPr>
        <w:t>елесная игра" позволяет более интенсивно переживать ощущение эвритмии в разнообразных декламационно-двигательных, музыкально - двигательных упражнениях и играх, усиливает ощущение темпа, динамики и выразительности движения, способствует вокальной и речевой активно</w:t>
      </w:r>
      <w:r w:rsidR="0082045B">
        <w:rPr>
          <w:rFonts w:ascii="Times New Roman" w:hAnsi="Times New Roman"/>
          <w:sz w:val="24"/>
          <w:szCs w:val="24"/>
        </w:rPr>
        <w:t>сти, вызывает чувство оптимизма;</w:t>
      </w:r>
    </w:p>
    <w:p w:rsidR="0082045B" w:rsidRDefault="0082045B" w:rsidP="00713855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рисование под музыку;</w:t>
      </w:r>
    </w:p>
    <w:p w:rsidR="0082045B" w:rsidRDefault="00713855" w:rsidP="00B84182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>изображение красками настроения, динамики, лада, формы и т. д.</w:t>
      </w:r>
      <w:r w:rsidR="0082045B">
        <w:rPr>
          <w:rFonts w:ascii="Times New Roman" w:hAnsi="Times New Roman"/>
          <w:sz w:val="24"/>
          <w:szCs w:val="24"/>
        </w:rPr>
        <w:t>;</w:t>
      </w:r>
    </w:p>
    <w:p w:rsidR="0016718F" w:rsidRPr="0082045B" w:rsidRDefault="00713855" w:rsidP="0082045B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45B">
        <w:rPr>
          <w:rFonts w:ascii="Times New Roman" w:hAnsi="Times New Roman"/>
          <w:sz w:val="24"/>
          <w:szCs w:val="24"/>
        </w:rPr>
        <w:t>иллюстрация рисунками рассказов, стихов, музыки.</w:t>
      </w:r>
    </w:p>
    <w:p w:rsidR="006F4084" w:rsidRPr="00F852C3" w:rsidRDefault="00B45AFA" w:rsidP="0082045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Процесс 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разучивания 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>ритмодекламации включает в себя три этапа:</w:t>
      </w:r>
    </w:p>
    <w:p w:rsidR="006F4084" w:rsidRPr="00B45AFA" w:rsidRDefault="00B45AFA" w:rsidP="008204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1.В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нимание детей сосредоточено на тексте и сюжете стихотворения, интонирование осуществляется как подражание речевой пластике педагога. </w:t>
      </w:r>
    </w:p>
    <w:p w:rsidR="00B45AFA" w:rsidRDefault="00B45AFA" w:rsidP="008204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нимание обращается на ритм,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движение, </w:t>
      </w:r>
      <w:r w:rsidRPr="00B45AFA">
        <w:rPr>
          <w:rFonts w:ascii="Times New Roman" w:hAnsi="Times New Roman" w:cs="Times New Roman"/>
          <w:bCs/>
          <w:sz w:val="24"/>
          <w:szCs w:val="24"/>
        </w:rPr>
        <w:t xml:space="preserve">уточняется рисунок интонации. </w:t>
      </w:r>
    </w:p>
    <w:p w:rsidR="00715138" w:rsidRDefault="00B45AFA" w:rsidP="0082045B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3. С</w:t>
      </w:r>
      <w:r w:rsidRPr="00B45AFA">
        <w:rPr>
          <w:rFonts w:ascii="Times New Roman" w:hAnsi="Times New Roman" w:cs="Times New Roman"/>
          <w:bCs/>
          <w:sz w:val="24"/>
          <w:szCs w:val="24"/>
        </w:rPr>
        <w:t>вободный характер исполнения с возможными самостоятельными вариантами интонирования, особым вниманием к форме и целостному восприятию поэтически-музыкального образа.</w:t>
      </w:r>
      <w:r w:rsidR="00715138" w:rsidRPr="00715138">
        <w:rPr>
          <w:sz w:val="28"/>
          <w:szCs w:val="28"/>
        </w:rPr>
        <w:t xml:space="preserve"> </w:t>
      </w:r>
    </w:p>
    <w:p w:rsidR="006F4084" w:rsidRPr="004A2037" w:rsidRDefault="00715138" w:rsidP="008204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037">
        <w:rPr>
          <w:rFonts w:ascii="Times New Roman" w:hAnsi="Times New Roman" w:cs="Times New Roman"/>
          <w:sz w:val="24"/>
          <w:szCs w:val="24"/>
        </w:rPr>
        <w:lastRenderedPageBreak/>
        <w:t>Тексты для речевых игр подбираются простые, соответствующие возрасту дошкольников, легко запоминающиеся. Чаще всего это образцы устного народного творчества – песенки, прибаутки, потешки, считалки, дразнилки, колыбельные. Особое внимание уделяется обыгрыванию различных слогов, звукоподражанию, словам, понятным только детям, из так называемого «тарабарского» языка – «цынцы-брынцы», «трух-ту-тух», «рики-таки» и др. простота выбранного текста позволяет больше времени уделить не его заучиванию, а развитию ритма, дикции и другим задачам речевого упражнения. Также  успешн</w:t>
      </w:r>
      <w:r w:rsidR="004A2037">
        <w:rPr>
          <w:rFonts w:ascii="Times New Roman" w:hAnsi="Times New Roman" w:cs="Times New Roman"/>
          <w:sz w:val="24"/>
          <w:szCs w:val="24"/>
        </w:rPr>
        <w:t>о использую стихи Агнии Барто, И</w:t>
      </w:r>
      <w:r w:rsidRPr="004A2037">
        <w:rPr>
          <w:rFonts w:ascii="Times New Roman" w:hAnsi="Times New Roman" w:cs="Times New Roman"/>
          <w:sz w:val="24"/>
          <w:szCs w:val="24"/>
        </w:rPr>
        <w:t>рины То</w:t>
      </w:r>
      <w:r w:rsidR="004A2037">
        <w:rPr>
          <w:rFonts w:ascii="Times New Roman" w:hAnsi="Times New Roman" w:cs="Times New Roman"/>
          <w:sz w:val="24"/>
          <w:szCs w:val="24"/>
        </w:rPr>
        <w:t>кмаковой, Елены Благининой и другие. П</w:t>
      </w:r>
      <w:r w:rsidRPr="004A2037">
        <w:rPr>
          <w:rFonts w:ascii="Times New Roman" w:hAnsi="Times New Roman" w:cs="Times New Roman"/>
          <w:sz w:val="24"/>
          <w:szCs w:val="24"/>
        </w:rPr>
        <w:t>редставленные материалы могут использоваться не только на музыкальных, но и физкультурных занятиях, в утренней гимнастике, в подвижных играх и во время прогулок воспитателями, инструкторами по физическому развитию.</w:t>
      </w:r>
    </w:p>
    <w:p w:rsidR="00457B9B" w:rsidRPr="00F852C3" w:rsidRDefault="00457B9B" w:rsidP="0082045B">
      <w:pPr>
        <w:shd w:val="clear" w:color="auto" w:fill="FFFFFF"/>
        <w:jc w:val="center"/>
        <w:rPr>
          <w:rFonts w:ascii="Times New Roman" w:hAnsi="Times New Roman" w:cs="Times New Roman"/>
          <w:bCs/>
          <w:i/>
          <w:color w:val="8064A2" w:themeColor="accent4"/>
          <w:sz w:val="24"/>
          <w:szCs w:val="24"/>
        </w:rPr>
      </w:pP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Игры, 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применяемые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>,  для развития</w:t>
      </w:r>
      <w:r w:rsidR="004A2037"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</w:t>
      </w:r>
      <w:r w:rsidRPr="00F852C3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  <w:u w:val="single"/>
        </w:rPr>
        <w:t xml:space="preserve"> ритмодекламации</w:t>
      </w:r>
      <w:r w:rsidR="004A2037" w:rsidRPr="00F852C3">
        <w:rPr>
          <w:rFonts w:ascii="Times New Roman" w:hAnsi="Times New Roman" w:cs="Times New Roman"/>
          <w:bCs/>
          <w:i/>
          <w:color w:val="8064A2" w:themeColor="accent4"/>
          <w:sz w:val="24"/>
          <w:szCs w:val="24"/>
        </w:rPr>
        <w:t>;</w:t>
      </w:r>
    </w:p>
    <w:p w:rsidR="00457B9B" w:rsidRPr="0082045B" w:rsidRDefault="0016718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045B">
        <w:rPr>
          <w:rFonts w:ascii="Times New Roman" w:hAnsi="Times New Roman"/>
          <w:bCs/>
          <w:sz w:val="24"/>
          <w:szCs w:val="24"/>
        </w:rPr>
        <w:t>Р</w:t>
      </w:r>
      <w:r w:rsidR="00457B9B" w:rsidRPr="0082045B">
        <w:rPr>
          <w:rFonts w:ascii="Times New Roman" w:hAnsi="Times New Roman"/>
          <w:bCs/>
          <w:sz w:val="24"/>
          <w:szCs w:val="24"/>
        </w:rPr>
        <w:t>ечевая игра с движением;</w:t>
      </w:r>
    </w:p>
    <w:p w:rsidR="00457B9B" w:rsidRPr="0082045B" w:rsidRDefault="0016718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045B">
        <w:rPr>
          <w:rFonts w:ascii="Times New Roman" w:hAnsi="Times New Roman"/>
          <w:bCs/>
          <w:sz w:val="24"/>
          <w:szCs w:val="24"/>
        </w:rPr>
        <w:t>Р</w:t>
      </w:r>
      <w:r w:rsidR="00457B9B" w:rsidRPr="0082045B">
        <w:rPr>
          <w:rFonts w:ascii="Times New Roman" w:hAnsi="Times New Roman"/>
          <w:bCs/>
          <w:sz w:val="24"/>
          <w:szCs w:val="24"/>
        </w:rPr>
        <w:t>ечевая игра со звучащими жестами;</w:t>
      </w:r>
    </w:p>
    <w:p w:rsidR="00457B9B" w:rsidRPr="0082045B" w:rsidRDefault="0016718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045B">
        <w:rPr>
          <w:rFonts w:ascii="Times New Roman" w:hAnsi="Times New Roman"/>
          <w:bCs/>
          <w:sz w:val="24"/>
          <w:szCs w:val="24"/>
        </w:rPr>
        <w:t>Р</w:t>
      </w:r>
      <w:r w:rsidR="00457B9B" w:rsidRPr="0082045B">
        <w:rPr>
          <w:rFonts w:ascii="Times New Roman" w:hAnsi="Times New Roman"/>
          <w:bCs/>
          <w:sz w:val="24"/>
          <w:szCs w:val="24"/>
        </w:rPr>
        <w:t>ечевая игра с музыкальными инструментами;</w:t>
      </w:r>
    </w:p>
    <w:p w:rsidR="00457B9B" w:rsidRPr="0082045B" w:rsidRDefault="0016718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045B">
        <w:rPr>
          <w:rFonts w:ascii="Times New Roman" w:hAnsi="Times New Roman"/>
          <w:bCs/>
          <w:sz w:val="24"/>
          <w:szCs w:val="24"/>
        </w:rPr>
        <w:t>К</w:t>
      </w:r>
      <w:r w:rsidR="00457B9B" w:rsidRPr="0082045B">
        <w:rPr>
          <w:rFonts w:ascii="Times New Roman" w:hAnsi="Times New Roman"/>
          <w:bCs/>
          <w:sz w:val="24"/>
          <w:szCs w:val="24"/>
        </w:rPr>
        <w:t>оммуникативная игра;</w:t>
      </w:r>
    </w:p>
    <w:p w:rsidR="00457B9B" w:rsidRPr="0082045B" w:rsidRDefault="0016718F" w:rsidP="0082045B">
      <w:pPr>
        <w:pStyle w:val="a5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045B">
        <w:rPr>
          <w:rFonts w:ascii="Times New Roman" w:hAnsi="Times New Roman"/>
          <w:bCs/>
          <w:sz w:val="24"/>
          <w:szCs w:val="24"/>
        </w:rPr>
        <w:t>Р</w:t>
      </w:r>
      <w:r w:rsidR="00457B9B" w:rsidRPr="0082045B">
        <w:rPr>
          <w:rFonts w:ascii="Times New Roman" w:hAnsi="Times New Roman"/>
          <w:bCs/>
          <w:sz w:val="24"/>
          <w:szCs w:val="24"/>
        </w:rPr>
        <w:t>итмодекламация</w:t>
      </w:r>
      <w:r w:rsidRPr="0082045B">
        <w:rPr>
          <w:rFonts w:ascii="Times New Roman" w:hAnsi="Times New Roman"/>
          <w:bCs/>
          <w:sz w:val="24"/>
          <w:szCs w:val="24"/>
        </w:rPr>
        <w:t xml:space="preserve"> </w:t>
      </w:r>
      <w:r w:rsidR="00457B9B" w:rsidRPr="0082045B">
        <w:rPr>
          <w:rFonts w:ascii="Times New Roman" w:hAnsi="Times New Roman"/>
          <w:bCs/>
          <w:sz w:val="24"/>
          <w:szCs w:val="24"/>
        </w:rPr>
        <w:t xml:space="preserve">- релаксация. </w:t>
      </w:r>
    </w:p>
    <w:p w:rsidR="00DE371A" w:rsidRPr="004A2037" w:rsidRDefault="00DE371A" w:rsidP="008204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037">
        <w:rPr>
          <w:rFonts w:ascii="Times New Roman" w:hAnsi="Times New Roman" w:cs="Times New Roman"/>
          <w:sz w:val="24"/>
          <w:szCs w:val="24"/>
        </w:rPr>
        <w:t>Таким образом, ритмодекламация – это одновременно речевая игра, предполагающая творческую свободу в интонационно-ритмическом исполнении текста, и упражнение для исполнения. Применение интонационно-ритмических импровизаций в речевых упражнениях способствует</w:t>
      </w:r>
      <w:r w:rsidR="00F056C8">
        <w:rPr>
          <w:rFonts w:ascii="Times New Roman" w:hAnsi="Times New Roman" w:cs="Times New Roman"/>
          <w:sz w:val="24"/>
          <w:szCs w:val="24"/>
        </w:rPr>
        <w:t xml:space="preserve"> развитию у обучающихся</w:t>
      </w:r>
      <w:r w:rsidRPr="004A2037">
        <w:rPr>
          <w:rFonts w:ascii="Times New Roman" w:hAnsi="Times New Roman" w:cs="Times New Roman"/>
          <w:sz w:val="24"/>
          <w:szCs w:val="24"/>
        </w:rPr>
        <w:t xml:space="preserve"> остроты и активности интонационного слуха, приучает их осмысленно относиться к различным проявлениям интонации. </w:t>
      </w:r>
    </w:p>
    <w:p w:rsidR="00332FC1" w:rsidRPr="00332FC1" w:rsidRDefault="00332FC1" w:rsidP="0082045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32FC1">
        <w:rPr>
          <w:rFonts w:ascii="Times New Roman" w:hAnsi="Times New Roman" w:cs="Times New Roman"/>
          <w:sz w:val="24"/>
          <w:szCs w:val="24"/>
        </w:rPr>
        <w:t>пражнения и игры по развитию чувства ритма должны обязательно включаться в каждое музыкальное занят</w:t>
      </w:r>
      <w:r>
        <w:rPr>
          <w:rFonts w:ascii="Times New Roman" w:hAnsi="Times New Roman" w:cs="Times New Roman"/>
          <w:sz w:val="24"/>
          <w:szCs w:val="24"/>
        </w:rPr>
        <w:t>ие как его неотъемлемая часть. Д</w:t>
      </w:r>
      <w:r w:rsidRPr="00332FC1">
        <w:rPr>
          <w:rFonts w:ascii="Times New Roman" w:hAnsi="Times New Roman" w:cs="Times New Roman"/>
          <w:sz w:val="24"/>
          <w:szCs w:val="24"/>
        </w:rPr>
        <w:t xml:space="preserve">ля лучшего усвоения каждая предлагаемая игра, упражнение может неоднократно повторяться и варьироваться в </w:t>
      </w:r>
      <w:r>
        <w:rPr>
          <w:rFonts w:ascii="Times New Roman" w:hAnsi="Times New Roman" w:cs="Times New Roman"/>
          <w:sz w:val="24"/>
          <w:szCs w:val="24"/>
        </w:rPr>
        <w:t>течение всего учебного года. З</w:t>
      </w:r>
      <w:r w:rsidRPr="00332FC1">
        <w:rPr>
          <w:rFonts w:ascii="Times New Roman" w:hAnsi="Times New Roman" w:cs="Times New Roman"/>
          <w:sz w:val="24"/>
          <w:szCs w:val="24"/>
        </w:rPr>
        <w:t>анятия должны носить непринужденный характер, без каких – либо замечаний детям и только с положительной оценкой.</w:t>
      </w: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A21B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74" w:rsidRDefault="00297874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B80" w:rsidRDefault="00AE7B80" w:rsidP="00286A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3.2. </w:t>
      </w:r>
      <w:r w:rsidRPr="00DB4722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8A53A7" w:rsidRPr="00F852C3" w:rsidRDefault="008A53A7" w:rsidP="00F852C3">
      <w:pPr>
        <w:spacing w:after="0" w:line="360" w:lineRule="auto"/>
        <w:jc w:val="both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Музыкальное</w:t>
      </w:r>
      <w:r w:rsidR="00164D61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вокальное</w:t>
      </w: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заня</w:t>
      </w:r>
      <w:r w:rsidR="00F056C8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тие  в 1 классе</w:t>
      </w:r>
      <w:r w:rsidR="00B84182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: «</w:t>
      </w:r>
      <w:r w:rsidR="00B0516C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 xml:space="preserve"> Путешествие в осенний лес</w:t>
      </w:r>
      <w:r w:rsidR="00B84182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»</w:t>
      </w:r>
      <w:r w:rsidR="00B0516C"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.</w:t>
      </w:r>
    </w:p>
    <w:p w:rsidR="008A53A7" w:rsidRPr="00F852C3" w:rsidRDefault="00F056C8" w:rsidP="00F852C3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  <w:color w:val="8064A2" w:themeColor="accent4"/>
          <w:u w:val="single"/>
        </w:rPr>
        <w:t>Класс: 1</w:t>
      </w:r>
      <w:r w:rsidR="008A53A7" w:rsidRPr="00F852C3">
        <w:rPr>
          <w:bCs/>
        </w:rPr>
        <w:t>.</w:t>
      </w:r>
    </w:p>
    <w:p w:rsidR="00B179C3" w:rsidRPr="00F852C3" w:rsidRDefault="00B179C3" w:rsidP="00F852C3">
      <w:pPr>
        <w:pStyle w:val="msoorganizationname2"/>
        <w:widowControl w:val="0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852C3">
        <w:rPr>
          <w:rFonts w:ascii="Times New Roman" w:hAnsi="Times New Roman" w:cs="Times New Roman"/>
          <w:caps w:val="0"/>
          <w:color w:val="8064A2" w:themeColor="accent4"/>
          <w:sz w:val="24"/>
          <w:szCs w:val="24"/>
          <w:u w:val="single"/>
        </w:rPr>
        <w:t>Тема:</w:t>
      </w:r>
      <w:r w:rsidR="00B84182" w:rsidRPr="00F852C3">
        <w:rPr>
          <w:rFonts w:ascii="Times New Roman" w:hAnsi="Times New Roman" w:cs="Times New Roman"/>
          <w:sz w:val="24"/>
          <w:szCs w:val="24"/>
        </w:rPr>
        <w:t xml:space="preserve"> </w:t>
      </w:r>
      <w:r w:rsidR="00B84182" w:rsidRPr="00F852C3">
        <w:rPr>
          <w:rFonts w:ascii="Times New Roman" w:hAnsi="Times New Roman" w:cs="Times New Roman"/>
          <w:b w:val="0"/>
          <w:spacing w:val="0"/>
          <w:sz w:val="24"/>
          <w:szCs w:val="24"/>
        </w:rPr>
        <w:t>п</w:t>
      </w:r>
      <w:r w:rsidR="00B84182" w:rsidRP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>утешествие в осенний лес</w:t>
      </w:r>
      <w:r w:rsid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>.</w:t>
      </w:r>
    </w:p>
    <w:p w:rsidR="00BA3577" w:rsidRPr="00F852C3" w:rsidRDefault="00B179C3" w:rsidP="00F85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Автор</w:t>
      </w:r>
      <w:r w:rsidRPr="00F852C3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:</w:t>
      </w:r>
      <w:r w:rsidRPr="00F852C3">
        <w:rPr>
          <w:rFonts w:ascii="Times New Roman" w:hAnsi="Times New Roman" w:cs="Times New Roman"/>
          <w:sz w:val="24"/>
          <w:szCs w:val="24"/>
        </w:rPr>
        <w:t xml:space="preserve"> Гаджиева Светлана Заг</w:t>
      </w:r>
      <w:r w:rsidR="00F056C8">
        <w:rPr>
          <w:rFonts w:ascii="Times New Roman" w:hAnsi="Times New Roman" w:cs="Times New Roman"/>
          <w:sz w:val="24"/>
          <w:szCs w:val="24"/>
        </w:rPr>
        <w:t>идовна, учитель музыки</w:t>
      </w:r>
      <w:r w:rsidRPr="00F852C3">
        <w:rPr>
          <w:rFonts w:ascii="Times New Roman" w:hAnsi="Times New Roman" w:cs="Times New Roman"/>
          <w:sz w:val="24"/>
          <w:szCs w:val="24"/>
        </w:rPr>
        <w:t xml:space="preserve"> МАОУ «Прогимназия № 81».</w:t>
      </w:r>
    </w:p>
    <w:p w:rsidR="008A53A7" w:rsidRPr="00F852C3" w:rsidRDefault="00B84182" w:rsidP="00F852C3">
      <w:pPr>
        <w:pStyle w:val="msoorganizationname2"/>
        <w:widowControl w:val="0"/>
        <w:spacing w:line="360" w:lineRule="auto"/>
        <w:jc w:val="both"/>
        <w:rPr>
          <w:rFonts w:ascii="Times New Roman" w:hAnsi="Times New Roman" w:cs="Times New Roman"/>
          <w:caps w:val="0"/>
          <w:spacing w:val="0"/>
          <w:sz w:val="24"/>
          <w:szCs w:val="24"/>
        </w:rPr>
      </w:pPr>
      <w:r w:rsidRPr="00F852C3">
        <w:rPr>
          <w:rFonts w:ascii="Times New Roman" w:hAnsi="Times New Roman" w:cs="Times New Roman"/>
          <w:caps w:val="0"/>
          <w:sz w:val="24"/>
          <w:szCs w:val="24"/>
          <w:u w:val="single"/>
        </w:rPr>
        <w:t>ЦЕЛЬ</w:t>
      </w:r>
      <w:r w:rsidR="00E332A6" w:rsidRPr="00F852C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54D38" w:rsidRPr="00F852C3">
        <w:rPr>
          <w:color w:val="111111"/>
          <w:sz w:val="24"/>
          <w:szCs w:val="24"/>
          <w:shd w:val="clear" w:color="auto" w:fill="FFFFFF"/>
        </w:rPr>
        <w:t xml:space="preserve"> </w:t>
      </w:r>
      <w:r w:rsidR="00F852C3">
        <w:rPr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п</w:t>
      </w:r>
      <w:r w:rsidRP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 xml:space="preserve">рименять </w:t>
      </w:r>
      <w:r w:rsidR="008A53A7" w:rsidRP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>приемы ритмодекломации на музыкальных</w:t>
      </w:r>
      <w:r w:rsidR="00F056C8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 xml:space="preserve"> вокальных</w:t>
      </w:r>
      <w:r w:rsidR="008A53A7" w:rsidRP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 xml:space="preserve"> занятиях, как эффективную форму развития творческих </w:t>
      </w:r>
      <w:r w:rsidR="00F056C8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>способностей у детей младшего школьного</w:t>
      </w:r>
      <w:r w:rsidR="008A53A7" w:rsidRP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 xml:space="preserve"> возраста»</w:t>
      </w:r>
      <w:r w:rsidR="00F852C3">
        <w:rPr>
          <w:rFonts w:ascii="Times New Roman" w:hAnsi="Times New Roman" w:cs="Times New Roman"/>
          <w:b w:val="0"/>
          <w:caps w:val="0"/>
          <w:spacing w:val="0"/>
          <w:sz w:val="24"/>
          <w:szCs w:val="24"/>
        </w:rPr>
        <w:t>.</w:t>
      </w:r>
    </w:p>
    <w:p w:rsidR="000147E6" w:rsidRPr="00F852C3" w:rsidRDefault="000147E6" w:rsidP="00F852C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u w:val="single"/>
        </w:rPr>
      </w:pPr>
      <w:r w:rsidRPr="00F852C3">
        <w:rPr>
          <w:b/>
          <w:bCs/>
          <w:iCs/>
          <w:color w:val="000000"/>
          <w:u w:val="single"/>
        </w:rPr>
        <w:t>Задачи:</w:t>
      </w:r>
    </w:p>
    <w:p w:rsidR="000147E6" w:rsidRPr="004E6A2E" w:rsidRDefault="000147E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t>Образовательные:</w:t>
      </w:r>
    </w:p>
    <w:p w:rsidR="009A4890" w:rsidRDefault="009015DD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развивать умение </w:t>
      </w:r>
      <w:r w:rsidR="00D34B14">
        <w:rPr>
          <w:color w:val="000000"/>
        </w:rPr>
        <w:t>быть внимательным, слушать музыкальное произведение или текст и учиться определять точность ритмического рисунка.</w:t>
      </w:r>
    </w:p>
    <w:p w:rsidR="009015DD" w:rsidRDefault="009015DD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развивать</w:t>
      </w:r>
      <w:r w:rsidR="00D34B14">
        <w:rPr>
          <w:color w:val="000000"/>
        </w:rPr>
        <w:t xml:space="preserve"> и закреплять </w:t>
      </w:r>
      <w:r>
        <w:rPr>
          <w:color w:val="000000"/>
        </w:rPr>
        <w:t xml:space="preserve"> навыки на знакомом и новом материал</w:t>
      </w:r>
      <w:r w:rsidR="00736AA5">
        <w:rPr>
          <w:color w:val="000000"/>
        </w:rPr>
        <w:t>е</w:t>
      </w:r>
      <w:r>
        <w:rPr>
          <w:color w:val="000000"/>
        </w:rPr>
        <w:t>.</w:t>
      </w:r>
    </w:p>
    <w:p w:rsidR="000147E6" w:rsidRPr="004E6A2E" w:rsidRDefault="000147E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t>Развивающие:</w:t>
      </w:r>
    </w:p>
    <w:p w:rsidR="00E332A6" w:rsidRPr="00D34B14" w:rsidRDefault="00E332A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 w:rsidRPr="00EB20B1">
        <w:rPr>
          <w:b/>
          <w:bCs/>
          <w:color w:val="000000"/>
        </w:rPr>
        <w:t>-</w:t>
      </w:r>
      <w:r w:rsidR="00D34B14">
        <w:rPr>
          <w:color w:val="000000"/>
        </w:rPr>
        <w:t> </w:t>
      </w:r>
      <w:r w:rsidR="009015DD" w:rsidRPr="00EB20B1">
        <w:rPr>
          <w:color w:val="000000"/>
        </w:rPr>
        <w:t xml:space="preserve"> познакомить с</w:t>
      </w:r>
      <w:r w:rsidR="00297874">
        <w:rPr>
          <w:color w:val="000000"/>
        </w:rPr>
        <w:t xml:space="preserve"> понятием «Ритм»</w:t>
      </w:r>
      <w:r w:rsidRPr="00EB20B1">
        <w:rPr>
          <w:color w:val="000000"/>
        </w:rPr>
        <w:t>;</w:t>
      </w:r>
    </w:p>
    <w:p w:rsidR="00EB20B1" w:rsidRDefault="00E332A6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34B14">
        <w:rPr>
          <w:color w:val="000000"/>
        </w:rPr>
        <w:t xml:space="preserve"> </w:t>
      </w:r>
      <w:r>
        <w:rPr>
          <w:color w:val="000000"/>
        </w:rPr>
        <w:t>на</w:t>
      </w:r>
      <w:r w:rsidR="00D34B14">
        <w:rPr>
          <w:color w:val="000000"/>
        </w:rPr>
        <w:t>учить определять разные виды ритмического рисунка;</w:t>
      </w:r>
    </w:p>
    <w:p w:rsidR="00AF6424" w:rsidRPr="0067186B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DE7A7D">
        <w:rPr>
          <w:color w:val="333333"/>
          <w:sz w:val="22"/>
          <w:szCs w:val="22"/>
        </w:rPr>
        <w:t xml:space="preserve">- </w:t>
      </w:r>
      <w:r w:rsidRPr="0067186B">
        <w:t>добиваться взаимосвязи эмоционального, интеллектуального компонента восприятия детьми произведений   искусства, опираясь как на их чувственное восприятие, так и на мышление.</w:t>
      </w:r>
    </w:p>
    <w:p w:rsidR="00AF6424" w:rsidRPr="0067186B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DE7A7D">
        <w:rPr>
          <w:color w:val="333333"/>
        </w:rPr>
        <w:t xml:space="preserve">- </w:t>
      </w:r>
      <w:r w:rsidRPr="0067186B">
        <w:t>вырабатывать потребность в постоянном общении с произведениями искусства;</w:t>
      </w:r>
    </w:p>
    <w:p w:rsidR="00AF6424" w:rsidRPr="0067186B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67186B">
        <w:t>- содействовать накоплению опыта восприятия произведений искусства и эмоциональной отзывчивости на них;</w:t>
      </w:r>
    </w:p>
    <w:p w:rsidR="00AF6424" w:rsidRPr="0067186B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67186B">
        <w:t>- обращать внимание на средства выразительности</w:t>
      </w:r>
      <w:r w:rsidR="00D34B14">
        <w:t>, с помощью которых меняется ритм в музыке, природе. П</w:t>
      </w:r>
      <w:r w:rsidR="00267A8D">
        <w:t>оддерживать стремление школьников</w:t>
      </w:r>
      <w:r w:rsidRPr="0067186B">
        <w:t xml:space="preserve"> к </w:t>
      </w:r>
      <w:r w:rsidR="0067186B" w:rsidRPr="0067186B">
        <w:t xml:space="preserve">музыкальному, изобразительному </w:t>
      </w:r>
      <w:r w:rsidRPr="0067186B">
        <w:t>творчеству;</w:t>
      </w:r>
    </w:p>
    <w:p w:rsidR="00AF6424" w:rsidRPr="0067186B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67186B">
        <w:t>- обогащать и расширять художественный опыт детей, поддерживать и направлять эмоционально-эстетическую трактовку образов;</w:t>
      </w:r>
    </w:p>
    <w:p w:rsidR="00DE7A7D" w:rsidRPr="004E6A2E" w:rsidRDefault="00AF6424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</w:rPr>
      </w:pPr>
      <w:r w:rsidRPr="0067186B">
        <w:t>- учить добиваться выразит</w:t>
      </w:r>
      <w:r w:rsidR="00DE7A7D" w:rsidRPr="0067186B">
        <w:t xml:space="preserve">ельной передачи образа через </w:t>
      </w:r>
      <w:r w:rsidRPr="0067186B">
        <w:t xml:space="preserve"> </w:t>
      </w:r>
      <w:r w:rsidR="0067186B" w:rsidRPr="0067186B">
        <w:t xml:space="preserve"> музыкальные, изобразительные интонации</w:t>
      </w:r>
      <w:r w:rsidRPr="0067186B">
        <w:t>,</w:t>
      </w:r>
      <w:r w:rsidR="00DE7A7D" w:rsidRPr="0067186B">
        <w:t xml:space="preserve"> </w:t>
      </w:r>
      <w:r w:rsidRPr="0067186B">
        <w:t xml:space="preserve"> движения, жесты,</w:t>
      </w:r>
      <w:r w:rsidR="00DE7A7D" w:rsidRPr="0067186B">
        <w:t xml:space="preserve"> </w:t>
      </w:r>
      <w:r w:rsidRPr="0067186B">
        <w:t xml:space="preserve"> мимику</w:t>
      </w:r>
      <w:r w:rsidR="00DE7A7D" w:rsidRPr="0067186B">
        <w:t>.</w:t>
      </w:r>
    </w:p>
    <w:p w:rsidR="000147E6" w:rsidRPr="004E6A2E" w:rsidRDefault="000147E6" w:rsidP="002079D9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8064A2" w:themeColor="accent4"/>
          <w:u w:val="single"/>
        </w:rPr>
      </w:pPr>
      <w:r w:rsidRPr="004E6A2E">
        <w:rPr>
          <w:b/>
          <w:bCs/>
          <w:i/>
          <w:iCs/>
          <w:color w:val="8064A2" w:themeColor="accent4"/>
          <w:u w:val="single"/>
        </w:rPr>
        <w:lastRenderedPageBreak/>
        <w:t>Воспитательные:</w:t>
      </w:r>
    </w:p>
    <w:p w:rsidR="009015DD" w:rsidRDefault="009015DD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воспитывать  чувство</w:t>
      </w:r>
      <w:r w:rsidR="00D34B14">
        <w:rPr>
          <w:color w:val="000000"/>
        </w:rPr>
        <w:t xml:space="preserve"> любви и понимания к музыке, как к виду искусства</w:t>
      </w:r>
      <w:r>
        <w:rPr>
          <w:color w:val="000000"/>
        </w:rPr>
        <w:t>;</w:t>
      </w:r>
    </w:p>
    <w:p w:rsidR="00AF1FDB" w:rsidRDefault="00AF1FDB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- развивать умение соп</w:t>
      </w:r>
      <w:r w:rsidR="00D34B14">
        <w:rPr>
          <w:color w:val="000000"/>
        </w:rPr>
        <w:t>ереживать характеру музыки, как  игре, так и при исполнении</w:t>
      </w:r>
      <w:r>
        <w:rPr>
          <w:color w:val="000000"/>
        </w:rPr>
        <w:t>, различать средства музыкальной выразительности.</w:t>
      </w:r>
    </w:p>
    <w:p w:rsidR="00D34B14" w:rsidRDefault="00AF1FDB" w:rsidP="00811C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D0D"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:lang w:eastAsia="ru-RU"/>
        </w:rPr>
        <w:t>Предлагаемая технология: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07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гровая</w:t>
      </w:r>
      <w:r w:rsidR="00F85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</w:t>
      </w:r>
      <w:r w:rsidR="00563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здоровьесберегающая.</w:t>
      </w:r>
    </w:p>
    <w:p w:rsidR="0013762C" w:rsidRPr="00F03D0D" w:rsidRDefault="003A07BC" w:rsidP="00811CC2">
      <w:pPr>
        <w:spacing w:after="0" w:line="360" w:lineRule="auto"/>
        <w:jc w:val="both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  <w:r w:rsidRPr="00F03D0D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Оборудование</w:t>
      </w:r>
      <w:r w:rsidR="00E332A6" w:rsidRPr="00F03D0D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: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>нотный материал к песенному репертуару,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музыкальный центр, 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компьютер, </w:t>
      </w:r>
    </w:p>
    <w:p w:rsidR="00E332A6" w:rsidRPr="005A6E19" w:rsidRDefault="00E332A6" w:rsidP="00811CC2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6E19">
        <w:rPr>
          <w:rFonts w:ascii="Times New Roman" w:hAnsi="Times New Roman"/>
          <w:sz w:val="24"/>
          <w:szCs w:val="24"/>
        </w:rPr>
        <w:t xml:space="preserve">фортепиано. </w:t>
      </w:r>
    </w:p>
    <w:p w:rsidR="00BB07E0" w:rsidRDefault="00BB07E0" w:rsidP="00BB07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24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16596A">
        <w:rPr>
          <w:rFonts w:ascii="Times New Roman" w:hAnsi="Times New Roman" w:cs="Times New Roman"/>
          <w:b/>
          <w:sz w:val="24"/>
          <w:szCs w:val="24"/>
        </w:rPr>
        <w:t>музыкального занятия</w:t>
      </w:r>
      <w:r w:rsidR="00582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4252"/>
        <w:gridCol w:w="2836"/>
      </w:tblGrid>
      <w:tr w:rsidR="00BB07E0" w:rsidRPr="00BB07E0" w:rsidTr="00BB07E0">
        <w:tc>
          <w:tcPr>
            <w:tcW w:w="2552" w:type="dxa"/>
          </w:tcPr>
          <w:p w:rsidR="00BB07E0" w:rsidRPr="00BB07E0" w:rsidRDefault="008A53A7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252" w:type="dxa"/>
          </w:tcPr>
          <w:p w:rsidR="00BB07E0" w:rsidRPr="00BB07E0" w:rsidRDefault="00BB07E0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музыкального руководителя</w:t>
            </w:r>
          </w:p>
        </w:tc>
        <w:tc>
          <w:tcPr>
            <w:tcW w:w="2836" w:type="dxa"/>
          </w:tcPr>
          <w:p w:rsidR="00BB07E0" w:rsidRPr="00BB07E0" w:rsidRDefault="00BB07E0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воспитанника</w:t>
            </w:r>
          </w:p>
        </w:tc>
      </w:tr>
      <w:tr w:rsidR="00BB07E0" w:rsidRPr="00BB07E0" w:rsidTr="00BB07E0">
        <w:trPr>
          <w:trHeight w:val="2613"/>
        </w:trPr>
        <w:tc>
          <w:tcPr>
            <w:tcW w:w="2552" w:type="dxa"/>
          </w:tcPr>
          <w:p w:rsidR="008A53A7" w:rsidRPr="001C6633" w:rsidRDefault="008A53A7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</w:t>
            </w:r>
          </w:p>
          <w:p w:rsidR="008A53A7" w:rsidRPr="0066068B" w:rsidRDefault="008A53A7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631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 эмоционального настроя и мотивационной готовности к участию в работе.</w:t>
            </w:r>
          </w:p>
          <w:p w:rsidR="008A53A7" w:rsidRDefault="0066068B" w:rsidP="00F852C3">
            <w:pPr>
              <w:spacing w:after="0" w:line="360" w:lineRule="auto"/>
              <w:rPr>
                <w:b/>
                <w:bCs/>
                <w:sz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Приемы:</w:t>
            </w:r>
            <w:r w:rsidRPr="00CC63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1C6633"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5A56">
              <w:rPr>
                <w:rFonts w:ascii="Times New Roman" w:hAnsi="Times New Roman" w:cs="Times New Roman"/>
                <w:sz w:val="24"/>
                <w:szCs w:val="24"/>
              </w:rPr>
              <w:t xml:space="preserve"> чередование хороводного шага с </w:t>
            </w:r>
            <w:r w:rsidR="00AA5A56" w:rsidRPr="00BB67C8">
              <w:rPr>
                <w:rFonts w:ascii="Times New Roman" w:hAnsi="Times New Roman" w:cs="Times New Roman"/>
                <w:sz w:val="24"/>
                <w:szCs w:val="24"/>
              </w:rPr>
              <w:t>легким бегом.</w:t>
            </w:r>
          </w:p>
          <w:p w:rsidR="00407EFA" w:rsidRPr="00BB07E0" w:rsidRDefault="00407EFA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5296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</w:pPr>
            <w:r>
              <w:t xml:space="preserve">  </w:t>
            </w:r>
            <w:r w:rsidR="003D0BA2">
              <w:t xml:space="preserve">Начать занятия с </w:t>
            </w:r>
            <w:r w:rsidR="00BB07E0" w:rsidRPr="00BB07E0">
              <w:t xml:space="preserve"> музыкально – ритмической разминки «Хороводной</w:t>
            </w:r>
            <w:r w:rsidR="00E546C8">
              <w:t xml:space="preserve"> ровный</w:t>
            </w:r>
            <w:r w:rsidR="00BB07E0" w:rsidRPr="00BB07E0">
              <w:t xml:space="preserve"> шаг</w:t>
            </w:r>
            <w:r w:rsidR="00AA5A56">
              <w:t xml:space="preserve"> и легкий бег</w:t>
            </w:r>
            <w:r w:rsidR="00BB07E0" w:rsidRPr="00BB07E0">
              <w:t>»</w:t>
            </w:r>
            <w:r w:rsidR="00F14BCD">
              <w:t>.</w:t>
            </w:r>
          </w:p>
          <w:p w:rsidR="00125296" w:rsidRDefault="00125296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</w:pPr>
          </w:p>
          <w:p w:rsidR="00125296" w:rsidRDefault="00125296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CC63E7" w:rsidRDefault="00CC63E7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BB07E0" w:rsidRPr="002079D9" w:rsidRDefault="00BB07E0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b/>
                <w:color w:val="111111"/>
              </w:rPr>
            </w:pPr>
          </w:p>
        </w:tc>
        <w:tc>
          <w:tcPr>
            <w:tcW w:w="2836" w:type="dxa"/>
          </w:tcPr>
          <w:p w:rsidR="00E546C8" w:rsidRPr="00BB07E0" w:rsidRDefault="00E546C8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спокойным шагом входят в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зал под плавную </w:t>
            </w:r>
            <w:r w:rsidR="00AA5A56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ку, далее выполняют легкий бег</w:t>
            </w:r>
            <w:r w:rsidR="00AA5A56">
              <w:rPr>
                <w:rFonts w:ascii="Times New Roman" w:hAnsi="Times New Roman" w:cs="Times New Roman"/>
                <w:sz w:val="24"/>
                <w:szCs w:val="24"/>
              </w:rPr>
              <w:t xml:space="preserve"> под веселую музыку (чередуют движения)</w:t>
            </w:r>
          </w:p>
          <w:p w:rsidR="00BB07E0" w:rsidRPr="00BB07E0" w:rsidRDefault="00BB07E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E0" w:rsidRPr="00BB07E0" w:rsidRDefault="00BB07E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0" w:rsidRPr="00BB07E0" w:rsidTr="00BB07E0">
        <w:tc>
          <w:tcPr>
            <w:tcW w:w="2552" w:type="dxa"/>
          </w:tcPr>
          <w:p w:rsidR="0066068B" w:rsidRPr="00CC63E7" w:rsidRDefault="0066068B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2.Постановка цели и задач занятия.</w:t>
            </w:r>
            <w:r>
              <w:rPr>
                <w:rFonts w:ascii="Arial" w:hAnsi="Arial" w:cs="Arial"/>
                <w:color w:val="111111"/>
                <w:sz w:val="25"/>
                <w:szCs w:val="25"/>
                <w:shd w:val="clear" w:color="auto" w:fill="FFFFFF"/>
              </w:rPr>
              <w:t xml:space="preserve"> </w:t>
            </w:r>
          </w:p>
          <w:p w:rsidR="0066068B" w:rsidRDefault="0066068B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Мотивация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D6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68B" w:rsidRPr="00F14BCD" w:rsidRDefault="0066068B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A56" w:rsidRDefault="00AA5A56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A5A56" w:rsidRDefault="00AA5A56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B4E" w:rsidRPr="00307EE4" w:rsidRDefault="0066068B" w:rsidP="00A21B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 w:rsidR="00A21B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="00164D61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  <w:r w:rsidR="00A21B4E">
              <w:rPr>
                <w:rFonts w:ascii="Times New Roman" w:hAnsi="Times New Roman" w:cs="Times New Roman"/>
                <w:sz w:val="24"/>
                <w:szCs w:val="24"/>
              </w:rPr>
              <w:t>, проговаривают скороговорку. Слушают музыку</w:t>
            </w:r>
          </w:p>
          <w:p w:rsidR="0066068B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выполняют ритмическое задание. </w:t>
            </w:r>
          </w:p>
          <w:p w:rsidR="00307EE4" w:rsidRDefault="00307EE4" w:rsidP="00F852C3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07EE4" w:rsidRDefault="00307EE4" w:rsidP="00F852C3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07EE4" w:rsidRDefault="00307EE4" w:rsidP="00F852C3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07EE4" w:rsidRDefault="00307EE4" w:rsidP="00F852C3">
            <w:pPr>
              <w:spacing w:line="360" w:lineRule="auto"/>
              <w:ind w:right="566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01806" w:rsidRDefault="00801806" w:rsidP="00F852C3">
            <w:pPr>
              <w:spacing w:line="360" w:lineRule="auto"/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806" w:rsidRDefault="0016596A" w:rsidP="00BE25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14BCD" w:rsidRPr="00BE25C4" w:rsidRDefault="00F14BCD" w:rsidP="00BE25C4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C6633" w:rsidRDefault="001C6633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Беседа, </w:t>
            </w:r>
            <w:r w:rsidR="007C1613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рассуждения ребят, </w:t>
            </w:r>
            <w:r w:rsidR="004145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>ассказ учителя музыки</w:t>
            </w:r>
            <w:r w:rsidR="004145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 xml:space="preserve"> музыки, </w:t>
            </w:r>
            <w:r w:rsidR="00BE25C4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скороговорок.</w:t>
            </w: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Беседа, рассуждения 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>ребят, рассказ учителя музыки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>, проговаривание текста, исполнение песни.</w:t>
            </w: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00" w:rsidRDefault="00132600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9F" w:rsidRDefault="00B02D9F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9F" w:rsidRDefault="00B02D9F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E" w:rsidRPr="00D66FAE" w:rsidRDefault="00D66FA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5C99" w:rsidRDefault="009E5C9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r w:rsidRPr="00A21B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Зал украшен осенней атрибутикой</w:t>
            </w:r>
            <w:r w:rsidR="00A21B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 осеннее дерево, разноцветные листья на полу, изображающие осеннюю полянку, грибы.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1AD5" w:rsidRDefault="009E5C9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6EE" w:rsidRPr="00C676EE">
              <w:rPr>
                <w:rFonts w:ascii="Times New Roman" w:hAnsi="Times New Roman" w:cs="Times New Roman"/>
                <w:sz w:val="24"/>
                <w:szCs w:val="24"/>
              </w:rPr>
              <w:t xml:space="preserve">егодня, ребята, мы отправимся в  </w:t>
            </w:r>
            <w:r w:rsidR="00C676EE" w:rsidRPr="00C67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лес,  он сейч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полон чудес.  Н</w:t>
            </w:r>
            <w:r w:rsidR="00C676EE" w:rsidRPr="00C676EE">
              <w:rPr>
                <w:rFonts w:ascii="Times New Roman" w:hAnsi="Times New Roman" w:cs="Times New Roman"/>
                <w:sz w:val="24"/>
                <w:szCs w:val="24"/>
              </w:rPr>
              <w:t>о лес дале</w:t>
            </w:r>
            <w:r w:rsidR="00F852C3">
              <w:rPr>
                <w:rFonts w:ascii="Times New Roman" w:hAnsi="Times New Roman" w:cs="Times New Roman"/>
                <w:sz w:val="24"/>
                <w:szCs w:val="24"/>
              </w:rPr>
              <w:t>ко и добраться туда не</w:t>
            </w:r>
            <w:r w:rsidR="00503F22">
              <w:rPr>
                <w:rFonts w:ascii="Times New Roman" w:hAnsi="Times New Roman" w:cs="Times New Roman"/>
                <w:sz w:val="24"/>
                <w:szCs w:val="24"/>
              </w:rPr>
              <w:t xml:space="preserve">легко.  </w:t>
            </w:r>
            <w:r w:rsidR="00F11AD5">
              <w:rPr>
                <w:rFonts w:ascii="Times New Roman" w:hAnsi="Times New Roman" w:cs="Times New Roman"/>
                <w:sz w:val="24"/>
                <w:szCs w:val="24"/>
              </w:rPr>
              <w:t>И для того, чтобы отправиться в путешествие, давайте проговорим скороговорку «Листопад»</w:t>
            </w:r>
            <w:r w:rsidR="00A2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AD5">
              <w:rPr>
                <w:rFonts w:ascii="Times New Roman" w:hAnsi="Times New Roman" w:cs="Times New Roman"/>
                <w:sz w:val="24"/>
                <w:szCs w:val="24"/>
              </w:rPr>
              <w:t>(проговаривают прохлопывая ритмический рисунок)</w:t>
            </w:r>
          </w:p>
          <w:p w:rsidR="00BB67C8" w:rsidRDefault="00BB67C8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EE" w:rsidRPr="00C676EE" w:rsidRDefault="00503F22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76EE" w:rsidRPr="00C676EE">
              <w:rPr>
                <w:rFonts w:ascii="Times New Roman" w:hAnsi="Times New Roman" w:cs="Times New Roman"/>
                <w:sz w:val="24"/>
                <w:szCs w:val="24"/>
              </w:rPr>
              <w:t>ослушайте музыку  (</w:t>
            </w:r>
            <w:r w:rsidR="00C676EE" w:rsidRPr="00C676EE">
              <w:rPr>
                <w:rFonts w:ascii="Times New Roman" w:hAnsi="Times New Roman" w:cs="Times New Roman"/>
                <w:i/>
                <w:sz w:val="24"/>
                <w:szCs w:val="24"/>
              </w:rPr>
              <w:t>звучит музыка, изображающая  скачущих лошадок</w:t>
            </w:r>
            <w:r w:rsidR="00C676EE" w:rsidRPr="00C676EE">
              <w:rPr>
                <w:rFonts w:ascii="Times New Roman" w:hAnsi="Times New Roman" w:cs="Times New Roman"/>
                <w:sz w:val="24"/>
                <w:szCs w:val="24"/>
              </w:rPr>
              <w:t xml:space="preserve">) и догадайтесь, на чём мы отправимся в путь.  </w:t>
            </w:r>
          </w:p>
          <w:p w:rsidR="00C676EE" w:rsidRPr="00822B96" w:rsidRDefault="00503F22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поедем на лошадках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F22" w:rsidRPr="00503F22" w:rsidRDefault="00503F22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и лес.  К</w:t>
            </w:r>
            <w:r w:rsidR="0016596A">
              <w:rPr>
                <w:rFonts w:ascii="Times New Roman" w:hAnsi="Times New Roman" w:cs="Times New Roman"/>
                <w:sz w:val="24"/>
                <w:szCs w:val="24"/>
              </w:rPr>
              <w:t>ак много здесь разных деревьев</w:t>
            </w:r>
            <w:r w:rsidR="00822B96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</w:t>
            </w:r>
            <w:r w:rsidRPr="00503F22">
              <w:rPr>
                <w:rFonts w:ascii="Times New Roman" w:hAnsi="Times New Roman" w:cs="Times New Roman"/>
                <w:sz w:val="24"/>
                <w:szCs w:val="24"/>
              </w:rPr>
              <w:t xml:space="preserve"> осеннего леса)</w:t>
            </w:r>
          </w:p>
          <w:p w:rsidR="0016596A" w:rsidRPr="00822B96" w:rsidRDefault="00822B96" w:rsidP="00F852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B96">
              <w:rPr>
                <w:rFonts w:ascii="Times New Roman" w:hAnsi="Times New Roman" w:cs="Times New Roman"/>
                <w:sz w:val="24"/>
                <w:szCs w:val="24"/>
              </w:rPr>
              <w:t xml:space="preserve"> лесу  живёт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разных животных и птиц. Д</w:t>
            </w:r>
            <w:r w:rsidRPr="00822B96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 лес – это их родной дом.  </w:t>
            </w:r>
          </w:p>
          <w:p w:rsidR="00822B96" w:rsidRPr="00822B96" w:rsidRDefault="00822B96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22B96">
              <w:rPr>
                <w:rFonts w:ascii="Times New Roman" w:hAnsi="Times New Roman" w:cs="Times New Roman"/>
                <w:sz w:val="24"/>
                <w:szCs w:val="24"/>
              </w:rPr>
              <w:t>ебята, а каких птиц вы видите?</w:t>
            </w:r>
          </w:p>
          <w:p w:rsidR="008648A1" w:rsidRDefault="008648A1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равильно!</w:t>
            </w:r>
            <w:r w:rsidR="00822B9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22B96" w:rsidRPr="00822B96">
              <w:rPr>
                <w:rFonts w:ascii="Times New Roman" w:hAnsi="Times New Roman" w:cs="Times New Roman"/>
                <w:sz w:val="24"/>
                <w:szCs w:val="24"/>
              </w:rPr>
              <w:t>ятлов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648A1" w:rsidRPr="008648A1" w:rsidRDefault="008648A1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Слышите, как</w:t>
            </w:r>
            <w:r w:rsidRPr="00822B9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есело переговариваются они между собой, стуча по дереву</w:t>
            </w:r>
            <w:r w:rsidRPr="0082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B96" w:rsidRDefault="008648A1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Ребят</w:t>
            </w:r>
            <w:r w:rsidR="00AA5A56">
              <w:rPr>
                <w:rFonts w:ascii="Times New Roman" w:hAnsi="Times New Roman" w:cs="Times New Roman"/>
                <w:sz w:val="24"/>
                <w:szCs w:val="24"/>
              </w:rPr>
              <w:t>а, а давайте попробуем выполнить постукивающие движения и попробуем изобразить, как стучит дятел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A56" w:rsidRDefault="00AA5A56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Молодцы!</w:t>
            </w:r>
          </w:p>
          <w:p w:rsidR="00AA5A56" w:rsidRPr="008648A1" w:rsidRDefault="00AA5A56" w:rsidP="00F85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 в лесу живу не только птицы, а кто еще?</w:t>
            </w:r>
          </w:p>
          <w:p w:rsidR="00C676EE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1AD5">
              <w:rPr>
                <w:rFonts w:ascii="Times New Roman" w:hAnsi="Times New Roman" w:cs="Times New Roman"/>
                <w:sz w:val="24"/>
                <w:szCs w:val="24"/>
              </w:rPr>
              <w:t>показана презентация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  <w:r w:rsidRPr="00F11AD5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музыку)</w:t>
            </w:r>
          </w:p>
          <w:p w:rsidR="00FD7E61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61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="00FD7E61">
              <w:rPr>
                <w:rFonts w:ascii="Times New Roman" w:hAnsi="Times New Roman" w:cs="Times New Roman"/>
                <w:sz w:val="24"/>
                <w:szCs w:val="24"/>
              </w:rPr>
              <w:t>вот мы вышли с вами на лесную полянк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у (на экране изображена полянка</w:t>
            </w:r>
            <w:r w:rsidR="00FD7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1AD5" w:rsidRPr="00F11AD5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AD5">
              <w:rPr>
                <w:rFonts w:ascii="Times New Roman" w:hAnsi="Times New Roman" w:cs="Times New Roman"/>
                <w:sz w:val="24"/>
                <w:szCs w:val="24"/>
              </w:rPr>
              <w:t>а давайте</w:t>
            </w:r>
            <w:r w:rsidR="00FD7E61">
              <w:rPr>
                <w:rFonts w:ascii="Times New Roman" w:hAnsi="Times New Roman" w:cs="Times New Roman"/>
                <w:sz w:val="24"/>
                <w:szCs w:val="24"/>
              </w:rPr>
              <w:t xml:space="preserve"> прислушаемся…Что вы слышите?</w:t>
            </w:r>
          </w:p>
          <w:p w:rsidR="00C676EE" w:rsidRPr="00FD7E61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E61">
              <w:rPr>
                <w:rFonts w:ascii="Times New Roman" w:hAnsi="Times New Roman" w:cs="Times New Roman"/>
                <w:sz w:val="24"/>
                <w:szCs w:val="24"/>
              </w:rPr>
              <w:t>- Правильно!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 xml:space="preserve"> Шум ветра</w:t>
            </w:r>
          </w:p>
          <w:p w:rsidR="00FD7E61" w:rsidRPr="00FD7E61" w:rsidRDefault="00BB67C8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Попробуем  превратит</w:t>
            </w:r>
            <w:r w:rsidR="00FD7E61" w:rsidRPr="00FD7E61">
              <w:rPr>
                <w:rFonts w:ascii="Times New Roman" w:hAnsi="Times New Roman" w:cs="Times New Roman"/>
                <w:sz w:val="24"/>
                <w:szCs w:val="24"/>
              </w:rPr>
              <w:t>ся в 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1B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D7E61" w:rsidRPr="00FD7E61">
              <w:rPr>
                <w:rFonts w:ascii="Times New Roman" w:hAnsi="Times New Roman" w:cs="Times New Roman"/>
                <w:sz w:val="24"/>
                <w:szCs w:val="24"/>
              </w:rPr>
              <w:t xml:space="preserve"> подуть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 xml:space="preserve"> что есть сил.</w:t>
            </w:r>
          </w:p>
          <w:p w:rsidR="00FD7E61" w:rsidRPr="00FD7E61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E61">
              <w:rPr>
                <w:rFonts w:ascii="Times New Roman" w:hAnsi="Times New Roman" w:cs="Times New Roman"/>
                <w:sz w:val="24"/>
                <w:szCs w:val="24"/>
              </w:rPr>
              <w:t>(выполняется дыхательная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D7E61">
              <w:rPr>
                <w:rFonts w:ascii="Times New Roman" w:hAnsi="Times New Roman" w:cs="Times New Roman"/>
                <w:sz w:val="24"/>
                <w:szCs w:val="24"/>
              </w:rPr>
              <w:t>Ветер»)</w:t>
            </w: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EE" w:rsidRPr="0027414D" w:rsidRDefault="00BB67C8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Молодцы, ребята!</w:t>
            </w:r>
          </w:p>
          <w:p w:rsidR="00BB67C8" w:rsidRPr="0027414D" w:rsidRDefault="00BB67C8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- Ребята, а какую песню мы знаем об осени</w:t>
            </w:r>
            <w:r w:rsidR="0027414D" w:rsidRPr="002741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676EE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Правильно, песня называется «Осень»</w:t>
            </w:r>
          </w:p>
          <w:p w:rsidR="0027414D" w:rsidRDefault="0027414D" w:rsidP="0027414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>аем работу по развитию  дикции, работу над развитием артикуляционного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проговариваем текст</w:t>
            </w:r>
            <w:r w:rsidR="00885D1E">
              <w:rPr>
                <w:rFonts w:ascii="Times New Roman" w:hAnsi="Times New Roman" w:cs="Times New Roman"/>
                <w:sz w:val="24"/>
                <w:szCs w:val="24"/>
              </w:rPr>
              <w:t xml:space="preserve"> шёпотом)</w:t>
            </w:r>
          </w:p>
          <w:p w:rsidR="0027414D" w:rsidRDefault="0027414D" w:rsidP="0027414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а давайте присядем на нашу полянку и исполним нашу осеннюю песню?</w:t>
            </w:r>
          </w:p>
          <w:p w:rsidR="0027414D" w:rsidRPr="0027414D" w:rsidRDefault="0027414D" w:rsidP="0027414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Звучит песня «Осень» (муз. и слова С. Котовой)</w:t>
            </w:r>
          </w:p>
          <w:p w:rsidR="00C676EE" w:rsidRPr="0027414D" w:rsidRDefault="0027414D" w:rsidP="00274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2741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над чистотой интонирования)</w:t>
            </w:r>
          </w:p>
          <w:p w:rsidR="00C676EE" w:rsidRPr="00BE25C4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>Молодцы, ребята!</w:t>
            </w:r>
          </w:p>
          <w:p w:rsidR="0027414D" w:rsidRPr="00BE25C4" w:rsidRDefault="00885D1E" w:rsidP="00274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14D" w:rsidRPr="00BE25C4">
              <w:rPr>
                <w:rFonts w:ascii="Times New Roman" w:hAnsi="Times New Roman" w:cs="Times New Roman"/>
                <w:sz w:val="24"/>
                <w:szCs w:val="24"/>
              </w:rPr>
              <w:t>Ну что вот наше путешествие подошло к концу, а  чтобы поскорей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 xml:space="preserve"> вернуться из леса </w:t>
            </w:r>
            <w:r w:rsidR="0027414D"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 возьмите в руки шишку и скажите:</w:t>
            </w:r>
          </w:p>
          <w:p w:rsidR="0027414D" w:rsidRPr="00BE25C4" w:rsidRDefault="00885D1E" w:rsidP="0027414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25C4">
              <w:rPr>
                <w:rFonts w:ascii="Times New Roman" w:hAnsi="Times New Roman" w:cs="Times New Roman"/>
                <w:sz w:val="24"/>
                <w:szCs w:val="24"/>
              </w:rPr>
              <w:t>Раз, два, три!  Н</w:t>
            </w:r>
            <w:r w:rsidR="00BE25C4" w:rsidRPr="00BE25C4">
              <w:rPr>
                <w:rFonts w:ascii="Times New Roman" w:hAnsi="Times New Roman" w:cs="Times New Roman"/>
                <w:sz w:val="24"/>
                <w:szCs w:val="24"/>
              </w:rPr>
              <w:t>у-ка шишечку потри.</w:t>
            </w:r>
          </w:p>
          <w:p w:rsidR="0027414D" w:rsidRPr="00BE25C4" w:rsidRDefault="00BE25C4" w:rsidP="00274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>акружились, закружились и в школе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 вновь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 очутились.  </w:t>
            </w:r>
          </w:p>
          <w:p w:rsidR="0027414D" w:rsidRPr="00BE25C4" w:rsidRDefault="00267A8D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мы и в Прогимназии</w:t>
            </w:r>
            <w:r w:rsidR="00BE25C4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BE25C4" w:rsidRPr="00BE25C4">
              <w:rPr>
                <w:rFonts w:ascii="Times New Roman" w:hAnsi="Times New Roman" w:cs="Times New Roman"/>
                <w:sz w:val="24"/>
                <w:szCs w:val="24"/>
              </w:rPr>
              <w:t>а этом наше занятие-путешествие подошло к концу.</w:t>
            </w:r>
          </w:p>
          <w:p w:rsidR="0027414D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14D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B44" w:rsidRPr="00036FCE" w:rsidRDefault="00764B44" w:rsidP="00F852C3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sz w:val="25"/>
                <w:szCs w:val="25"/>
              </w:rPr>
            </w:pPr>
          </w:p>
        </w:tc>
        <w:tc>
          <w:tcPr>
            <w:tcW w:w="2836" w:type="dxa"/>
          </w:tcPr>
          <w:p w:rsidR="00F14BCD" w:rsidRDefault="00F14BCD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9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Листопад, листопад,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желтые летят-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клен, желтый дуб.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в небе солнца круг,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двор, желтый дом.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земля желта кругом</w:t>
            </w: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D5" w:rsidRDefault="00F11AD5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08D" w:rsidRPr="00503F22" w:rsidRDefault="00551BB4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детей: </w:t>
            </w:r>
          </w:p>
          <w:p w:rsidR="007552F3" w:rsidRDefault="00164D61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лошадя</w:t>
            </w:r>
            <w:r w:rsidR="00C676E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E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</w:t>
            </w:r>
            <w:r w:rsidRPr="00C676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C676EE">
              <w:rPr>
                <w:rFonts w:ascii="Times New Roman" w:hAnsi="Times New Roman" w:cs="Times New Roman"/>
                <w:sz w:val="24"/>
                <w:szCs w:val="24"/>
              </w:rPr>
              <w:t>высокий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6EE" w:rsidRDefault="00C676E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8A1" w:rsidRDefault="00F14BCD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 w:rsidR="000363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4400E" w:rsidRPr="008648A1" w:rsidRDefault="008648A1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Дятлов</w:t>
            </w:r>
            <w:r w:rsidR="001F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00E" w:rsidRDefault="0084400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0E" w:rsidRDefault="0084400E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A21B4E" w:rsidRDefault="00A21B4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C34B32" w:rsidRPr="001F3E92" w:rsidRDefault="001F3E92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Детям раздается по два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кубика и в определенном ритме ребята простукивают ритмический рисунок, изображая дятлов.</w:t>
            </w:r>
          </w:p>
          <w:p w:rsidR="00AA5A56" w:rsidRDefault="00164D61" w:rsidP="00AA5A5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ребят</w:t>
            </w:r>
            <w:r w:rsidR="00AA5A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34B32" w:rsidRPr="00F11AD5" w:rsidRDefault="00AA5A56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11AD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Медведи</w:t>
            </w:r>
          </w:p>
          <w:p w:rsidR="00AA5A56" w:rsidRPr="00F11AD5" w:rsidRDefault="00AA5A56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11AD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-Волки</w:t>
            </w:r>
          </w:p>
          <w:p w:rsidR="00AA5A56" w:rsidRPr="00F11AD5" w:rsidRDefault="00AA5A56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11AD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Лисы</w:t>
            </w:r>
            <w:r w:rsidR="00F11AD5" w:rsidRPr="00F11AD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F11AD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(ребята перечисляют жителей леса)</w:t>
            </w:r>
          </w:p>
          <w:p w:rsidR="00885D1E" w:rsidRDefault="00885D1E" w:rsidP="00FD7E6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61" w:rsidRDefault="00164D61" w:rsidP="00FD7E6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ребят</w:t>
            </w:r>
            <w:r w:rsidR="00FD7E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34B32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>-</w:t>
            </w:r>
            <w:r w:rsidRPr="00FD7E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Вой ветра</w:t>
            </w:r>
          </w:p>
          <w:p w:rsidR="00885D1E" w:rsidRDefault="00885D1E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Шум ветра</w:t>
            </w:r>
          </w:p>
          <w:p w:rsidR="00BB67C8" w:rsidRDefault="00FD7E61" w:rsidP="004E4E8E">
            <w:pPr>
              <w:pStyle w:val="a3"/>
              <w:spacing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>-</w:t>
            </w:r>
            <w:r w:rsidRPr="00FD7E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Ребята выполняют </w:t>
            </w:r>
            <w:r w:rsidR="004E4E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активный </w:t>
            </w:r>
            <w:r w:rsidRPr="00FD7E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вдох носом и </w:t>
            </w:r>
            <w:r w:rsidR="004E4E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активный</w:t>
            </w:r>
            <w:r w:rsidRPr="00FD7E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выдох ртом</w:t>
            </w:r>
            <w:r w:rsidR="004E4E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а затем кружение после слов</w:t>
            </w:r>
            <w:r w:rsidR="00BB67C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4E4E8E" w:rsidRPr="004E4E8E" w:rsidRDefault="004E4E8E" w:rsidP="004E4E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E8E">
              <w:rPr>
                <w:rFonts w:ascii="Times New Roman" w:hAnsi="Times New Roman" w:cs="Times New Roman"/>
                <w:sz w:val="24"/>
                <w:szCs w:val="24"/>
              </w:rPr>
              <w:t>сенний ветер дует, задувает, листья с деревьев срывает.</w:t>
            </w:r>
          </w:p>
          <w:p w:rsidR="004E4E8E" w:rsidRPr="004E4E8E" w:rsidRDefault="004E4E8E" w:rsidP="004E4E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E8E">
              <w:rPr>
                <w:rFonts w:ascii="Times New Roman" w:hAnsi="Times New Roman" w:cs="Times New Roman"/>
                <w:sz w:val="24"/>
                <w:szCs w:val="24"/>
              </w:rPr>
              <w:t xml:space="preserve"> Листья летят и летят, в танце кружиться хотят.</w:t>
            </w:r>
          </w:p>
          <w:p w:rsidR="00C34B32" w:rsidRPr="00FD7E61" w:rsidRDefault="00FD7E61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D7E6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27414D" w:rsidRDefault="00164D61" w:rsidP="0027414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ребят</w:t>
            </w:r>
            <w:r w:rsidR="002741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34B32" w:rsidRDefault="0027414D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7414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«Осень»</w:t>
            </w:r>
          </w:p>
          <w:p w:rsidR="00267A8D" w:rsidRPr="0027414D" w:rsidRDefault="00267A8D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885D1E" w:rsidRDefault="00885D1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4A49C8" w:rsidRDefault="0027414D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  <w:r w:rsidRPr="0027414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Проговаривают текст </w:t>
            </w:r>
            <w:r w:rsidRPr="0027414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шепотом (прохлопывая</w:t>
            </w:r>
            <w:r>
              <w:rPr>
                <w:rFonts w:ascii="Arial" w:hAnsi="Arial" w:cs="Arial"/>
                <w:color w:val="111111"/>
                <w:sz w:val="25"/>
                <w:szCs w:val="25"/>
              </w:rPr>
              <w:t>)</w:t>
            </w: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A49C8" w:rsidRDefault="0027414D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  <w:r w:rsidRPr="0027414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Воспитанники исполняют песню</w:t>
            </w:r>
            <w:r>
              <w:rPr>
                <w:rFonts w:ascii="Arial" w:hAnsi="Arial" w:cs="Arial"/>
                <w:color w:val="111111"/>
                <w:sz w:val="25"/>
                <w:szCs w:val="25"/>
              </w:rPr>
              <w:t>.</w:t>
            </w: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4A49C8" w:rsidRDefault="004A49C8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885D1E" w:rsidRDefault="00885D1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85D1E" w:rsidRDefault="00885D1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85D1E" w:rsidRDefault="00885D1E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079D9" w:rsidRPr="00BE25C4" w:rsidRDefault="00BE25C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Ребята берут из корзинки по шишке и проговаривают текст.</w:t>
            </w:r>
          </w:p>
          <w:p w:rsidR="002079D9" w:rsidRPr="00BE25C4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BE25C4" w:rsidRPr="00BE25C4" w:rsidRDefault="00BE25C4" w:rsidP="00BE25C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>Раз, два, три!  Ну-ка шишечку потри.</w:t>
            </w:r>
          </w:p>
          <w:p w:rsidR="00BE25C4" w:rsidRPr="00BE25C4" w:rsidRDefault="00BE25C4" w:rsidP="00BE25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>акружились, закружились в школе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 вновь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 xml:space="preserve"> мы 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 xml:space="preserve"> очутились</w:t>
            </w:r>
            <w:r w:rsidRPr="00BE25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Arial" w:hAnsi="Arial" w:cs="Arial"/>
                <w:color w:val="111111"/>
                <w:sz w:val="25"/>
                <w:szCs w:val="25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05A44" w:rsidRDefault="00305A44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BB07E0" w:rsidRPr="002079D9" w:rsidRDefault="00BB07E0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2079D9" w:rsidRPr="00BB07E0" w:rsidTr="00BB07E0">
        <w:tc>
          <w:tcPr>
            <w:tcW w:w="2552" w:type="dxa"/>
          </w:tcPr>
          <w:p w:rsidR="00AB3AED" w:rsidRDefault="00AB3AED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3.Заключительный этап:</w:t>
            </w: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67A8D">
              <w:rPr>
                <w:rFonts w:ascii="Times New Roman" w:hAnsi="Times New Roman" w:cs="Times New Roman"/>
                <w:sz w:val="24"/>
                <w:szCs w:val="24"/>
              </w:rPr>
              <w:t>ктуализация знаний школников</w:t>
            </w:r>
            <w:r w:rsidRPr="00BB0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</w:t>
            </w:r>
            <w:r w:rsidR="008939BE" w:rsidRPr="0099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39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</w:t>
            </w:r>
            <w:r w:rsidR="008939BE" w:rsidRPr="00997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становить эмоциональный контакт с педагогом  </w:t>
            </w:r>
          </w:p>
          <w:p w:rsidR="002079D9" w:rsidRPr="00BB07E0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рассуждение, высказывание своих мыслей.</w:t>
            </w:r>
          </w:p>
        </w:tc>
        <w:tc>
          <w:tcPr>
            <w:tcW w:w="4252" w:type="dxa"/>
          </w:tcPr>
          <w:p w:rsidR="00AB3AED" w:rsidRDefault="00AB3AED" w:rsidP="00BE25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5C4" w:rsidRPr="00BE25C4" w:rsidRDefault="00BE25C4" w:rsidP="00BE25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E25C4">
              <w:rPr>
                <w:rFonts w:ascii="Times New Roman" w:hAnsi="Times New Roman" w:cs="Times New Roman"/>
                <w:sz w:val="24"/>
                <w:szCs w:val="24"/>
              </w:rPr>
              <w:t>ебята, а что вам понравилось больше всего в нашем путешествии.</w:t>
            </w:r>
          </w:p>
          <w:p w:rsidR="002079D9" w:rsidRP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AB3AED" w:rsidRDefault="00AB3AED" w:rsidP="00AB3AE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A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B3AED" w:rsidRPr="00BE25C4" w:rsidRDefault="00AB3AED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5"/>
                <w:szCs w:val="25"/>
              </w:rPr>
              <w:t xml:space="preserve">- </w:t>
            </w:r>
            <w:r w:rsidR="00885D1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Фотографии</w:t>
            </w:r>
            <w:r w:rsidRPr="00BE25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зверей на экране.</w:t>
            </w:r>
          </w:p>
          <w:p w:rsidR="00AB3AED" w:rsidRPr="00BE25C4" w:rsidRDefault="00AB3AED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Скороговорки про осень.</w:t>
            </w:r>
          </w:p>
          <w:p w:rsidR="00AB3AED" w:rsidRPr="00BE25C4" w:rsidRDefault="00AB3AED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Посиделки на осенней поляне.</w:t>
            </w:r>
          </w:p>
          <w:p w:rsidR="00AB3AED" w:rsidRDefault="00AB3AED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E25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Осенние деревья</w:t>
            </w:r>
            <w:r w:rsidR="008939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разноцветные листья.</w:t>
            </w:r>
          </w:p>
          <w:p w:rsidR="00E07308" w:rsidRDefault="00E07308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Пение.</w:t>
            </w:r>
          </w:p>
          <w:p w:rsidR="00E07308" w:rsidRDefault="00E07308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Звуки ветра</w:t>
            </w:r>
            <w:r w:rsidR="004A603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A603B" w:rsidRPr="00BE25C4" w:rsidRDefault="004A603B" w:rsidP="00AB3AED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Дыхательная гимнастика.</w:t>
            </w:r>
          </w:p>
          <w:p w:rsidR="002079D9" w:rsidRDefault="002079D9" w:rsidP="00F852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2A6" w:rsidRDefault="00E332A6" w:rsidP="00E11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CF8" w:rsidRDefault="00911C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BB07E0" w:rsidRPr="0073544B" w:rsidRDefault="00BB07E0" w:rsidP="00EB75E9">
      <w:pPr>
        <w:pStyle w:val="Default"/>
        <w:spacing w:line="360" w:lineRule="auto"/>
        <w:jc w:val="center"/>
        <w:rPr>
          <w:b/>
          <w:color w:val="auto"/>
        </w:rPr>
      </w:pPr>
      <w:r w:rsidRPr="0073544B">
        <w:rPr>
          <w:b/>
          <w:color w:val="auto"/>
        </w:rPr>
        <w:lastRenderedPageBreak/>
        <w:t>4. Заключение</w:t>
      </w:r>
    </w:p>
    <w:p w:rsidR="00811CC2" w:rsidRDefault="00811CC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A631DC" w:rsidRDefault="00833C62" w:rsidP="00E0730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874">
        <w:rPr>
          <w:rFonts w:ascii="Times New Roman" w:hAnsi="Times New Roman" w:cs="Times New Roman"/>
          <w:sz w:val="24"/>
          <w:szCs w:val="24"/>
        </w:rPr>
        <w:t>Таким образом</w:t>
      </w:r>
      <w:r w:rsidRPr="0073544B">
        <w:t xml:space="preserve">, </w:t>
      </w:r>
      <w:r w:rsidR="00297874">
        <w:rPr>
          <w:rFonts w:ascii="Times New Roman" w:hAnsi="Times New Roman" w:cs="Times New Roman"/>
          <w:bCs/>
          <w:sz w:val="24"/>
          <w:szCs w:val="24"/>
        </w:rPr>
        <w:t>этот вид деятельности</w:t>
      </w:r>
      <w:r w:rsidR="00267A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1DC">
        <w:rPr>
          <w:rFonts w:ascii="Times New Roman" w:hAnsi="Times New Roman" w:cs="Times New Roman"/>
          <w:bCs/>
          <w:sz w:val="24"/>
          <w:szCs w:val="24"/>
        </w:rPr>
        <w:t>(ритмодекламация)</w:t>
      </w:r>
      <w:r w:rsidR="00297874">
        <w:rPr>
          <w:rFonts w:ascii="Times New Roman" w:hAnsi="Times New Roman" w:cs="Times New Roman"/>
          <w:sz w:val="24"/>
          <w:szCs w:val="24"/>
        </w:rPr>
        <w:t xml:space="preserve">, </w:t>
      </w:r>
      <w:r w:rsidR="00297874" w:rsidRPr="004A2037">
        <w:rPr>
          <w:rFonts w:ascii="Times New Roman" w:hAnsi="Times New Roman" w:cs="Times New Roman"/>
          <w:sz w:val="24"/>
          <w:szCs w:val="24"/>
        </w:rPr>
        <w:t>открывает возможности для овладения детьми на самом раннем этапе почти всем комплексом выразительных средств музыки: темп, ритм, регистр, тембр, артикуляция, динамика, тес</w:t>
      </w:r>
      <w:r w:rsidR="00297874">
        <w:rPr>
          <w:rFonts w:ascii="Times New Roman" w:hAnsi="Times New Roman" w:cs="Times New Roman"/>
          <w:sz w:val="24"/>
          <w:szCs w:val="24"/>
        </w:rPr>
        <w:t>ситура,</w:t>
      </w:r>
      <w:r w:rsidR="00297874" w:rsidRPr="004A2037">
        <w:rPr>
          <w:rFonts w:ascii="Times New Roman" w:hAnsi="Times New Roman" w:cs="Times New Roman"/>
          <w:sz w:val="24"/>
          <w:szCs w:val="24"/>
        </w:rPr>
        <w:t xml:space="preserve"> форма.</w:t>
      </w:r>
      <w:r w:rsidR="00297874" w:rsidRPr="002978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74" w:rsidRPr="00152736">
        <w:rPr>
          <w:rFonts w:ascii="Times New Roman" w:hAnsi="Times New Roman" w:cs="Times New Roman"/>
          <w:bCs/>
          <w:sz w:val="24"/>
          <w:szCs w:val="24"/>
        </w:rPr>
        <w:t>Работа   по применению ритмодекламации   в работе с детьми дошкольно</w:t>
      </w:r>
      <w:r w:rsidR="00297874">
        <w:rPr>
          <w:rFonts w:ascii="Times New Roman" w:hAnsi="Times New Roman" w:cs="Times New Roman"/>
          <w:bCs/>
          <w:sz w:val="24"/>
          <w:szCs w:val="24"/>
        </w:rPr>
        <w:t>го возраста способствует</w:t>
      </w:r>
      <w:r w:rsidR="00297874" w:rsidRPr="00152736">
        <w:rPr>
          <w:rFonts w:ascii="Times New Roman" w:hAnsi="Times New Roman" w:cs="Times New Roman"/>
          <w:bCs/>
          <w:sz w:val="24"/>
          <w:szCs w:val="24"/>
        </w:rPr>
        <w:t xml:space="preserve"> развитию чувство ритма, координации между слухом, жестом и голосом, музыкальной памяти</w:t>
      </w:r>
      <w:r w:rsidR="0029787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3544B" w:rsidRPr="00E07308" w:rsidRDefault="00297874" w:rsidP="00E07308">
      <w:pPr>
        <w:shd w:val="clear" w:color="auto" w:fill="FFFFFF"/>
        <w:spacing w:line="360" w:lineRule="auto"/>
        <w:ind w:firstLine="708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Кроме того, у детей улучшается работоспособность,  повышается</w:t>
      </w:r>
      <w:r w:rsidR="00267A8D">
        <w:rPr>
          <w:rFonts w:ascii="Times New Roman" w:hAnsi="Times New Roman" w:cs="Times New Roman"/>
          <w:bCs/>
          <w:sz w:val="24"/>
          <w:szCs w:val="24"/>
        </w:rPr>
        <w:t xml:space="preserve"> интерес к творческим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занятиям</w:t>
      </w:r>
      <w:r w:rsidR="00267A8D">
        <w:rPr>
          <w:rFonts w:ascii="Times New Roman" w:hAnsi="Times New Roman" w:cs="Times New Roman"/>
          <w:bCs/>
          <w:sz w:val="24"/>
          <w:szCs w:val="24"/>
        </w:rPr>
        <w:t>, к урокам музыки</w:t>
      </w:r>
      <w:r>
        <w:rPr>
          <w:rFonts w:ascii="Times New Roman" w:hAnsi="Times New Roman" w:cs="Times New Roman"/>
          <w:bCs/>
          <w:sz w:val="24"/>
          <w:szCs w:val="24"/>
        </w:rPr>
        <w:t>; внимание становится</w:t>
      </w:r>
      <w:r w:rsidRPr="00152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более устойчивым; движения </w:t>
      </w:r>
      <w:r w:rsidRPr="00152736">
        <w:rPr>
          <w:rFonts w:ascii="Times New Roman" w:hAnsi="Times New Roman" w:cs="Times New Roman"/>
          <w:bCs/>
          <w:sz w:val="24"/>
          <w:szCs w:val="24"/>
        </w:rPr>
        <w:t xml:space="preserve"> более ритмичными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координированными; речь </w:t>
      </w:r>
      <w:r w:rsidRPr="00152736">
        <w:rPr>
          <w:rFonts w:ascii="Times New Roman" w:hAnsi="Times New Roman" w:cs="Times New Roman"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Cs/>
          <w:sz w:val="24"/>
          <w:szCs w:val="24"/>
        </w:rPr>
        <w:t>олее четкой и внятной; наступает речевое раскрепощение; появляется</w:t>
      </w:r>
      <w:r w:rsidRPr="00152736">
        <w:rPr>
          <w:rFonts w:ascii="Times New Roman" w:hAnsi="Times New Roman" w:cs="Times New Roman"/>
          <w:bCs/>
          <w:sz w:val="24"/>
          <w:szCs w:val="24"/>
        </w:rPr>
        <w:t xml:space="preserve">  чувство уверенности в себе, осознание своей значимости в коллектив</w:t>
      </w:r>
      <w:r>
        <w:rPr>
          <w:rFonts w:ascii="Times New Roman" w:hAnsi="Times New Roman" w:cs="Times New Roman"/>
          <w:bCs/>
          <w:sz w:val="24"/>
          <w:szCs w:val="24"/>
        </w:rPr>
        <w:t xml:space="preserve">е. 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7030A0"/>
          <w:u w:val="single"/>
        </w:rPr>
      </w:pPr>
      <w:r w:rsidRPr="0073544B">
        <w:rPr>
          <w:rStyle w:val="af3"/>
          <w:rFonts w:eastAsia="Century Schoolbook"/>
          <w:b/>
          <w:i w:val="0"/>
          <w:color w:val="7030A0"/>
          <w:u w:val="single"/>
        </w:rPr>
        <w:t>Познавательное развитие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833C62">
        <w:rPr>
          <w:color w:val="333333"/>
        </w:rPr>
        <w:t xml:space="preserve">- </w:t>
      </w:r>
      <w:r w:rsidRPr="0073544B">
        <w:t>развивать умение детей наблюдать и анализировать различные явления и события, сопоставлять их, обобщать.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 xml:space="preserve">- формировать познавательные отношения </w:t>
      </w:r>
      <w:r w:rsidR="00A631DC">
        <w:t>к источникам информации и продолжать</w:t>
      </w:r>
      <w:r w:rsidRPr="0073544B">
        <w:t xml:space="preserve"> приобщать к ним.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7030A0"/>
          <w:u w:val="single"/>
        </w:rPr>
      </w:pPr>
      <w:r w:rsidRPr="0073544B">
        <w:rPr>
          <w:rStyle w:val="af3"/>
          <w:rFonts w:eastAsia="Century Schoolbook"/>
          <w:b/>
          <w:i w:val="0"/>
          <w:color w:val="7030A0"/>
          <w:u w:val="single"/>
        </w:rPr>
        <w:t>Художественно-эстетическое развитие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833C62">
        <w:rPr>
          <w:color w:val="333333"/>
        </w:rPr>
        <w:t xml:space="preserve">- </w:t>
      </w:r>
      <w:r w:rsidRPr="0073544B">
        <w:t>добиваться взаимосвязи эмоционального, интеллектуального компонента восприятия детьми произведений искусства, опираясь как на их чувственное восприятие, так и на мышление</w:t>
      </w:r>
      <w:r w:rsidR="00911CF8">
        <w:t>;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вырабатывать потребность в постоянном общении с произведениями искусства;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содействовать накоплению опыта восприятия произведений искусства и эмоциональной отзывчивости на них;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обращать внимание на средства выразительности, с помощью которых деятели искусства передают состояние природы, характер и настроение своих героев;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поддерживать стремление детей к творчеству;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  <w:r w:rsidRPr="0073544B">
        <w:t>- обогащать и расширять художественный опыт детей, поддерживать и направлять эмоционально-эстетическую трактовку образов;</w:t>
      </w:r>
    </w:p>
    <w:p w:rsidR="00DF023F" w:rsidRPr="00CE1D93" w:rsidRDefault="00833C62" w:rsidP="00DF023F">
      <w:pPr>
        <w:spacing w:line="360" w:lineRule="auto"/>
        <w:ind w:firstLine="284"/>
        <w:jc w:val="both"/>
        <w:rPr>
          <w:sz w:val="28"/>
          <w:szCs w:val="28"/>
        </w:rPr>
      </w:pPr>
      <w:r w:rsidRPr="0073544B">
        <w:t xml:space="preserve">- </w:t>
      </w:r>
      <w:r w:rsidRPr="00DF023F">
        <w:rPr>
          <w:rFonts w:ascii="Times New Roman" w:hAnsi="Times New Roman" w:cs="Times New Roman"/>
          <w:sz w:val="24"/>
          <w:szCs w:val="24"/>
        </w:rPr>
        <w:t>учить добиваться выразительной передачи образа через форму, строение, пропорции, детали, звук</w:t>
      </w:r>
      <w:r w:rsidR="00EE63A2" w:rsidRPr="00DF023F">
        <w:rPr>
          <w:rFonts w:ascii="Times New Roman" w:hAnsi="Times New Roman" w:cs="Times New Roman"/>
          <w:sz w:val="24"/>
          <w:szCs w:val="24"/>
        </w:rPr>
        <w:t>и, движения, жесты, мимику</w:t>
      </w:r>
      <w:r w:rsidR="00DF023F">
        <w:rPr>
          <w:rFonts w:ascii="Times New Roman" w:hAnsi="Times New Roman" w:cs="Times New Roman"/>
          <w:sz w:val="24"/>
          <w:szCs w:val="24"/>
        </w:rPr>
        <w:t xml:space="preserve">, </w:t>
      </w:r>
      <w:r w:rsidR="00DF023F" w:rsidRP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у детей весь комплекс музыкальных спос</w:t>
      </w:r>
      <w:r w:rsid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обностей, </w:t>
      </w:r>
      <w:r w:rsidR="00DF023F" w:rsidRPr="00DF02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творческое воображение, эстетическое восприятие музыки, чувство </w:t>
      </w:r>
      <w:r w:rsidR="00DF023F" w:rsidRPr="00DF023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уверенности в себе, своей значимости в коллективе. Дети с удовольствием музицируют, получая радость от общения с музыкой</w:t>
      </w:r>
      <w:r w:rsidR="00DF023F" w:rsidRPr="00CE1D93">
        <w:rPr>
          <w:sz w:val="28"/>
          <w:szCs w:val="28"/>
          <w:shd w:val="clear" w:color="auto" w:fill="FFFFFF"/>
        </w:rPr>
        <w:t>.</w:t>
      </w:r>
    </w:p>
    <w:p w:rsidR="00833C62" w:rsidRPr="0073544B" w:rsidRDefault="00833C62" w:rsidP="00811CC2">
      <w:pPr>
        <w:pStyle w:val="a9"/>
        <w:shd w:val="clear" w:color="auto" w:fill="FFFFFF"/>
        <w:spacing w:before="0" w:beforeAutospacing="0" w:after="0" w:afterAutospacing="0" w:line="360" w:lineRule="auto"/>
        <w:jc w:val="both"/>
      </w:pPr>
    </w:p>
    <w:p w:rsidR="00D801DF" w:rsidRPr="009807B5" w:rsidRDefault="00BE15B5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hyperlink r:id="rId12" w:history="1">
        <w:r w:rsidR="00D801DF" w:rsidRPr="009807B5">
          <w:rPr>
            <w:rStyle w:val="af0"/>
            <w:rFonts w:eastAsia="Century Schoolbook"/>
            <w:sz w:val="28"/>
            <w:szCs w:val="28"/>
          </w:rPr>
          <w:t>http://kolokolchik44ds.ucoz.com/publ/ispolzovanie_innovacionnykh_tekhnologij_v_muzykalnom_vospitanii_doshkolnikov/1-1-0-3</w:t>
        </w:r>
      </w:hyperlink>
    </w:p>
    <w:p w:rsidR="00D801DF" w:rsidRPr="009807B5" w:rsidRDefault="00BE15B5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hyperlink r:id="rId13" w:history="1"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https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://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ru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.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wikipedia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.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org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/</w:t>
        </w:r>
        <w:r w:rsidR="00D801DF" w:rsidRPr="009807B5">
          <w:rPr>
            <w:rStyle w:val="af0"/>
            <w:rFonts w:eastAsia="Century Schoolbook"/>
            <w:sz w:val="28"/>
            <w:szCs w:val="28"/>
            <w:lang w:val="en-US"/>
          </w:rPr>
          <w:t>wiki</w:t>
        </w:r>
        <w:r w:rsidR="00D801DF" w:rsidRPr="009807B5">
          <w:rPr>
            <w:rStyle w:val="af0"/>
            <w:rFonts w:eastAsia="Century Schoolbook"/>
            <w:sz w:val="28"/>
            <w:szCs w:val="28"/>
          </w:rPr>
          <w:t>/Остинато</w:t>
        </w:r>
      </w:hyperlink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Баренбойм Л.А.  Система музыкального воспитания К.Орфа.  М.-Л., 1970г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Богодяж О. Инновационные технологии в развитии музыкальности дошкольников.</w:t>
      </w:r>
      <w:r w:rsidRPr="009807B5">
        <w:rPr>
          <w:rStyle w:val="apple-converted-space"/>
          <w:color w:val="000000"/>
          <w:sz w:val="28"/>
          <w:szCs w:val="28"/>
        </w:rPr>
        <w:t> </w:t>
      </w:r>
      <w:hyperlink r:id="rId14" w:history="1">
        <w:r w:rsidRPr="009807B5">
          <w:rPr>
            <w:rStyle w:val="af0"/>
            <w:rFonts w:eastAsia="Century Schoolbook"/>
            <w:sz w:val="28"/>
            <w:szCs w:val="28"/>
          </w:rPr>
          <w:t>www.in-ku.com.ru</w:t>
        </w:r>
      </w:hyperlink>
      <w:r w:rsidRPr="009807B5">
        <w:rPr>
          <w:color w:val="000000"/>
          <w:sz w:val="28"/>
          <w:szCs w:val="28"/>
        </w:rPr>
        <w:t>.</w:t>
      </w:r>
    </w:p>
    <w:p w:rsidR="00D801DF" w:rsidRDefault="00D801DF" w:rsidP="00D801DF">
      <w:pPr>
        <w:pStyle w:val="10"/>
        <w:numPr>
          <w:ilvl w:val="1"/>
          <w:numId w:val="32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000000"/>
          <w:sz w:val="28"/>
          <w:szCs w:val="28"/>
        </w:rPr>
      </w:pPr>
      <w:r w:rsidRPr="009807B5">
        <w:rPr>
          <w:color w:val="000000"/>
          <w:sz w:val="28"/>
          <w:szCs w:val="28"/>
        </w:rPr>
        <w:t>Буренина А. Коммуникативные танцы-игры для детей. – С-П.: Ленинградский областной институт развития образования. 2004г.</w:t>
      </w:r>
    </w:p>
    <w:p w:rsidR="00D801DF" w:rsidRDefault="00D801DF" w:rsidP="00D801DF">
      <w:pPr>
        <w:pStyle w:val="10"/>
        <w:shd w:val="clear" w:color="auto" w:fill="FFFFFF"/>
        <w:ind w:left="1440"/>
        <w:rPr>
          <w:color w:val="000000"/>
          <w:sz w:val="28"/>
          <w:szCs w:val="28"/>
        </w:rPr>
      </w:pPr>
    </w:p>
    <w:p w:rsidR="001D424D" w:rsidRPr="00E11EAA" w:rsidRDefault="001D424D" w:rsidP="00E11EA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4D" w:rsidRPr="00E11EAA" w:rsidSect="00E332A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86" w:rsidRDefault="009A2986" w:rsidP="00E332A6">
      <w:pPr>
        <w:spacing w:after="0" w:line="240" w:lineRule="auto"/>
      </w:pPr>
      <w:r>
        <w:separator/>
      </w:r>
    </w:p>
  </w:endnote>
  <w:endnote w:type="continuationSeparator" w:id="1">
    <w:p w:rsidR="009A2986" w:rsidRDefault="009A2986" w:rsidP="00E3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155782"/>
    </w:sdtPr>
    <w:sdtEndPr>
      <w:rPr>
        <w:rFonts w:ascii="Times New Roman" w:hAnsi="Times New Roman" w:cs="Times New Roman"/>
      </w:rPr>
    </w:sdtEndPr>
    <w:sdtContent>
      <w:p w:rsidR="00036FCE" w:rsidRPr="00E332A6" w:rsidRDefault="00BE15B5">
        <w:pPr>
          <w:pStyle w:val="ac"/>
          <w:jc w:val="right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</w:rPr>
          <w:fldChar w:fldCharType="begin"/>
        </w:r>
        <w:r w:rsidR="00036FCE" w:rsidRPr="00E332A6">
          <w:rPr>
            <w:rFonts w:ascii="Times New Roman" w:hAnsi="Times New Roman" w:cs="Times New Roman"/>
          </w:rPr>
          <w:instrText xml:space="preserve"> PAGE   \* MERGEFORMAT </w:instrText>
        </w:r>
        <w:r w:rsidRPr="00E332A6">
          <w:rPr>
            <w:rFonts w:ascii="Times New Roman" w:hAnsi="Times New Roman" w:cs="Times New Roman"/>
          </w:rPr>
          <w:fldChar w:fldCharType="separate"/>
        </w:r>
        <w:r w:rsidR="001E7CA8">
          <w:rPr>
            <w:rFonts w:ascii="Times New Roman" w:hAnsi="Times New Roman" w:cs="Times New Roman"/>
            <w:noProof/>
          </w:rPr>
          <w:t>2</w:t>
        </w:r>
        <w:r w:rsidRPr="00E332A6">
          <w:rPr>
            <w:rFonts w:ascii="Times New Roman" w:hAnsi="Times New Roman" w:cs="Times New Roman"/>
          </w:rPr>
          <w:fldChar w:fldCharType="end"/>
        </w:r>
      </w:p>
      <w:p w:rsidR="00036FCE" w:rsidRPr="00E332A6" w:rsidRDefault="00036FCE" w:rsidP="00E332A6">
        <w:pPr>
          <w:pStyle w:val="ac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</w:rPr>
          <w:t>_____________________________________________________________________________________</w:t>
        </w:r>
      </w:p>
      <w:p w:rsidR="00036FCE" w:rsidRPr="00E332A6" w:rsidRDefault="00036FCE" w:rsidP="00E332A6">
        <w:pPr>
          <w:pStyle w:val="ac"/>
          <w:rPr>
            <w:rFonts w:ascii="Times New Roman" w:hAnsi="Times New Roman" w:cs="Times New Roman"/>
            <w:sz w:val="24"/>
          </w:rPr>
        </w:pPr>
        <w:r w:rsidRPr="00E332A6">
          <w:rPr>
            <w:rFonts w:ascii="Times New Roman" w:hAnsi="Times New Roman" w:cs="Times New Roman"/>
            <w:sz w:val="24"/>
          </w:rPr>
          <w:t>© МАОУ «Прогимназия № 81», 20</w:t>
        </w:r>
        <w:r>
          <w:rPr>
            <w:rFonts w:ascii="Times New Roman" w:hAnsi="Times New Roman" w:cs="Times New Roman"/>
            <w:sz w:val="24"/>
          </w:rPr>
          <w:t>21</w:t>
        </w:r>
        <w:r w:rsidRPr="00E332A6">
          <w:rPr>
            <w:rFonts w:ascii="Times New Roman" w:hAnsi="Times New Roman" w:cs="Times New Roman"/>
            <w:sz w:val="24"/>
          </w:rPr>
          <w:t xml:space="preserve"> год</w:t>
        </w:r>
      </w:p>
      <w:p w:rsidR="00036FCE" w:rsidRPr="00E332A6" w:rsidRDefault="00036FCE">
        <w:pPr>
          <w:pStyle w:val="ac"/>
          <w:rPr>
            <w:rFonts w:ascii="Times New Roman" w:hAnsi="Times New Roman" w:cs="Times New Roman"/>
          </w:rPr>
        </w:pPr>
        <w:r w:rsidRPr="00E332A6">
          <w:rPr>
            <w:rFonts w:ascii="Times New Roman" w:hAnsi="Times New Roman" w:cs="Times New Roman"/>
            <w:sz w:val="24"/>
          </w:rPr>
          <w:t>© Гаджиева С.З., 20</w:t>
        </w:r>
        <w:r>
          <w:rPr>
            <w:rFonts w:ascii="Times New Roman" w:hAnsi="Times New Roman" w:cs="Times New Roman"/>
            <w:sz w:val="24"/>
          </w:rPr>
          <w:t>21</w:t>
        </w:r>
        <w:r w:rsidRPr="00E332A6">
          <w:rPr>
            <w:rFonts w:ascii="Times New Roman" w:hAnsi="Times New Roman" w:cs="Times New Roman"/>
            <w:sz w:val="24"/>
          </w:rPr>
          <w:t xml:space="preserve"> год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86" w:rsidRDefault="009A2986" w:rsidP="00E332A6">
      <w:pPr>
        <w:spacing w:after="0" w:line="240" w:lineRule="auto"/>
      </w:pPr>
      <w:r>
        <w:separator/>
      </w:r>
    </w:p>
  </w:footnote>
  <w:footnote w:type="continuationSeparator" w:id="1">
    <w:p w:rsidR="009A2986" w:rsidRDefault="009A2986" w:rsidP="00E33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67A"/>
    <w:multiLevelType w:val="hybridMultilevel"/>
    <w:tmpl w:val="3A369F62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A5B"/>
    <w:multiLevelType w:val="hybridMultilevel"/>
    <w:tmpl w:val="2F1EF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81CED"/>
    <w:multiLevelType w:val="hybridMultilevel"/>
    <w:tmpl w:val="E466D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5688E"/>
    <w:multiLevelType w:val="multilevel"/>
    <w:tmpl w:val="6E7608D0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A4413"/>
    <w:multiLevelType w:val="hybridMultilevel"/>
    <w:tmpl w:val="9B30F618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263C8"/>
    <w:multiLevelType w:val="multilevel"/>
    <w:tmpl w:val="5CF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26004"/>
    <w:multiLevelType w:val="hybridMultilevel"/>
    <w:tmpl w:val="A5147A3A"/>
    <w:lvl w:ilvl="0" w:tplc="391A2A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695C8C"/>
    <w:multiLevelType w:val="hybridMultilevel"/>
    <w:tmpl w:val="6E94B000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91F64"/>
    <w:multiLevelType w:val="hybridMultilevel"/>
    <w:tmpl w:val="14101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40CAE"/>
    <w:multiLevelType w:val="hybridMultilevel"/>
    <w:tmpl w:val="25045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37E81"/>
    <w:multiLevelType w:val="multilevel"/>
    <w:tmpl w:val="E7A0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22A89"/>
    <w:multiLevelType w:val="hybridMultilevel"/>
    <w:tmpl w:val="D866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E343E"/>
    <w:multiLevelType w:val="multilevel"/>
    <w:tmpl w:val="AE16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D0C0F"/>
    <w:multiLevelType w:val="multilevel"/>
    <w:tmpl w:val="3F1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F5402"/>
    <w:multiLevelType w:val="multilevel"/>
    <w:tmpl w:val="17A0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D0051"/>
    <w:multiLevelType w:val="multilevel"/>
    <w:tmpl w:val="A0F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C1E42"/>
    <w:multiLevelType w:val="multilevel"/>
    <w:tmpl w:val="09D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F1A9D"/>
    <w:multiLevelType w:val="hybridMultilevel"/>
    <w:tmpl w:val="698E0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A752A"/>
    <w:multiLevelType w:val="hybridMultilevel"/>
    <w:tmpl w:val="726AE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73184"/>
    <w:multiLevelType w:val="hybridMultilevel"/>
    <w:tmpl w:val="3D58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15F4"/>
    <w:multiLevelType w:val="multilevel"/>
    <w:tmpl w:val="A97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1E4F1E"/>
    <w:multiLevelType w:val="hybridMultilevel"/>
    <w:tmpl w:val="48D2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F57BE"/>
    <w:multiLevelType w:val="hybridMultilevel"/>
    <w:tmpl w:val="B038E1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58A334B9"/>
    <w:multiLevelType w:val="multilevel"/>
    <w:tmpl w:val="9FD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3F09DF"/>
    <w:multiLevelType w:val="multilevel"/>
    <w:tmpl w:val="AA9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36D69"/>
    <w:multiLevelType w:val="hybridMultilevel"/>
    <w:tmpl w:val="9FFE5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F4031"/>
    <w:multiLevelType w:val="multilevel"/>
    <w:tmpl w:val="908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E8274D"/>
    <w:multiLevelType w:val="hybridMultilevel"/>
    <w:tmpl w:val="F3A46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B4F88"/>
    <w:multiLevelType w:val="hybridMultilevel"/>
    <w:tmpl w:val="1A488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66E65"/>
    <w:multiLevelType w:val="hybridMultilevel"/>
    <w:tmpl w:val="BD829A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69972682"/>
    <w:multiLevelType w:val="hybridMultilevel"/>
    <w:tmpl w:val="4A2E403C"/>
    <w:lvl w:ilvl="0" w:tplc="CF884E54">
      <w:start w:val="1"/>
      <w:numFmt w:val="decimal"/>
      <w:lvlText w:val="%1."/>
      <w:lvlJc w:val="left"/>
      <w:pPr>
        <w:ind w:left="118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67F05"/>
    <w:multiLevelType w:val="hybridMultilevel"/>
    <w:tmpl w:val="8FA08F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>
    <w:nsid w:val="71627C16"/>
    <w:multiLevelType w:val="hybridMultilevel"/>
    <w:tmpl w:val="7C982F3E"/>
    <w:lvl w:ilvl="0" w:tplc="391A2AD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>
    <w:nsid w:val="71A75B7A"/>
    <w:multiLevelType w:val="hybridMultilevel"/>
    <w:tmpl w:val="3286BA84"/>
    <w:lvl w:ilvl="0" w:tplc="391A2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924E5"/>
    <w:multiLevelType w:val="multilevel"/>
    <w:tmpl w:val="27D8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31"/>
  </w:num>
  <w:num w:numId="5">
    <w:abstractNumId w:val="29"/>
  </w:num>
  <w:num w:numId="6">
    <w:abstractNumId w:val="22"/>
  </w:num>
  <w:num w:numId="7">
    <w:abstractNumId w:val="9"/>
  </w:num>
  <w:num w:numId="8">
    <w:abstractNumId w:val="2"/>
  </w:num>
  <w:num w:numId="9">
    <w:abstractNumId w:val="8"/>
  </w:num>
  <w:num w:numId="10">
    <w:abstractNumId w:val="32"/>
  </w:num>
  <w:num w:numId="11">
    <w:abstractNumId w:val="33"/>
  </w:num>
  <w:num w:numId="12">
    <w:abstractNumId w:val="4"/>
  </w:num>
  <w:num w:numId="13">
    <w:abstractNumId w:val="7"/>
  </w:num>
  <w:num w:numId="14">
    <w:abstractNumId w:val="27"/>
  </w:num>
  <w:num w:numId="15">
    <w:abstractNumId w:val="28"/>
  </w:num>
  <w:num w:numId="16">
    <w:abstractNumId w:val="0"/>
  </w:num>
  <w:num w:numId="17">
    <w:abstractNumId w:val="18"/>
  </w:num>
  <w:num w:numId="18">
    <w:abstractNumId w:val="6"/>
  </w:num>
  <w:num w:numId="19">
    <w:abstractNumId w:val="24"/>
  </w:num>
  <w:num w:numId="20">
    <w:abstractNumId w:val="15"/>
  </w:num>
  <w:num w:numId="21">
    <w:abstractNumId w:val="19"/>
  </w:num>
  <w:num w:numId="22">
    <w:abstractNumId w:val="5"/>
  </w:num>
  <w:num w:numId="23">
    <w:abstractNumId w:val="10"/>
  </w:num>
  <w:num w:numId="24">
    <w:abstractNumId w:val="14"/>
  </w:num>
  <w:num w:numId="25">
    <w:abstractNumId w:val="16"/>
  </w:num>
  <w:num w:numId="26">
    <w:abstractNumId w:val="20"/>
  </w:num>
  <w:num w:numId="27">
    <w:abstractNumId w:val="26"/>
  </w:num>
  <w:num w:numId="28">
    <w:abstractNumId w:val="23"/>
  </w:num>
  <w:num w:numId="29">
    <w:abstractNumId w:val="34"/>
  </w:num>
  <w:num w:numId="30">
    <w:abstractNumId w:val="30"/>
  </w:num>
  <w:num w:numId="31">
    <w:abstractNumId w:val="11"/>
  </w:num>
  <w:num w:numId="32">
    <w:abstractNumId w:val="13"/>
  </w:num>
  <w:num w:numId="33">
    <w:abstractNumId w:val="25"/>
  </w:num>
  <w:num w:numId="34">
    <w:abstractNumId w:val="1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0CA"/>
    <w:rsid w:val="00010100"/>
    <w:rsid w:val="0001027F"/>
    <w:rsid w:val="000147E6"/>
    <w:rsid w:val="00014964"/>
    <w:rsid w:val="0003638F"/>
    <w:rsid w:val="00036FCE"/>
    <w:rsid w:val="000505CE"/>
    <w:rsid w:val="0005525E"/>
    <w:rsid w:val="00071EAD"/>
    <w:rsid w:val="000728BA"/>
    <w:rsid w:val="000732C0"/>
    <w:rsid w:val="00075454"/>
    <w:rsid w:val="000808C0"/>
    <w:rsid w:val="00085E79"/>
    <w:rsid w:val="000871D0"/>
    <w:rsid w:val="000967CB"/>
    <w:rsid w:val="000C3580"/>
    <w:rsid w:val="000E0219"/>
    <w:rsid w:val="000E2D10"/>
    <w:rsid w:val="000F06C1"/>
    <w:rsid w:val="000F1957"/>
    <w:rsid w:val="000F4D3B"/>
    <w:rsid w:val="00111EEA"/>
    <w:rsid w:val="00120329"/>
    <w:rsid w:val="00125076"/>
    <w:rsid w:val="00125296"/>
    <w:rsid w:val="00130213"/>
    <w:rsid w:val="0013147A"/>
    <w:rsid w:val="00132600"/>
    <w:rsid w:val="0013268F"/>
    <w:rsid w:val="0013762C"/>
    <w:rsid w:val="00141FF7"/>
    <w:rsid w:val="001524C1"/>
    <w:rsid w:val="00152736"/>
    <w:rsid w:val="00164D61"/>
    <w:rsid w:val="0016596A"/>
    <w:rsid w:val="00165EAA"/>
    <w:rsid w:val="0016718F"/>
    <w:rsid w:val="001850CA"/>
    <w:rsid w:val="00191EA8"/>
    <w:rsid w:val="001A0BC0"/>
    <w:rsid w:val="001A5505"/>
    <w:rsid w:val="001B46B5"/>
    <w:rsid w:val="001C05E0"/>
    <w:rsid w:val="001C2EAF"/>
    <w:rsid w:val="001C6633"/>
    <w:rsid w:val="001D424D"/>
    <w:rsid w:val="001D42A3"/>
    <w:rsid w:val="001D496C"/>
    <w:rsid w:val="001E7CA8"/>
    <w:rsid w:val="001F3016"/>
    <w:rsid w:val="001F3E92"/>
    <w:rsid w:val="001F4BE6"/>
    <w:rsid w:val="00201015"/>
    <w:rsid w:val="002079D9"/>
    <w:rsid w:val="00216278"/>
    <w:rsid w:val="00217B5D"/>
    <w:rsid w:val="00224DC4"/>
    <w:rsid w:val="00233A39"/>
    <w:rsid w:val="00240D01"/>
    <w:rsid w:val="00247704"/>
    <w:rsid w:val="00255707"/>
    <w:rsid w:val="00257376"/>
    <w:rsid w:val="00260F00"/>
    <w:rsid w:val="002616C4"/>
    <w:rsid w:val="00261C91"/>
    <w:rsid w:val="002626FA"/>
    <w:rsid w:val="00266283"/>
    <w:rsid w:val="002676A6"/>
    <w:rsid w:val="00267A8D"/>
    <w:rsid w:val="00271687"/>
    <w:rsid w:val="0027414D"/>
    <w:rsid w:val="00276294"/>
    <w:rsid w:val="00283D41"/>
    <w:rsid w:val="00286A2E"/>
    <w:rsid w:val="00297874"/>
    <w:rsid w:val="002B2F00"/>
    <w:rsid w:val="002C1245"/>
    <w:rsid w:val="002C49BD"/>
    <w:rsid w:val="002D4B98"/>
    <w:rsid w:val="002E4B68"/>
    <w:rsid w:val="002F2E0F"/>
    <w:rsid w:val="00305A44"/>
    <w:rsid w:val="00307EE4"/>
    <w:rsid w:val="00314D42"/>
    <w:rsid w:val="0031727E"/>
    <w:rsid w:val="0033043D"/>
    <w:rsid w:val="00332FC1"/>
    <w:rsid w:val="00333C34"/>
    <w:rsid w:val="00336936"/>
    <w:rsid w:val="00341EB5"/>
    <w:rsid w:val="0037372B"/>
    <w:rsid w:val="00374014"/>
    <w:rsid w:val="0039523B"/>
    <w:rsid w:val="003A07BC"/>
    <w:rsid w:val="003B1AFA"/>
    <w:rsid w:val="003B5099"/>
    <w:rsid w:val="003C340E"/>
    <w:rsid w:val="003D0105"/>
    <w:rsid w:val="003D0BA2"/>
    <w:rsid w:val="003D0FEE"/>
    <w:rsid w:val="003E5B9C"/>
    <w:rsid w:val="00400F5B"/>
    <w:rsid w:val="00407EFA"/>
    <w:rsid w:val="00411F3D"/>
    <w:rsid w:val="004128EC"/>
    <w:rsid w:val="00412F73"/>
    <w:rsid w:val="0041456F"/>
    <w:rsid w:val="00421169"/>
    <w:rsid w:val="00424704"/>
    <w:rsid w:val="0043448D"/>
    <w:rsid w:val="00435FD9"/>
    <w:rsid w:val="00445A44"/>
    <w:rsid w:val="00447318"/>
    <w:rsid w:val="00457B9B"/>
    <w:rsid w:val="00461A76"/>
    <w:rsid w:val="004708CE"/>
    <w:rsid w:val="00480DAE"/>
    <w:rsid w:val="0048631D"/>
    <w:rsid w:val="004910ED"/>
    <w:rsid w:val="004A127A"/>
    <w:rsid w:val="004A2037"/>
    <w:rsid w:val="004A49C8"/>
    <w:rsid w:val="004A4C33"/>
    <w:rsid w:val="004A603B"/>
    <w:rsid w:val="004D4631"/>
    <w:rsid w:val="004D6B62"/>
    <w:rsid w:val="004E4E8E"/>
    <w:rsid w:val="004E6A2E"/>
    <w:rsid w:val="004F32A4"/>
    <w:rsid w:val="005031EE"/>
    <w:rsid w:val="00503F22"/>
    <w:rsid w:val="00515155"/>
    <w:rsid w:val="00550DC2"/>
    <w:rsid w:val="00551BB4"/>
    <w:rsid w:val="0055699E"/>
    <w:rsid w:val="00563DB4"/>
    <w:rsid w:val="00570AB6"/>
    <w:rsid w:val="005778FC"/>
    <w:rsid w:val="00577A02"/>
    <w:rsid w:val="00582B19"/>
    <w:rsid w:val="005942BD"/>
    <w:rsid w:val="00594B37"/>
    <w:rsid w:val="005A6E19"/>
    <w:rsid w:val="005B6169"/>
    <w:rsid w:val="005D0B1C"/>
    <w:rsid w:val="005F53BC"/>
    <w:rsid w:val="006020FE"/>
    <w:rsid w:val="00607858"/>
    <w:rsid w:val="00614EF8"/>
    <w:rsid w:val="00621CCA"/>
    <w:rsid w:val="00640288"/>
    <w:rsid w:val="00640708"/>
    <w:rsid w:val="0064453B"/>
    <w:rsid w:val="00647B64"/>
    <w:rsid w:val="0066068B"/>
    <w:rsid w:val="00667EF6"/>
    <w:rsid w:val="0067186B"/>
    <w:rsid w:val="00672E07"/>
    <w:rsid w:val="006903F2"/>
    <w:rsid w:val="006A05AF"/>
    <w:rsid w:val="006A43B5"/>
    <w:rsid w:val="006A5778"/>
    <w:rsid w:val="006A6727"/>
    <w:rsid w:val="006A74DD"/>
    <w:rsid w:val="006F1269"/>
    <w:rsid w:val="006F2246"/>
    <w:rsid w:val="006F4084"/>
    <w:rsid w:val="006F56D0"/>
    <w:rsid w:val="00702BD3"/>
    <w:rsid w:val="00713855"/>
    <w:rsid w:val="00715138"/>
    <w:rsid w:val="00726B6F"/>
    <w:rsid w:val="007316F1"/>
    <w:rsid w:val="0073544B"/>
    <w:rsid w:val="00735CF6"/>
    <w:rsid w:val="007361AB"/>
    <w:rsid w:val="00736AA5"/>
    <w:rsid w:val="0074008D"/>
    <w:rsid w:val="00754905"/>
    <w:rsid w:val="007552F3"/>
    <w:rsid w:val="007577C2"/>
    <w:rsid w:val="00764B44"/>
    <w:rsid w:val="00785AEA"/>
    <w:rsid w:val="0079080B"/>
    <w:rsid w:val="00795F82"/>
    <w:rsid w:val="007B4196"/>
    <w:rsid w:val="007B62B3"/>
    <w:rsid w:val="007C1613"/>
    <w:rsid w:val="007D0B0D"/>
    <w:rsid w:val="007D31E0"/>
    <w:rsid w:val="007D565C"/>
    <w:rsid w:val="007E159C"/>
    <w:rsid w:val="007E73FE"/>
    <w:rsid w:val="00800FBA"/>
    <w:rsid w:val="00801639"/>
    <w:rsid w:val="00801806"/>
    <w:rsid w:val="00811CC2"/>
    <w:rsid w:val="0082045B"/>
    <w:rsid w:val="00822B96"/>
    <w:rsid w:val="00825C59"/>
    <w:rsid w:val="008263F1"/>
    <w:rsid w:val="008277C4"/>
    <w:rsid w:val="00833C62"/>
    <w:rsid w:val="00836083"/>
    <w:rsid w:val="0084400E"/>
    <w:rsid w:val="00846AE7"/>
    <w:rsid w:val="00851013"/>
    <w:rsid w:val="00857193"/>
    <w:rsid w:val="00862308"/>
    <w:rsid w:val="008648A1"/>
    <w:rsid w:val="008665BB"/>
    <w:rsid w:val="0086690F"/>
    <w:rsid w:val="008722DD"/>
    <w:rsid w:val="0087377C"/>
    <w:rsid w:val="00885D1E"/>
    <w:rsid w:val="008876E6"/>
    <w:rsid w:val="00890DFE"/>
    <w:rsid w:val="008939BE"/>
    <w:rsid w:val="00896562"/>
    <w:rsid w:val="008A1D25"/>
    <w:rsid w:val="008A3F27"/>
    <w:rsid w:val="008A53A7"/>
    <w:rsid w:val="008B1225"/>
    <w:rsid w:val="008B12C4"/>
    <w:rsid w:val="008C31FF"/>
    <w:rsid w:val="008C4CA3"/>
    <w:rsid w:val="008E1F7B"/>
    <w:rsid w:val="008F1A61"/>
    <w:rsid w:val="008F6104"/>
    <w:rsid w:val="009015DD"/>
    <w:rsid w:val="009017A4"/>
    <w:rsid w:val="00906A80"/>
    <w:rsid w:val="009100FA"/>
    <w:rsid w:val="00911CF8"/>
    <w:rsid w:val="00920A41"/>
    <w:rsid w:val="009272CB"/>
    <w:rsid w:val="00932A98"/>
    <w:rsid w:val="00945DA2"/>
    <w:rsid w:val="00953896"/>
    <w:rsid w:val="009624EB"/>
    <w:rsid w:val="00972E0E"/>
    <w:rsid w:val="00993E76"/>
    <w:rsid w:val="00997CE6"/>
    <w:rsid w:val="009A2986"/>
    <w:rsid w:val="009A3AD4"/>
    <w:rsid w:val="009A4890"/>
    <w:rsid w:val="009A5B17"/>
    <w:rsid w:val="009B33A5"/>
    <w:rsid w:val="009D4137"/>
    <w:rsid w:val="009D696E"/>
    <w:rsid w:val="009E4085"/>
    <w:rsid w:val="009E4EB0"/>
    <w:rsid w:val="009E5C99"/>
    <w:rsid w:val="009F7F76"/>
    <w:rsid w:val="00A01DF6"/>
    <w:rsid w:val="00A040E1"/>
    <w:rsid w:val="00A06568"/>
    <w:rsid w:val="00A16A9E"/>
    <w:rsid w:val="00A16CDE"/>
    <w:rsid w:val="00A21443"/>
    <w:rsid w:val="00A21B4E"/>
    <w:rsid w:val="00A3335D"/>
    <w:rsid w:val="00A37B0D"/>
    <w:rsid w:val="00A54D38"/>
    <w:rsid w:val="00A609EE"/>
    <w:rsid w:val="00A631DC"/>
    <w:rsid w:val="00A67E2A"/>
    <w:rsid w:val="00A75D96"/>
    <w:rsid w:val="00A816AE"/>
    <w:rsid w:val="00A82F01"/>
    <w:rsid w:val="00A97337"/>
    <w:rsid w:val="00A97837"/>
    <w:rsid w:val="00A97E30"/>
    <w:rsid w:val="00AA07DC"/>
    <w:rsid w:val="00AA5A56"/>
    <w:rsid w:val="00AB3AED"/>
    <w:rsid w:val="00AB693A"/>
    <w:rsid w:val="00AC5EB6"/>
    <w:rsid w:val="00AD50FE"/>
    <w:rsid w:val="00AE0D13"/>
    <w:rsid w:val="00AE43DF"/>
    <w:rsid w:val="00AE7B80"/>
    <w:rsid w:val="00AF1645"/>
    <w:rsid w:val="00AF1FDB"/>
    <w:rsid w:val="00AF21BE"/>
    <w:rsid w:val="00AF240D"/>
    <w:rsid w:val="00AF6424"/>
    <w:rsid w:val="00B02D9F"/>
    <w:rsid w:val="00B0516C"/>
    <w:rsid w:val="00B0721C"/>
    <w:rsid w:val="00B078F1"/>
    <w:rsid w:val="00B07EDA"/>
    <w:rsid w:val="00B07FD7"/>
    <w:rsid w:val="00B10F77"/>
    <w:rsid w:val="00B1384B"/>
    <w:rsid w:val="00B179C3"/>
    <w:rsid w:val="00B25759"/>
    <w:rsid w:val="00B265AA"/>
    <w:rsid w:val="00B27852"/>
    <w:rsid w:val="00B41E25"/>
    <w:rsid w:val="00B45AFA"/>
    <w:rsid w:val="00B50DF9"/>
    <w:rsid w:val="00B55482"/>
    <w:rsid w:val="00B6004C"/>
    <w:rsid w:val="00B6396E"/>
    <w:rsid w:val="00B63A7F"/>
    <w:rsid w:val="00B65C8E"/>
    <w:rsid w:val="00B65CEF"/>
    <w:rsid w:val="00B744F3"/>
    <w:rsid w:val="00B7620D"/>
    <w:rsid w:val="00B81393"/>
    <w:rsid w:val="00B83976"/>
    <w:rsid w:val="00B84182"/>
    <w:rsid w:val="00B94532"/>
    <w:rsid w:val="00B967D2"/>
    <w:rsid w:val="00BA3577"/>
    <w:rsid w:val="00BB07E0"/>
    <w:rsid w:val="00BB3BC5"/>
    <w:rsid w:val="00BB5FFE"/>
    <w:rsid w:val="00BB67C8"/>
    <w:rsid w:val="00BC1EC1"/>
    <w:rsid w:val="00BD0A18"/>
    <w:rsid w:val="00BD24A0"/>
    <w:rsid w:val="00BD2DBA"/>
    <w:rsid w:val="00BD67E7"/>
    <w:rsid w:val="00BE15B5"/>
    <w:rsid w:val="00BE25C4"/>
    <w:rsid w:val="00C13F2F"/>
    <w:rsid w:val="00C15884"/>
    <w:rsid w:val="00C173E0"/>
    <w:rsid w:val="00C211C5"/>
    <w:rsid w:val="00C23CD0"/>
    <w:rsid w:val="00C310DB"/>
    <w:rsid w:val="00C349DB"/>
    <w:rsid w:val="00C34B32"/>
    <w:rsid w:val="00C60A10"/>
    <w:rsid w:val="00C6497D"/>
    <w:rsid w:val="00C676EE"/>
    <w:rsid w:val="00C70031"/>
    <w:rsid w:val="00C70E50"/>
    <w:rsid w:val="00C72BC1"/>
    <w:rsid w:val="00C75175"/>
    <w:rsid w:val="00C81E14"/>
    <w:rsid w:val="00C8470E"/>
    <w:rsid w:val="00C84857"/>
    <w:rsid w:val="00C8615E"/>
    <w:rsid w:val="00C87685"/>
    <w:rsid w:val="00CA2A05"/>
    <w:rsid w:val="00CA3F74"/>
    <w:rsid w:val="00CB1081"/>
    <w:rsid w:val="00CC23C4"/>
    <w:rsid w:val="00CC63E7"/>
    <w:rsid w:val="00CD0C59"/>
    <w:rsid w:val="00CD426E"/>
    <w:rsid w:val="00CE3A74"/>
    <w:rsid w:val="00CE7E00"/>
    <w:rsid w:val="00CF11EC"/>
    <w:rsid w:val="00CF32E4"/>
    <w:rsid w:val="00CF7008"/>
    <w:rsid w:val="00D05133"/>
    <w:rsid w:val="00D1179C"/>
    <w:rsid w:val="00D275A9"/>
    <w:rsid w:val="00D320A1"/>
    <w:rsid w:val="00D34B14"/>
    <w:rsid w:val="00D43D3C"/>
    <w:rsid w:val="00D4429D"/>
    <w:rsid w:val="00D54876"/>
    <w:rsid w:val="00D57ACF"/>
    <w:rsid w:val="00D66FAE"/>
    <w:rsid w:val="00D759AA"/>
    <w:rsid w:val="00D777E9"/>
    <w:rsid w:val="00D801DF"/>
    <w:rsid w:val="00D806A0"/>
    <w:rsid w:val="00D81581"/>
    <w:rsid w:val="00D84B6D"/>
    <w:rsid w:val="00D94DC6"/>
    <w:rsid w:val="00D96215"/>
    <w:rsid w:val="00DA36A4"/>
    <w:rsid w:val="00DB4722"/>
    <w:rsid w:val="00DC5B4C"/>
    <w:rsid w:val="00DD04DA"/>
    <w:rsid w:val="00DD1EDD"/>
    <w:rsid w:val="00DD2FB8"/>
    <w:rsid w:val="00DE371A"/>
    <w:rsid w:val="00DE4B85"/>
    <w:rsid w:val="00DE6449"/>
    <w:rsid w:val="00DE7A7D"/>
    <w:rsid w:val="00DF023F"/>
    <w:rsid w:val="00DF06EA"/>
    <w:rsid w:val="00DF0DD0"/>
    <w:rsid w:val="00E0213B"/>
    <w:rsid w:val="00E07308"/>
    <w:rsid w:val="00E11EAA"/>
    <w:rsid w:val="00E12FBA"/>
    <w:rsid w:val="00E2217B"/>
    <w:rsid w:val="00E2467B"/>
    <w:rsid w:val="00E332A6"/>
    <w:rsid w:val="00E35F7A"/>
    <w:rsid w:val="00E37980"/>
    <w:rsid w:val="00E5188D"/>
    <w:rsid w:val="00E546C8"/>
    <w:rsid w:val="00E57EE2"/>
    <w:rsid w:val="00E71677"/>
    <w:rsid w:val="00E834E5"/>
    <w:rsid w:val="00E87F2D"/>
    <w:rsid w:val="00E92033"/>
    <w:rsid w:val="00E92B97"/>
    <w:rsid w:val="00EA5CFB"/>
    <w:rsid w:val="00EB20B1"/>
    <w:rsid w:val="00EB2F50"/>
    <w:rsid w:val="00EB75E9"/>
    <w:rsid w:val="00EE63A2"/>
    <w:rsid w:val="00EE77EF"/>
    <w:rsid w:val="00EF0039"/>
    <w:rsid w:val="00EF6872"/>
    <w:rsid w:val="00F03D0D"/>
    <w:rsid w:val="00F056C8"/>
    <w:rsid w:val="00F11AD5"/>
    <w:rsid w:val="00F14471"/>
    <w:rsid w:val="00F14BCD"/>
    <w:rsid w:val="00F15E6F"/>
    <w:rsid w:val="00F25ECD"/>
    <w:rsid w:val="00F27608"/>
    <w:rsid w:val="00F3100F"/>
    <w:rsid w:val="00F360B9"/>
    <w:rsid w:val="00F41464"/>
    <w:rsid w:val="00F45FE9"/>
    <w:rsid w:val="00F52F14"/>
    <w:rsid w:val="00F541AC"/>
    <w:rsid w:val="00F65AF9"/>
    <w:rsid w:val="00F7038F"/>
    <w:rsid w:val="00F852C3"/>
    <w:rsid w:val="00FA0741"/>
    <w:rsid w:val="00FA64D3"/>
    <w:rsid w:val="00FB0DF4"/>
    <w:rsid w:val="00FB2E70"/>
    <w:rsid w:val="00FB76DA"/>
    <w:rsid w:val="00FC061A"/>
    <w:rsid w:val="00FD1B1A"/>
    <w:rsid w:val="00FD69BF"/>
    <w:rsid w:val="00FD6EC1"/>
    <w:rsid w:val="00FD7E61"/>
    <w:rsid w:val="00FE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0CA"/>
    <w:pPr>
      <w:spacing w:after="0" w:line="240" w:lineRule="auto"/>
    </w:pPr>
  </w:style>
  <w:style w:type="paragraph" w:customStyle="1" w:styleId="msonormalbullet1gif">
    <w:name w:val="msonormalbullet1.gif"/>
    <w:basedOn w:val="a"/>
    <w:rsid w:val="007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5490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4905"/>
    <w:pPr>
      <w:shd w:val="clear" w:color="auto" w:fill="FFFFFF"/>
      <w:spacing w:before="540" w:after="42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a4">
    <w:name w:val="Основной текст_"/>
    <w:basedOn w:val="a0"/>
    <w:link w:val="1"/>
    <w:rsid w:val="0075490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754905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5">
    <w:name w:val="List Paragraph"/>
    <w:basedOn w:val="a"/>
    <w:uiPriority w:val="34"/>
    <w:qFormat/>
    <w:rsid w:val="0075490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+ Полужирный"/>
    <w:basedOn w:val="a4"/>
    <w:rsid w:val="003D0F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7">
    <w:name w:val="Основной текст + Курсив"/>
    <w:aliases w:val="Интервал 0 pt"/>
    <w:basedOn w:val="a4"/>
    <w:rsid w:val="003D0FE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table" w:styleId="a8">
    <w:name w:val="Table Grid"/>
    <w:basedOn w:val="a1"/>
    <w:uiPriority w:val="59"/>
    <w:rsid w:val="00E1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1A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3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32A6"/>
  </w:style>
  <w:style w:type="paragraph" w:styleId="ac">
    <w:name w:val="footer"/>
    <w:basedOn w:val="a"/>
    <w:link w:val="ad"/>
    <w:uiPriority w:val="99"/>
    <w:unhideWhenUsed/>
    <w:rsid w:val="00E33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32A6"/>
  </w:style>
  <w:style w:type="paragraph" w:customStyle="1" w:styleId="ae">
    <w:name w:val="Содержимое таблицы"/>
    <w:basedOn w:val="a"/>
    <w:rsid w:val="001D424D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Strong"/>
    <w:basedOn w:val="a0"/>
    <w:uiPriority w:val="22"/>
    <w:qFormat/>
    <w:rsid w:val="00C75175"/>
    <w:rPr>
      <w:b/>
      <w:bCs/>
    </w:rPr>
  </w:style>
  <w:style w:type="character" w:customStyle="1" w:styleId="Zag11">
    <w:name w:val="Zag_11"/>
    <w:rsid w:val="00C75175"/>
  </w:style>
  <w:style w:type="character" w:styleId="af0">
    <w:name w:val="Hyperlink"/>
    <w:basedOn w:val="a0"/>
    <w:uiPriority w:val="99"/>
    <w:semiHidden/>
    <w:unhideWhenUsed/>
    <w:rsid w:val="00BD0A1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9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4B37"/>
    <w:rPr>
      <w:rFonts w:ascii="Tahoma" w:hAnsi="Tahoma" w:cs="Tahoma"/>
      <w:sz w:val="16"/>
      <w:szCs w:val="16"/>
    </w:rPr>
  </w:style>
  <w:style w:type="character" w:styleId="af3">
    <w:name w:val="Emphasis"/>
    <w:basedOn w:val="a0"/>
    <w:uiPriority w:val="20"/>
    <w:qFormat/>
    <w:rsid w:val="00165EAA"/>
    <w:rPr>
      <w:i/>
      <w:iCs/>
    </w:rPr>
  </w:style>
  <w:style w:type="character" w:customStyle="1" w:styleId="controls-carouselitem">
    <w:name w:val="controls-carousel__item"/>
    <w:basedOn w:val="a0"/>
    <w:rsid w:val="00B94532"/>
  </w:style>
  <w:style w:type="character" w:customStyle="1" w:styleId="button2text">
    <w:name w:val="button2__text"/>
    <w:basedOn w:val="a0"/>
    <w:rsid w:val="00B94532"/>
  </w:style>
  <w:style w:type="paragraph" w:styleId="af4">
    <w:name w:val="Title"/>
    <w:basedOn w:val="a"/>
    <w:next w:val="a"/>
    <w:link w:val="af5"/>
    <w:uiPriority w:val="10"/>
    <w:qFormat/>
    <w:rsid w:val="001326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1326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msoorganizationname2">
    <w:name w:val="msoorganizationname2"/>
    <w:rsid w:val="00FC061A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90DFE"/>
  </w:style>
  <w:style w:type="paragraph" w:styleId="HTML">
    <w:name w:val="HTML Preformatted"/>
    <w:basedOn w:val="a"/>
    <w:link w:val="HTML0"/>
    <w:rsid w:val="00332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2F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1"/>
    <w:basedOn w:val="a"/>
    <w:rsid w:val="00D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1">
    <w:name w:val="hl1"/>
    <w:basedOn w:val="a0"/>
    <w:rsid w:val="00D801DF"/>
    <w:rPr>
      <w:color w:val="4682B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099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wikipedia.org/wiki/&#1054;&#1089;&#1090;&#1080;&#1085;&#1072;&#1090;&#1086;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lokolchik44ds.ucoz.com/publ/ispolzovanie_innovacionnykh_tekhnologij_v_muzykalnom_vospitanii_doshkolnikov/1-1-0-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8%D1%82%D0%BC%D0%B8%D1%87%D0%B5%D1%81%D0%BA%D0%B0%D1%8F_%D1%84%D0%BE%D1%80%D0%BC%D1%83%D0%BB%D0%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8%D1%82%D0%BC%D0%B8%D1%87%D0%B5%D1%81%D0%BA%D0%B0%D1%8F_%D1%84%D0%BE%D1%80%D0%BC%D1%83%D0%BB%D0%B0" TargetMode="External"/><Relationship Id="rId14" Type="http://schemas.openxmlformats.org/officeDocument/2006/relationships/hyperlink" Target="http://www.in-ku.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B950-BA5E-45D2-977B-A4EDC0EE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19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тёма</cp:lastModifiedBy>
  <cp:revision>143</cp:revision>
  <cp:lastPrinted>2015-10-24T14:10:00Z</cp:lastPrinted>
  <dcterms:created xsi:type="dcterms:W3CDTF">2021-02-12T12:40:00Z</dcterms:created>
  <dcterms:modified xsi:type="dcterms:W3CDTF">2022-12-26T09:55:00Z</dcterms:modified>
</cp:coreProperties>
</file>