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8B6" w:rsidRPr="00F53477" w:rsidRDefault="00B518B6" w:rsidP="00B518B6">
      <w:pPr>
        <w:pStyle w:val="a3"/>
        <w:spacing w:before="4"/>
        <w:rPr>
          <w:rFonts w:ascii="Times New Roman" w:hAnsi="Times New Roman" w:cs="Times New Roman"/>
          <w:i/>
        </w:rPr>
      </w:pPr>
    </w:p>
    <w:p w:rsidR="007008AA" w:rsidRDefault="007008AA" w:rsidP="00B518B6">
      <w:pPr>
        <w:spacing w:line="237" w:lineRule="exact"/>
        <w:ind w:left="2216" w:right="2327"/>
        <w:jc w:val="center"/>
        <w:rPr>
          <w:rFonts w:ascii="Times New Roman" w:hAnsi="Times New Roman" w:cs="Times New Roman"/>
          <w:b/>
          <w:color w:val="161616"/>
          <w:w w:val="90"/>
          <w:sz w:val="24"/>
          <w:szCs w:val="24"/>
        </w:rPr>
      </w:pPr>
    </w:p>
    <w:p w:rsidR="00B518B6" w:rsidRPr="00B37C46" w:rsidRDefault="00B518B6" w:rsidP="00B518B6">
      <w:pPr>
        <w:spacing w:line="237" w:lineRule="exact"/>
        <w:ind w:left="2216" w:right="2327"/>
        <w:jc w:val="center"/>
        <w:rPr>
          <w:rFonts w:ascii="Times New Roman" w:hAnsi="Times New Roman" w:cs="Times New Roman"/>
          <w:b/>
          <w:color w:val="131313"/>
          <w:w w:val="90"/>
          <w:sz w:val="24"/>
          <w:szCs w:val="24"/>
        </w:rPr>
      </w:pPr>
      <w:r w:rsidRPr="00B37C46">
        <w:rPr>
          <w:rFonts w:ascii="Times New Roman" w:hAnsi="Times New Roman" w:cs="Times New Roman"/>
          <w:b/>
          <w:color w:val="161616"/>
          <w:w w:val="90"/>
          <w:sz w:val="24"/>
          <w:szCs w:val="24"/>
        </w:rPr>
        <w:t>ПACПOPT</w:t>
      </w:r>
      <w:r w:rsidRPr="00B37C46">
        <w:rPr>
          <w:rFonts w:ascii="Times New Roman" w:hAnsi="Times New Roman" w:cs="Times New Roman"/>
          <w:b/>
          <w:color w:val="161616"/>
          <w:spacing w:val="29"/>
          <w:w w:val="90"/>
          <w:sz w:val="24"/>
          <w:szCs w:val="24"/>
        </w:rPr>
        <w:t xml:space="preserve"> </w:t>
      </w:r>
      <w:r w:rsidRPr="00B37C46">
        <w:rPr>
          <w:rFonts w:ascii="Times New Roman" w:hAnsi="Times New Roman" w:cs="Times New Roman"/>
          <w:b/>
          <w:color w:val="111111"/>
          <w:w w:val="90"/>
          <w:sz w:val="24"/>
          <w:szCs w:val="24"/>
        </w:rPr>
        <w:t>УЧЕБНОГО</w:t>
      </w:r>
      <w:r w:rsidRPr="00B37C46">
        <w:rPr>
          <w:rFonts w:ascii="Times New Roman" w:hAnsi="Times New Roman" w:cs="Times New Roman"/>
          <w:b/>
          <w:color w:val="111111"/>
          <w:spacing w:val="21"/>
          <w:w w:val="90"/>
          <w:sz w:val="24"/>
          <w:szCs w:val="24"/>
        </w:rPr>
        <w:t xml:space="preserve"> </w:t>
      </w:r>
      <w:r w:rsidRPr="00B37C46">
        <w:rPr>
          <w:rFonts w:ascii="Times New Roman" w:hAnsi="Times New Roman" w:cs="Times New Roman"/>
          <w:b/>
          <w:color w:val="131313"/>
          <w:w w:val="90"/>
          <w:sz w:val="24"/>
          <w:szCs w:val="24"/>
        </w:rPr>
        <w:t>ПPOEKTA</w:t>
      </w:r>
    </w:p>
    <w:p w:rsidR="007008AA" w:rsidRPr="00F53477" w:rsidRDefault="007008AA" w:rsidP="00B518B6">
      <w:pPr>
        <w:spacing w:line="237" w:lineRule="exact"/>
        <w:ind w:left="2216" w:right="23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8B6" w:rsidRPr="00F53477" w:rsidRDefault="00B518B6" w:rsidP="00B518B6">
      <w:pPr>
        <w:pStyle w:val="a3"/>
        <w:spacing w:before="6"/>
        <w:rPr>
          <w:rFonts w:ascii="Times New Roman" w:hAnsi="Times New Roman" w:cs="Times New Roman"/>
          <w:b/>
        </w:rPr>
      </w:pPr>
    </w:p>
    <w:tbl>
      <w:tblPr>
        <w:tblStyle w:val="TableNormal"/>
        <w:tblW w:w="10489" w:type="dxa"/>
        <w:tblInd w:w="292" w:type="dxa"/>
        <w:tblBorders>
          <w:top w:val="single" w:sz="6" w:space="0" w:color="5B5B5B"/>
          <w:left w:val="single" w:sz="6" w:space="0" w:color="5B5B5B"/>
          <w:bottom w:val="single" w:sz="6" w:space="0" w:color="5B5B5B"/>
          <w:right w:val="single" w:sz="6" w:space="0" w:color="5B5B5B"/>
          <w:insideH w:val="single" w:sz="6" w:space="0" w:color="5B5B5B"/>
          <w:insideV w:val="single" w:sz="6" w:space="0" w:color="5B5B5B"/>
        </w:tblBorders>
        <w:tblLayout w:type="fixed"/>
        <w:tblLook w:val="01E0"/>
      </w:tblPr>
      <w:tblGrid>
        <w:gridCol w:w="3969"/>
        <w:gridCol w:w="6520"/>
      </w:tblGrid>
      <w:tr w:rsidR="00B518B6" w:rsidRPr="00F53477" w:rsidTr="00963F8D">
        <w:trPr>
          <w:trHeight w:val="801"/>
        </w:trPr>
        <w:tc>
          <w:tcPr>
            <w:tcW w:w="3969" w:type="dxa"/>
          </w:tcPr>
          <w:p w:rsidR="00736BA7" w:rsidRDefault="00736BA7" w:rsidP="00C62BE7">
            <w:pPr>
              <w:pStyle w:val="TableParagraph"/>
              <w:spacing w:line="248" w:lineRule="exact"/>
              <w:ind w:left="189"/>
              <w:rPr>
                <w:color w:val="151515"/>
                <w:w w:val="105"/>
                <w:sz w:val="24"/>
                <w:szCs w:val="24"/>
                <w:lang w:val="ru-RU"/>
              </w:rPr>
            </w:pPr>
          </w:p>
          <w:p w:rsidR="00B518B6" w:rsidRPr="00C62BE7" w:rsidRDefault="00C62BE7" w:rsidP="00C62BE7">
            <w:pPr>
              <w:pStyle w:val="TableParagraph"/>
              <w:spacing w:line="248" w:lineRule="exact"/>
              <w:ind w:left="189"/>
              <w:rPr>
                <w:sz w:val="24"/>
                <w:szCs w:val="24"/>
                <w:lang w:val="ru-RU"/>
              </w:rPr>
            </w:pPr>
            <w:r>
              <w:rPr>
                <w:color w:val="151515"/>
                <w:w w:val="105"/>
                <w:sz w:val="24"/>
                <w:szCs w:val="24"/>
                <w:lang w:val="ru-RU"/>
              </w:rPr>
              <w:t>Название</w:t>
            </w:r>
            <w:r w:rsidR="00B518B6" w:rsidRPr="00F53477">
              <w:rPr>
                <w:color w:val="151515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color w:val="181818"/>
                <w:w w:val="105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6520" w:type="dxa"/>
          </w:tcPr>
          <w:p w:rsidR="00736BA7" w:rsidRDefault="007F1264" w:rsidP="00736BA7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</w:p>
          <w:p w:rsidR="00736BA7" w:rsidRPr="000F46CD" w:rsidRDefault="00B37C46" w:rsidP="00736BA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</w:t>
            </w:r>
            <w:r w:rsidR="00736BA7" w:rsidRPr="000F46C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"</w:t>
            </w:r>
            <w:r w:rsidR="00736BA7" w:rsidRPr="000F46CD">
              <w:rPr>
                <w:rFonts w:ascii="Times New Roman" w:hAnsi="Times New Roman"/>
                <w:b/>
                <w:sz w:val="24"/>
                <w:szCs w:val="24"/>
              </w:rPr>
              <w:t>Читательский дневничок</w:t>
            </w:r>
            <w:r w:rsidR="00736BA7" w:rsidRPr="000F46C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"</w:t>
            </w:r>
          </w:p>
          <w:p w:rsidR="00B518B6" w:rsidRPr="007F1264" w:rsidRDefault="00B518B6" w:rsidP="002F273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518B6" w:rsidRPr="00F53477" w:rsidTr="00963F8D">
        <w:trPr>
          <w:trHeight w:val="801"/>
        </w:trPr>
        <w:tc>
          <w:tcPr>
            <w:tcW w:w="3969" w:type="dxa"/>
          </w:tcPr>
          <w:p w:rsidR="00736BA7" w:rsidRDefault="00736BA7" w:rsidP="002F273C">
            <w:pPr>
              <w:pStyle w:val="TableParagraph"/>
              <w:spacing w:line="240" w:lineRule="exact"/>
              <w:ind w:left="184"/>
              <w:rPr>
                <w:color w:val="161616"/>
                <w:w w:val="105"/>
                <w:sz w:val="24"/>
                <w:szCs w:val="24"/>
                <w:lang w:val="ru-RU"/>
              </w:rPr>
            </w:pPr>
          </w:p>
          <w:p w:rsidR="00B518B6" w:rsidRPr="00F53477" w:rsidRDefault="00B518B6" w:rsidP="002F273C">
            <w:pPr>
              <w:pStyle w:val="TableParagraph"/>
              <w:spacing w:line="240" w:lineRule="exact"/>
              <w:ind w:left="184"/>
              <w:rPr>
                <w:sz w:val="24"/>
                <w:szCs w:val="24"/>
                <w:lang w:val="ru-RU"/>
              </w:rPr>
            </w:pPr>
            <w:r w:rsidRPr="00F53477">
              <w:rPr>
                <w:color w:val="161616"/>
                <w:w w:val="105"/>
                <w:sz w:val="24"/>
                <w:szCs w:val="24"/>
                <w:lang w:val="ru-RU"/>
              </w:rPr>
              <w:t>Состав</w:t>
            </w:r>
            <w:r w:rsidRPr="00F53477">
              <w:rPr>
                <w:color w:val="161616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F53477">
              <w:rPr>
                <w:color w:val="151515"/>
                <w:w w:val="105"/>
                <w:sz w:val="24"/>
                <w:szCs w:val="24"/>
                <w:lang w:val="ru-RU"/>
              </w:rPr>
              <w:t>проектной</w:t>
            </w:r>
            <w:r w:rsidRPr="00F53477">
              <w:rPr>
                <w:color w:val="151515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F53477">
              <w:rPr>
                <w:color w:val="1F1F1F"/>
                <w:w w:val="105"/>
                <w:sz w:val="24"/>
                <w:szCs w:val="24"/>
                <w:lang w:val="ru-RU"/>
              </w:rPr>
              <w:t>группы</w:t>
            </w:r>
            <w:r w:rsidRPr="00F53477">
              <w:rPr>
                <w:color w:val="1F1F1F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53477">
              <w:rPr>
                <w:color w:val="242424"/>
                <w:w w:val="105"/>
                <w:sz w:val="24"/>
                <w:szCs w:val="24"/>
                <w:lang w:val="ru-RU"/>
              </w:rPr>
              <w:t>и</w:t>
            </w:r>
            <w:r w:rsidRPr="00F53477">
              <w:rPr>
                <w:color w:val="242424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F53477">
              <w:rPr>
                <w:color w:val="0F0F0F"/>
                <w:w w:val="105"/>
                <w:sz w:val="24"/>
                <w:szCs w:val="24"/>
                <w:lang w:val="ru-RU"/>
              </w:rPr>
              <w:t>функции</w:t>
            </w:r>
            <w:r w:rsidRPr="00F53477">
              <w:rPr>
                <w:color w:val="0F0F0F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53477">
              <w:rPr>
                <w:color w:val="282828"/>
                <w:w w:val="105"/>
                <w:sz w:val="24"/>
                <w:szCs w:val="24"/>
                <w:lang w:val="ru-RU"/>
              </w:rPr>
              <w:t>в</w:t>
            </w:r>
            <w:r w:rsidRPr="00F53477">
              <w:rPr>
                <w:color w:val="282828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F53477">
              <w:rPr>
                <w:color w:val="1D1D1D"/>
                <w:w w:val="105"/>
                <w:sz w:val="24"/>
                <w:szCs w:val="24"/>
                <w:lang w:val="ru-RU"/>
              </w:rPr>
              <w:t>проекте</w:t>
            </w:r>
          </w:p>
          <w:p w:rsidR="00B518B6" w:rsidRPr="000F34D4" w:rsidRDefault="00B518B6" w:rsidP="002F273C">
            <w:pPr>
              <w:pStyle w:val="TableParagraph"/>
              <w:spacing w:line="262" w:lineRule="exact"/>
              <w:ind w:left="233"/>
              <w:rPr>
                <w:i/>
                <w:sz w:val="24"/>
                <w:szCs w:val="24"/>
                <w:lang w:val="ru-RU"/>
              </w:rPr>
            </w:pPr>
            <w:r w:rsidRPr="000F34D4">
              <w:rPr>
                <w:i/>
                <w:color w:val="131313"/>
                <w:w w:val="95"/>
                <w:sz w:val="24"/>
                <w:szCs w:val="24"/>
                <w:lang w:val="ru-RU"/>
              </w:rPr>
              <w:t>(Ф.</w:t>
            </w:r>
            <w:r w:rsidRPr="000F34D4">
              <w:rPr>
                <w:i/>
                <w:color w:val="131313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F34D4">
              <w:rPr>
                <w:i/>
                <w:color w:val="313131"/>
                <w:w w:val="95"/>
                <w:sz w:val="24"/>
                <w:szCs w:val="24"/>
                <w:lang w:val="ru-RU"/>
              </w:rPr>
              <w:t>И.,</w:t>
            </w:r>
            <w:r w:rsidRPr="000F34D4">
              <w:rPr>
                <w:i/>
                <w:color w:val="313131"/>
                <w:spacing w:val="28"/>
                <w:w w:val="95"/>
                <w:sz w:val="24"/>
                <w:szCs w:val="24"/>
                <w:lang w:val="ru-RU"/>
              </w:rPr>
              <w:t xml:space="preserve"> </w:t>
            </w:r>
            <w:r w:rsidRPr="000F34D4">
              <w:rPr>
                <w:i/>
                <w:color w:val="2D2D2D"/>
                <w:w w:val="95"/>
                <w:sz w:val="24"/>
                <w:szCs w:val="24"/>
                <w:lang w:val="ru-RU"/>
              </w:rPr>
              <w:t>класс,</w:t>
            </w:r>
            <w:r w:rsidRPr="000F34D4">
              <w:rPr>
                <w:i/>
                <w:color w:val="2D2D2D"/>
                <w:spacing w:val="37"/>
                <w:w w:val="95"/>
                <w:sz w:val="24"/>
                <w:szCs w:val="24"/>
                <w:lang w:val="ru-RU"/>
              </w:rPr>
              <w:t xml:space="preserve"> </w:t>
            </w:r>
            <w:r w:rsidRPr="000F34D4">
              <w:rPr>
                <w:i/>
                <w:color w:val="2A2A2A"/>
                <w:w w:val="95"/>
                <w:sz w:val="24"/>
                <w:szCs w:val="24"/>
                <w:lang w:val="ru-RU"/>
              </w:rPr>
              <w:t>за</w:t>
            </w:r>
            <w:r w:rsidRPr="000F34D4">
              <w:rPr>
                <w:i/>
                <w:color w:val="2A2A2A"/>
                <w:spacing w:val="33"/>
                <w:w w:val="95"/>
                <w:sz w:val="24"/>
                <w:szCs w:val="24"/>
                <w:lang w:val="ru-RU"/>
              </w:rPr>
              <w:t xml:space="preserve"> </w:t>
            </w:r>
            <w:r w:rsidRPr="000F34D4">
              <w:rPr>
                <w:i/>
                <w:color w:val="282828"/>
                <w:w w:val="95"/>
                <w:sz w:val="24"/>
                <w:szCs w:val="24"/>
                <w:lang w:val="ru-RU"/>
              </w:rPr>
              <w:t>что</w:t>
            </w:r>
            <w:r w:rsidRPr="000F34D4">
              <w:rPr>
                <w:i/>
                <w:color w:val="282828"/>
                <w:spacing w:val="26"/>
                <w:w w:val="95"/>
                <w:sz w:val="24"/>
                <w:szCs w:val="24"/>
                <w:lang w:val="ru-RU"/>
              </w:rPr>
              <w:t xml:space="preserve"> </w:t>
            </w:r>
            <w:r w:rsidRPr="000F34D4">
              <w:rPr>
                <w:i/>
                <w:color w:val="1F1F1F"/>
                <w:w w:val="95"/>
                <w:sz w:val="24"/>
                <w:szCs w:val="24"/>
                <w:lang w:val="ru-RU"/>
              </w:rPr>
              <w:t>отвечает</w:t>
            </w:r>
            <w:r w:rsidRPr="000F34D4">
              <w:rPr>
                <w:i/>
                <w:color w:val="363636"/>
                <w:w w:val="95"/>
                <w:sz w:val="24"/>
                <w:szCs w:val="24"/>
                <w:lang w:val="ru-RU"/>
              </w:rPr>
              <w:t>)</w:t>
            </w:r>
          </w:p>
        </w:tc>
        <w:tc>
          <w:tcPr>
            <w:tcW w:w="6520" w:type="dxa"/>
          </w:tcPr>
          <w:p w:rsidR="00B518B6" w:rsidRPr="00F53477" w:rsidRDefault="00736BA7" w:rsidP="00BC4782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F63120">
              <w:rPr>
                <w:sz w:val="24"/>
                <w:szCs w:val="24"/>
                <w:lang w:val="ru-RU"/>
              </w:rPr>
              <w:t>руководитель группы-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Кургузов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И.С. </w:t>
            </w:r>
            <w:r w:rsidRPr="00F63120">
              <w:rPr>
                <w:sz w:val="24"/>
                <w:szCs w:val="24"/>
                <w:lang w:val="ru-RU"/>
              </w:rPr>
              <w:t xml:space="preserve">, генератор идей - исполнитель </w:t>
            </w:r>
            <w:r>
              <w:rPr>
                <w:sz w:val="24"/>
                <w:szCs w:val="24"/>
                <w:lang w:val="ru-RU"/>
              </w:rPr>
              <w:t xml:space="preserve">    </w:t>
            </w:r>
            <w:proofErr w:type="spellStart"/>
            <w:r>
              <w:rPr>
                <w:sz w:val="24"/>
                <w:szCs w:val="24"/>
                <w:lang w:val="ru-RU"/>
              </w:rPr>
              <w:t>Моторыгина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А.В</w:t>
            </w:r>
            <w:r w:rsidRPr="00F63120">
              <w:rPr>
                <w:sz w:val="24"/>
                <w:szCs w:val="24"/>
                <w:lang w:val="ru-RU"/>
              </w:rPr>
              <w:t xml:space="preserve">., критик- Есикова М.А., секретарь - </w:t>
            </w:r>
            <w:proofErr w:type="spellStart"/>
            <w:r w:rsidRPr="00F63120">
              <w:rPr>
                <w:sz w:val="24"/>
                <w:szCs w:val="24"/>
                <w:lang w:val="ru-RU"/>
              </w:rPr>
              <w:t>Куроплина</w:t>
            </w:r>
            <w:proofErr w:type="spellEnd"/>
            <w:r w:rsidRPr="00F63120">
              <w:rPr>
                <w:sz w:val="24"/>
                <w:szCs w:val="24"/>
                <w:lang w:val="ru-RU"/>
              </w:rPr>
              <w:t xml:space="preserve"> А.Ю., хронометрист- </w:t>
            </w:r>
            <w:proofErr w:type="spellStart"/>
            <w:r>
              <w:rPr>
                <w:sz w:val="24"/>
                <w:szCs w:val="24"/>
                <w:lang w:val="ru-RU"/>
              </w:rPr>
              <w:t>Сломова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Л.</w:t>
            </w:r>
            <w:r w:rsidR="00BC4782">
              <w:rPr>
                <w:sz w:val="24"/>
                <w:szCs w:val="24"/>
                <w:lang w:val="ru-RU"/>
              </w:rPr>
              <w:t>Д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B518B6" w:rsidRPr="00F53477" w:rsidTr="00963F8D">
        <w:trPr>
          <w:trHeight w:val="796"/>
        </w:trPr>
        <w:tc>
          <w:tcPr>
            <w:tcW w:w="3969" w:type="dxa"/>
          </w:tcPr>
          <w:p w:rsidR="00B518B6" w:rsidRPr="00F53477" w:rsidRDefault="00B518B6" w:rsidP="002F273C">
            <w:pPr>
              <w:pStyle w:val="TableParagraph"/>
              <w:spacing w:line="235" w:lineRule="exact"/>
              <w:ind w:left="177"/>
              <w:rPr>
                <w:sz w:val="24"/>
                <w:szCs w:val="24"/>
                <w:lang w:val="ru-RU"/>
              </w:rPr>
            </w:pPr>
            <w:r w:rsidRPr="00F53477">
              <w:rPr>
                <w:color w:val="151515"/>
                <w:w w:val="105"/>
                <w:sz w:val="24"/>
                <w:szCs w:val="24"/>
                <w:lang w:val="ru-RU"/>
              </w:rPr>
              <w:t>Сроки</w:t>
            </w:r>
            <w:r w:rsidRPr="00F53477">
              <w:rPr>
                <w:color w:val="151515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53477">
              <w:rPr>
                <w:w w:val="105"/>
                <w:sz w:val="24"/>
                <w:szCs w:val="24"/>
                <w:lang w:val="ru-RU"/>
              </w:rPr>
              <w:t>реализации</w:t>
            </w:r>
            <w:r w:rsidRPr="00F53477">
              <w:rPr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F53477">
              <w:rPr>
                <w:w w:val="105"/>
                <w:sz w:val="24"/>
                <w:szCs w:val="24"/>
                <w:lang w:val="ru-RU"/>
              </w:rPr>
              <w:t>проекта</w:t>
            </w:r>
          </w:p>
          <w:p w:rsidR="00B518B6" w:rsidRPr="00F53477" w:rsidRDefault="00B518B6" w:rsidP="00115AE5">
            <w:pPr>
              <w:pStyle w:val="TableParagraph"/>
              <w:spacing w:line="242" w:lineRule="auto"/>
              <w:ind w:left="182" w:right="69" w:firstLine="50"/>
              <w:rPr>
                <w:i/>
                <w:sz w:val="24"/>
                <w:szCs w:val="24"/>
                <w:lang w:val="ru-RU"/>
              </w:rPr>
            </w:pPr>
            <w:r w:rsidRPr="00F53477">
              <w:rPr>
                <w:i/>
                <w:color w:val="1F1F1F"/>
                <w:sz w:val="24"/>
                <w:szCs w:val="24"/>
                <w:lang w:val="ru-RU"/>
              </w:rPr>
              <w:t>(месяц,</w:t>
            </w:r>
            <w:r w:rsidRPr="00F53477">
              <w:rPr>
                <w:i/>
                <w:color w:val="1F1F1F"/>
                <w:spacing w:val="14"/>
                <w:sz w:val="24"/>
                <w:szCs w:val="24"/>
                <w:lang w:val="ru-RU"/>
              </w:rPr>
              <w:t xml:space="preserve"> </w:t>
            </w:r>
            <w:r w:rsidRPr="00F53477">
              <w:rPr>
                <w:i/>
                <w:color w:val="313131"/>
                <w:sz w:val="24"/>
                <w:szCs w:val="24"/>
                <w:lang w:val="ru-RU"/>
              </w:rPr>
              <w:t>год</w:t>
            </w:r>
            <w:r w:rsidRPr="00F53477">
              <w:rPr>
                <w:i/>
                <w:color w:val="313131"/>
                <w:spacing w:val="4"/>
                <w:sz w:val="24"/>
                <w:szCs w:val="24"/>
                <w:lang w:val="ru-RU"/>
              </w:rPr>
              <w:t xml:space="preserve"> </w:t>
            </w:r>
            <w:r w:rsidRPr="00F53477">
              <w:rPr>
                <w:i/>
                <w:color w:val="131313"/>
                <w:sz w:val="24"/>
                <w:szCs w:val="24"/>
                <w:lang w:val="ru-RU"/>
              </w:rPr>
              <w:t>начала</w:t>
            </w:r>
            <w:r w:rsidRPr="00F53477">
              <w:rPr>
                <w:i/>
                <w:color w:val="131313"/>
                <w:spacing w:val="13"/>
                <w:sz w:val="24"/>
                <w:szCs w:val="24"/>
                <w:lang w:val="ru-RU"/>
              </w:rPr>
              <w:t xml:space="preserve"> </w:t>
            </w:r>
            <w:r w:rsidRPr="00F53477">
              <w:rPr>
                <w:i/>
                <w:color w:val="313131"/>
                <w:sz w:val="24"/>
                <w:szCs w:val="24"/>
                <w:lang w:val="ru-RU"/>
              </w:rPr>
              <w:t>и</w:t>
            </w:r>
            <w:r w:rsidRPr="00F53477">
              <w:rPr>
                <w:i/>
                <w:color w:val="313131"/>
                <w:spacing w:val="-5"/>
                <w:sz w:val="24"/>
                <w:szCs w:val="24"/>
                <w:lang w:val="ru-RU"/>
              </w:rPr>
              <w:t xml:space="preserve"> </w:t>
            </w:r>
            <w:r w:rsidRPr="00F53477">
              <w:rPr>
                <w:i/>
                <w:color w:val="2D2D2D"/>
                <w:sz w:val="24"/>
                <w:szCs w:val="24"/>
                <w:lang w:val="ru-RU"/>
              </w:rPr>
              <w:t>окончания</w:t>
            </w:r>
            <w:r w:rsidRPr="00F53477">
              <w:rPr>
                <w:i/>
                <w:color w:val="2D2D2D"/>
                <w:spacing w:val="12"/>
                <w:sz w:val="24"/>
                <w:szCs w:val="24"/>
                <w:lang w:val="ru-RU"/>
              </w:rPr>
              <w:t xml:space="preserve"> </w:t>
            </w:r>
            <w:r w:rsidR="00115AE5">
              <w:rPr>
                <w:i/>
                <w:color w:val="232323"/>
                <w:sz w:val="24"/>
                <w:szCs w:val="24"/>
                <w:lang w:val="ru-RU"/>
              </w:rPr>
              <w:t xml:space="preserve">проекта </w:t>
            </w:r>
            <w:r w:rsidRPr="00F53477">
              <w:rPr>
                <w:i/>
                <w:color w:val="313131"/>
                <w:sz w:val="24"/>
                <w:szCs w:val="24"/>
                <w:lang w:val="ru-RU"/>
              </w:rPr>
              <w:t>с</w:t>
            </w:r>
            <w:r w:rsidRPr="00F53477">
              <w:rPr>
                <w:i/>
                <w:color w:val="313131"/>
                <w:spacing w:val="1"/>
                <w:sz w:val="24"/>
                <w:szCs w:val="24"/>
                <w:lang w:val="ru-RU"/>
              </w:rPr>
              <w:t xml:space="preserve"> </w:t>
            </w:r>
            <w:r w:rsidRPr="00F53477">
              <w:rPr>
                <w:i/>
                <w:color w:val="212121"/>
                <w:sz w:val="24"/>
                <w:szCs w:val="24"/>
                <w:lang w:val="ru-RU"/>
              </w:rPr>
              <w:t>момента</w:t>
            </w:r>
            <w:r w:rsidRPr="00F53477">
              <w:rPr>
                <w:i/>
                <w:color w:val="212121"/>
                <w:spacing w:val="23"/>
                <w:sz w:val="24"/>
                <w:szCs w:val="24"/>
                <w:lang w:val="ru-RU"/>
              </w:rPr>
              <w:t xml:space="preserve"> </w:t>
            </w:r>
            <w:r w:rsidRPr="00F53477">
              <w:rPr>
                <w:i/>
                <w:color w:val="212121"/>
                <w:sz w:val="24"/>
                <w:szCs w:val="24"/>
                <w:lang w:val="ru-RU"/>
              </w:rPr>
              <w:t>выбора</w:t>
            </w:r>
            <w:r w:rsidRPr="00F53477">
              <w:rPr>
                <w:i/>
                <w:color w:val="212121"/>
                <w:spacing w:val="19"/>
                <w:sz w:val="24"/>
                <w:szCs w:val="24"/>
                <w:lang w:val="ru-RU"/>
              </w:rPr>
              <w:t xml:space="preserve"> </w:t>
            </w:r>
            <w:r w:rsidRPr="00F53477">
              <w:rPr>
                <w:i/>
                <w:color w:val="2F2F2F"/>
                <w:sz w:val="24"/>
                <w:szCs w:val="24"/>
                <w:lang w:val="ru-RU"/>
              </w:rPr>
              <w:t>темы</w:t>
            </w:r>
            <w:r w:rsidRPr="00F53477">
              <w:rPr>
                <w:i/>
                <w:color w:val="2F2F2F"/>
                <w:spacing w:val="4"/>
                <w:sz w:val="24"/>
                <w:szCs w:val="24"/>
                <w:lang w:val="ru-RU"/>
              </w:rPr>
              <w:t xml:space="preserve"> </w:t>
            </w:r>
            <w:r w:rsidRPr="00F53477">
              <w:rPr>
                <w:i/>
                <w:color w:val="3F3F3F"/>
                <w:sz w:val="24"/>
                <w:szCs w:val="24"/>
                <w:lang w:val="ru-RU"/>
              </w:rPr>
              <w:t>до</w:t>
            </w:r>
            <w:r w:rsidRPr="00F53477">
              <w:rPr>
                <w:i/>
                <w:color w:val="3F3F3F"/>
                <w:spacing w:val="6"/>
                <w:sz w:val="24"/>
                <w:szCs w:val="24"/>
                <w:lang w:val="ru-RU"/>
              </w:rPr>
              <w:t xml:space="preserve"> </w:t>
            </w:r>
            <w:r w:rsidRPr="00F53477">
              <w:rPr>
                <w:i/>
                <w:color w:val="282828"/>
                <w:sz w:val="24"/>
                <w:szCs w:val="24"/>
                <w:lang w:val="ru-RU"/>
              </w:rPr>
              <w:t>защиты проекта</w:t>
            </w:r>
            <w:r w:rsidRPr="00F53477">
              <w:rPr>
                <w:i/>
                <w:color w:val="282828"/>
                <w:spacing w:val="-12"/>
                <w:sz w:val="24"/>
                <w:szCs w:val="24"/>
                <w:lang w:val="ru-RU"/>
              </w:rPr>
              <w:t xml:space="preserve"> </w:t>
            </w:r>
            <w:r w:rsidRPr="00F53477">
              <w:rPr>
                <w:i/>
                <w:color w:val="383838"/>
                <w:sz w:val="24"/>
                <w:szCs w:val="24"/>
                <w:lang w:val="ru-RU"/>
              </w:rPr>
              <w:t>)</w:t>
            </w:r>
          </w:p>
        </w:tc>
        <w:tc>
          <w:tcPr>
            <w:tcW w:w="6520" w:type="dxa"/>
          </w:tcPr>
          <w:p w:rsidR="00DF6F15" w:rsidRDefault="0071745F" w:rsidP="00DF6F1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</w:p>
          <w:p w:rsidR="00B518B6" w:rsidRPr="00F53477" w:rsidRDefault="00DF6F15" w:rsidP="00DF6F1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Сентябрь 2022 - январь 2023 год</w:t>
            </w:r>
          </w:p>
        </w:tc>
      </w:tr>
      <w:tr w:rsidR="00B518B6" w:rsidRPr="00F53477" w:rsidTr="00963F8D">
        <w:trPr>
          <w:trHeight w:val="792"/>
        </w:trPr>
        <w:tc>
          <w:tcPr>
            <w:tcW w:w="3969" w:type="dxa"/>
          </w:tcPr>
          <w:p w:rsidR="00B518B6" w:rsidRPr="00F53477" w:rsidRDefault="00B518B6" w:rsidP="002F273C">
            <w:pPr>
              <w:pStyle w:val="TableParagraph"/>
              <w:spacing w:line="231" w:lineRule="exact"/>
              <w:ind w:left="176"/>
              <w:rPr>
                <w:sz w:val="24"/>
                <w:szCs w:val="24"/>
                <w:lang w:val="ru-RU"/>
              </w:rPr>
            </w:pPr>
            <w:r w:rsidRPr="00F53477">
              <w:rPr>
                <w:color w:val="0F0F0F"/>
                <w:w w:val="105"/>
                <w:sz w:val="24"/>
                <w:szCs w:val="24"/>
                <w:lang w:val="ru-RU"/>
              </w:rPr>
              <w:t>Учебный</w:t>
            </w:r>
            <w:r w:rsidRPr="00F53477">
              <w:rPr>
                <w:color w:val="0F0F0F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F53477">
              <w:rPr>
                <w:w w:val="105"/>
                <w:sz w:val="24"/>
                <w:szCs w:val="24"/>
                <w:lang w:val="ru-RU"/>
              </w:rPr>
              <w:t>предмет</w:t>
            </w:r>
          </w:p>
          <w:p w:rsidR="00B518B6" w:rsidRPr="00F53477" w:rsidRDefault="00B518B6" w:rsidP="00115AE5">
            <w:pPr>
              <w:pStyle w:val="TableParagraph"/>
              <w:spacing w:before="5" w:line="235" w:lineRule="auto"/>
              <w:ind w:left="174" w:hanging="5"/>
              <w:rPr>
                <w:i/>
                <w:sz w:val="24"/>
                <w:szCs w:val="24"/>
                <w:lang w:val="ru-RU"/>
              </w:rPr>
            </w:pPr>
            <w:r w:rsidRPr="00F53477">
              <w:rPr>
                <w:i/>
                <w:color w:val="212121"/>
                <w:sz w:val="24"/>
                <w:szCs w:val="24"/>
                <w:lang w:val="ru-RU"/>
              </w:rPr>
              <w:t>(указать</w:t>
            </w:r>
            <w:r w:rsidRPr="00F53477">
              <w:rPr>
                <w:i/>
                <w:color w:val="212121"/>
                <w:spacing w:val="7"/>
                <w:sz w:val="24"/>
                <w:szCs w:val="24"/>
                <w:lang w:val="ru-RU"/>
              </w:rPr>
              <w:t xml:space="preserve"> </w:t>
            </w:r>
            <w:r w:rsidRPr="00F53477">
              <w:rPr>
                <w:i/>
                <w:color w:val="181818"/>
                <w:sz w:val="24"/>
                <w:szCs w:val="24"/>
                <w:lang w:val="ru-RU"/>
              </w:rPr>
              <w:t>предмет(</w:t>
            </w:r>
            <w:proofErr w:type="spellStart"/>
            <w:r w:rsidRPr="00F53477">
              <w:rPr>
                <w:i/>
                <w:color w:val="181818"/>
                <w:sz w:val="24"/>
                <w:szCs w:val="24"/>
                <w:lang w:val="ru-RU"/>
              </w:rPr>
              <w:t>ы</w:t>
            </w:r>
            <w:proofErr w:type="spellEnd"/>
            <w:r w:rsidRPr="00F53477">
              <w:rPr>
                <w:i/>
                <w:color w:val="363636"/>
                <w:sz w:val="24"/>
                <w:szCs w:val="24"/>
                <w:lang w:val="ru-RU"/>
              </w:rPr>
              <w:t>),</w:t>
            </w:r>
            <w:r w:rsidRPr="00F53477">
              <w:rPr>
                <w:i/>
                <w:color w:val="363636"/>
                <w:spacing w:val="-3"/>
                <w:sz w:val="24"/>
                <w:szCs w:val="24"/>
                <w:lang w:val="ru-RU"/>
              </w:rPr>
              <w:t xml:space="preserve"> </w:t>
            </w:r>
            <w:r w:rsidRPr="00F53477">
              <w:rPr>
                <w:i/>
                <w:color w:val="2A2A2A"/>
                <w:sz w:val="24"/>
                <w:szCs w:val="24"/>
              </w:rPr>
              <w:t>no</w:t>
            </w:r>
            <w:r w:rsidRPr="00F53477">
              <w:rPr>
                <w:i/>
                <w:color w:val="2A2A2A"/>
                <w:spacing w:val="2"/>
                <w:sz w:val="24"/>
                <w:szCs w:val="24"/>
                <w:lang w:val="ru-RU"/>
              </w:rPr>
              <w:t xml:space="preserve"> </w:t>
            </w:r>
            <w:r w:rsidRPr="00F53477">
              <w:rPr>
                <w:i/>
                <w:color w:val="2B2B2B"/>
                <w:sz w:val="24"/>
                <w:szCs w:val="24"/>
                <w:lang w:val="ru-RU"/>
              </w:rPr>
              <w:t>которому</w:t>
            </w:r>
            <w:r w:rsidRPr="00F53477">
              <w:rPr>
                <w:i/>
                <w:color w:val="2B2B2B"/>
                <w:spacing w:val="2"/>
                <w:sz w:val="24"/>
                <w:szCs w:val="24"/>
                <w:lang w:val="ru-RU"/>
              </w:rPr>
              <w:t xml:space="preserve"> </w:t>
            </w:r>
            <w:r w:rsidRPr="00F53477">
              <w:rPr>
                <w:i/>
                <w:color w:val="1A1A1A"/>
                <w:sz w:val="24"/>
                <w:szCs w:val="24"/>
                <w:lang w:val="ru-RU"/>
              </w:rPr>
              <w:t>выполняется</w:t>
            </w:r>
            <w:r w:rsidRPr="00F53477">
              <w:rPr>
                <w:i/>
                <w:color w:val="1A1A1A"/>
                <w:spacing w:val="-55"/>
                <w:sz w:val="24"/>
                <w:szCs w:val="24"/>
                <w:lang w:val="ru-RU"/>
              </w:rPr>
              <w:t xml:space="preserve"> </w:t>
            </w:r>
            <w:r w:rsidR="005D2E84">
              <w:rPr>
                <w:i/>
                <w:color w:val="1A1A1A"/>
                <w:spacing w:val="-55"/>
                <w:sz w:val="24"/>
                <w:szCs w:val="24"/>
                <w:lang w:val="ru-RU"/>
              </w:rPr>
              <w:t xml:space="preserve">              </w:t>
            </w:r>
            <w:r w:rsidR="00115AE5">
              <w:rPr>
                <w:i/>
                <w:color w:val="1C1C1C"/>
                <w:sz w:val="24"/>
                <w:szCs w:val="24"/>
                <w:lang w:val="ru-RU"/>
              </w:rPr>
              <w:t>проект</w:t>
            </w:r>
            <w:r w:rsidRPr="00F53477">
              <w:rPr>
                <w:i/>
                <w:color w:val="3A3A3A"/>
                <w:sz w:val="24"/>
                <w:szCs w:val="24"/>
                <w:lang w:val="ru-RU"/>
              </w:rPr>
              <w:t>)</w:t>
            </w:r>
          </w:p>
        </w:tc>
        <w:tc>
          <w:tcPr>
            <w:tcW w:w="6520" w:type="dxa"/>
          </w:tcPr>
          <w:p w:rsidR="00B518B6" w:rsidRPr="00F53477" w:rsidRDefault="005D2E84" w:rsidP="002F273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Литературное чтение </w:t>
            </w:r>
          </w:p>
        </w:tc>
      </w:tr>
      <w:tr w:rsidR="00B518B6" w:rsidRPr="00F53477" w:rsidTr="00963F8D">
        <w:trPr>
          <w:trHeight w:val="787"/>
        </w:trPr>
        <w:tc>
          <w:tcPr>
            <w:tcW w:w="3969" w:type="dxa"/>
          </w:tcPr>
          <w:p w:rsidR="00B518B6" w:rsidRPr="00F53477" w:rsidRDefault="00B518B6" w:rsidP="002F273C">
            <w:pPr>
              <w:pStyle w:val="TableParagraph"/>
              <w:spacing w:line="240" w:lineRule="exact"/>
              <w:ind w:left="175"/>
              <w:rPr>
                <w:sz w:val="24"/>
                <w:szCs w:val="24"/>
                <w:lang w:val="ru-RU"/>
              </w:rPr>
            </w:pPr>
            <w:r w:rsidRPr="00F53477">
              <w:rPr>
                <w:w w:val="105"/>
                <w:sz w:val="24"/>
                <w:szCs w:val="24"/>
                <w:lang w:val="ru-RU"/>
              </w:rPr>
              <w:t xml:space="preserve">Вид </w:t>
            </w:r>
            <w:r w:rsidRPr="00F53477">
              <w:rPr>
                <w:color w:val="0C0C0C"/>
                <w:w w:val="105"/>
                <w:sz w:val="24"/>
                <w:szCs w:val="24"/>
                <w:lang w:val="ru-RU"/>
              </w:rPr>
              <w:t>проекта</w:t>
            </w:r>
          </w:p>
          <w:p w:rsidR="00B518B6" w:rsidRPr="00F53477" w:rsidRDefault="00B518B6" w:rsidP="002F273C">
            <w:pPr>
              <w:pStyle w:val="TableParagraph"/>
              <w:spacing w:line="262" w:lineRule="exact"/>
              <w:ind w:left="170"/>
              <w:rPr>
                <w:i/>
                <w:sz w:val="24"/>
                <w:szCs w:val="24"/>
                <w:lang w:val="ru-RU"/>
              </w:rPr>
            </w:pPr>
            <w:r w:rsidRPr="00F53477">
              <w:rPr>
                <w:i/>
                <w:color w:val="212121"/>
                <w:sz w:val="24"/>
                <w:szCs w:val="24"/>
                <w:lang w:val="ru-RU"/>
              </w:rPr>
              <w:t>(исследовательский,</w:t>
            </w:r>
            <w:r w:rsidRPr="00F53477">
              <w:rPr>
                <w:i/>
                <w:color w:val="212121"/>
                <w:spacing w:val="-3"/>
                <w:sz w:val="24"/>
                <w:szCs w:val="24"/>
                <w:lang w:val="ru-RU"/>
              </w:rPr>
              <w:t xml:space="preserve"> </w:t>
            </w:r>
            <w:r w:rsidRPr="00F53477">
              <w:rPr>
                <w:i/>
                <w:color w:val="2D2D2D"/>
                <w:sz w:val="24"/>
                <w:szCs w:val="24"/>
                <w:lang w:val="ru-RU"/>
              </w:rPr>
              <w:t>творческий,</w:t>
            </w:r>
          </w:p>
          <w:p w:rsidR="00B518B6" w:rsidRDefault="00B518B6" w:rsidP="005B6454">
            <w:pPr>
              <w:pStyle w:val="TableParagraph"/>
              <w:spacing w:before="1" w:line="264" w:lineRule="exact"/>
              <w:ind w:left="123"/>
              <w:rPr>
                <w:i/>
                <w:color w:val="3A3A3A"/>
                <w:sz w:val="24"/>
                <w:szCs w:val="24"/>
                <w:lang w:val="ru-RU"/>
              </w:rPr>
            </w:pPr>
            <w:r w:rsidRPr="00F53477">
              <w:rPr>
                <w:i/>
                <w:color w:val="0F0F0F"/>
                <w:spacing w:val="-10"/>
                <w:w w:val="101"/>
                <w:sz w:val="24"/>
                <w:szCs w:val="24"/>
                <w:u w:val="single" w:color="575757"/>
                <w:lang w:val="ru-RU"/>
              </w:rPr>
              <w:t xml:space="preserve"> </w:t>
            </w:r>
            <w:r w:rsidRPr="009B0162">
              <w:rPr>
                <w:i/>
                <w:color w:val="0F0F0F"/>
                <w:sz w:val="24"/>
                <w:szCs w:val="24"/>
                <w:lang w:val="ru-RU"/>
              </w:rPr>
              <w:t>информацион</w:t>
            </w:r>
            <w:r w:rsidRPr="00F53477">
              <w:rPr>
                <w:i/>
                <w:color w:val="0F0F0F"/>
                <w:sz w:val="24"/>
                <w:szCs w:val="24"/>
                <w:lang w:val="ru-RU"/>
              </w:rPr>
              <w:t>н</w:t>
            </w:r>
            <w:r w:rsidR="005B6454">
              <w:rPr>
                <w:i/>
                <w:color w:val="0F0F0F"/>
                <w:sz w:val="24"/>
                <w:szCs w:val="24"/>
                <w:lang w:val="ru-RU"/>
              </w:rPr>
              <w:t>ы</w:t>
            </w:r>
            <w:r w:rsidRPr="00F53477">
              <w:rPr>
                <w:i/>
                <w:color w:val="0F0F0F"/>
                <w:sz w:val="24"/>
                <w:szCs w:val="24"/>
                <w:lang w:val="ru-RU"/>
              </w:rPr>
              <w:t>й,</w:t>
            </w:r>
            <w:r w:rsidRPr="00F53477">
              <w:rPr>
                <w:i/>
                <w:color w:val="0F0F0F"/>
                <w:spacing w:val="10"/>
                <w:sz w:val="24"/>
                <w:szCs w:val="24"/>
                <w:lang w:val="ru-RU"/>
              </w:rPr>
              <w:t xml:space="preserve"> </w:t>
            </w:r>
            <w:r w:rsidRPr="00F53477">
              <w:rPr>
                <w:i/>
                <w:color w:val="262626"/>
                <w:sz w:val="24"/>
                <w:szCs w:val="24"/>
                <w:lang w:val="ru-RU"/>
              </w:rPr>
              <w:t>игровой,</w:t>
            </w:r>
            <w:r w:rsidRPr="00F53477">
              <w:rPr>
                <w:i/>
                <w:color w:val="262626"/>
                <w:spacing w:val="14"/>
                <w:sz w:val="24"/>
                <w:szCs w:val="24"/>
                <w:lang w:val="ru-RU"/>
              </w:rPr>
              <w:t xml:space="preserve"> </w:t>
            </w:r>
            <w:r w:rsidRPr="00F53477">
              <w:rPr>
                <w:i/>
                <w:color w:val="262626"/>
                <w:sz w:val="24"/>
                <w:szCs w:val="24"/>
                <w:lang w:val="ru-RU"/>
              </w:rPr>
              <w:t>прикла</w:t>
            </w:r>
            <w:r w:rsidR="005B6454">
              <w:rPr>
                <w:i/>
                <w:color w:val="262626"/>
                <w:sz w:val="24"/>
                <w:szCs w:val="24"/>
                <w:lang w:val="ru-RU"/>
              </w:rPr>
              <w:t>д</w:t>
            </w:r>
            <w:r w:rsidRPr="00F53477">
              <w:rPr>
                <w:i/>
                <w:color w:val="262626"/>
                <w:sz w:val="24"/>
                <w:szCs w:val="24"/>
                <w:lang w:val="ru-RU"/>
              </w:rPr>
              <w:t>н</w:t>
            </w:r>
            <w:r w:rsidR="005B6454">
              <w:rPr>
                <w:i/>
                <w:color w:val="262626"/>
                <w:sz w:val="24"/>
                <w:szCs w:val="24"/>
                <w:lang w:val="ru-RU"/>
              </w:rPr>
              <w:t>о</w:t>
            </w:r>
            <w:r w:rsidRPr="00F53477">
              <w:rPr>
                <w:i/>
                <w:color w:val="262626"/>
                <w:sz w:val="24"/>
                <w:szCs w:val="24"/>
                <w:lang w:val="ru-RU"/>
              </w:rPr>
              <w:t>й</w:t>
            </w:r>
            <w:r w:rsidRPr="00F53477">
              <w:rPr>
                <w:i/>
                <w:color w:val="262626"/>
                <w:spacing w:val="-3"/>
                <w:sz w:val="24"/>
                <w:szCs w:val="24"/>
                <w:lang w:val="ru-RU"/>
              </w:rPr>
              <w:t xml:space="preserve"> </w:t>
            </w:r>
            <w:r w:rsidRPr="00F53477">
              <w:rPr>
                <w:i/>
                <w:color w:val="3A3A3A"/>
                <w:sz w:val="24"/>
                <w:szCs w:val="24"/>
                <w:lang w:val="ru-RU"/>
              </w:rPr>
              <w:t>)</w:t>
            </w:r>
          </w:p>
          <w:p w:rsidR="009B0162" w:rsidRPr="00F53477" w:rsidRDefault="009B0162" w:rsidP="005B6454">
            <w:pPr>
              <w:pStyle w:val="TableParagraph"/>
              <w:spacing w:before="1" w:line="264" w:lineRule="exact"/>
              <w:ind w:left="123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B518B6" w:rsidRPr="00F53477" w:rsidRDefault="005D2E84" w:rsidP="002F273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066AB9">
              <w:rPr>
                <w:sz w:val="24"/>
                <w:szCs w:val="24"/>
                <w:lang w:val="ru-RU"/>
              </w:rPr>
              <w:t>Практико-ориентированный</w:t>
            </w:r>
            <w:r>
              <w:rPr>
                <w:sz w:val="24"/>
                <w:szCs w:val="24"/>
                <w:lang w:val="ru-RU"/>
              </w:rPr>
              <w:t>, творческий</w:t>
            </w:r>
          </w:p>
        </w:tc>
      </w:tr>
      <w:tr w:rsidR="00B518B6" w:rsidRPr="00F53477" w:rsidTr="00963F8D">
        <w:trPr>
          <w:trHeight w:val="530"/>
        </w:trPr>
        <w:tc>
          <w:tcPr>
            <w:tcW w:w="3969" w:type="dxa"/>
          </w:tcPr>
          <w:p w:rsidR="00B518B6" w:rsidRPr="00F6003B" w:rsidRDefault="00B518B6" w:rsidP="002F273C">
            <w:pPr>
              <w:pStyle w:val="TableParagraph"/>
              <w:spacing w:line="235" w:lineRule="exact"/>
              <w:ind w:left="174"/>
              <w:rPr>
                <w:sz w:val="24"/>
                <w:szCs w:val="24"/>
                <w:lang w:val="ru-RU"/>
              </w:rPr>
            </w:pPr>
            <w:r w:rsidRPr="00F6003B">
              <w:rPr>
                <w:sz w:val="24"/>
                <w:szCs w:val="24"/>
                <w:lang w:val="ru-RU"/>
              </w:rPr>
              <w:t>Проблема</w:t>
            </w:r>
            <w:r w:rsidRPr="00F6003B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F6003B">
              <w:rPr>
                <w:color w:val="383838"/>
                <w:sz w:val="24"/>
                <w:szCs w:val="24"/>
                <w:lang w:val="ru-RU"/>
              </w:rPr>
              <w:t>/</w:t>
            </w:r>
            <w:r w:rsidRPr="00F6003B">
              <w:rPr>
                <w:color w:val="383838"/>
                <w:spacing w:val="-6"/>
                <w:sz w:val="24"/>
                <w:szCs w:val="24"/>
                <w:lang w:val="ru-RU"/>
              </w:rPr>
              <w:t xml:space="preserve"> </w:t>
            </w:r>
            <w:r w:rsidRPr="00F6003B">
              <w:rPr>
                <w:sz w:val="24"/>
                <w:szCs w:val="24"/>
                <w:lang w:val="ru-RU"/>
              </w:rPr>
              <w:t>Актуальность</w:t>
            </w:r>
            <w:r w:rsidRPr="00F6003B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F6003B">
              <w:rPr>
                <w:color w:val="161616"/>
                <w:sz w:val="24"/>
                <w:szCs w:val="24"/>
                <w:lang w:val="ru-RU"/>
              </w:rPr>
              <w:t>данной</w:t>
            </w:r>
            <w:r w:rsidRPr="00F6003B">
              <w:rPr>
                <w:color w:val="161616"/>
                <w:spacing w:val="13"/>
                <w:sz w:val="24"/>
                <w:szCs w:val="24"/>
                <w:lang w:val="ru-RU"/>
              </w:rPr>
              <w:t xml:space="preserve"> </w:t>
            </w:r>
            <w:r w:rsidRPr="00F6003B">
              <w:rPr>
                <w:color w:val="242424"/>
                <w:sz w:val="24"/>
                <w:szCs w:val="24"/>
                <w:lang w:val="ru-RU"/>
              </w:rPr>
              <w:t>темы</w:t>
            </w:r>
          </w:p>
          <w:p w:rsidR="00B518B6" w:rsidRPr="00F53477" w:rsidRDefault="00B518B6" w:rsidP="000A22F6">
            <w:pPr>
              <w:pStyle w:val="TableParagraph"/>
              <w:spacing w:line="262" w:lineRule="exact"/>
              <w:ind w:left="163"/>
              <w:rPr>
                <w:i/>
                <w:sz w:val="24"/>
                <w:szCs w:val="24"/>
                <w:lang w:val="ru-RU"/>
              </w:rPr>
            </w:pPr>
            <w:r w:rsidRPr="00F53477">
              <w:rPr>
                <w:i/>
                <w:color w:val="161616"/>
                <w:w w:val="105"/>
                <w:sz w:val="24"/>
                <w:szCs w:val="24"/>
                <w:lang w:val="ru-RU"/>
              </w:rPr>
              <w:t>(на</w:t>
            </w:r>
            <w:r w:rsidRPr="00F53477">
              <w:rPr>
                <w:i/>
                <w:color w:val="161616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F53477">
              <w:rPr>
                <w:i/>
                <w:color w:val="2B2B2B"/>
                <w:w w:val="105"/>
                <w:sz w:val="24"/>
                <w:szCs w:val="24"/>
                <w:lang w:val="ru-RU"/>
              </w:rPr>
              <w:t>какой</w:t>
            </w:r>
            <w:r w:rsidRPr="00F53477">
              <w:rPr>
                <w:i/>
                <w:color w:val="2B2B2B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F53477">
              <w:rPr>
                <w:i/>
                <w:color w:val="232323"/>
                <w:w w:val="105"/>
                <w:sz w:val="24"/>
                <w:szCs w:val="24"/>
                <w:lang w:val="ru-RU"/>
              </w:rPr>
              <w:t>вопрос</w:t>
            </w:r>
            <w:r w:rsidRPr="00F53477">
              <w:rPr>
                <w:i/>
                <w:color w:val="232323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F53477">
              <w:rPr>
                <w:i/>
                <w:color w:val="1F1F1F"/>
                <w:w w:val="105"/>
                <w:sz w:val="24"/>
                <w:szCs w:val="24"/>
                <w:lang w:val="ru-RU"/>
              </w:rPr>
              <w:t>отвечает</w:t>
            </w:r>
            <w:r w:rsidRPr="00F53477">
              <w:rPr>
                <w:i/>
                <w:color w:val="1F1F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="000A22F6">
              <w:rPr>
                <w:i/>
                <w:color w:val="232323"/>
                <w:w w:val="105"/>
                <w:sz w:val="24"/>
                <w:szCs w:val="24"/>
                <w:lang w:val="ru-RU"/>
              </w:rPr>
              <w:t>проект</w:t>
            </w:r>
            <w:r w:rsidRPr="00F53477">
              <w:rPr>
                <w:i/>
                <w:color w:val="2F2F2F"/>
                <w:w w:val="105"/>
                <w:sz w:val="24"/>
                <w:szCs w:val="24"/>
                <w:lang w:val="ru-RU"/>
              </w:rPr>
              <w:t>?</w:t>
            </w:r>
            <w:r w:rsidRPr="00F53477">
              <w:rPr>
                <w:i/>
                <w:color w:val="3D3D3D"/>
                <w:w w:val="105"/>
                <w:sz w:val="24"/>
                <w:szCs w:val="24"/>
                <w:lang w:val="ru-RU"/>
              </w:rPr>
              <w:t>)</w:t>
            </w:r>
          </w:p>
        </w:tc>
        <w:tc>
          <w:tcPr>
            <w:tcW w:w="6520" w:type="dxa"/>
          </w:tcPr>
          <w:p w:rsidR="001C14F0" w:rsidRDefault="008363CC" w:rsidP="00CA5686">
            <w:pPr>
              <w:pStyle w:val="a6"/>
              <w:spacing w:line="276" w:lineRule="auto"/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 w:rsidR="001C4D5F">
              <w:rPr>
                <w:sz w:val="24"/>
                <w:szCs w:val="24"/>
                <w:lang w:val="ru-RU"/>
              </w:rPr>
              <w:t xml:space="preserve"> </w:t>
            </w:r>
            <w:r w:rsidR="001C14F0" w:rsidRPr="00BC4D5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Все чаще дети сталкиваются с проблемой – не желания читать. Они больше доверяют изображению и звуку, чтение как обучающий процесс требует больших интеллектуальных усилий со стороны ученика. Необходимо  помочь детям преодолеть трудности не желания читать, показать, что этот процесс может быть увлекательным и интересным. Теоретические сведения, включенные в читательский дневник учащихся, излагаются в стройной логической системе, и подкреплены основательным практическим материалом, соответствующим общеобразовательной программе. Читательский дневник - это возможность делать что-то интересное самостоятельно, максимально используя свои возможности; это деятельность, позволяющая проявить себя, попробовать свои силы, приложить свои знания, принести пользу и показать публично достигнутый результат.</w:t>
            </w:r>
          </w:p>
          <w:p w:rsidR="001C4D5F" w:rsidRDefault="001C4D5F" w:rsidP="001C4D5F">
            <w:pPr>
              <w:spacing w:line="276" w:lineRule="auto"/>
              <w:ind w:left="142" w:right="28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1. </w:t>
            </w:r>
            <w:r w:rsidRPr="00066A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Проблема чтения является одной из наиболее актуальных и животрепещущих проблем современного мира. </w:t>
            </w:r>
          </w:p>
          <w:p w:rsidR="001C4D5F" w:rsidRDefault="001C4D5F" w:rsidP="001C4D5F">
            <w:pPr>
              <w:spacing w:line="276" w:lineRule="auto"/>
              <w:ind w:left="142" w:right="28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 2. С</w:t>
            </w:r>
            <w:r w:rsidRPr="00066A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развитием компьютерных и других информационных технологий происходит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снижение</w:t>
            </w:r>
            <w:r w:rsidRPr="00066A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интереса к литературе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1C4D5F" w:rsidRDefault="001C4D5F" w:rsidP="001C4D5F">
            <w:pPr>
              <w:spacing w:line="276" w:lineRule="auto"/>
              <w:ind w:left="142" w:right="28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 3. У д</w:t>
            </w:r>
            <w:r w:rsidRPr="00066A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ей стал слабее проявляться интерес к художественной литературе</w:t>
            </w:r>
            <w:r w:rsidRPr="00066A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, а значит, страда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ет</w:t>
            </w:r>
            <w:r w:rsidRPr="00066A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грамотность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B518B6" w:rsidRPr="00F53477" w:rsidRDefault="001C4D5F" w:rsidP="001C4D5F">
            <w:pPr>
              <w:pStyle w:val="TableParagraph"/>
              <w:ind w:left="142" w:right="283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  4. </w:t>
            </w:r>
            <w:r w:rsidRPr="00066AB9">
              <w:rPr>
                <w:sz w:val="24"/>
                <w:szCs w:val="24"/>
                <w:lang w:val="ru-RU"/>
              </w:rPr>
              <w:t>Чтение – это базовый компонент воспитания, образования и развития культуры.</w:t>
            </w:r>
          </w:p>
        </w:tc>
      </w:tr>
      <w:tr w:rsidR="00B518B6" w:rsidRPr="00F53477" w:rsidTr="00963F8D">
        <w:trPr>
          <w:trHeight w:val="792"/>
        </w:trPr>
        <w:tc>
          <w:tcPr>
            <w:tcW w:w="3969" w:type="dxa"/>
          </w:tcPr>
          <w:p w:rsidR="00B518B6" w:rsidRPr="00F53477" w:rsidRDefault="00B518B6" w:rsidP="002F273C">
            <w:pPr>
              <w:pStyle w:val="TableParagraph"/>
              <w:spacing w:line="231" w:lineRule="exact"/>
              <w:ind w:left="167"/>
              <w:rPr>
                <w:sz w:val="24"/>
                <w:szCs w:val="24"/>
                <w:lang w:val="ru-RU"/>
              </w:rPr>
            </w:pPr>
            <w:r w:rsidRPr="00F53477">
              <w:rPr>
                <w:w w:val="110"/>
                <w:sz w:val="24"/>
                <w:szCs w:val="24"/>
                <w:lang w:val="ru-RU"/>
              </w:rPr>
              <w:lastRenderedPageBreak/>
              <w:t>Ц</w:t>
            </w:r>
            <w:r w:rsidRPr="00F53477">
              <w:rPr>
                <w:w w:val="110"/>
                <w:sz w:val="24"/>
                <w:szCs w:val="24"/>
              </w:rPr>
              <w:t>e</w:t>
            </w:r>
            <w:r w:rsidRPr="00F53477">
              <w:rPr>
                <w:w w:val="110"/>
                <w:sz w:val="24"/>
                <w:szCs w:val="24"/>
                <w:lang w:val="ru-RU"/>
              </w:rPr>
              <w:t>ль</w:t>
            </w:r>
            <w:r w:rsidRPr="00F53477">
              <w:rPr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F53477">
              <w:rPr>
                <w:color w:val="1C1C1C"/>
                <w:w w:val="110"/>
                <w:sz w:val="24"/>
                <w:szCs w:val="24"/>
                <w:lang w:val="ru-RU"/>
              </w:rPr>
              <w:t>проекта</w:t>
            </w:r>
          </w:p>
          <w:p w:rsidR="00B518B6" w:rsidRPr="00F53477" w:rsidRDefault="00B518B6" w:rsidP="002F273C">
            <w:pPr>
              <w:pStyle w:val="TableParagraph"/>
              <w:spacing w:before="1"/>
              <w:ind w:left="163"/>
              <w:rPr>
                <w:i/>
                <w:sz w:val="24"/>
                <w:szCs w:val="24"/>
                <w:lang w:val="ru-RU"/>
              </w:rPr>
            </w:pPr>
            <w:r w:rsidRPr="00F53477">
              <w:rPr>
                <w:i/>
                <w:color w:val="242424"/>
                <w:sz w:val="24"/>
                <w:szCs w:val="24"/>
                <w:lang w:val="ru-RU"/>
              </w:rPr>
              <w:t>(чего</w:t>
            </w:r>
            <w:r w:rsidRPr="00F53477">
              <w:rPr>
                <w:i/>
                <w:color w:val="242424"/>
                <w:spacing w:val="6"/>
                <w:sz w:val="24"/>
                <w:szCs w:val="24"/>
                <w:lang w:val="ru-RU"/>
              </w:rPr>
              <w:t xml:space="preserve"> </w:t>
            </w:r>
            <w:r w:rsidRPr="00F53477">
              <w:rPr>
                <w:i/>
                <w:color w:val="333333"/>
                <w:sz w:val="24"/>
                <w:szCs w:val="24"/>
                <w:lang w:val="ru-RU"/>
              </w:rPr>
              <w:t xml:space="preserve">хотим </w:t>
            </w:r>
            <w:r w:rsidRPr="00F53477">
              <w:rPr>
                <w:i/>
                <w:color w:val="282828"/>
                <w:sz w:val="24"/>
                <w:szCs w:val="24"/>
                <w:lang w:val="ru-RU"/>
              </w:rPr>
              <w:t>достичь,</w:t>
            </w:r>
            <w:r w:rsidRPr="00F53477">
              <w:rPr>
                <w:i/>
                <w:color w:val="282828"/>
                <w:spacing w:val="17"/>
                <w:sz w:val="24"/>
                <w:szCs w:val="24"/>
                <w:lang w:val="ru-RU"/>
              </w:rPr>
              <w:t xml:space="preserve"> </w:t>
            </w:r>
            <w:r w:rsidRPr="00F53477">
              <w:rPr>
                <w:i/>
                <w:color w:val="212121"/>
                <w:sz w:val="24"/>
                <w:szCs w:val="24"/>
                <w:lang w:val="ru-RU"/>
              </w:rPr>
              <w:t>какой</w:t>
            </w:r>
            <w:r w:rsidRPr="00F53477">
              <w:rPr>
                <w:i/>
                <w:color w:val="212121"/>
                <w:spacing w:val="6"/>
                <w:sz w:val="24"/>
                <w:szCs w:val="24"/>
                <w:lang w:val="ru-RU"/>
              </w:rPr>
              <w:t xml:space="preserve"> </w:t>
            </w:r>
            <w:r w:rsidRPr="00F53477">
              <w:rPr>
                <w:i/>
                <w:color w:val="212121"/>
                <w:sz w:val="24"/>
                <w:szCs w:val="24"/>
                <w:lang w:val="ru-RU"/>
              </w:rPr>
              <w:t>результат</w:t>
            </w:r>
            <w:r w:rsidRPr="00F53477">
              <w:rPr>
                <w:i/>
                <w:color w:val="212121"/>
                <w:spacing w:val="15"/>
                <w:sz w:val="24"/>
                <w:szCs w:val="24"/>
                <w:lang w:val="ru-RU"/>
              </w:rPr>
              <w:t xml:space="preserve"> </w:t>
            </w:r>
            <w:r w:rsidRPr="00F53477">
              <w:rPr>
                <w:i/>
                <w:color w:val="282828"/>
                <w:sz w:val="24"/>
                <w:szCs w:val="24"/>
                <w:lang w:val="ru-RU"/>
              </w:rPr>
              <w:t>получить</w:t>
            </w:r>
            <w:r w:rsidRPr="00F53477">
              <w:rPr>
                <w:i/>
                <w:color w:val="3B3B3B"/>
                <w:sz w:val="24"/>
                <w:szCs w:val="24"/>
                <w:lang w:val="ru-RU"/>
              </w:rPr>
              <w:t>)</w:t>
            </w:r>
          </w:p>
        </w:tc>
        <w:tc>
          <w:tcPr>
            <w:tcW w:w="6520" w:type="dxa"/>
          </w:tcPr>
          <w:p w:rsidR="0077060C" w:rsidRPr="00066AB9" w:rsidRDefault="0077060C" w:rsidP="0077060C">
            <w:pPr>
              <w:pStyle w:val="a9"/>
              <w:spacing w:after="0" w:line="276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Pr="00066A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Практическая:</w:t>
            </w:r>
          </w:p>
          <w:p w:rsidR="0077060C" w:rsidRPr="00066AB9" w:rsidRDefault="0077060C" w:rsidP="006C02CA">
            <w:pPr>
              <w:pStyle w:val="a9"/>
              <w:numPr>
                <w:ilvl w:val="0"/>
                <w:numId w:val="1"/>
              </w:numPr>
              <w:spacing w:after="0" w:line="276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6AB9">
              <w:rPr>
                <w:rFonts w:ascii="Times New Roman" w:hAnsi="Times New Roman"/>
                <w:sz w:val="24"/>
                <w:szCs w:val="24"/>
                <w:lang w:val="ru-RU"/>
              </w:rPr>
              <w:t>разработ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</w:t>
            </w:r>
            <w:r w:rsidRPr="00066A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созда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ние</w:t>
            </w:r>
            <w:r w:rsidRPr="00066A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дневник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066A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читателя в увлекательной форме для учащихся младшего школьного возраста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7060C" w:rsidRPr="00066AB9" w:rsidRDefault="0077060C" w:rsidP="006C02CA">
            <w:pPr>
              <w:spacing w:line="276" w:lineRule="auto"/>
              <w:ind w:right="28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</w:t>
            </w:r>
            <w:r w:rsidRPr="00066AB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Педагогическая:</w:t>
            </w:r>
          </w:p>
          <w:p w:rsidR="0077060C" w:rsidRPr="0071745F" w:rsidRDefault="0077060C" w:rsidP="006C02C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ind w:right="283"/>
              <w:jc w:val="both"/>
              <w:rPr>
                <w:lang w:val="ru-RU"/>
              </w:rPr>
            </w:pPr>
            <w:r w:rsidRPr="0071745F">
              <w:rPr>
                <w:lang w:val="ru-RU"/>
              </w:rPr>
              <w:t>способствовать развитию массового приобщения учащихся к книге и к систематическому чтению;</w:t>
            </w:r>
          </w:p>
          <w:p w:rsidR="006C02CA" w:rsidRPr="006C02CA" w:rsidRDefault="0077060C" w:rsidP="006C02CA">
            <w:pPr>
              <w:pStyle w:val="a9"/>
              <w:numPr>
                <w:ilvl w:val="0"/>
                <w:numId w:val="2"/>
              </w:numPr>
              <w:shd w:val="clear" w:color="auto" w:fill="FFFFFF"/>
              <w:spacing w:after="0" w:line="276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6AB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пробудить интерес сверстников к чтению книг посредством составления и заполнения дневника читателя и убедить их, что чтение – это интересный и увлекательный досуг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;</w:t>
            </w:r>
          </w:p>
          <w:p w:rsidR="00B518B6" w:rsidRPr="006C02CA" w:rsidRDefault="0077060C" w:rsidP="006C02CA">
            <w:pPr>
              <w:pStyle w:val="a9"/>
              <w:numPr>
                <w:ilvl w:val="0"/>
                <w:numId w:val="2"/>
              </w:numPr>
              <w:shd w:val="clear" w:color="auto" w:fill="FFFFFF"/>
              <w:spacing w:after="0" w:line="276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2CA">
              <w:rPr>
                <w:sz w:val="24"/>
                <w:szCs w:val="24"/>
              </w:rPr>
              <w:t>развивать коммуникативные способности.</w:t>
            </w:r>
          </w:p>
        </w:tc>
      </w:tr>
      <w:tr w:rsidR="00B518B6" w:rsidRPr="00F53477" w:rsidTr="00963F8D">
        <w:trPr>
          <w:trHeight w:val="792"/>
        </w:trPr>
        <w:tc>
          <w:tcPr>
            <w:tcW w:w="3969" w:type="dxa"/>
          </w:tcPr>
          <w:p w:rsidR="00B518B6" w:rsidRPr="00F53477" w:rsidRDefault="000A22F6" w:rsidP="002F273C">
            <w:pPr>
              <w:pStyle w:val="TableParagraph"/>
              <w:spacing w:line="241" w:lineRule="exact"/>
              <w:ind w:left="160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З</w:t>
            </w:r>
            <w:r w:rsidR="00B518B6" w:rsidRPr="00F53477">
              <w:rPr>
                <w:spacing w:val="-1"/>
                <w:sz w:val="24"/>
                <w:szCs w:val="24"/>
                <w:lang w:val="ru-RU"/>
              </w:rPr>
              <w:t>а</w:t>
            </w:r>
            <w:r>
              <w:rPr>
                <w:spacing w:val="-1"/>
                <w:sz w:val="24"/>
                <w:szCs w:val="24"/>
                <w:lang w:val="ru-RU"/>
              </w:rPr>
              <w:t>да</w:t>
            </w:r>
            <w:r w:rsidR="00B518B6" w:rsidRPr="00F53477">
              <w:rPr>
                <w:spacing w:val="-1"/>
                <w:sz w:val="24"/>
                <w:szCs w:val="24"/>
                <w:lang w:val="ru-RU"/>
              </w:rPr>
              <w:t>чи</w:t>
            </w:r>
            <w:r w:rsidR="00B518B6" w:rsidRPr="00F5347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B518B6" w:rsidRPr="00F53477">
              <w:rPr>
                <w:color w:val="131313"/>
                <w:sz w:val="24"/>
                <w:szCs w:val="24"/>
                <w:lang w:val="ru-RU"/>
              </w:rPr>
              <w:t>проекта</w:t>
            </w:r>
          </w:p>
          <w:p w:rsidR="00B518B6" w:rsidRPr="00F53477" w:rsidRDefault="00B518B6" w:rsidP="002F273C">
            <w:pPr>
              <w:pStyle w:val="TableParagraph"/>
              <w:spacing w:line="242" w:lineRule="auto"/>
              <w:ind w:left="155" w:right="1340"/>
              <w:rPr>
                <w:i/>
                <w:sz w:val="24"/>
                <w:szCs w:val="24"/>
                <w:lang w:val="ru-RU"/>
              </w:rPr>
            </w:pPr>
            <w:r w:rsidRPr="00F53477">
              <w:rPr>
                <w:i/>
                <w:color w:val="181818"/>
                <w:sz w:val="24"/>
                <w:szCs w:val="24"/>
                <w:lang w:val="ru-RU"/>
              </w:rPr>
              <w:t>(что</w:t>
            </w:r>
            <w:r w:rsidRPr="00F53477">
              <w:rPr>
                <w:i/>
                <w:color w:val="181818"/>
                <w:spacing w:val="-2"/>
                <w:sz w:val="24"/>
                <w:szCs w:val="24"/>
                <w:lang w:val="ru-RU"/>
              </w:rPr>
              <w:t xml:space="preserve"> </w:t>
            </w:r>
            <w:r w:rsidRPr="00F53477">
              <w:rPr>
                <w:i/>
                <w:color w:val="2B2B2B"/>
                <w:sz w:val="24"/>
                <w:szCs w:val="24"/>
                <w:lang w:val="ru-RU"/>
              </w:rPr>
              <w:t>нужно</w:t>
            </w:r>
            <w:r w:rsidRPr="00F53477">
              <w:rPr>
                <w:i/>
                <w:color w:val="2B2B2B"/>
                <w:spacing w:val="2"/>
                <w:sz w:val="24"/>
                <w:szCs w:val="24"/>
                <w:lang w:val="ru-RU"/>
              </w:rPr>
              <w:t xml:space="preserve"> </w:t>
            </w:r>
            <w:r w:rsidRPr="00F53477">
              <w:rPr>
                <w:i/>
                <w:color w:val="262626"/>
                <w:sz w:val="24"/>
                <w:szCs w:val="24"/>
                <w:lang w:val="ru-RU"/>
              </w:rPr>
              <w:t>сделать,</w:t>
            </w:r>
            <w:r w:rsidRPr="00F53477">
              <w:rPr>
                <w:i/>
                <w:color w:val="262626"/>
                <w:spacing w:val="9"/>
                <w:sz w:val="24"/>
                <w:szCs w:val="24"/>
                <w:lang w:val="ru-RU"/>
              </w:rPr>
              <w:t xml:space="preserve"> </w:t>
            </w:r>
            <w:r w:rsidRPr="00F53477">
              <w:rPr>
                <w:i/>
                <w:color w:val="2D2D2D"/>
                <w:sz w:val="24"/>
                <w:szCs w:val="24"/>
                <w:lang w:val="ru-RU"/>
              </w:rPr>
              <w:t>чтобы</w:t>
            </w:r>
            <w:r w:rsidRPr="00F53477">
              <w:rPr>
                <w:i/>
                <w:color w:val="2D2D2D"/>
                <w:spacing w:val="7"/>
                <w:sz w:val="24"/>
                <w:szCs w:val="24"/>
                <w:lang w:val="ru-RU"/>
              </w:rPr>
              <w:t xml:space="preserve"> </w:t>
            </w:r>
            <w:r w:rsidRPr="00F53477">
              <w:rPr>
                <w:i/>
                <w:color w:val="282828"/>
                <w:sz w:val="24"/>
                <w:szCs w:val="24"/>
                <w:lang w:val="ru-RU"/>
              </w:rPr>
              <w:t>получить</w:t>
            </w:r>
            <w:r w:rsidRPr="00F53477">
              <w:rPr>
                <w:i/>
                <w:color w:val="282828"/>
                <w:spacing w:val="-55"/>
                <w:sz w:val="24"/>
                <w:szCs w:val="24"/>
                <w:lang w:val="ru-RU"/>
              </w:rPr>
              <w:t xml:space="preserve"> </w:t>
            </w:r>
            <w:r w:rsidRPr="00F53477">
              <w:rPr>
                <w:i/>
                <w:color w:val="161616"/>
                <w:sz w:val="24"/>
                <w:szCs w:val="24"/>
                <w:lang w:val="ru-RU"/>
              </w:rPr>
              <w:t>результат</w:t>
            </w:r>
            <w:r w:rsidRPr="00F53477">
              <w:rPr>
                <w:i/>
                <w:color w:val="3D3D3D"/>
                <w:sz w:val="24"/>
                <w:szCs w:val="24"/>
                <w:lang w:val="ru-RU"/>
              </w:rPr>
              <w:t>?</w:t>
            </w:r>
            <w:r w:rsidRPr="00F53477">
              <w:rPr>
                <w:i/>
                <w:color w:val="3B3B3B"/>
                <w:sz w:val="24"/>
                <w:szCs w:val="24"/>
                <w:lang w:val="ru-RU"/>
              </w:rPr>
              <w:t>)</w:t>
            </w:r>
          </w:p>
        </w:tc>
        <w:tc>
          <w:tcPr>
            <w:tcW w:w="6520" w:type="dxa"/>
          </w:tcPr>
          <w:p w:rsidR="0077060C" w:rsidRPr="00066AB9" w:rsidRDefault="0077060C" w:rsidP="0077060C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Pr="00066A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</w:t>
            </w:r>
            <w:r w:rsidRPr="00066AB9">
              <w:rPr>
                <w:rFonts w:ascii="Times New Roman" w:hAnsi="Times New Roman"/>
                <w:sz w:val="24"/>
                <w:szCs w:val="24"/>
                <w:lang w:eastAsia="ru-RU"/>
              </w:rPr>
              <w:t>обрать материал по теме</w:t>
            </w:r>
            <w:r w:rsidRPr="00066A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77060C" w:rsidRPr="00066AB9" w:rsidRDefault="0077060C" w:rsidP="0077060C">
            <w:pPr>
              <w:pStyle w:val="a9"/>
              <w:numPr>
                <w:ilvl w:val="0"/>
                <w:numId w:val="3"/>
              </w:numPr>
              <w:shd w:val="clear" w:color="auto" w:fill="FFFFFF"/>
              <w:spacing w:after="0"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66A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изучить собранный материал и оформить его для наглядности в виде презентации;</w:t>
            </w:r>
          </w:p>
          <w:p w:rsidR="00B518B6" w:rsidRPr="00F53477" w:rsidRDefault="0077060C" w:rsidP="00FA36BF">
            <w:pPr>
              <w:pStyle w:val="TableParagraph"/>
              <w:numPr>
                <w:ilvl w:val="0"/>
                <w:numId w:val="3"/>
              </w:numPr>
              <w:rPr>
                <w:sz w:val="24"/>
                <w:szCs w:val="24"/>
                <w:lang w:val="ru-RU"/>
              </w:rPr>
            </w:pPr>
            <w:r w:rsidRPr="00066AB9">
              <w:rPr>
                <w:sz w:val="24"/>
                <w:szCs w:val="24"/>
                <w:lang w:val="ru-RU" w:eastAsia="ru-RU"/>
              </w:rPr>
              <w:t>рассказать ребятам в доступной форме о</w:t>
            </w:r>
            <w:r>
              <w:rPr>
                <w:sz w:val="24"/>
                <w:szCs w:val="24"/>
                <w:lang w:val="ru-RU" w:eastAsia="ru-RU"/>
              </w:rPr>
              <w:t>б</w:t>
            </w:r>
            <w:r w:rsidRPr="00066AB9">
              <w:rPr>
                <w:sz w:val="24"/>
                <w:szCs w:val="24"/>
                <w:lang w:val="ru-RU" w:eastAsia="ru-RU"/>
              </w:rPr>
              <w:t xml:space="preserve"> оформлении </w:t>
            </w:r>
            <w:r>
              <w:rPr>
                <w:sz w:val="24"/>
                <w:szCs w:val="24"/>
                <w:lang w:val="ru-RU" w:eastAsia="ru-RU"/>
              </w:rPr>
              <w:t xml:space="preserve">  </w:t>
            </w:r>
            <w:r w:rsidRPr="00066AB9">
              <w:rPr>
                <w:sz w:val="24"/>
                <w:szCs w:val="24"/>
                <w:lang w:val="ru-RU" w:eastAsia="ru-RU"/>
              </w:rPr>
              <w:t xml:space="preserve">читательского дневника, о его пользе, </w:t>
            </w:r>
            <w:r>
              <w:rPr>
                <w:sz w:val="24"/>
                <w:szCs w:val="24"/>
                <w:lang w:val="ru-RU" w:eastAsia="ru-RU"/>
              </w:rPr>
              <w:t>с целью</w:t>
            </w:r>
            <w:r w:rsidRPr="00066AB9">
              <w:rPr>
                <w:sz w:val="24"/>
                <w:szCs w:val="24"/>
                <w:lang w:val="ru-RU" w:eastAsia="ru-RU"/>
              </w:rPr>
              <w:t xml:space="preserve"> пробудить и </w:t>
            </w:r>
            <w:r>
              <w:rPr>
                <w:sz w:val="24"/>
                <w:szCs w:val="24"/>
                <w:lang w:val="ru-RU" w:eastAsia="ru-RU"/>
              </w:rPr>
              <w:t xml:space="preserve">  </w:t>
            </w:r>
            <w:r w:rsidRPr="00066AB9">
              <w:rPr>
                <w:sz w:val="24"/>
                <w:szCs w:val="24"/>
                <w:lang w:val="ru-RU" w:eastAsia="ru-RU"/>
              </w:rPr>
              <w:t>развить интерес к чтению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</w:tr>
      <w:tr w:rsidR="00B518B6" w:rsidRPr="00F53477" w:rsidTr="00963F8D">
        <w:trPr>
          <w:trHeight w:val="1062"/>
        </w:trPr>
        <w:tc>
          <w:tcPr>
            <w:tcW w:w="3969" w:type="dxa"/>
          </w:tcPr>
          <w:p w:rsidR="00B518B6" w:rsidRPr="00F53477" w:rsidRDefault="00B518B6" w:rsidP="002F273C">
            <w:pPr>
              <w:pStyle w:val="TableParagraph"/>
              <w:spacing w:line="245" w:lineRule="exact"/>
              <w:ind w:left="154"/>
              <w:rPr>
                <w:sz w:val="24"/>
                <w:szCs w:val="24"/>
                <w:lang w:val="ru-RU"/>
              </w:rPr>
            </w:pPr>
            <w:r w:rsidRPr="00F53477">
              <w:rPr>
                <w:w w:val="105"/>
                <w:sz w:val="24"/>
                <w:szCs w:val="24"/>
                <w:lang w:val="ru-RU"/>
              </w:rPr>
              <w:t>Методы</w:t>
            </w:r>
            <w:r w:rsidRPr="00F53477">
              <w:rPr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F53477">
              <w:rPr>
                <w:color w:val="161616"/>
                <w:w w:val="105"/>
                <w:sz w:val="24"/>
                <w:szCs w:val="24"/>
                <w:lang w:val="ru-RU"/>
              </w:rPr>
              <w:t>и</w:t>
            </w:r>
            <w:r w:rsidRPr="00F53477">
              <w:rPr>
                <w:color w:val="161616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F53477">
              <w:rPr>
                <w:w w:val="105"/>
                <w:sz w:val="24"/>
                <w:szCs w:val="24"/>
                <w:lang w:val="ru-RU"/>
              </w:rPr>
              <w:t>средства</w:t>
            </w:r>
            <w:r w:rsidRPr="00F53477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F53477">
              <w:rPr>
                <w:color w:val="0C0C0C"/>
                <w:w w:val="105"/>
                <w:sz w:val="24"/>
                <w:szCs w:val="24"/>
                <w:lang w:val="ru-RU"/>
              </w:rPr>
              <w:t>реализации</w:t>
            </w:r>
            <w:r w:rsidRPr="00F53477">
              <w:rPr>
                <w:color w:val="0C0C0C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53477">
              <w:rPr>
                <w:w w:val="105"/>
                <w:sz w:val="24"/>
                <w:szCs w:val="24"/>
                <w:lang w:val="ru-RU"/>
              </w:rPr>
              <w:t>проекта</w:t>
            </w:r>
          </w:p>
          <w:p w:rsidR="00B518B6" w:rsidRPr="00F53477" w:rsidRDefault="00B518B6" w:rsidP="002F273C">
            <w:pPr>
              <w:pStyle w:val="TableParagraph"/>
              <w:spacing w:line="247" w:lineRule="auto"/>
              <w:ind w:left="155" w:right="171" w:hanging="7"/>
              <w:rPr>
                <w:i/>
                <w:sz w:val="24"/>
                <w:szCs w:val="24"/>
                <w:lang w:val="ru-RU"/>
              </w:rPr>
            </w:pPr>
            <w:r w:rsidRPr="00F53477">
              <w:rPr>
                <w:i/>
                <w:sz w:val="24"/>
                <w:szCs w:val="24"/>
                <w:lang w:val="ru-RU"/>
              </w:rPr>
              <w:t>(методы</w:t>
            </w:r>
            <w:r w:rsidRPr="00F53477">
              <w:rPr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F53477">
              <w:rPr>
                <w:i/>
                <w:color w:val="232323"/>
                <w:sz w:val="24"/>
                <w:szCs w:val="24"/>
                <w:lang w:val="ru-RU"/>
              </w:rPr>
              <w:t>сбора</w:t>
            </w:r>
            <w:r w:rsidRPr="00F53477">
              <w:rPr>
                <w:i/>
                <w:color w:val="232323"/>
                <w:spacing w:val="3"/>
                <w:sz w:val="24"/>
                <w:szCs w:val="24"/>
                <w:lang w:val="ru-RU"/>
              </w:rPr>
              <w:t xml:space="preserve"> </w:t>
            </w:r>
            <w:r w:rsidRPr="00F53477">
              <w:rPr>
                <w:i/>
                <w:color w:val="2A2A2A"/>
                <w:sz w:val="24"/>
                <w:szCs w:val="24"/>
                <w:lang w:val="ru-RU"/>
              </w:rPr>
              <w:t>информации,</w:t>
            </w:r>
            <w:r w:rsidRPr="00F53477">
              <w:rPr>
                <w:i/>
                <w:color w:val="2A2A2A"/>
                <w:spacing w:val="13"/>
                <w:sz w:val="24"/>
                <w:szCs w:val="24"/>
                <w:lang w:val="ru-RU"/>
              </w:rPr>
              <w:t xml:space="preserve"> </w:t>
            </w:r>
            <w:r w:rsidRPr="00F53477">
              <w:rPr>
                <w:i/>
                <w:color w:val="2F2F2F"/>
                <w:sz w:val="24"/>
                <w:szCs w:val="24"/>
                <w:lang w:val="ru-RU"/>
              </w:rPr>
              <w:t>обработки</w:t>
            </w:r>
            <w:r w:rsidRPr="00F53477">
              <w:rPr>
                <w:i/>
                <w:color w:val="2F2F2F"/>
                <w:spacing w:val="14"/>
                <w:sz w:val="24"/>
                <w:szCs w:val="24"/>
                <w:lang w:val="ru-RU"/>
              </w:rPr>
              <w:t xml:space="preserve"> </w:t>
            </w:r>
            <w:r w:rsidRPr="00F53477">
              <w:rPr>
                <w:i/>
                <w:color w:val="383838"/>
                <w:sz w:val="24"/>
                <w:szCs w:val="24"/>
                <w:lang w:val="ru-RU"/>
              </w:rPr>
              <w:t>и</w:t>
            </w:r>
            <w:r w:rsidRPr="00F53477">
              <w:rPr>
                <w:i/>
                <w:color w:val="383838"/>
                <w:spacing w:val="-6"/>
                <w:sz w:val="24"/>
                <w:szCs w:val="24"/>
                <w:lang w:val="ru-RU"/>
              </w:rPr>
              <w:t xml:space="preserve"> </w:t>
            </w:r>
            <w:r w:rsidRPr="00F53477">
              <w:rPr>
                <w:i/>
                <w:color w:val="212121"/>
                <w:sz w:val="24"/>
                <w:szCs w:val="24"/>
                <w:lang w:val="ru-RU"/>
              </w:rPr>
              <w:t>анализа</w:t>
            </w:r>
            <w:r w:rsidRPr="00F53477">
              <w:rPr>
                <w:i/>
                <w:color w:val="212121"/>
                <w:spacing w:val="-54"/>
                <w:sz w:val="24"/>
                <w:szCs w:val="24"/>
                <w:lang w:val="ru-RU"/>
              </w:rPr>
              <w:t xml:space="preserve"> </w:t>
            </w:r>
            <w:r w:rsidRPr="00F53477">
              <w:rPr>
                <w:i/>
                <w:color w:val="1C1C1C"/>
                <w:sz w:val="24"/>
                <w:szCs w:val="24"/>
                <w:lang w:val="ru-RU"/>
              </w:rPr>
              <w:t>результатов,</w:t>
            </w:r>
            <w:r w:rsidRPr="00F53477">
              <w:rPr>
                <w:i/>
                <w:color w:val="1C1C1C"/>
                <w:spacing w:val="30"/>
                <w:sz w:val="24"/>
                <w:szCs w:val="24"/>
                <w:lang w:val="ru-RU"/>
              </w:rPr>
              <w:t xml:space="preserve"> </w:t>
            </w:r>
            <w:r w:rsidRPr="00F53477">
              <w:rPr>
                <w:i/>
                <w:color w:val="212121"/>
                <w:sz w:val="24"/>
                <w:szCs w:val="24"/>
                <w:lang w:val="ru-RU"/>
              </w:rPr>
              <w:t xml:space="preserve">и </w:t>
            </w:r>
            <w:r w:rsidRPr="00F53477">
              <w:rPr>
                <w:i/>
                <w:color w:val="2D2D2D"/>
                <w:sz w:val="24"/>
                <w:szCs w:val="24"/>
                <w:lang w:val="ru-RU"/>
              </w:rPr>
              <w:t>т.</w:t>
            </w:r>
            <w:r w:rsidRPr="00F53477">
              <w:rPr>
                <w:i/>
                <w:color w:val="363636"/>
                <w:sz w:val="24"/>
                <w:szCs w:val="24"/>
                <w:lang w:val="ru-RU"/>
              </w:rPr>
              <w:t>п.</w:t>
            </w:r>
            <w:r w:rsidRPr="00F53477">
              <w:rPr>
                <w:i/>
                <w:color w:val="343434"/>
                <w:sz w:val="24"/>
                <w:szCs w:val="24"/>
                <w:lang w:val="ru-RU"/>
              </w:rPr>
              <w:t>)</w:t>
            </w:r>
          </w:p>
        </w:tc>
        <w:tc>
          <w:tcPr>
            <w:tcW w:w="6520" w:type="dxa"/>
          </w:tcPr>
          <w:p w:rsidR="0071745F" w:rsidRDefault="0071745F" w:rsidP="0071745F">
            <w:pPr>
              <w:pStyle w:val="TableParagraph"/>
              <w:ind w:left="28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</w:p>
          <w:p w:rsidR="00B518B6" w:rsidRPr="00F53477" w:rsidRDefault="00E41EE0" w:rsidP="00E41EE0">
            <w:pPr>
              <w:pStyle w:val="TableParagraph"/>
              <w:spacing w:line="276" w:lineRule="auto"/>
              <w:ind w:left="154"/>
              <w:rPr>
                <w:sz w:val="24"/>
                <w:szCs w:val="24"/>
                <w:lang w:val="ru-RU"/>
              </w:rPr>
            </w:pPr>
            <w:r w:rsidRPr="00F53477">
              <w:rPr>
                <w:w w:val="105"/>
                <w:sz w:val="24"/>
                <w:szCs w:val="24"/>
                <w:lang w:val="ru-RU"/>
              </w:rPr>
              <w:t>Методы</w:t>
            </w:r>
            <w:r w:rsidRPr="00F53477">
              <w:rPr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F53477">
              <w:rPr>
                <w:color w:val="161616"/>
                <w:w w:val="105"/>
                <w:sz w:val="24"/>
                <w:szCs w:val="24"/>
                <w:lang w:val="ru-RU"/>
              </w:rPr>
              <w:t>и</w:t>
            </w:r>
            <w:r w:rsidRPr="00F53477">
              <w:rPr>
                <w:color w:val="161616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F53477">
              <w:rPr>
                <w:w w:val="105"/>
                <w:sz w:val="24"/>
                <w:szCs w:val="24"/>
                <w:lang w:val="ru-RU"/>
              </w:rPr>
              <w:t>средства</w:t>
            </w:r>
            <w:r w:rsidRPr="00F53477">
              <w:rPr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F53477">
              <w:rPr>
                <w:color w:val="0C0C0C"/>
                <w:w w:val="105"/>
                <w:sz w:val="24"/>
                <w:szCs w:val="24"/>
                <w:lang w:val="ru-RU"/>
              </w:rPr>
              <w:t>реализации</w:t>
            </w:r>
            <w:r w:rsidRPr="00F53477">
              <w:rPr>
                <w:color w:val="0C0C0C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F53477">
              <w:rPr>
                <w:w w:val="105"/>
                <w:sz w:val="24"/>
                <w:szCs w:val="24"/>
                <w:lang w:val="ru-RU"/>
              </w:rPr>
              <w:t>проекта</w:t>
            </w:r>
            <w:r w:rsidR="0071745F">
              <w:rPr>
                <w:sz w:val="24"/>
                <w:szCs w:val="24"/>
                <w:lang w:val="ru-RU"/>
              </w:rPr>
              <w:t>: беседа,</w:t>
            </w:r>
            <w:r w:rsidR="00397B41">
              <w:rPr>
                <w:sz w:val="24"/>
                <w:szCs w:val="24"/>
                <w:lang w:val="ru-RU"/>
              </w:rPr>
              <w:t xml:space="preserve"> </w:t>
            </w:r>
            <w:r w:rsidR="0071745F">
              <w:rPr>
                <w:sz w:val="24"/>
                <w:szCs w:val="24"/>
                <w:lang w:val="ru-RU"/>
              </w:rPr>
              <w:t>опрос, анализ, сравнение, наблюдение.</w:t>
            </w:r>
          </w:p>
        </w:tc>
      </w:tr>
      <w:tr w:rsidR="00B518B6" w:rsidRPr="00F53477" w:rsidTr="00963F8D">
        <w:trPr>
          <w:trHeight w:val="796"/>
        </w:trPr>
        <w:tc>
          <w:tcPr>
            <w:tcW w:w="3969" w:type="dxa"/>
          </w:tcPr>
          <w:p w:rsidR="00B518B6" w:rsidRPr="00F53477" w:rsidRDefault="00B518B6" w:rsidP="002F273C">
            <w:pPr>
              <w:pStyle w:val="TableParagraph"/>
              <w:spacing w:line="245" w:lineRule="exact"/>
              <w:ind w:left="154"/>
              <w:rPr>
                <w:sz w:val="24"/>
                <w:szCs w:val="24"/>
                <w:lang w:val="ru-RU"/>
              </w:rPr>
            </w:pPr>
            <w:r w:rsidRPr="00F53477">
              <w:rPr>
                <w:w w:val="105"/>
                <w:sz w:val="24"/>
                <w:szCs w:val="24"/>
                <w:lang w:val="ru-RU"/>
              </w:rPr>
              <w:t>Необходимые</w:t>
            </w:r>
            <w:r w:rsidRPr="00F53477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F53477">
              <w:rPr>
                <w:color w:val="111111"/>
                <w:w w:val="105"/>
                <w:sz w:val="24"/>
                <w:szCs w:val="24"/>
                <w:lang w:val="ru-RU"/>
              </w:rPr>
              <w:t>ресурсы</w:t>
            </w:r>
          </w:p>
          <w:p w:rsidR="00B518B6" w:rsidRPr="00F53477" w:rsidRDefault="009D6AFD" w:rsidP="00CA7A4E">
            <w:pPr>
              <w:pStyle w:val="TableParagraph"/>
              <w:spacing w:line="262" w:lineRule="exact"/>
              <w:ind w:left="198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color w:val="2A2A2A"/>
                <w:sz w:val="24"/>
                <w:szCs w:val="24"/>
                <w:lang w:val="ru-RU"/>
              </w:rPr>
              <w:t>(</w:t>
            </w:r>
            <w:r w:rsidR="00B518B6" w:rsidRPr="00F53477">
              <w:rPr>
                <w:i/>
                <w:color w:val="2A2A2A"/>
                <w:sz w:val="24"/>
                <w:szCs w:val="24"/>
                <w:lang w:val="ru-RU"/>
              </w:rPr>
              <w:t>что</w:t>
            </w:r>
            <w:r w:rsidR="00B518B6" w:rsidRPr="00F53477">
              <w:rPr>
                <w:i/>
                <w:color w:val="2A2A2A"/>
                <w:spacing w:val="-4"/>
                <w:sz w:val="24"/>
                <w:szCs w:val="24"/>
                <w:lang w:val="ru-RU"/>
              </w:rPr>
              <w:t xml:space="preserve"> </w:t>
            </w:r>
            <w:r w:rsidR="00B518B6" w:rsidRPr="00F53477">
              <w:rPr>
                <w:i/>
                <w:color w:val="262626"/>
                <w:sz w:val="24"/>
                <w:szCs w:val="24"/>
                <w:lang w:val="ru-RU"/>
              </w:rPr>
              <w:t>требуется</w:t>
            </w:r>
            <w:r w:rsidR="00B518B6" w:rsidRPr="00F53477">
              <w:rPr>
                <w:i/>
                <w:color w:val="262626"/>
                <w:spacing w:val="12"/>
                <w:sz w:val="24"/>
                <w:szCs w:val="24"/>
                <w:lang w:val="ru-RU"/>
              </w:rPr>
              <w:t xml:space="preserve"> </w:t>
            </w:r>
            <w:r w:rsidR="00B518B6" w:rsidRPr="00F53477">
              <w:rPr>
                <w:i/>
                <w:color w:val="363636"/>
                <w:sz w:val="24"/>
                <w:szCs w:val="24"/>
                <w:lang w:val="ru-RU"/>
              </w:rPr>
              <w:t>для</w:t>
            </w:r>
            <w:r w:rsidR="00B518B6" w:rsidRPr="00F53477">
              <w:rPr>
                <w:i/>
                <w:color w:val="363636"/>
                <w:spacing w:val="-10"/>
                <w:sz w:val="24"/>
                <w:szCs w:val="24"/>
                <w:lang w:val="ru-RU"/>
              </w:rPr>
              <w:t xml:space="preserve"> </w:t>
            </w:r>
            <w:r w:rsidR="00B518B6" w:rsidRPr="00F53477">
              <w:rPr>
                <w:i/>
                <w:color w:val="1D1D1D"/>
                <w:sz w:val="24"/>
                <w:szCs w:val="24"/>
                <w:lang w:val="ru-RU"/>
              </w:rPr>
              <w:t>выполнения</w:t>
            </w:r>
            <w:r w:rsidR="00B518B6" w:rsidRPr="00F53477">
              <w:rPr>
                <w:i/>
                <w:color w:val="1D1D1D"/>
                <w:spacing w:val="12"/>
                <w:sz w:val="24"/>
                <w:szCs w:val="24"/>
                <w:lang w:val="ru-RU"/>
              </w:rPr>
              <w:t xml:space="preserve"> </w:t>
            </w:r>
            <w:r w:rsidR="00CA7A4E">
              <w:rPr>
                <w:i/>
                <w:color w:val="262626"/>
                <w:sz w:val="24"/>
                <w:szCs w:val="24"/>
                <w:lang w:val="ru-RU"/>
              </w:rPr>
              <w:t>проекта</w:t>
            </w:r>
            <w:r w:rsidR="00B518B6" w:rsidRPr="00F53477">
              <w:rPr>
                <w:i/>
                <w:color w:val="262626"/>
                <w:sz w:val="24"/>
                <w:szCs w:val="24"/>
                <w:lang w:val="ru-RU"/>
              </w:rPr>
              <w:t>)</w:t>
            </w:r>
          </w:p>
        </w:tc>
        <w:tc>
          <w:tcPr>
            <w:tcW w:w="6520" w:type="dxa"/>
          </w:tcPr>
          <w:p w:rsidR="001673E7" w:rsidRPr="00066AB9" w:rsidRDefault="001673E7" w:rsidP="001673E7">
            <w:pPr>
              <w:pStyle w:val="a9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Словарь</w:t>
            </w:r>
          </w:p>
          <w:p w:rsidR="001673E7" w:rsidRPr="00066AB9" w:rsidRDefault="00E41EE0" w:rsidP="001673E7">
            <w:pPr>
              <w:pStyle w:val="a9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Ноутбук </w:t>
            </w:r>
          </w:p>
          <w:p w:rsidR="00B518B6" w:rsidRDefault="001673E7" w:rsidP="001673E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3. </w:t>
            </w:r>
            <w:r w:rsidRPr="00066AB9">
              <w:rPr>
                <w:sz w:val="24"/>
                <w:szCs w:val="24"/>
                <w:lang w:val="ru-RU"/>
              </w:rPr>
              <w:t>Фотоаппарат</w:t>
            </w:r>
          </w:p>
          <w:p w:rsidR="001673E7" w:rsidRDefault="001673E7" w:rsidP="001673E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4. Тетрадь</w:t>
            </w:r>
          </w:p>
          <w:p w:rsidR="001673E7" w:rsidRPr="00F53477" w:rsidRDefault="00A405F6" w:rsidP="001673E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</w:t>
            </w:r>
            <w:r w:rsidR="001673E7">
              <w:rPr>
                <w:sz w:val="24"/>
                <w:szCs w:val="24"/>
                <w:lang w:val="ru-RU"/>
              </w:rPr>
              <w:t>5. Карандаши</w:t>
            </w:r>
          </w:p>
        </w:tc>
      </w:tr>
      <w:tr w:rsidR="00B518B6" w:rsidRPr="00F53477" w:rsidTr="00963F8D">
        <w:trPr>
          <w:trHeight w:val="792"/>
        </w:trPr>
        <w:tc>
          <w:tcPr>
            <w:tcW w:w="3969" w:type="dxa"/>
          </w:tcPr>
          <w:p w:rsidR="00B518B6" w:rsidRPr="00F53477" w:rsidRDefault="00B518B6" w:rsidP="002F273C">
            <w:pPr>
              <w:pStyle w:val="TableParagraph"/>
              <w:spacing w:line="241" w:lineRule="exact"/>
              <w:ind w:left="149"/>
              <w:rPr>
                <w:sz w:val="24"/>
                <w:szCs w:val="24"/>
                <w:lang w:val="ru-RU"/>
              </w:rPr>
            </w:pPr>
            <w:r w:rsidRPr="00F53477">
              <w:rPr>
                <w:w w:val="105"/>
                <w:sz w:val="24"/>
                <w:szCs w:val="24"/>
                <w:lang w:val="ru-RU"/>
              </w:rPr>
              <w:t>Аннотация</w:t>
            </w:r>
            <w:r w:rsidRPr="00F53477">
              <w:rPr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F53477">
              <w:rPr>
                <w:color w:val="111111"/>
                <w:w w:val="105"/>
                <w:sz w:val="24"/>
                <w:szCs w:val="24"/>
                <w:lang w:val="ru-RU"/>
              </w:rPr>
              <w:t>проекта</w:t>
            </w:r>
          </w:p>
          <w:p w:rsidR="00B518B6" w:rsidRPr="00F53477" w:rsidRDefault="00B518B6" w:rsidP="002F273C">
            <w:pPr>
              <w:pStyle w:val="TableParagraph"/>
              <w:spacing w:before="1"/>
              <w:ind w:left="142"/>
              <w:rPr>
                <w:i/>
                <w:sz w:val="24"/>
                <w:szCs w:val="24"/>
                <w:lang w:val="ru-RU"/>
              </w:rPr>
            </w:pPr>
            <w:r w:rsidRPr="00F53477">
              <w:rPr>
                <w:i/>
                <w:color w:val="262626"/>
                <w:sz w:val="24"/>
                <w:szCs w:val="24"/>
                <w:lang w:val="ru-RU"/>
              </w:rPr>
              <w:t>(пути,</w:t>
            </w:r>
            <w:r w:rsidRPr="00F53477">
              <w:rPr>
                <w:i/>
                <w:color w:val="262626"/>
                <w:spacing w:val="9"/>
                <w:sz w:val="24"/>
                <w:szCs w:val="24"/>
                <w:lang w:val="ru-RU"/>
              </w:rPr>
              <w:t xml:space="preserve"> </w:t>
            </w:r>
            <w:r w:rsidRPr="00F53477">
              <w:rPr>
                <w:i/>
                <w:color w:val="1C1C1C"/>
                <w:sz w:val="24"/>
                <w:szCs w:val="24"/>
                <w:lang w:val="ru-RU"/>
              </w:rPr>
              <w:t>средства</w:t>
            </w:r>
            <w:r w:rsidRPr="00F53477">
              <w:rPr>
                <w:i/>
                <w:color w:val="1C1C1C"/>
                <w:spacing w:val="18"/>
                <w:sz w:val="24"/>
                <w:szCs w:val="24"/>
                <w:lang w:val="ru-RU"/>
              </w:rPr>
              <w:t xml:space="preserve"> </w:t>
            </w:r>
            <w:r w:rsidRPr="00F53477">
              <w:rPr>
                <w:i/>
                <w:color w:val="242424"/>
                <w:sz w:val="24"/>
                <w:szCs w:val="24"/>
                <w:lang w:val="ru-RU"/>
              </w:rPr>
              <w:t>решения</w:t>
            </w:r>
            <w:r w:rsidRPr="00F53477">
              <w:rPr>
                <w:i/>
                <w:color w:val="242424"/>
                <w:spacing w:val="13"/>
                <w:sz w:val="24"/>
                <w:szCs w:val="24"/>
                <w:lang w:val="ru-RU"/>
              </w:rPr>
              <w:t xml:space="preserve"> </w:t>
            </w:r>
            <w:r w:rsidRPr="00F53477">
              <w:rPr>
                <w:i/>
                <w:color w:val="2B2B2B"/>
                <w:sz w:val="24"/>
                <w:szCs w:val="24"/>
                <w:lang w:val="ru-RU"/>
              </w:rPr>
              <w:t>проблемы</w:t>
            </w:r>
            <w:r w:rsidRPr="00F53477">
              <w:rPr>
                <w:i/>
                <w:color w:val="2D2D2D"/>
                <w:sz w:val="24"/>
                <w:szCs w:val="24"/>
                <w:lang w:val="ru-RU"/>
              </w:rPr>
              <w:t>)</w:t>
            </w:r>
          </w:p>
        </w:tc>
        <w:tc>
          <w:tcPr>
            <w:tcW w:w="6520" w:type="dxa"/>
          </w:tcPr>
          <w:p w:rsidR="00963F8D" w:rsidRPr="00066AB9" w:rsidRDefault="00963F8D" w:rsidP="00963F8D">
            <w:pPr>
              <w:pStyle w:val="a6"/>
              <w:spacing w:line="276" w:lineRule="auto"/>
              <w:ind w:left="284" w:right="2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Pr="00066AB9">
              <w:rPr>
                <w:rFonts w:ascii="Times New Roman" w:hAnsi="Times New Roman"/>
                <w:sz w:val="24"/>
                <w:szCs w:val="24"/>
                <w:lang w:val="ru-RU"/>
              </w:rPr>
              <w:t>Школа призвана дать подрастающему поколению глубокие и прочные знания основ наук, выработать необходимые навыки и умения, сформировать мировоззрение, обеспечить всестороннее развитие личности.</w:t>
            </w:r>
            <w:r w:rsidRPr="00066AB9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066A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Не одно поколение детей и взрослых сталкиваются с проблемой – не желания читать, современные дети больше доверяют изображению и звуку, чтение как обучающий процесс требует больших интеллектуальных усилий со стороны ученика. На фоне более лёгких способов потребления информации оно становится менее значимым и неконкурентоспособным. Граница между «традиционной взрослостью» и детскостью стирается. Дети и взрослые читают одни и те же книги, смотрят одни и те же телешоу. Чтобы уроки чтения успешно конкурировали с телевизором и компьютером, учителю начальной школы требуются специальные знания.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</w:t>
            </w:r>
            <w:r w:rsidRPr="00A732C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еобходимо</w:t>
            </w:r>
            <w:r w:rsidRPr="00066A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помочь детям преодолеть трудности не желания читать, показать ,что этот процесс может быть увлекательным и интересным. Теоретические сведения, включенные в читательский дневник учащихся, излагаются в стройной логической </w:t>
            </w:r>
            <w:r w:rsidRPr="00066AB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системе, и подкреплены основательным практическим материалом, соответствующим общеобразовательной программе. Необходимо отметить, что работа учащихся в читательском дневнике направлена и на развитие самостоятельной практической творческой деятельности. Читательский дневник - это возможность делать что-то интересное самостоятельно, максимально используя свои возможности; это деятельность, позволяющая проявить себя, попробовать свои силы, приложить свои знания, принести пользу и показать публично достигнутый результат; это деятельность, направленная на решение интересной проблемы, сформулированной самими учащимися в виде цели и задачи, когда результат этой деятельности - найденный способ решения проблемы - носит практический характер, имеет важное прикладное значение и, что весьма важно, интересен и значим для самих открывателей. Чтение молодежи - это ключ к жизни в информационном обществе, и оно</w:t>
            </w:r>
            <w:r w:rsidRPr="00066AB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066A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все больше становится чрезвычайно важным фактором, который определяет уровень культуры общества будущего.</w:t>
            </w:r>
            <w:r w:rsidRPr="00066A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66AB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Поэтому, в рамках проектной деятельности в нашей школе, мы решили создать электронный читательский дневник, который повысит интерес к чтению.</w:t>
            </w:r>
            <w:r w:rsidRPr="00066A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</w:t>
            </w:r>
            <w:r w:rsidRPr="00066AB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                    Авторы проекта представили электронный дневник читателя, который можно использовать на уроках литературного чтения в начальной школе.</w:t>
            </w:r>
            <w:r w:rsidRPr="00066A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результате работы над проектом учащиеся развивали читательские способности,  отрабатывали технику чтения, правила письма. Участники проекта помогали друг другу, что способствует  формированию коммуникативной компетенции. Работа с литературой расширила их кругозор. На всех этапах работы над проектом (в процессе поиска, обработки информации, подготовке защиты) </w:t>
            </w:r>
            <w:r w:rsidRPr="00066AB9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066AB9"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066A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роисходило формирование информационной компетенции. </w:t>
            </w:r>
          </w:p>
          <w:p w:rsidR="00963F8D" w:rsidRPr="0071745F" w:rsidRDefault="00963F8D" w:rsidP="00963F8D">
            <w:pPr>
              <w:pStyle w:val="a8"/>
              <w:shd w:val="clear" w:color="auto" w:fill="FFFFFF" w:themeFill="background1"/>
              <w:spacing w:before="0" w:beforeAutospacing="0" w:after="0" w:afterAutospacing="0" w:line="276" w:lineRule="auto"/>
              <w:ind w:left="284" w:right="283"/>
              <w:jc w:val="both"/>
              <w:rPr>
                <w:lang w:val="ru-RU"/>
              </w:rPr>
            </w:pPr>
            <w:r w:rsidRPr="0071745F">
              <w:rPr>
                <w:lang w:val="ru-RU"/>
              </w:rPr>
              <w:t>Работа над проектом будет продолжаться.</w:t>
            </w:r>
          </w:p>
          <w:p w:rsidR="00B518B6" w:rsidRPr="00F53477" w:rsidRDefault="00B518B6" w:rsidP="002F273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518B6" w:rsidRPr="00F53477" w:rsidTr="00963F8D">
        <w:trPr>
          <w:trHeight w:val="792"/>
        </w:trPr>
        <w:tc>
          <w:tcPr>
            <w:tcW w:w="3969" w:type="dxa"/>
          </w:tcPr>
          <w:p w:rsidR="00B518B6" w:rsidRPr="00F6003B" w:rsidRDefault="00B518B6" w:rsidP="002F273C">
            <w:pPr>
              <w:pStyle w:val="TableParagraph"/>
              <w:spacing w:line="240" w:lineRule="exact"/>
              <w:ind w:left="134"/>
              <w:rPr>
                <w:sz w:val="24"/>
                <w:szCs w:val="24"/>
                <w:lang w:val="ru-RU"/>
              </w:rPr>
            </w:pPr>
            <w:r w:rsidRPr="00F6003B">
              <w:rPr>
                <w:w w:val="105"/>
                <w:sz w:val="24"/>
                <w:szCs w:val="24"/>
                <w:lang w:val="ru-RU"/>
              </w:rPr>
              <w:lastRenderedPageBreak/>
              <w:t>Этапы</w:t>
            </w:r>
            <w:r w:rsidRPr="00F6003B">
              <w:rPr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F6003B">
              <w:rPr>
                <w:color w:val="0F0F0F"/>
                <w:w w:val="105"/>
                <w:sz w:val="24"/>
                <w:szCs w:val="24"/>
                <w:lang w:val="ru-RU"/>
              </w:rPr>
              <w:t>выполнения</w:t>
            </w:r>
            <w:r w:rsidRPr="00F6003B">
              <w:rPr>
                <w:color w:val="0F0F0F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F6003B">
              <w:rPr>
                <w:color w:val="111111"/>
                <w:w w:val="105"/>
                <w:sz w:val="24"/>
                <w:szCs w:val="24"/>
                <w:lang w:val="ru-RU"/>
              </w:rPr>
              <w:t>проекта</w:t>
            </w:r>
          </w:p>
          <w:p w:rsidR="00B518B6" w:rsidRPr="00F6003B" w:rsidRDefault="00B518B6" w:rsidP="002F273C">
            <w:pPr>
              <w:pStyle w:val="TableParagraph"/>
              <w:spacing w:line="264" w:lineRule="exact"/>
              <w:ind w:left="135"/>
              <w:rPr>
                <w:i/>
                <w:sz w:val="24"/>
                <w:szCs w:val="24"/>
                <w:lang w:val="ru-RU"/>
              </w:rPr>
            </w:pPr>
            <w:r w:rsidRPr="00F6003B">
              <w:rPr>
                <w:i/>
                <w:color w:val="2A2A2A"/>
                <w:sz w:val="24"/>
                <w:szCs w:val="24"/>
                <w:lang w:val="ru-RU"/>
              </w:rPr>
              <w:t>(с</w:t>
            </w:r>
            <w:r w:rsidRPr="00F6003B">
              <w:rPr>
                <w:i/>
                <w:color w:val="2A2A2A"/>
                <w:spacing w:val="-5"/>
                <w:sz w:val="24"/>
                <w:szCs w:val="24"/>
                <w:lang w:val="ru-RU"/>
              </w:rPr>
              <w:t xml:space="preserve"> </w:t>
            </w:r>
            <w:r w:rsidRPr="00F6003B">
              <w:rPr>
                <w:i/>
                <w:color w:val="1A1A1A"/>
                <w:sz w:val="24"/>
                <w:szCs w:val="24"/>
                <w:lang w:val="ru-RU"/>
              </w:rPr>
              <w:t>указанием</w:t>
            </w:r>
            <w:r w:rsidRPr="00F6003B">
              <w:rPr>
                <w:i/>
                <w:color w:val="1A1A1A"/>
                <w:spacing w:val="15"/>
                <w:sz w:val="24"/>
                <w:szCs w:val="24"/>
                <w:lang w:val="ru-RU"/>
              </w:rPr>
              <w:t xml:space="preserve"> </w:t>
            </w:r>
            <w:r w:rsidRPr="00F6003B">
              <w:rPr>
                <w:i/>
                <w:color w:val="2B2B2B"/>
                <w:sz w:val="24"/>
                <w:szCs w:val="24"/>
                <w:lang w:val="ru-RU"/>
              </w:rPr>
              <w:t>этапов</w:t>
            </w:r>
            <w:r w:rsidRPr="00F6003B">
              <w:rPr>
                <w:i/>
                <w:color w:val="2B2B2B"/>
                <w:spacing w:val="13"/>
                <w:sz w:val="24"/>
                <w:szCs w:val="24"/>
                <w:lang w:val="ru-RU"/>
              </w:rPr>
              <w:t xml:space="preserve"> </w:t>
            </w:r>
            <w:r w:rsidRPr="00F6003B">
              <w:rPr>
                <w:i/>
                <w:color w:val="383838"/>
                <w:sz w:val="24"/>
                <w:szCs w:val="24"/>
                <w:lang w:val="ru-RU"/>
              </w:rPr>
              <w:t>и</w:t>
            </w:r>
            <w:r w:rsidRPr="00F6003B">
              <w:rPr>
                <w:i/>
                <w:color w:val="383838"/>
                <w:spacing w:val="-2"/>
                <w:sz w:val="24"/>
                <w:szCs w:val="24"/>
                <w:lang w:val="ru-RU"/>
              </w:rPr>
              <w:t xml:space="preserve"> </w:t>
            </w:r>
            <w:r w:rsidRPr="00F6003B">
              <w:rPr>
                <w:i/>
                <w:color w:val="2D2D2D"/>
                <w:sz w:val="24"/>
                <w:szCs w:val="24"/>
                <w:lang w:val="ru-RU"/>
              </w:rPr>
              <w:t>сроков</w:t>
            </w:r>
            <w:r w:rsidRPr="00F6003B">
              <w:rPr>
                <w:i/>
                <w:color w:val="424242"/>
                <w:sz w:val="24"/>
                <w:szCs w:val="24"/>
                <w:lang w:val="ru-RU"/>
              </w:rPr>
              <w:t>)</w:t>
            </w:r>
          </w:p>
        </w:tc>
        <w:tc>
          <w:tcPr>
            <w:tcW w:w="6520" w:type="dxa"/>
          </w:tcPr>
          <w:p w:rsidR="00B518B6" w:rsidRDefault="00007B2C" w:rsidP="002F273C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575CF4" w:rsidRPr="00223096">
              <w:rPr>
                <w:b/>
                <w:i/>
                <w:sz w:val="24"/>
                <w:szCs w:val="24"/>
                <w:lang w:val="ru-RU"/>
              </w:rPr>
              <w:t>Поисково-конструкторский</w:t>
            </w:r>
            <w:r w:rsidR="0060434A">
              <w:rPr>
                <w:i/>
                <w:sz w:val="24"/>
                <w:szCs w:val="24"/>
                <w:lang w:val="ru-RU"/>
              </w:rPr>
              <w:t xml:space="preserve"> (сентябрь 2022г-</w:t>
            </w:r>
            <w:r w:rsidR="00A405F6">
              <w:rPr>
                <w:i/>
                <w:sz w:val="24"/>
                <w:szCs w:val="24"/>
                <w:lang w:val="ru-RU"/>
              </w:rPr>
              <w:t>декабрь</w:t>
            </w:r>
            <w:r w:rsidR="0060434A">
              <w:rPr>
                <w:i/>
                <w:sz w:val="24"/>
                <w:szCs w:val="24"/>
                <w:lang w:val="ru-RU"/>
              </w:rPr>
              <w:t>202</w:t>
            </w:r>
            <w:r w:rsidR="00A405F6">
              <w:rPr>
                <w:i/>
                <w:sz w:val="24"/>
                <w:szCs w:val="24"/>
                <w:lang w:val="ru-RU"/>
              </w:rPr>
              <w:t>2</w:t>
            </w:r>
            <w:r w:rsidR="0060434A">
              <w:rPr>
                <w:i/>
                <w:sz w:val="24"/>
                <w:szCs w:val="24"/>
                <w:lang w:val="ru-RU"/>
              </w:rPr>
              <w:t xml:space="preserve"> год)</w:t>
            </w:r>
          </w:p>
          <w:p w:rsidR="00575CF4" w:rsidRDefault="00575CF4" w:rsidP="002F273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Pr="00066AB9">
              <w:rPr>
                <w:sz w:val="24"/>
                <w:szCs w:val="24"/>
                <w:lang w:val="ru-RU"/>
              </w:rPr>
              <w:t>Поиск и анализ проблемы, определение темы проекта, планирование основных этапов проектной деятельности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575CF4" w:rsidRPr="00066AB9" w:rsidRDefault="00575CF4" w:rsidP="00575CF4">
            <w:pPr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left="318" w:right="283" w:hanging="3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Pr="00066AB9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группы, определение проблемы, выбор темы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575CF4" w:rsidRPr="00066AB9" w:rsidRDefault="00575CF4" w:rsidP="00575CF4">
            <w:pPr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left="318" w:hanging="3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6AB9">
              <w:rPr>
                <w:rFonts w:ascii="Times New Roman" w:hAnsi="Times New Roman"/>
                <w:sz w:val="24"/>
                <w:szCs w:val="24"/>
                <w:lang w:val="ru-RU"/>
              </w:rPr>
              <w:t>Постановка целей и задач.</w:t>
            </w:r>
          </w:p>
          <w:p w:rsidR="00575CF4" w:rsidRPr="00066AB9" w:rsidRDefault="00575CF4" w:rsidP="00575CF4">
            <w:pPr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left="318" w:hanging="3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Планирование этапов работы.</w:t>
            </w:r>
          </w:p>
          <w:p w:rsidR="00575CF4" w:rsidRDefault="00575CF4" w:rsidP="00575CF4">
            <w:pPr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left="318" w:hanging="3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6AB9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источников информации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45D7E" w:rsidRDefault="00C45D7E" w:rsidP="00C45D7E">
            <w:pPr>
              <w:widowControl/>
              <w:autoSpaceDE/>
              <w:autoSpaceDN/>
              <w:spacing w:line="276" w:lineRule="auto"/>
              <w:ind w:left="318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2309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Технологический</w:t>
            </w:r>
            <w:r w:rsidR="0060434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(сентябрь2022г-декабрь 2023г)</w:t>
            </w:r>
          </w:p>
          <w:p w:rsidR="00C45D7E" w:rsidRDefault="00C45D7E" w:rsidP="00D71D82">
            <w:pPr>
              <w:widowControl/>
              <w:autoSpaceDE/>
              <w:autoSpaceDN/>
              <w:spacing w:line="276" w:lineRule="auto"/>
              <w:ind w:left="318" w:right="2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6A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Практическая реализация проекта, анализ условий его </w:t>
            </w:r>
            <w:r w:rsidRPr="00066AB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реализации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45D7E" w:rsidRPr="00066AB9" w:rsidRDefault="00C45D7E" w:rsidP="00C45D7E">
            <w:pPr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ind w:left="360" w:hanging="7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с Толковым словарем С.И. Ожегова</w:t>
            </w:r>
          </w:p>
          <w:p w:rsidR="00C45D7E" w:rsidRPr="00066AB9" w:rsidRDefault="00C45D7E" w:rsidP="00C45D7E">
            <w:pPr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ind w:left="360" w:hanging="7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6AB9">
              <w:rPr>
                <w:rFonts w:ascii="Times New Roman" w:hAnsi="Times New Roman"/>
                <w:sz w:val="24"/>
                <w:szCs w:val="24"/>
                <w:lang w:val="ru-RU"/>
              </w:rPr>
              <w:t>Опрос учащихся 2, 4 классов. Обработка полученного материала.</w:t>
            </w:r>
          </w:p>
          <w:p w:rsidR="00C45D7E" w:rsidRDefault="00C45D7E" w:rsidP="00C45D7E">
            <w:pPr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ind w:left="360" w:hanging="7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6A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Встреча-практикум  с учителем информатики </w:t>
            </w:r>
            <w:proofErr w:type="spellStart"/>
            <w:r w:rsidRPr="00066AB9">
              <w:rPr>
                <w:rFonts w:ascii="Times New Roman" w:hAnsi="Times New Roman"/>
                <w:sz w:val="24"/>
                <w:szCs w:val="24"/>
                <w:lang w:val="ru-RU"/>
              </w:rPr>
              <w:t>Клименко</w:t>
            </w:r>
            <w:proofErr w:type="spellEnd"/>
            <w:r w:rsidRPr="00066A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Л. В. </w:t>
            </w:r>
          </w:p>
          <w:p w:rsidR="00C45D7E" w:rsidRPr="00066AB9" w:rsidRDefault="00C45D7E" w:rsidP="00C45D7E">
            <w:pPr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ind w:left="360" w:hanging="7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Сбор информации о читательском дневнике.</w:t>
            </w:r>
          </w:p>
          <w:p w:rsidR="00C45D7E" w:rsidRPr="00066AB9" w:rsidRDefault="00C45D7E" w:rsidP="00C45D7E">
            <w:pPr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ind w:left="360" w:hanging="7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6AB9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и оформление электронного дневника читателя.</w:t>
            </w:r>
          </w:p>
          <w:p w:rsidR="00903FAB" w:rsidRDefault="00C45D7E" w:rsidP="00903FAB">
            <w:pPr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ind w:left="360" w:hanging="7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6AB9">
              <w:rPr>
                <w:rFonts w:ascii="Times New Roman" w:hAnsi="Times New Roman"/>
                <w:sz w:val="24"/>
                <w:szCs w:val="24"/>
                <w:lang w:val="ru-RU"/>
              </w:rPr>
              <w:t>Запись видео работы электронного дневника читателя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видео инструктажа</w:t>
            </w:r>
            <w:r w:rsidRPr="00066A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начальной школы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45D7E" w:rsidRPr="00903FAB" w:rsidRDefault="00903FAB" w:rsidP="00903FAB">
            <w:pPr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ind w:left="360" w:hanging="7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FAB">
              <w:rPr>
                <w:rFonts w:ascii="Times New Roman" w:hAnsi="Times New Roman"/>
                <w:sz w:val="24"/>
                <w:szCs w:val="24"/>
                <w:lang w:val="ru-RU"/>
              </w:rPr>
              <w:t>Создание личного бумажного читательского дневника</w:t>
            </w:r>
          </w:p>
          <w:p w:rsidR="00C45D7E" w:rsidRDefault="00C45D7E" w:rsidP="00C45D7E">
            <w:pPr>
              <w:widowControl/>
              <w:autoSpaceDE/>
              <w:autoSpaceDN/>
              <w:spacing w:line="276" w:lineRule="auto"/>
              <w:ind w:left="318" w:hanging="7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6AB9">
              <w:rPr>
                <w:rFonts w:ascii="Times New Roman" w:hAnsi="Times New Roman"/>
                <w:sz w:val="24"/>
                <w:szCs w:val="24"/>
                <w:lang w:val="ru-RU"/>
              </w:rPr>
              <w:t>Опрос учащихся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беседа с </w:t>
            </w:r>
            <w:r w:rsidRPr="00066A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библиотека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рем</w:t>
            </w:r>
            <w:r w:rsidRPr="00066A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школы, обработка результатов.  </w:t>
            </w:r>
          </w:p>
          <w:p w:rsidR="00C45D7E" w:rsidRDefault="00C45D7E" w:rsidP="00C45D7E">
            <w:pPr>
              <w:widowControl/>
              <w:autoSpaceDE/>
              <w:autoSpaceDN/>
              <w:spacing w:line="276" w:lineRule="auto"/>
              <w:ind w:left="318" w:hanging="77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2309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Заключительный</w:t>
            </w:r>
            <w:r w:rsidR="0060434A" w:rsidRPr="0022309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60434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(декабрь 2022г - январь 2023г)</w:t>
            </w:r>
          </w:p>
          <w:p w:rsidR="00C45D7E" w:rsidRDefault="00C45D7E" w:rsidP="00C45D7E">
            <w:pPr>
              <w:widowControl/>
              <w:autoSpaceDE/>
              <w:autoSpaceDN/>
              <w:spacing w:line="276" w:lineRule="auto"/>
              <w:ind w:left="318" w:hanging="7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6AB9">
              <w:rPr>
                <w:rFonts w:ascii="Times New Roman" w:hAnsi="Times New Roman"/>
                <w:sz w:val="24"/>
                <w:szCs w:val="24"/>
                <w:lang w:val="ru-RU"/>
              </w:rPr>
              <w:t>Анализ результатов выполнения проекта, оценка качества его реализации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45D7E" w:rsidRPr="00066AB9" w:rsidRDefault="00C45D7E" w:rsidP="00C45D7E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318" w:hanging="3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6AB9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материала.</w:t>
            </w:r>
          </w:p>
          <w:p w:rsidR="00C45D7E" w:rsidRPr="00066AB9" w:rsidRDefault="00C45D7E" w:rsidP="00C45D7E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318" w:hanging="3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6AB9">
              <w:rPr>
                <w:rFonts w:ascii="Times New Roman" w:hAnsi="Times New Roman"/>
                <w:sz w:val="24"/>
                <w:szCs w:val="24"/>
                <w:lang w:val="ru-RU"/>
              </w:rPr>
              <w:t>Самоанализ и самооценка проекта.</w:t>
            </w:r>
          </w:p>
          <w:p w:rsidR="00C45D7E" w:rsidRPr="00066AB9" w:rsidRDefault="00C45D7E" w:rsidP="00C45D7E">
            <w:pPr>
              <w:pStyle w:val="a9"/>
              <w:numPr>
                <w:ilvl w:val="0"/>
                <w:numId w:val="7"/>
              </w:numPr>
              <w:spacing w:after="0" w:line="276" w:lineRule="auto"/>
              <w:ind w:left="318" w:hanging="3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6AB9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выступления.</w:t>
            </w:r>
          </w:p>
          <w:p w:rsidR="00575CF4" w:rsidRPr="00F53477" w:rsidRDefault="00C45D7E" w:rsidP="0071745F">
            <w:pPr>
              <w:widowControl/>
              <w:autoSpaceDE/>
              <w:autoSpaceDN/>
              <w:spacing w:line="276" w:lineRule="auto"/>
              <w:ind w:left="318" w:hanging="77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4.    </w:t>
            </w:r>
            <w:r w:rsidRPr="00066AB9">
              <w:rPr>
                <w:rFonts w:ascii="Times New Roman" w:hAnsi="Times New Roman"/>
                <w:sz w:val="24"/>
                <w:szCs w:val="24"/>
                <w:lang w:val="ru-RU"/>
              </w:rPr>
              <w:t>Защита проекта.</w:t>
            </w:r>
          </w:p>
        </w:tc>
      </w:tr>
      <w:tr w:rsidR="00B518B6" w:rsidRPr="00F53477" w:rsidTr="00963F8D">
        <w:trPr>
          <w:trHeight w:val="1333"/>
        </w:trPr>
        <w:tc>
          <w:tcPr>
            <w:tcW w:w="3969" w:type="dxa"/>
          </w:tcPr>
          <w:p w:rsidR="00B518B6" w:rsidRPr="00F6003B" w:rsidRDefault="00B518B6" w:rsidP="00007B2C">
            <w:pPr>
              <w:pStyle w:val="TableParagraph"/>
              <w:spacing w:line="243" w:lineRule="exact"/>
              <w:ind w:left="129"/>
              <w:rPr>
                <w:sz w:val="24"/>
                <w:szCs w:val="24"/>
                <w:lang w:val="ru-RU"/>
              </w:rPr>
            </w:pPr>
            <w:r w:rsidRPr="00F6003B">
              <w:rPr>
                <w:color w:val="0E0E0E"/>
                <w:sz w:val="24"/>
                <w:szCs w:val="24"/>
                <w:lang w:val="ru-RU"/>
              </w:rPr>
              <w:lastRenderedPageBreak/>
              <w:t>Описание</w:t>
            </w:r>
            <w:r w:rsidRPr="00F6003B">
              <w:rPr>
                <w:color w:val="0E0E0E"/>
                <w:spacing w:val="29"/>
                <w:sz w:val="24"/>
                <w:szCs w:val="24"/>
                <w:lang w:val="ru-RU"/>
              </w:rPr>
              <w:t xml:space="preserve"> </w:t>
            </w:r>
            <w:r w:rsidRPr="00F6003B">
              <w:rPr>
                <w:color w:val="1A1A1A"/>
                <w:sz w:val="24"/>
                <w:szCs w:val="24"/>
                <w:lang w:val="ru-RU"/>
              </w:rPr>
              <w:t>результата</w:t>
            </w:r>
            <w:r w:rsidRPr="00F6003B">
              <w:rPr>
                <w:color w:val="1A1A1A"/>
                <w:spacing w:val="96"/>
                <w:sz w:val="24"/>
                <w:szCs w:val="24"/>
                <w:lang w:val="ru-RU"/>
              </w:rPr>
              <w:t xml:space="preserve"> </w:t>
            </w:r>
            <w:r w:rsidRPr="00F6003B">
              <w:rPr>
                <w:sz w:val="24"/>
                <w:szCs w:val="24"/>
                <w:lang w:val="ru-RU"/>
              </w:rPr>
              <w:t>проекта/</w:t>
            </w:r>
            <w:r w:rsidRPr="00F6003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F6003B">
              <w:rPr>
                <w:color w:val="212121"/>
                <w:sz w:val="24"/>
                <w:szCs w:val="24"/>
                <w:lang w:val="ru-RU"/>
              </w:rPr>
              <w:t>Вывод</w:t>
            </w:r>
            <w:r w:rsidRPr="00F6003B">
              <w:rPr>
                <w:color w:val="212121"/>
                <w:spacing w:val="25"/>
                <w:sz w:val="24"/>
                <w:szCs w:val="24"/>
                <w:lang w:val="ru-RU"/>
              </w:rPr>
              <w:t xml:space="preserve"> </w:t>
            </w:r>
            <w:r w:rsidRPr="00F6003B">
              <w:rPr>
                <w:color w:val="262626"/>
                <w:sz w:val="24"/>
                <w:szCs w:val="24"/>
                <w:lang w:val="ru-RU"/>
              </w:rPr>
              <w:t>по</w:t>
            </w:r>
            <w:r w:rsidR="00007B2C">
              <w:rPr>
                <w:color w:val="262626"/>
                <w:sz w:val="24"/>
                <w:szCs w:val="24"/>
                <w:lang w:val="ru-RU"/>
              </w:rPr>
              <w:t xml:space="preserve"> </w:t>
            </w:r>
            <w:r w:rsidRPr="00F6003B">
              <w:rPr>
                <w:w w:val="95"/>
                <w:sz w:val="24"/>
                <w:szCs w:val="24"/>
                <w:lang w:val="ru-RU"/>
              </w:rPr>
              <w:t>результатам</w:t>
            </w:r>
            <w:r w:rsidRPr="00F6003B">
              <w:rPr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F6003B">
              <w:rPr>
                <w:color w:val="161616"/>
                <w:w w:val="95"/>
                <w:sz w:val="24"/>
                <w:szCs w:val="24"/>
                <w:lang w:val="ru-RU"/>
              </w:rPr>
              <w:t>исследования</w:t>
            </w:r>
          </w:p>
          <w:p w:rsidR="00B518B6" w:rsidRPr="00F6003B" w:rsidRDefault="00B518B6" w:rsidP="000F0711">
            <w:pPr>
              <w:pStyle w:val="TableParagraph"/>
              <w:spacing w:line="242" w:lineRule="auto"/>
              <w:ind w:left="132" w:right="684" w:firstLine="51"/>
              <w:rPr>
                <w:i/>
                <w:sz w:val="24"/>
                <w:szCs w:val="24"/>
                <w:lang w:val="ru-RU"/>
              </w:rPr>
            </w:pPr>
            <w:r w:rsidRPr="00F6003B">
              <w:rPr>
                <w:color w:val="313131"/>
                <w:sz w:val="24"/>
                <w:szCs w:val="24"/>
                <w:lang w:val="ru-RU"/>
              </w:rPr>
              <w:t>(ч</w:t>
            </w:r>
            <w:r w:rsidRPr="00F6003B">
              <w:rPr>
                <w:color w:val="313131"/>
                <w:sz w:val="24"/>
                <w:szCs w:val="24"/>
              </w:rPr>
              <w:t>mo</w:t>
            </w:r>
            <w:r w:rsidRPr="00F6003B">
              <w:rPr>
                <w:color w:val="313131"/>
                <w:spacing w:val="8"/>
                <w:sz w:val="24"/>
                <w:szCs w:val="24"/>
                <w:lang w:val="ru-RU"/>
              </w:rPr>
              <w:t xml:space="preserve"> </w:t>
            </w:r>
            <w:r w:rsidRPr="00F6003B">
              <w:rPr>
                <w:i/>
                <w:color w:val="2A2A2A"/>
                <w:sz w:val="24"/>
                <w:szCs w:val="24"/>
                <w:lang w:val="ru-RU"/>
              </w:rPr>
              <w:t xml:space="preserve">получится </w:t>
            </w:r>
            <w:r w:rsidRPr="00F6003B">
              <w:rPr>
                <w:i/>
                <w:color w:val="363636"/>
                <w:sz w:val="24"/>
                <w:szCs w:val="24"/>
                <w:lang w:val="ru-RU"/>
              </w:rPr>
              <w:t>в</w:t>
            </w:r>
            <w:r w:rsidRPr="00F6003B">
              <w:rPr>
                <w:i/>
                <w:color w:val="363636"/>
                <w:spacing w:val="-4"/>
                <w:sz w:val="24"/>
                <w:szCs w:val="24"/>
                <w:lang w:val="ru-RU"/>
              </w:rPr>
              <w:t xml:space="preserve"> </w:t>
            </w:r>
            <w:r w:rsidRPr="00F6003B">
              <w:rPr>
                <w:i/>
                <w:color w:val="262626"/>
                <w:sz w:val="24"/>
                <w:szCs w:val="24"/>
                <w:lang w:val="ru-RU"/>
              </w:rPr>
              <w:t>результате</w:t>
            </w:r>
            <w:r w:rsidRPr="00F6003B">
              <w:rPr>
                <w:i/>
                <w:color w:val="262626"/>
                <w:spacing w:val="14"/>
                <w:sz w:val="24"/>
                <w:szCs w:val="24"/>
                <w:lang w:val="ru-RU"/>
              </w:rPr>
              <w:t xml:space="preserve"> </w:t>
            </w:r>
            <w:r w:rsidRPr="00F6003B">
              <w:rPr>
                <w:i/>
                <w:color w:val="282828"/>
                <w:sz w:val="24"/>
                <w:szCs w:val="24"/>
                <w:lang w:val="ru-RU"/>
              </w:rPr>
              <w:t>решения</w:t>
            </w:r>
            <w:r w:rsidRPr="00F6003B">
              <w:rPr>
                <w:i/>
                <w:color w:val="282828"/>
                <w:spacing w:val="8"/>
                <w:sz w:val="24"/>
                <w:szCs w:val="24"/>
                <w:lang w:val="ru-RU"/>
              </w:rPr>
              <w:t xml:space="preserve"> </w:t>
            </w:r>
            <w:r w:rsidRPr="00F6003B">
              <w:rPr>
                <w:i/>
                <w:color w:val="2A2A2A"/>
                <w:sz w:val="24"/>
                <w:szCs w:val="24"/>
                <w:lang w:val="ru-RU"/>
              </w:rPr>
              <w:t>задач</w:t>
            </w:r>
            <w:r w:rsidRPr="00F6003B">
              <w:rPr>
                <w:i/>
                <w:color w:val="2A2A2A"/>
                <w:spacing w:val="-55"/>
                <w:sz w:val="24"/>
                <w:szCs w:val="24"/>
                <w:lang w:val="ru-RU"/>
              </w:rPr>
              <w:t xml:space="preserve"> </w:t>
            </w:r>
            <w:r w:rsidR="000F0711" w:rsidRPr="00F6003B">
              <w:rPr>
                <w:i/>
                <w:color w:val="2A2A2A"/>
                <w:spacing w:val="-55"/>
                <w:sz w:val="24"/>
                <w:szCs w:val="24"/>
                <w:lang w:val="ru-RU"/>
              </w:rPr>
              <w:t xml:space="preserve"> </w:t>
            </w:r>
            <w:r w:rsidR="000F0711" w:rsidRPr="00F6003B">
              <w:rPr>
                <w:i/>
                <w:color w:val="282828"/>
                <w:w w:val="95"/>
                <w:sz w:val="24"/>
                <w:szCs w:val="24"/>
                <w:lang w:val="ru-RU"/>
              </w:rPr>
              <w:t xml:space="preserve"> проекта</w:t>
            </w:r>
            <w:r w:rsidRPr="00F6003B">
              <w:rPr>
                <w:i/>
                <w:color w:val="282828"/>
                <w:w w:val="95"/>
                <w:sz w:val="24"/>
                <w:szCs w:val="24"/>
                <w:lang w:val="ru-RU"/>
              </w:rPr>
              <w:t>,</w:t>
            </w:r>
            <w:r w:rsidRPr="00F6003B">
              <w:rPr>
                <w:i/>
                <w:color w:val="282828"/>
                <w:spacing w:val="25"/>
                <w:w w:val="95"/>
                <w:sz w:val="24"/>
                <w:szCs w:val="24"/>
                <w:lang w:val="ru-RU"/>
              </w:rPr>
              <w:t xml:space="preserve"> </w:t>
            </w:r>
            <w:r w:rsidRPr="00F6003B">
              <w:rPr>
                <w:i/>
                <w:color w:val="212121"/>
                <w:w w:val="95"/>
                <w:sz w:val="24"/>
                <w:szCs w:val="24"/>
                <w:lang w:val="ru-RU"/>
              </w:rPr>
              <w:t>какой</w:t>
            </w:r>
            <w:r w:rsidRPr="00F6003B">
              <w:rPr>
                <w:i/>
                <w:color w:val="212121"/>
                <w:spacing w:val="22"/>
                <w:w w:val="95"/>
                <w:sz w:val="24"/>
                <w:szCs w:val="24"/>
                <w:lang w:val="ru-RU"/>
              </w:rPr>
              <w:t xml:space="preserve"> </w:t>
            </w:r>
            <w:r w:rsidRPr="00F6003B">
              <w:rPr>
                <w:i/>
                <w:color w:val="2D2D2D"/>
                <w:w w:val="95"/>
                <w:sz w:val="24"/>
                <w:szCs w:val="24"/>
                <w:lang w:val="ru-RU"/>
              </w:rPr>
              <w:t>продукт</w:t>
            </w:r>
            <w:r w:rsidRPr="00F6003B">
              <w:rPr>
                <w:i/>
                <w:color w:val="2D2D2D"/>
                <w:spacing w:val="19"/>
                <w:w w:val="95"/>
                <w:sz w:val="24"/>
                <w:szCs w:val="24"/>
                <w:lang w:val="ru-RU"/>
              </w:rPr>
              <w:t xml:space="preserve"> </w:t>
            </w:r>
            <w:r w:rsidRPr="00F6003B">
              <w:rPr>
                <w:i/>
                <w:color w:val="2B2B2B"/>
                <w:w w:val="95"/>
                <w:sz w:val="24"/>
                <w:szCs w:val="24"/>
                <w:lang w:val="ru-RU"/>
              </w:rPr>
              <w:t>создадим</w:t>
            </w:r>
            <w:r w:rsidRPr="00F6003B">
              <w:rPr>
                <w:i/>
                <w:color w:val="2B2B2B"/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F6003B">
              <w:rPr>
                <w:i/>
                <w:color w:val="3F3F3F"/>
                <w:w w:val="95"/>
                <w:sz w:val="24"/>
                <w:szCs w:val="24"/>
                <w:lang w:val="ru-RU"/>
              </w:rPr>
              <w:t>)</w:t>
            </w:r>
          </w:p>
        </w:tc>
        <w:tc>
          <w:tcPr>
            <w:tcW w:w="6520" w:type="dxa"/>
          </w:tcPr>
          <w:p w:rsidR="00007B2C" w:rsidRPr="00066AB9" w:rsidRDefault="00007B2C" w:rsidP="00007B2C">
            <w:pPr>
              <w:widowControl/>
              <w:numPr>
                <w:ilvl w:val="0"/>
                <w:numId w:val="8"/>
              </w:numPr>
              <w:tabs>
                <w:tab w:val="left" w:pos="742"/>
              </w:tabs>
              <w:autoSpaceDE/>
              <w:autoSpaceDN/>
              <w:spacing w:line="276" w:lineRule="auto"/>
              <w:ind w:right="4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066AB9">
              <w:rPr>
                <w:rFonts w:ascii="Times New Roman" w:hAnsi="Times New Roman"/>
                <w:sz w:val="24"/>
                <w:szCs w:val="24"/>
                <w:lang w:val="ru-RU"/>
              </w:rPr>
              <w:t>Познакомились с понятием "отзыв", структурой дневника читателя.</w:t>
            </w:r>
          </w:p>
          <w:p w:rsidR="00007B2C" w:rsidRPr="00066AB9" w:rsidRDefault="00007B2C" w:rsidP="00007B2C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right="4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6AB9">
              <w:rPr>
                <w:rFonts w:ascii="Times New Roman" w:hAnsi="Times New Roman"/>
                <w:sz w:val="24"/>
                <w:szCs w:val="24"/>
                <w:lang w:val="ru-RU"/>
              </w:rPr>
              <w:t>Создали электронный дневник читателя начальной школы, для школьного информационного библиотечного центра (ШИБЦ)</w:t>
            </w:r>
          </w:p>
          <w:p w:rsidR="00007B2C" w:rsidRPr="00066AB9" w:rsidRDefault="00007B2C" w:rsidP="00007B2C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right="4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6AB9">
              <w:rPr>
                <w:rFonts w:ascii="Times New Roman" w:hAnsi="Times New Roman"/>
                <w:sz w:val="24"/>
                <w:szCs w:val="24"/>
                <w:lang w:val="ru-RU"/>
              </w:rPr>
              <w:t>Пришли к выводу: интересная идея создания электронного дневника читателя привлекательна для учащихся начальной школы.</w:t>
            </w:r>
          </w:p>
          <w:p w:rsidR="00007B2C" w:rsidRDefault="00007B2C" w:rsidP="00007B2C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right="4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066AB9">
              <w:rPr>
                <w:rFonts w:ascii="Times New Roman" w:hAnsi="Times New Roman"/>
                <w:sz w:val="24"/>
                <w:szCs w:val="24"/>
                <w:lang w:val="ru-RU"/>
              </w:rPr>
              <w:t>азвивали не только интерес к чтению, но и отрабатывали технику чтения, правописание словарных сл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ов, изучаемых правил орфографии, обращались к орфоэпическому словарю.</w:t>
            </w:r>
          </w:p>
          <w:p w:rsidR="00007B2C" w:rsidRDefault="00007B2C" w:rsidP="00007B2C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right="4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066A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аучились </w:t>
            </w:r>
            <w:r w:rsidRPr="00066A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анализировать прочитанные произведения.</w:t>
            </w:r>
          </w:p>
          <w:p w:rsidR="00007B2C" w:rsidRDefault="00007B2C" w:rsidP="00007B2C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right="4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Создали бумажный вариант "Читательского дневника"</w:t>
            </w:r>
          </w:p>
          <w:p w:rsidR="00B518B6" w:rsidRPr="0091008E" w:rsidRDefault="00007B2C" w:rsidP="00DF6091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A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Пришли к выводу: идея создания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бумажного</w:t>
            </w:r>
            <w:r w:rsidRPr="00066A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дневника читателя</w:t>
            </w:r>
            <w:r w:rsidR="007E3149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более</w:t>
            </w:r>
            <w:r w:rsidRPr="00066A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привлекатель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 для учащихся начальной школы, чем электронная версия</w:t>
            </w:r>
            <w:r w:rsidR="00F6588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91008E" w:rsidRPr="0071745F" w:rsidRDefault="0091008E" w:rsidP="0091008E">
            <w:pPr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745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Для себя сделали следующие выводы:</w:t>
            </w:r>
          </w:p>
          <w:p w:rsidR="0091008E" w:rsidRPr="0091008E" w:rsidRDefault="0091008E" w:rsidP="0091008E">
            <w:pPr>
              <w:pStyle w:val="a9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right="4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00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нужно больше читать - это способствует повышению </w:t>
            </w:r>
            <w:r w:rsidRPr="009100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грамотности и нашему эмоциональному развитию;</w:t>
            </w:r>
          </w:p>
          <w:p w:rsidR="0091008E" w:rsidRPr="0091008E" w:rsidRDefault="0091008E" w:rsidP="0091008E">
            <w:pPr>
              <w:pStyle w:val="a9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right="4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008E">
              <w:rPr>
                <w:rFonts w:ascii="Times New Roman" w:hAnsi="Times New Roman"/>
                <w:sz w:val="24"/>
                <w:szCs w:val="24"/>
                <w:lang w:val="ru-RU"/>
              </w:rPr>
              <w:t>необходимо делиться с друзьями о прочитанном произведении;</w:t>
            </w:r>
          </w:p>
          <w:p w:rsidR="0091008E" w:rsidRPr="007E3149" w:rsidRDefault="0091008E" w:rsidP="007E3149">
            <w:pPr>
              <w:pStyle w:val="a9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right="42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4D5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работать</w:t>
            </w:r>
            <w:proofErr w:type="spellEnd"/>
            <w:r w:rsidRPr="00BC4D5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C4D5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группе</w:t>
            </w:r>
            <w:proofErr w:type="spellEnd"/>
            <w:r w:rsidRPr="00BC4D5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4D5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интересно</w:t>
            </w:r>
            <w:proofErr w:type="spellEnd"/>
            <w:r w:rsidRPr="00BC4D5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7E3149" w:rsidRPr="007E3149" w:rsidRDefault="007E3149" w:rsidP="007E3149">
            <w:pPr>
              <w:pStyle w:val="a9"/>
              <w:widowControl w:val="0"/>
              <w:autoSpaceDE w:val="0"/>
              <w:autoSpaceDN w:val="0"/>
              <w:adjustRightInd w:val="0"/>
              <w:spacing w:after="0" w:line="276" w:lineRule="auto"/>
              <w:ind w:right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8B6" w:rsidRPr="00F53477" w:rsidTr="00963F8D">
        <w:trPr>
          <w:trHeight w:val="526"/>
        </w:trPr>
        <w:tc>
          <w:tcPr>
            <w:tcW w:w="3969" w:type="dxa"/>
          </w:tcPr>
          <w:p w:rsidR="00B518B6" w:rsidRPr="00F6003B" w:rsidRDefault="00B518B6" w:rsidP="002F273C">
            <w:pPr>
              <w:pStyle w:val="TableParagraph"/>
              <w:spacing w:line="249" w:lineRule="exact"/>
              <w:ind w:left="132"/>
              <w:rPr>
                <w:sz w:val="24"/>
                <w:szCs w:val="24"/>
                <w:lang w:val="ru-RU"/>
              </w:rPr>
            </w:pPr>
            <w:r w:rsidRPr="00F6003B">
              <w:rPr>
                <w:w w:val="105"/>
                <w:sz w:val="24"/>
                <w:szCs w:val="24"/>
                <w:lang w:val="ru-RU"/>
              </w:rPr>
              <w:lastRenderedPageBreak/>
              <w:t>Представление</w:t>
            </w:r>
            <w:r w:rsidRPr="00F6003B">
              <w:rPr>
                <w:spacing w:val="46"/>
                <w:w w:val="105"/>
                <w:sz w:val="24"/>
                <w:szCs w:val="24"/>
                <w:lang w:val="ru-RU"/>
              </w:rPr>
              <w:t xml:space="preserve"> </w:t>
            </w:r>
            <w:r w:rsidRPr="00F6003B">
              <w:rPr>
                <w:color w:val="161616"/>
                <w:w w:val="105"/>
                <w:sz w:val="24"/>
                <w:szCs w:val="24"/>
                <w:lang w:val="ru-RU"/>
              </w:rPr>
              <w:t>результатов</w:t>
            </w:r>
            <w:r w:rsidRPr="00F6003B">
              <w:rPr>
                <w:color w:val="161616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F6003B">
              <w:rPr>
                <w:w w:val="105"/>
                <w:sz w:val="24"/>
                <w:szCs w:val="24"/>
                <w:lang w:val="ru-RU"/>
              </w:rPr>
              <w:t>проекта</w:t>
            </w:r>
          </w:p>
          <w:p w:rsidR="00B518B6" w:rsidRPr="00F6003B" w:rsidRDefault="00B518B6" w:rsidP="002F273C">
            <w:pPr>
              <w:pStyle w:val="TableParagraph"/>
              <w:spacing w:line="257" w:lineRule="exact"/>
              <w:ind w:left="121"/>
              <w:rPr>
                <w:i/>
                <w:sz w:val="24"/>
                <w:szCs w:val="24"/>
                <w:lang w:val="ru-RU"/>
              </w:rPr>
            </w:pPr>
            <w:r w:rsidRPr="00F6003B">
              <w:rPr>
                <w:i/>
                <w:color w:val="181818"/>
                <w:w w:val="95"/>
                <w:sz w:val="24"/>
                <w:szCs w:val="24"/>
                <w:lang w:val="ru-RU"/>
              </w:rPr>
              <w:t>(форма</w:t>
            </w:r>
            <w:r w:rsidRPr="00F6003B">
              <w:rPr>
                <w:i/>
                <w:color w:val="181818"/>
                <w:spacing w:val="40"/>
                <w:w w:val="95"/>
                <w:sz w:val="24"/>
                <w:szCs w:val="24"/>
                <w:lang w:val="ru-RU"/>
              </w:rPr>
              <w:t xml:space="preserve"> </w:t>
            </w:r>
            <w:r w:rsidRPr="00F6003B">
              <w:rPr>
                <w:i/>
                <w:color w:val="1C1C1C"/>
                <w:w w:val="95"/>
                <w:sz w:val="24"/>
                <w:szCs w:val="24"/>
                <w:lang w:val="ru-RU"/>
              </w:rPr>
              <w:t>представления</w:t>
            </w:r>
            <w:r w:rsidRPr="00F6003B">
              <w:rPr>
                <w:i/>
                <w:color w:val="1C1C1C"/>
                <w:spacing w:val="78"/>
                <w:sz w:val="24"/>
                <w:szCs w:val="24"/>
                <w:lang w:val="ru-RU"/>
              </w:rPr>
              <w:t xml:space="preserve"> </w:t>
            </w:r>
            <w:r w:rsidRPr="00F6003B">
              <w:rPr>
                <w:i/>
                <w:color w:val="343434"/>
                <w:w w:val="95"/>
                <w:sz w:val="24"/>
                <w:szCs w:val="24"/>
                <w:lang w:val="ru-RU"/>
              </w:rPr>
              <w:t>и</w:t>
            </w:r>
            <w:r w:rsidRPr="00F6003B">
              <w:rPr>
                <w:i/>
                <w:color w:val="343434"/>
                <w:spacing w:val="30"/>
                <w:w w:val="95"/>
                <w:sz w:val="24"/>
                <w:szCs w:val="24"/>
                <w:lang w:val="ru-RU"/>
              </w:rPr>
              <w:t xml:space="preserve"> </w:t>
            </w:r>
            <w:r w:rsidRPr="00F6003B">
              <w:rPr>
                <w:i/>
                <w:color w:val="212121"/>
                <w:w w:val="95"/>
                <w:sz w:val="24"/>
                <w:szCs w:val="24"/>
                <w:lang w:val="ru-RU"/>
              </w:rPr>
              <w:t>целевая</w:t>
            </w:r>
            <w:r w:rsidRPr="00F6003B">
              <w:rPr>
                <w:i/>
                <w:color w:val="212121"/>
                <w:spacing w:val="31"/>
                <w:w w:val="95"/>
                <w:sz w:val="24"/>
                <w:szCs w:val="24"/>
                <w:lang w:val="ru-RU"/>
              </w:rPr>
              <w:t xml:space="preserve"> </w:t>
            </w:r>
            <w:r w:rsidRPr="00F6003B">
              <w:rPr>
                <w:i/>
                <w:color w:val="282828"/>
                <w:w w:val="95"/>
                <w:sz w:val="24"/>
                <w:szCs w:val="24"/>
                <w:lang w:val="ru-RU"/>
              </w:rPr>
              <w:t>аудитория</w:t>
            </w:r>
            <w:r w:rsidRPr="00F6003B">
              <w:rPr>
                <w:i/>
                <w:color w:val="282828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F6003B">
              <w:rPr>
                <w:i/>
                <w:color w:val="3A3A3A"/>
                <w:w w:val="95"/>
                <w:sz w:val="24"/>
                <w:szCs w:val="24"/>
                <w:lang w:val="ru-RU"/>
              </w:rPr>
              <w:t>)</w:t>
            </w:r>
          </w:p>
        </w:tc>
        <w:tc>
          <w:tcPr>
            <w:tcW w:w="6520" w:type="dxa"/>
          </w:tcPr>
          <w:p w:rsidR="00B518B6" w:rsidRDefault="0091008E" w:rsidP="002F273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</w:p>
          <w:p w:rsidR="001505F8" w:rsidRDefault="001505F8" w:rsidP="001505F8">
            <w:pPr>
              <w:pStyle w:val="TableParagraph"/>
              <w:numPr>
                <w:ilvl w:val="0"/>
                <w:numId w:val="10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выступление с п</w:t>
            </w:r>
            <w:r w:rsidR="00397B41">
              <w:rPr>
                <w:sz w:val="24"/>
                <w:szCs w:val="24"/>
                <w:lang w:val="ru-RU"/>
              </w:rPr>
              <w:t>резентаци</w:t>
            </w:r>
            <w:r>
              <w:rPr>
                <w:sz w:val="24"/>
                <w:szCs w:val="24"/>
                <w:lang w:val="ru-RU"/>
              </w:rPr>
              <w:t>ей</w:t>
            </w:r>
          </w:p>
          <w:p w:rsidR="00397B41" w:rsidRPr="00F53477" w:rsidRDefault="00397B41" w:rsidP="001505F8">
            <w:pPr>
              <w:pStyle w:val="TableParagraph"/>
              <w:numPr>
                <w:ilvl w:val="0"/>
                <w:numId w:val="10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учащиеся начальных классов</w:t>
            </w:r>
          </w:p>
        </w:tc>
      </w:tr>
      <w:tr w:rsidR="00B518B6" w:rsidRPr="00F53477" w:rsidTr="00963F8D">
        <w:trPr>
          <w:trHeight w:val="1076"/>
        </w:trPr>
        <w:tc>
          <w:tcPr>
            <w:tcW w:w="3969" w:type="dxa"/>
          </w:tcPr>
          <w:p w:rsidR="00B518B6" w:rsidRPr="00F6003B" w:rsidRDefault="000A22F6" w:rsidP="002F273C">
            <w:pPr>
              <w:pStyle w:val="TableParagraph"/>
              <w:spacing w:before="20"/>
              <w:ind w:left="133"/>
              <w:rPr>
                <w:sz w:val="24"/>
                <w:szCs w:val="24"/>
                <w:lang w:val="ru-RU"/>
              </w:rPr>
            </w:pPr>
            <w:r w:rsidRPr="00F6003B">
              <w:rPr>
                <w:w w:val="110"/>
                <w:sz w:val="24"/>
                <w:szCs w:val="24"/>
                <w:lang w:val="ru-RU"/>
              </w:rPr>
              <w:t xml:space="preserve">Комментарии </w:t>
            </w:r>
          </w:p>
        </w:tc>
        <w:tc>
          <w:tcPr>
            <w:tcW w:w="6520" w:type="dxa"/>
          </w:tcPr>
          <w:p w:rsidR="00B518B6" w:rsidRPr="0035560A" w:rsidRDefault="0035560A" w:rsidP="00AC32CF">
            <w:pPr>
              <w:ind w:left="283" w:right="425" w:firstLine="142"/>
              <w:jc w:val="both"/>
              <w:textAlignment w:val="baselin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Pr="003556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Практическая значимость проекта заключается в том, что его результаты могут быть использованы </w:t>
            </w:r>
            <w:r w:rsidRPr="003556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учащимися начальной школы для повышения уровня </w:t>
            </w:r>
            <w:r w:rsidRPr="003556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грамотности, техники чтения, развития интеллекта, и эмоциональ</w:t>
            </w:r>
            <w:r w:rsidR="009100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ного и нравственного воспитания, а т</w:t>
            </w:r>
            <w:r w:rsidR="00AC32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="009100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 же творческого мышления и воображения.</w:t>
            </w:r>
          </w:p>
        </w:tc>
      </w:tr>
    </w:tbl>
    <w:p w:rsidR="004E4D46" w:rsidRDefault="004E4D46"/>
    <w:sectPr w:rsidR="004E4D46" w:rsidSect="0080281F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7243"/>
    <w:multiLevelType w:val="hybridMultilevel"/>
    <w:tmpl w:val="20E8DEB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C613D"/>
    <w:multiLevelType w:val="hybridMultilevel"/>
    <w:tmpl w:val="C03C6862"/>
    <w:lvl w:ilvl="0" w:tplc="910019F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C8F4DE0"/>
    <w:multiLevelType w:val="hybridMultilevel"/>
    <w:tmpl w:val="8500F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13786"/>
    <w:multiLevelType w:val="hybridMultilevel"/>
    <w:tmpl w:val="A596F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9715D"/>
    <w:multiLevelType w:val="hybridMultilevel"/>
    <w:tmpl w:val="AC884B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8254B"/>
    <w:multiLevelType w:val="hybridMultilevel"/>
    <w:tmpl w:val="DD5C991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47961823"/>
    <w:multiLevelType w:val="hybridMultilevel"/>
    <w:tmpl w:val="7DB8A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0B5BAC"/>
    <w:multiLevelType w:val="hybridMultilevel"/>
    <w:tmpl w:val="5B02B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006983"/>
    <w:multiLevelType w:val="hybridMultilevel"/>
    <w:tmpl w:val="7F8A4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254D12"/>
    <w:multiLevelType w:val="hybridMultilevel"/>
    <w:tmpl w:val="DE3AD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184870"/>
    <w:multiLevelType w:val="hybridMultilevel"/>
    <w:tmpl w:val="82A0A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518B6"/>
    <w:rsid w:val="00007B2C"/>
    <w:rsid w:val="00057ABC"/>
    <w:rsid w:val="000A22F6"/>
    <w:rsid w:val="000F0711"/>
    <w:rsid w:val="000F34D4"/>
    <w:rsid w:val="00115AE5"/>
    <w:rsid w:val="001505F8"/>
    <w:rsid w:val="001673E7"/>
    <w:rsid w:val="00196F14"/>
    <w:rsid w:val="001C14F0"/>
    <w:rsid w:val="001C4D5F"/>
    <w:rsid w:val="00223096"/>
    <w:rsid w:val="0035560A"/>
    <w:rsid w:val="00397B41"/>
    <w:rsid w:val="003A7778"/>
    <w:rsid w:val="004367FC"/>
    <w:rsid w:val="004E4D46"/>
    <w:rsid w:val="00575CF4"/>
    <w:rsid w:val="005B6454"/>
    <w:rsid w:val="005D2E84"/>
    <w:rsid w:val="0060434A"/>
    <w:rsid w:val="00622B5F"/>
    <w:rsid w:val="006A710F"/>
    <w:rsid w:val="006C02CA"/>
    <w:rsid w:val="006E4179"/>
    <w:rsid w:val="007008AA"/>
    <w:rsid w:val="0071745F"/>
    <w:rsid w:val="00736BA7"/>
    <w:rsid w:val="0077060C"/>
    <w:rsid w:val="007E3149"/>
    <w:rsid w:val="007F1264"/>
    <w:rsid w:val="0080281F"/>
    <w:rsid w:val="008363CC"/>
    <w:rsid w:val="00903FAB"/>
    <w:rsid w:val="0091008E"/>
    <w:rsid w:val="00963F8D"/>
    <w:rsid w:val="0099755B"/>
    <w:rsid w:val="009B0162"/>
    <w:rsid w:val="009D6AFD"/>
    <w:rsid w:val="00A06868"/>
    <w:rsid w:val="00A405F6"/>
    <w:rsid w:val="00AC32CF"/>
    <w:rsid w:val="00B10A9E"/>
    <w:rsid w:val="00B37C46"/>
    <w:rsid w:val="00B518B6"/>
    <w:rsid w:val="00B800F9"/>
    <w:rsid w:val="00BC4782"/>
    <w:rsid w:val="00C45D7E"/>
    <w:rsid w:val="00C45EFF"/>
    <w:rsid w:val="00C62BE7"/>
    <w:rsid w:val="00C7213A"/>
    <w:rsid w:val="00C924DF"/>
    <w:rsid w:val="00C974A3"/>
    <w:rsid w:val="00CA5686"/>
    <w:rsid w:val="00CA7A4E"/>
    <w:rsid w:val="00D71D82"/>
    <w:rsid w:val="00DF6091"/>
    <w:rsid w:val="00DF6F15"/>
    <w:rsid w:val="00DF7514"/>
    <w:rsid w:val="00E41EE0"/>
    <w:rsid w:val="00F53477"/>
    <w:rsid w:val="00F6003B"/>
    <w:rsid w:val="00F65882"/>
    <w:rsid w:val="00FA3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18B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18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518B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518B6"/>
    <w:rPr>
      <w:rFonts w:ascii="Cambria" w:eastAsia="Cambria" w:hAnsi="Cambria" w:cs="Cambria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518B6"/>
    <w:rPr>
      <w:rFonts w:ascii="Times New Roman" w:eastAsia="Times New Roman" w:hAnsi="Times New Roman" w:cs="Times New Roman"/>
    </w:rPr>
  </w:style>
  <w:style w:type="character" w:styleId="a5">
    <w:name w:val="Strong"/>
    <w:basedOn w:val="a0"/>
    <w:uiPriority w:val="22"/>
    <w:qFormat/>
    <w:rsid w:val="001C4D5F"/>
    <w:rPr>
      <w:b/>
      <w:bCs/>
    </w:rPr>
  </w:style>
  <w:style w:type="paragraph" w:styleId="a6">
    <w:name w:val="No Spacing"/>
    <w:basedOn w:val="a"/>
    <w:link w:val="a7"/>
    <w:uiPriority w:val="1"/>
    <w:qFormat/>
    <w:rsid w:val="00963F8D"/>
    <w:pPr>
      <w:widowControl/>
      <w:autoSpaceDE/>
      <w:autoSpaceDN/>
    </w:pPr>
    <w:rPr>
      <w:rFonts w:eastAsia="Times New Roman" w:cs="Times New Roman"/>
      <w:lang w:val="en-US" w:bidi="en-US"/>
    </w:rPr>
  </w:style>
  <w:style w:type="character" w:customStyle="1" w:styleId="a7">
    <w:name w:val="Без интервала Знак"/>
    <w:basedOn w:val="a0"/>
    <w:link w:val="a6"/>
    <w:uiPriority w:val="1"/>
    <w:rsid w:val="00963F8D"/>
    <w:rPr>
      <w:rFonts w:ascii="Cambria" w:eastAsia="Times New Roman" w:hAnsi="Cambria" w:cs="Times New Roman"/>
      <w:lang w:val="en-US" w:bidi="en-US"/>
    </w:rPr>
  </w:style>
  <w:style w:type="character" w:customStyle="1" w:styleId="apple-converted-space">
    <w:name w:val="apple-converted-space"/>
    <w:basedOn w:val="a0"/>
    <w:rsid w:val="00963F8D"/>
  </w:style>
  <w:style w:type="paragraph" w:styleId="a8">
    <w:name w:val="Normal (Web)"/>
    <w:basedOn w:val="a"/>
    <w:uiPriority w:val="99"/>
    <w:unhideWhenUsed/>
    <w:rsid w:val="00963F8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7060C"/>
    <w:pPr>
      <w:widowControl/>
      <w:autoSpaceDE/>
      <w:autoSpaceDN/>
      <w:spacing w:after="200" w:line="252" w:lineRule="auto"/>
      <w:ind w:left="720"/>
      <w:contextualSpacing/>
    </w:pPr>
    <w:rPr>
      <w:rFonts w:eastAsia="Times New Roman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4D0B6-204F-479B-B1B7-8F7E5057E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dcterms:created xsi:type="dcterms:W3CDTF">2023-01-19T16:39:00Z</dcterms:created>
  <dcterms:modified xsi:type="dcterms:W3CDTF">2023-01-26T15:32:00Z</dcterms:modified>
</cp:coreProperties>
</file>