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05" w:rsidRPr="00654A05" w:rsidRDefault="00654A05" w:rsidP="00654A05">
      <w:pPr>
        <w:spacing w:after="150"/>
        <w:jc w:val="right"/>
        <w:rPr>
          <w:rFonts w:ascii="Times New Roman" w:hAnsi="Times New Roman"/>
          <w:b/>
          <w:color w:val="676A6C"/>
          <w:sz w:val="28"/>
          <w:szCs w:val="28"/>
          <w:lang w:eastAsia="ru-RU"/>
        </w:rPr>
      </w:pPr>
      <w:r w:rsidRPr="00654A05">
        <w:rPr>
          <w:rStyle w:val="5"/>
          <w:rFonts w:eastAsia="Calibri"/>
          <w:b w:val="0"/>
        </w:rPr>
        <w:t>Муниципального дошкольного образовательного учреждения</w:t>
      </w:r>
      <w:r w:rsidRPr="00654A05">
        <w:rPr>
          <w:rStyle w:val="5"/>
          <w:rFonts w:eastAsia="Calibri"/>
          <w:b w:val="0"/>
        </w:rPr>
        <w:br/>
        <w:t xml:space="preserve">«Детский сад </w:t>
      </w:r>
      <w:r w:rsidRPr="00654A05">
        <w:rPr>
          <w:rStyle w:val="5"/>
          <w:rFonts w:eastAsia="Calibri"/>
          <w:b w:val="0"/>
          <w:lang w:bidi="en-US"/>
        </w:rPr>
        <w:t xml:space="preserve">№ </w:t>
      </w:r>
      <w:r w:rsidRPr="00654A05">
        <w:rPr>
          <w:rStyle w:val="5"/>
          <w:rFonts w:eastAsia="Calibri"/>
          <w:b w:val="0"/>
        </w:rPr>
        <w:t>117 присмотра и оздоровления»</w:t>
      </w:r>
    </w:p>
    <w:p w:rsidR="00654A05" w:rsidRPr="00654A05" w:rsidRDefault="00654A05" w:rsidP="00654A05">
      <w:pPr>
        <w:spacing w:after="150"/>
        <w:jc w:val="right"/>
        <w:rPr>
          <w:rStyle w:val="a4"/>
          <w:rFonts w:ascii="Times New Roman" w:hAnsi="Times New Roman" w:cs="Times New Roman"/>
          <w:b w:val="0"/>
          <w:bCs w:val="0"/>
          <w:color w:val="676A6C"/>
          <w:sz w:val="28"/>
          <w:szCs w:val="28"/>
        </w:rPr>
      </w:pPr>
      <w:r w:rsidRPr="00654A0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Подготовил: </w:t>
      </w:r>
      <w:proofErr w:type="gramStart"/>
      <w:r w:rsidRPr="00654A05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воспитатель :</w:t>
      </w:r>
      <w:proofErr w:type="gramEnd"/>
      <w:r w:rsidRPr="00654A0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Таскина Татьяна Викторовна</w:t>
      </w:r>
    </w:p>
    <w:p w:rsidR="007832CB" w:rsidRPr="00654A05" w:rsidRDefault="007832CB" w:rsidP="007832CB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7832CB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Патриотическо</w:t>
      </w:r>
      <w:r w:rsidR="00172923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е воспитание в младшей группе </w:t>
      </w:r>
      <w:bookmarkStart w:id="0" w:name="_GoBack"/>
      <w:bookmarkEnd w:id="0"/>
    </w:p>
    <w:p w:rsidR="0062589E" w:rsidRPr="007832CB" w:rsidRDefault="007832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62589E" w:rsidRPr="00625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патриотизм необходимо с раннего детства, не     забывая о том, что патриотизм у каждого формируется индивидуально. Одним из ведущих факторов формирования патриотического сознания детей является воспитание любви к самому близкому окружению ребёнка – семье, дому, детскому саду и своему городу.</w:t>
      </w:r>
    </w:p>
    <w:p w:rsidR="0062589E" w:rsidRPr="0062589E" w:rsidRDefault="0062589E" w:rsidP="006258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89E">
        <w:rPr>
          <w:rFonts w:ascii="Times New Roman" w:hAnsi="Times New Roman" w:cs="Times New Roman"/>
          <w:b/>
          <w:i/>
          <w:sz w:val="28"/>
          <w:szCs w:val="28"/>
        </w:rPr>
        <w:t>Система работы по патриотическому воспитанию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 xml:space="preserve">Выстраивая </w:t>
      </w:r>
      <w:proofErr w:type="spellStart"/>
      <w:r w:rsidRPr="008E166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E1662">
        <w:rPr>
          <w:rFonts w:ascii="Times New Roman" w:hAnsi="Times New Roman" w:cs="Times New Roman"/>
          <w:sz w:val="28"/>
          <w:szCs w:val="28"/>
        </w:rPr>
        <w:t>-образовательный процесс, мы большое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внимание уделяем комплексному подходу в формировании у дошкольников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основ нравственно-патриотического воспитания.</w:t>
      </w:r>
    </w:p>
    <w:p w:rsidR="0062589E" w:rsidRPr="008E1662" w:rsidRDefault="008E1662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589E" w:rsidRPr="008E1662">
        <w:rPr>
          <w:rFonts w:ascii="Times New Roman" w:hAnsi="Times New Roman" w:cs="Times New Roman"/>
          <w:sz w:val="28"/>
          <w:szCs w:val="28"/>
        </w:rPr>
        <w:t>Система и последовательность работы по нравственно-патриотическому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воспитанию детей представлена следующими тематическими блоками:</w:t>
      </w:r>
    </w:p>
    <w:p w:rsidR="0062589E" w:rsidRPr="008E1662" w:rsidRDefault="0062589E" w:rsidP="008E16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«Вместе дружная семья»</w:t>
      </w:r>
    </w:p>
    <w:p w:rsidR="0062589E" w:rsidRPr="008E1662" w:rsidRDefault="0062589E" w:rsidP="008E16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«Детский сад»,</w:t>
      </w:r>
    </w:p>
    <w:p w:rsidR="0062589E" w:rsidRPr="008E1662" w:rsidRDefault="0062589E" w:rsidP="008E16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«Труд взрослых»,</w:t>
      </w:r>
    </w:p>
    <w:p w:rsidR="0062589E" w:rsidRPr="008E1662" w:rsidRDefault="0062589E" w:rsidP="008E16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«Родной город»,</w:t>
      </w:r>
    </w:p>
    <w:p w:rsidR="0062589E" w:rsidRPr="008E1662" w:rsidRDefault="0062589E" w:rsidP="008E16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«Родная страна».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Каждый блок включает в себя разнообразные виды деятельности:</w:t>
      </w:r>
    </w:p>
    <w:p w:rsidR="0062589E" w:rsidRPr="008E1662" w:rsidRDefault="0062589E" w:rsidP="008E166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сп</w:t>
      </w:r>
      <w:r w:rsidR="008E1662">
        <w:rPr>
          <w:rFonts w:ascii="Times New Roman" w:hAnsi="Times New Roman" w:cs="Times New Roman"/>
          <w:sz w:val="28"/>
          <w:szCs w:val="28"/>
        </w:rPr>
        <w:t>ециально организованные занятия</w:t>
      </w:r>
    </w:p>
    <w:p w:rsidR="0062589E" w:rsidRPr="008E1662" w:rsidRDefault="008E1662" w:rsidP="008E166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</w:t>
      </w:r>
    </w:p>
    <w:p w:rsidR="0062589E" w:rsidRPr="008E1662" w:rsidRDefault="008E1662" w:rsidP="008E166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</w:t>
      </w:r>
    </w:p>
    <w:p w:rsidR="0062589E" w:rsidRPr="008E1662" w:rsidRDefault="0062589E" w:rsidP="008E166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ч</w:t>
      </w:r>
      <w:r w:rsidR="008E1662">
        <w:rPr>
          <w:rFonts w:ascii="Times New Roman" w:hAnsi="Times New Roman" w:cs="Times New Roman"/>
          <w:sz w:val="28"/>
          <w:szCs w:val="28"/>
        </w:rPr>
        <w:t>тение художественной литературы</w:t>
      </w:r>
    </w:p>
    <w:p w:rsidR="0062589E" w:rsidRPr="008E1662" w:rsidRDefault="0062589E" w:rsidP="008E166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сюжетно-ролевые, театр</w:t>
      </w:r>
      <w:r w:rsidR="008E1662">
        <w:rPr>
          <w:rFonts w:ascii="Times New Roman" w:hAnsi="Times New Roman" w:cs="Times New Roman"/>
          <w:sz w:val="28"/>
          <w:szCs w:val="28"/>
        </w:rPr>
        <w:t>ализованные, дидактические игры</w:t>
      </w:r>
    </w:p>
    <w:p w:rsidR="0062589E" w:rsidRPr="008E1662" w:rsidRDefault="008E1662" w:rsidP="008E166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праздники</w:t>
      </w:r>
    </w:p>
    <w:p w:rsidR="0062589E" w:rsidRPr="008E1662" w:rsidRDefault="008E1662" w:rsidP="008E166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прогулки, экскурсии</w:t>
      </w:r>
    </w:p>
    <w:p w:rsidR="0062589E" w:rsidRDefault="008E1662" w:rsidP="008E166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социумом и др.</w:t>
      </w:r>
    </w:p>
    <w:p w:rsidR="008E1662" w:rsidRPr="008E1662" w:rsidRDefault="008E1662" w:rsidP="008E166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2589E" w:rsidRPr="008E1662" w:rsidRDefault="0062589E" w:rsidP="008E166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1662">
        <w:rPr>
          <w:rFonts w:ascii="Times New Roman" w:hAnsi="Times New Roman" w:cs="Times New Roman"/>
          <w:b/>
          <w:i/>
          <w:sz w:val="28"/>
          <w:szCs w:val="28"/>
        </w:rPr>
        <w:t>«Вместе дружная семья»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 младшей группе основное внимание уделяется воспитанию любви к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самому близкому в семье человеку маме. Воспитатель беседует с детьми о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мамах. Обращает их внимание на то, что мама заботится обо всех членах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семьи — она поддерживает порядок в доме, готовит, стирает, играет с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детьми. Следует вызвать в детях не только восхищение мамой, но и потреб-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E1662">
        <w:rPr>
          <w:rFonts w:ascii="Times New Roman" w:hAnsi="Times New Roman" w:cs="Times New Roman"/>
          <w:sz w:val="28"/>
          <w:szCs w:val="28"/>
        </w:rPr>
        <w:lastRenderedPageBreak/>
        <w:t>ность</w:t>
      </w:r>
      <w:proofErr w:type="spellEnd"/>
      <w:r w:rsidRPr="008E1662">
        <w:rPr>
          <w:rFonts w:ascii="Times New Roman" w:hAnsi="Times New Roman" w:cs="Times New Roman"/>
          <w:sz w:val="28"/>
          <w:szCs w:val="28"/>
        </w:rPr>
        <w:t xml:space="preserve"> в оказании ей посильной помощи — сложить самому одежду, убрать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игрушки и т.д.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Воспитатель объясняет детям, что чем большее они научатся делать сами,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тем больше смогут помочь маме.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 течение года воспитатель расспрашивает детей о других членах семьи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— папе, бабушке, дедушке, младших братишках и сестренках; предлагает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принести семейные фотографии, рассказать о членах семьи. И таким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образом постепенно подводит детей к пониманию того, что такое семья.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«Детский сад»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Большинство детей в младшей группе приходят в детский сад из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семьи, поэтому в начале учебного года воспитатель знакомится с детьми,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знакомит их друг с другом; с помещениями группы и их назначением; с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предметами, находящимися в группе; с помещениями, с участком, с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территорией детского сада, с его зданием. Вся работа проходит вне занятий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— это посещение помещений, беседы с детьми, дидактические игры, чтение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художественной литературы, целевые прогулки.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Воспитатель обращает внимание на то, что в группе всё сделано так,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чтобы детям было удобно, хорошо. О детях заботятся сотрудники детского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сада — воспитатель, няня, повар, медсестра и др. Дети посещают помещения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других групп, их участки, знакомятся с территорией детского сада, с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зелеными насаждениями, которые ее украшают, с различным физкультурным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оборудованием, с сюжетными постройками. Воспитатель рассказывает о том,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что взрослые многое сделали для детей, они заботятся о детях и все, что их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окружает, необходимо беречь.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89E" w:rsidRPr="008E1662" w:rsidRDefault="0062589E" w:rsidP="008E166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1662">
        <w:rPr>
          <w:rFonts w:ascii="Times New Roman" w:hAnsi="Times New Roman" w:cs="Times New Roman"/>
          <w:b/>
          <w:i/>
          <w:sz w:val="28"/>
          <w:szCs w:val="28"/>
        </w:rPr>
        <w:t>«Труд взрослых»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Детей младшей группы прежде всего знакомят с трудом сотрудников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детского сада, постоянно подчеркивая их заботу о детях. В первую очередь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детей знакомят с трудом помощника воспитателя, с которым дети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сталкиваются каждый день.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Детей младшей группы знакомят также с трудом медицинской сестры,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повара. Кроме этого, в течение года следует познакомить детей с трудом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шофера, дворника.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Основной метод ознакомления с трудом взрослых — наблюдение.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Воспитатель вместе с детьми приходит в кабинет медсестры, на кухню, где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трудится повар, дети рассматривают предметы, необходимые взрослым для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работы, воспитатель предлагает взрослым рассказать о своей работе детям.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За трудом шофера и дворника дети наблюдают во время прогулки.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Знания закрепляются в сюжетно-ролевых играх, а также при чтении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lastRenderedPageBreak/>
        <w:t>некоторых произведений художественной литературы.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Главная задача — вызвать чувство уважения к людям труда, желание</w:t>
      </w:r>
    </w:p>
    <w:p w:rsidR="0062589E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оказать им посильную помощь.</w:t>
      </w:r>
    </w:p>
    <w:p w:rsidR="008E1662" w:rsidRPr="008E1662" w:rsidRDefault="008E1662" w:rsidP="008E16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89E" w:rsidRPr="008E1662" w:rsidRDefault="0062589E" w:rsidP="008E166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1662">
        <w:rPr>
          <w:rFonts w:ascii="Times New Roman" w:hAnsi="Times New Roman" w:cs="Times New Roman"/>
          <w:b/>
          <w:i/>
          <w:sz w:val="28"/>
          <w:szCs w:val="28"/>
        </w:rPr>
        <w:t>«Родной город»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Воспитание любви к родному городу — одна из задач патриотического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воспитания детей. Детям младшей группы трудно еще представить себе, что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такое город, но их необходимо с этим понятием знакомить. Начинается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знакомство с близлежащих улиц, домов. С маленькими детьми трудно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выйти за пределы территории детского сада, поэтому наблюдения можно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проводить непосредственно возле дошкольного учреждения. Дети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рассматривают дома, воспитатель обращает внимание на то, что домов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много, они расположены на определенных улицах, улицы длинные, у каждой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 xml:space="preserve">улицы свое название, у каждого дома и каждой квартиры свой номер, 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поэтому люди легко находят свои дома и квартиры. Воспитатель, подключая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родителей, старается, чтобы в течение года все дети запомнили свой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домашний адрес.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 течение года воспитатель приносит в патриотический уголок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иллюстрации самых главных достопримечательностей родного города, тех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мест, где большинство детей могли уже побывать с родителями. Беседует с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детьми после праздников, обращает их внимание на красиво украшенный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город. К концу года дети запоминают название родного города, свой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домашний адрес.</w:t>
      </w:r>
    </w:p>
    <w:p w:rsidR="0062589E" w:rsidRPr="008E1662" w:rsidRDefault="0062589E" w:rsidP="008E166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1662">
        <w:rPr>
          <w:rFonts w:ascii="Times New Roman" w:hAnsi="Times New Roman" w:cs="Times New Roman"/>
          <w:b/>
          <w:i/>
          <w:sz w:val="28"/>
          <w:szCs w:val="28"/>
        </w:rPr>
        <w:t>«Родная страна»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Понятие «страна» для детей младшей группы так же трудно, как и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понятие «город». Поэтому к жизни своей страны малыши приобщаются во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время праздников, каких-либо общественных событий. Работа по данной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теме тесно связана со знакомством с родным городом. Воспитатель обращает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внимание детей на празднично украшенные улицы родного города, украшает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группу к праздникам. После праздников, беседуя с детьми, спрашивает, где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они были на празднике, что видели. Такие беседы, разговоры вызывают в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детях чувство сопричастности к большим событиям родной страны.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Воспитатель приносит в патриотический уголок иллюстрации с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изображением природы родной страны в разные времена года, рассматривает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их вместе с детьми, восхищаясь красотой различных пейзажей, сообщает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детям название страны и часто его повторяет. Ненавязчиво воспитатель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знакомит детей с культурой своего народа: рассказывает русские народные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 xml:space="preserve">сказки, играет в народные игры, читает и разучивает народные </w:t>
      </w:r>
      <w:proofErr w:type="spellStart"/>
      <w:r w:rsidRPr="008E1662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E1662">
        <w:rPr>
          <w:rFonts w:ascii="Times New Roman" w:hAnsi="Times New Roman" w:cs="Times New Roman"/>
          <w:sz w:val="28"/>
          <w:szCs w:val="28"/>
        </w:rPr>
        <w:t>,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рассматривает предметы народно-прикладного искусства, постоянно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lastRenderedPageBreak/>
        <w:t>подчеркивая, что все это придумал, сделал русский народ. В конце года дети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начинают различать понятия «город» и «страна», запоминают их названия.</w:t>
      </w:r>
    </w:p>
    <w:p w:rsidR="0062589E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1662" w:rsidRPr="008E1662" w:rsidRDefault="008E1662" w:rsidP="008E16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1662" w:rsidRPr="008E1662" w:rsidRDefault="0062589E" w:rsidP="008E16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1662">
        <w:rPr>
          <w:rFonts w:ascii="Times New Roman" w:hAnsi="Times New Roman" w:cs="Times New Roman"/>
          <w:b/>
          <w:i/>
          <w:sz w:val="28"/>
          <w:szCs w:val="28"/>
          <w:u w:val="single"/>
        </w:rPr>
        <w:t>Перспективный план по патриотическому воспитанию</w:t>
      </w:r>
    </w:p>
    <w:p w:rsidR="0062589E" w:rsidRDefault="0062589E" w:rsidP="008E16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1662">
        <w:rPr>
          <w:rFonts w:ascii="Times New Roman" w:hAnsi="Times New Roman" w:cs="Times New Roman"/>
          <w:b/>
          <w:i/>
          <w:sz w:val="28"/>
          <w:szCs w:val="28"/>
          <w:u w:val="single"/>
        </w:rPr>
        <w:t>во второй младшей группе</w:t>
      </w:r>
    </w:p>
    <w:p w:rsidR="008E1662" w:rsidRPr="008E1662" w:rsidRDefault="008E1662" w:rsidP="008E16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2589E" w:rsidRPr="008E1662" w:rsidRDefault="008E1662" w:rsidP="008E16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2589E" w:rsidRPr="008E1662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  -  </w:t>
      </w:r>
      <w:r w:rsidRPr="008E1662">
        <w:rPr>
          <w:rFonts w:ascii="Times New Roman" w:hAnsi="Times New Roman" w:cs="Times New Roman"/>
          <w:sz w:val="28"/>
          <w:szCs w:val="28"/>
        </w:rPr>
        <w:t>Беседа «Моя семья».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II неделя</w:t>
      </w:r>
      <w:r w:rsidR="008E16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-  </w:t>
      </w:r>
      <w:r w:rsidRPr="008E1662">
        <w:rPr>
          <w:rFonts w:ascii="Times New Roman" w:hAnsi="Times New Roman" w:cs="Times New Roman"/>
          <w:sz w:val="28"/>
          <w:szCs w:val="28"/>
        </w:rPr>
        <w:t>Беседа «Мама – самое прекрасное слово на земле».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III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-  </w:t>
      </w:r>
      <w:r w:rsidRPr="008E1662">
        <w:rPr>
          <w:rFonts w:ascii="Times New Roman" w:hAnsi="Times New Roman" w:cs="Times New Roman"/>
          <w:sz w:val="28"/>
          <w:szCs w:val="28"/>
        </w:rPr>
        <w:t>Рисование «Портрет семьи»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IV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- </w:t>
      </w:r>
      <w:r w:rsidRPr="008E1662">
        <w:rPr>
          <w:rFonts w:ascii="Times New Roman" w:hAnsi="Times New Roman" w:cs="Times New Roman"/>
          <w:sz w:val="28"/>
          <w:szCs w:val="28"/>
        </w:rPr>
        <w:t>Беседа «Мама, папа, я – семья».</w:t>
      </w:r>
    </w:p>
    <w:p w:rsidR="0062589E" w:rsidRPr="008E1662" w:rsidRDefault="008E1662" w:rsidP="008E16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589E" w:rsidRPr="008E1662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 -  </w:t>
      </w:r>
      <w:r w:rsidRPr="008E1662">
        <w:rPr>
          <w:rFonts w:ascii="Times New Roman" w:hAnsi="Times New Roman" w:cs="Times New Roman"/>
          <w:sz w:val="28"/>
          <w:szCs w:val="28"/>
        </w:rPr>
        <w:t>Сюжетно-ролевая игра «Бабушка приехала».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-  </w:t>
      </w:r>
      <w:r w:rsidRPr="008E1662">
        <w:rPr>
          <w:rFonts w:ascii="Times New Roman" w:hAnsi="Times New Roman" w:cs="Times New Roman"/>
          <w:sz w:val="28"/>
          <w:szCs w:val="28"/>
        </w:rPr>
        <w:t>Рассматривание иллюстраций «Мамы всякие нужны,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мамы всякие важны».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III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-  </w:t>
      </w:r>
      <w:r w:rsidRPr="008E1662">
        <w:rPr>
          <w:rFonts w:ascii="Times New Roman" w:hAnsi="Times New Roman" w:cs="Times New Roman"/>
          <w:sz w:val="28"/>
          <w:szCs w:val="28"/>
        </w:rPr>
        <w:t>Чтение художественной литературы: сказка «Гуси –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лебеди».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IV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 -  </w:t>
      </w:r>
      <w:r w:rsidRPr="008E1662">
        <w:rPr>
          <w:rFonts w:ascii="Times New Roman" w:hAnsi="Times New Roman" w:cs="Times New Roman"/>
          <w:sz w:val="28"/>
          <w:szCs w:val="28"/>
        </w:rPr>
        <w:t>Театрализованная деятельность: инсценировка русской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народной сказки «Репка».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662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 xml:space="preserve">I </w:t>
      </w:r>
      <w:proofErr w:type="gramStart"/>
      <w:r w:rsidRPr="008E1662">
        <w:rPr>
          <w:rFonts w:ascii="Times New Roman" w:hAnsi="Times New Roman" w:cs="Times New Roman"/>
          <w:i/>
          <w:sz w:val="28"/>
          <w:szCs w:val="28"/>
        </w:rPr>
        <w:t>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8E1662">
        <w:rPr>
          <w:rFonts w:ascii="Times New Roman" w:hAnsi="Times New Roman" w:cs="Times New Roman"/>
          <w:sz w:val="28"/>
          <w:szCs w:val="28"/>
        </w:rPr>
        <w:t xml:space="preserve">   </w:t>
      </w:r>
      <w:r w:rsidRPr="008E1662">
        <w:rPr>
          <w:rFonts w:ascii="Times New Roman" w:hAnsi="Times New Roman" w:cs="Times New Roman"/>
          <w:sz w:val="28"/>
          <w:szCs w:val="28"/>
        </w:rPr>
        <w:t>Экскурсия по детскому саду (знакомство с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сотрудниками детского сада, с помещениями).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II неделя</w:t>
      </w:r>
      <w:r w:rsidR="008E16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-  </w:t>
      </w:r>
      <w:r w:rsidRPr="008E1662">
        <w:rPr>
          <w:rFonts w:ascii="Times New Roman" w:hAnsi="Times New Roman" w:cs="Times New Roman"/>
          <w:sz w:val="28"/>
          <w:szCs w:val="28"/>
        </w:rPr>
        <w:t>Сюжетно-ролевая игра «В детском саду».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III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  -  </w:t>
      </w:r>
      <w:r w:rsidRPr="008E1662">
        <w:rPr>
          <w:rFonts w:ascii="Times New Roman" w:hAnsi="Times New Roman" w:cs="Times New Roman"/>
          <w:sz w:val="28"/>
          <w:szCs w:val="28"/>
        </w:rPr>
        <w:t>Беседа «Моя любимая игрушка».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 xml:space="preserve">IV </w:t>
      </w:r>
      <w:proofErr w:type="gramStart"/>
      <w:r w:rsidRPr="008E1662">
        <w:rPr>
          <w:rFonts w:ascii="Times New Roman" w:hAnsi="Times New Roman" w:cs="Times New Roman"/>
          <w:i/>
          <w:sz w:val="28"/>
          <w:szCs w:val="28"/>
        </w:rPr>
        <w:t>неделя</w:t>
      </w:r>
      <w:r w:rsidR="008E16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E1662">
        <w:rPr>
          <w:rFonts w:ascii="Times New Roman" w:hAnsi="Times New Roman" w:cs="Times New Roman"/>
          <w:sz w:val="28"/>
          <w:szCs w:val="28"/>
        </w:rPr>
        <w:t xml:space="preserve">  </w:t>
      </w:r>
      <w:r w:rsidRPr="008E1662">
        <w:rPr>
          <w:rFonts w:ascii="Times New Roman" w:hAnsi="Times New Roman" w:cs="Times New Roman"/>
          <w:sz w:val="28"/>
          <w:szCs w:val="28"/>
        </w:rPr>
        <w:t>Целевая прогулка (растения участка, природа родного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края).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662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 -  </w:t>
      </w:r>
      <w:r w:rsidRPr="008E1662">
        <w:rPr>
          <w:rFonts w:ascii="Times New Roman" w:hAnsi="Times New Roman" w:cs="Times New Roman"/>
          <w:sz w:val="28"/>
          <w:szCs w:val="28"/>
        </w:rPr>
        <w:t>Беседа «Хорошо у нас в саду».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II неделя</w:t>
      </w:r>
      <w:r w:rsidR="008E1662">
        <w:rPr>
          <w:rFonts w:ascii="Times New Roman" w:hAnsi="Times New Roman" w:cs="Times New Roman"/>
          <w:sz w:val="28"/>
          <w:szCs w:val="28"/>
        </w:rPr>
        <w:t xml:space="preserve">  -  </w:t>
      </w:r>
      <w:r w:rsidRPr="008E1662">
        <w:rPr>
          <w:rFonts w:ascii="Times New Roman" w:hAnsi="Times New Roman" w:cs="Times New Roman"/>
          <w:sz w:val="28"/>
          <w:szCs w:val="28"/>
        </w:rPr>
        <w:t xml:space="preserve"> Наблюдение за трудом помощника воспитателя.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III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  -  </w:t>
      </w:r>
      <w:r w:rsidRPr="008E1662">
        <w:rPr>
          <w:rFonts w:ascii="Times New Roman" w:hAnsi="Times New Roman" w:cs="Times New Roman"/>
          <w:sz w:val="28"/>
          <w:szCs w:val="28"/>
        </w:rPr>
        <w:t>Беседа «Что мы делаем в детском саду». Труд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взрослых.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IV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 - </w:t>
      </w:r>
      <w:r w:rsidR="008E1662" w:rsidRPr="008E1662">
        <w:rPr>
          <w:rFonts w:ascii="Times New Roman" w:hAnsi="Times New Roman" w:cs="Times New Roman"/>
          <w:sz w:val="28"/>
          <w:szCs w:val="28"/>
        </w:rPr>
        <w:t>Рисование «Украсим улицу города к новому году».</w:t>
      </w:r>
    </w:p>
    <w:p w:rsidR="0062589E" w:rsidRPr="008E1662" w:rsidRDefault="008E1662" w:rsidP="008E16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 xml:space="preserve">III </w:t>
      </w:r>
      <w:proofErr w:type="gramStart"/>
      <w:r w:rsidRPr="008E1662">
        <w:rPr>
          <w:rFonts w:ascii="Times New Roman" w:hAnsi="Times New Roman" w:cs="Times New Roman"/>
          <w:i/>
          <w:sz w:val="28"/>
          <w:szCs w:val="28"/>
        </w:rPr>
        <w:t>неделя</w:t>
      </w:r>
      <w:r w:rsidR="008E16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E1662">
        <w:rPr>
          <w:rFonts w:ascii="Times New Roman" w:hAnsi="Times New Roman" w:cs="Times New Roman"/>
          <w:sz w:val="28"/>
          <w:szCs w:val="28"/>
        </w:rPr>
        <w:t xml:space="preserve">  </w:t>
      </w:r>
      <w:r w:rsidRPr="008E1662">
        <w:rPr>
          <w:rFonts w:ascii="Times New Roman" w:hAnsi="Times New Roman" w:cs="Times New Roman"/>
          <w:sz w:val="28"/>
          <w:szCs w:val="28"/>
        </w:rPr>
        <w:t>Лепка «Угостим новых знакомых оладушками».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i/>
          <w:sz w:val="28"/>
          <w:szCs w:val="28"/>
        </w:rPr>
        <w:t>IV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8E1662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8E1662">
        <w:rPr>
          <w:rFonts w:ascii="Times New Roman" w:hAnsi="Times New Roman" w:cs="Times New Roman"/>
          <w:sz w:val="28"/>
          <w:szCs w:val="28"/>
        </w:rPr>
        <w:t>Природоохраняемая</w:t>
      </w:r>
      <w:proofErr w:type="spellEnd"/>
      <w:r w:rsidRPr="008E1662">
        <w:rPr>
          <w:rFonts w:ascii="Times New Roman" w:hAnsi="Times New Roman" w:cs="Times New Roman"/>
          <w:sz w:val="28"/>
          <w:szCs w:val="28"/>
        </w:rPr>
        <w:t xml:space="preserve"> акция «Покормите птиц зимой».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662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 xml:space="preserve">I </w:t>
      </w:r>
      <w:proofErr w:type="gramStart"/>
      <w:r w:rsidRPr="007832CB">
        <w:rPr>
          <w:rFonts w:ascii="Times New Roman" w:hAnsi="Times New Roman" w:cs="Times New Roman"/>
          <w:i/>
          <w:sz w:val="28"/>
          <w:szCs w:val="28"/>
        </w:rPr>
        <w:t>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7832CB">
        <w:rPr>
          <w:rFonts w:ascii="Times New Roman" w:hAnsi="Times New Roman" w:cs="Times New Roman"/>
          <w:sz w:val="28"/>
          <w:szCs w:val="28"/>
        </w:rPr>
        <w:t xml:space="preserve">  </w:t>
      </w:r>
      <w:r w:rsidRPr="008E1662">
        <w:rPr>
          <w:rFonts w:ascii="Times New Roman" w:hAnsi="Times New Roman" w:cs="Times New Roman"/>
          <w:sz w:val="28"/>
          <w:szCs w:val="28"/>
        </w:rPr>
        <w:t>«Белая береза под моим окном» (зимняя природа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родного края).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lastRenderedPageBreak/>
        <w:t>II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-  </w:t>
      </w:r>
      <w:r w:rsidRPr="008E1662">
        <w:rPr>
          <w:rFonts w:ascii="Times New Roman" w:hAnsi="Times New Roman" w:cs="Times New Roman"/>
          <w:sz w:val="28"/>
          <w:szCs w:val="28"/>
        </w:rPr>
        <w:t>Рассказ о празднике «День защитника Отечества».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>III неделя</w:t>
      </w:r>
      <w:r w:rsidR="00783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-  </w:t>
      </w:r>
      <w:r w:rsidRPr="008E1662">
        <w:rPr>
          <w:rFonts w:ascii="Times New Roman" w:hAnsi="Times New Roman" w:cs="Times New Roman"/>
          <w:sz w:val="28"/>
          <w:szCs w:val="28"/>
        </w:rPr>
        <w:t>Беседа «Как стать сильным?»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>IV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 -  </w:t>
      </w:r>
      <w:r w:rsidRPr="008E1662">
        <w:rPr>
          <w:rFonts w:ascii="Times New Roman" w:hAnsi="Times New Roman" w:cs="Times New Roman"/>
          <w:sz w:val="28"/>
          <w:szCs w:val="28"/>
        </w:rPr>
        <w:t>Рисование «Приглашаем снегирей, съесть рябинку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поскорей».</w:t>
      </w:r>
    </w:p>
    <w:p w:rsidR="0062589E" w:rsidRPr="007832CB" w:rsidRDefault="0062589E" w:rsidP="008E166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832CB">
        <w:rPr>
          <w:rFonts w:ascii="Times New Roman" w:hAnsi="Times New Roman" w:cs="Times New Roman"/>
          <w:b/>
          <w:i/>
          <w:sz w:val="28"/>
          <w:szCs w:val="28"/>
        </w:rPr>
        <w:t>Март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>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-  </w:t>
      </w:r>
      <w:r w:rsidRPr="008E1662">
        <w:rPr>
          <w:rFonts w:ascii="Times New Roman" w:hAnsi="Times New Roman" w:cs="Times New Roman"/>
          <w:sz w:val="28"/>
          <w:szCs w:val="28"/>
        </w:rPr>
        <w:t>Беседа «Я и моя мама».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>II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-  </w:t>
      </w:r>
      <w:r w:rsidRPr="008E1662">
        <w:rPr>
          <w:rFonts w:ascii="Times New Roman" w:hAnsi="Times New Roman" w:cs="Times New Roman"/>
          <w:sz w:val="28"/>
          <w:szCs w:val="28"/>
        </w:rPr>
        <w:t>Рисование «Моя любимая мама».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 xml:space="preserve">III </w:t>
      </w:r>
      <w:proofErr w:type="gramStart"/>
      <w:r w:rsidRPr="007832CB">
        <w:rPr>
          <w:rFonts w:ascii="Times New Roman" w:hAnsi="Times New Roman" w:cs="Times New Roman"/>
          <w:i/>
          <w:sz w:val="28"/>
          <w:szCs w:val="28"/>
        </w:rPr>
        <w:t>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7832CB">
        <w:rPr>
          <w:rFonts w:ascii="Times New Roman" w:hAnsi="Times New Roman" w:cs="Times New Roman"/>
          <w:sz w:val="28"/>
          <w:szCs w:val="28"/>
        </w:rPr>
        <w:t xml:space="preserve">  </w:t>
      </w:r>
      <w:r w:rsidRPr="008E1662">
        <w:rPr>
          <w:rFonts w:ascii="Times New Roman" w:hAnsi="Times New Roman" w:cs="Times New Roman"/>
          <w:sz w:val="28"/>
          <w:szCs w:val="28"/>
        </w:rPr>
        <w:t>Рассматривание предметов народно-прикладного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искусства: матрешек, глиняных игрушек.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>IV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 -  </w:t>
      </w:r>
      <w:r w:rsidRPr="008E1662">
        <w:rPr>
          <w:rFonts w:ascii="Times New Roman" w:hAnsi="Times New Roman" w:cs="Times New Roman"/>
          <w:sz w:val="28"/>
          <w:szCs w:val="28"/>
        </w:rPr>
        <w:t>Беседа «Домашние животные у нас дома».</w:t>
      </w:r>
    </w:p>
    <w:p w:rsidR="0062589E" w:rsidRPr="007832CB" w:rsidRDefault="0062589E" w:rsidP="008E16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32CB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>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-  </w:t>
      </w:r>
      <w:r w:rsidRPr="008E1662">
        <w:rPr>
          <w:rFonts w:ascii="Times New Roman" w:hAnsi="Times New Roman" w:cs="Times New Roman"/>
          <w:sz w:val="28"/>
          <w:szCs w:val="28"/>
        </w:rPr>
        <w:t>Конструирование «Мы построим новый дом».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>II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- </w:t>
      </w:r>
      <w:r w:rsidRPr="008E1662">
        <w:rPr>
          <w:rFonts w:ascii="Times New Roman" w:hAnsi="Times New Roman" w:cs="Times New Roman"/>
          <w:sz w:val="28"/>
          <w:szCs w:val="28"/>
        </w:rPr>
        <w:t>Целевая прогулка к ближайшей улице, находящейся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возле детского сада.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>III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-  </w:t>
      </w:r>
      <w:r w:rsidRPr="008E1662">
        <w:rPr>
          <w:rFonts w:ascii="Times New Roman" w:hAnsi="Times New Roman" w:cs="Times New Roman"/>
          <w:sz w:val="28"/>
          <w:szCs w:val="28"/>
        </w:rPr>
        <w:t>Театрализованная деятельность: инсценировка русской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народной сказки «Теремок».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>IV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-  </w:t>
      </w:r>
      <w:r w:rsidRPr="008E1662">
        <w:rPr>
          <w:rFonts w:ascii="Times New Roman" w:hAnsi="Times New Roman" w:cs="Times New Roman"/>
          <w:sz w:val="28"/>
          <w:szCs w:val="28"/>
        </w:rPr>
        <w:t>Аппликация «Строим, строим дом. Вырос дом,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огромный дом».</w:t>
      </w:r>
    </w:p>
    <w:p w:rsidR="0062589E" w:rsidRPr="007832CB" w:rsidRDefault="0062589E" w:rsidP="008E16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32CB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 xml:space="preserve">I </w:t>
      </w:r>
      <w:proofErr w:type="gramStart"/>
      <w:r w:rsidRPr="007832CB">
        <w:rPr>
          <w:rFonts w:ascii="Times New Roman" w:hAnsi="Times New Roman" w:cs="Times New Roman"/>
          <w:i/>
          <w:sz w:val="28"/>
          <w:szCs w:val="28"/>
        </w:rPr>
        <w:t>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7832CB">
        <w:rPr>
          <w:rFonts w:ascii="Times New Roman" w:hAnsi="Times New Roman" w:cs="Times New Roman"/>
          <w:sz w:val="28"/>
          <w:szCs w:val="28"/>
        </w:rPr>
        <w:t xml:space="preserve">  </w:t>
      </w:r>
      <w:r w:rsidRPr="008E1662">
        <w:rPr>
          <w:rFonts w:ascii="Times New Roman" w:hAnsi="Times New Roman" w:cs="Times New Roman"/>
          <w:sz w:val="28"/>
          <w:szCs w:val="28"/>
        </w:rPr>
        <w:t>Рисование «Это вспыхнул перед нами яркий,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662">
        <w:rPr>
          <w:rFonts w:ascii="Times New Roman" w:hAnsi="Times New Roman" w:cs="Times New Roman"/>
          <w:sz w:val="28"/>
          <w:szCs w:val="28"/>
        </w:rPr>
        <w:t>праздничный салют».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>II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-  </w:t>
      </w:r>
      <w:r w:rsidRPr="008E1662">
        <w:rPr>
          <w:rFonts w:ascii="Times New Roman" w:hAnsi="Times New Roman" w:cs="Times New Roman"/>
          <w:sz w:val="28"/>
          <w:szCs w:val="28"/>
        </w:rPr>
        <w:t>Чтение стихотворений о природе.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>III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-  </w:t>
      </w:r>
      <w:r w:rsidRPr="008E1662">
        <w:rPr>
          <w:rFonts w:ascii="Times New Roman" w:hAnsi="Times New Roman" w:cs="Times New Roman"/>
          <w:sz w:val="28"/>
          <w:szCs w:val="28"/>
        </w:rPr>
        <w:t>Беседа «Наш город».</w:t>
      </w:r>
    </w:p>
    <w:p w:rsidR="0062589E" w:rsidRPr="008E1662" w:rsidRDefault="0062589E" w:rsidP="008E16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2CB">
        <w:rPr>
          <w:rFonts w:ascii="Times New Roman" w:hAnsi="Times New Roman" w:cs="Times New Roman"/>
          <w:i/>
          <w:sz w:val="28"/>
          <w:szCs w:val="28"/>
        </w:rPr>
        <w:t>IV неделя</w:t>
      </w:r>
      <w:r w:rsidRPr="008E1662">
        <w:rPr>
          <w:rFonts w:ascii="Times New Roman" w:hAnsi="Times New Roman" w:cs="Times New Roman"/>
          <w:sz w:val="28"/>
          <w:szCs w:val="28"/>
        </w:rPr>
        <w:t xml:space="preserve"> </w:t>
      </w:r>
      <w:r w:rsidR="007832CB">
        <w:rPr>
          <w:rFonts w:ascii="Times New Roman" w:hAnsi="Times New Roman" w:cs="Times New Roman"/>
          <w:sz w:val="28"/>
          <w:szCs w:val="28"/>
        </w:rPr>
        <w:t xml:space="preserve"> -  </w:t>
      </w:r>
      <w:r w:rsidRPr="008E1662">
        <w:rPr>
          <w:rFonts w:ascii="Times New Roman" w:hAnsi="Times New Roman" w:cs="Times New Roman"/>
          <w:sz w:val="28"/>
          <w:szCs w:val="28"/>
        </w:rPr>
        <w:t>Целевая прогулка по территории детского сада.</w:t>
      </w:r>
    </w:p>
    <w:p w:rsidR="0062589E" w:rsidRDefault="0062589E" w:rsidP="008E1662">
      <w:pPr>
        <w:spacing w:after="0"/>
      </w:pPr>
    </w:p>
    <w:p w:rsidR="0062589E" w:rsidRDefault="0062589E" w:rsidP="008E1662">
      <w:pPr>
        <w:spacing w:after="0"/>
      </w:pPr>
    </w:p>
    <w:p w:rsidR="0062589E" w:rsidRDefault="0062589E" w:rsidP="008E1662">
      <w:pPr>
        <w:spacing w:after="0"/>
      </w:pPr>
    </w:p>
    <w:p w:rsidR="0062589E" w:rsidRDefault="0062589E" w:rsidP="008E1662">
      <w:pPr>
        <w:spacing w:after="0"/>
      </w:pPr>
    </w:p>
    <w:p w:rsidR="0062589E" w:rsidRDefault="0062589E" w:rsidP="008E1662">
      <w:pPr>
        <w:spacing w:after="0"/>
      </w:pPr>
    </w:p>
    <w:sectPr w:rsidR="0062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77868"/>
    <w:multiLevelType w:val="hybridMultilevel"/>
    <w:tmpl w:val="9FBC5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56E35"/>
    <w:multiLevelType w:val="hybridMultilevel"/>
    <w:tmpl w:val="11E253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9E"/>
    <w:rsid w:val="00172923"/>
    <w:rsid w:val="0062589E"/>
    <w:rsid w:val="00654A05"/>
    <w:rsid w:val="007832CB"/>
    <w:rsid w:val="008E1662"/>
    <w:rsid w:val="0098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105EF-A0F2-42D1-B1DF-FBC03139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662"/>
    <w:pPr>
      <w:ind w:left="720"/>
      <w:contextualSpacing/>
    </w:pPr>
  </w:style>
  <w:style w:type="character" w:styleId="a4">
    <w:name w:val="Strong"/>
    <w:basedOn w:val="a0"/>
    <w:uiPriority w:val="22"/>
    <w:qFormat/>
    <w:rsid w:val="00654A05"/>
    <w:rPr>
      <w:b/>
      <w:bCs/>
    </w:rPr>
  </w:style>
  <w:style w:type="character" w:customStyle="1" w:styleId="5">
    <w:name w:val="Основной текст (5)"/>
    <w:rsid w:val="0065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Пользователь</cp:lastModifiedBy>
  <cp:revision>3</cp:revision>
  <dcterms:created xsi:type="dcterms:W3CDTF">2016-12-03T06:02:00Z</dcterms:created>
  <dcterms:modified xsi:type="dcterms:W3CDTF">2023-03-11T13:56:00Z</dcterms:modified>
</cp:coreProperties>
</file>