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Метод смыслового чтения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b/>
          <w:sz w:val="28"/>
          <w:szCs w:val="28"/>
        </w:rPr>
        <w:t>Тема занятия:</w:t>
      </w:r>
      <w:r>
        <w:rPr>
          <w:sz w:val="28"/>
          <w:szCs w:val="28"/>
        </w:rPr>
        <w:t xml:space="preserve"> Творческая дискуссия на тему «О любви к маме говорят дела, а не слова» по рассказу «Сыновья»  В. Осеевой.</w:t>
      </w:r>
    </w:p>
    <w:p>
      <w:pPr>
        <w:pStyle w:val="Normal"/>
        <w:rPr/>
      </w:pPr>
      <w:r>
        <w:rPr>
          <w:b/>
          <w:sz w:val="28"/>
          <w:szCs w:val="28"/>
        </w:rPr>
        <w:t>Цель занятия:</w:t>
      </w:r>
      <w:r>
        <w:rPr>
          <w:sz w:val="28"/>
          <w:szCs w:val="28"/>
        </w:rPr>
        <w:t xml:space="preserve"> Научить детей выражать любовь к маме словами и делами.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Тип занятия:</w:t>
      </w:r>
      <w:r>
        <w:rPr>
          <w:sz w:val="28"/>
          <w:szCs w:val="28"/>
        </w:rPr>
        <w:t xml:space="preserve"> изучение нового материала, практическая работа с текстом </w:t>
      </w:r>
    </w:p>
    <w:p>
      <w:pPr>
        <w:pStyle w:val="Normal"/>
        <w:rPr/>
      </w:pPr>
      <w:r>
        <w:rPr>
          <w:b/>
          <w:sz w:val="28"/>
          <w:szCs w:val="28"/>
        </w:rPr>
        <w:t>Стратегии смыслового чтения</w:t>
      </w:r>
      <w:r>
        <w:rPr>
          <w:sz w:val="28"/>
          <w:szCs w:val="28"/>
        </w:rPr>
        <w:t>: чтение с остановками, синквейн, рассечение вопроса</w:t>
      </w:r>
    </w:p>
    <w:p>
      <w:pPr>
        <w:pStyle w:val="Normal"/>
        <w:rPr/>
      </w:pPr>
      <w:r>
        <w:rPr>
          <w:sz w:val="28"/>
          <w:szCs w:val="28"/>
        </w:rPr>
        <w:t>упражнения по формированию навыка чтения: анаграммы</w:t>
      </w:r>
    </w:p>
    <w:p>
      <w:pPr>
        <w:pStyle w:val="Normal"/>
        <w:rPr/>
      </w:pPr>
      <w:r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 знакомство со стратегией: чтение с остановками, прогнозирование;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совершенствование умения осознанно воспринимать и оценивать содержание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текста, участвовать в обсуждении, давать и обосновывать свою точку зрения;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развитие навыка чтения вслух;</w:t>
      </w:r>
    </w:p>
    <w:p>
      <w:pPr>
        <w:pStyle w:val="Normal"/>
        <w:rPr/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расширение читательского кругозора детей;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воспитание интереса и любви к чтению. </w:t>
      </w:r>
    </w:p>
    <w:tbl>
      <w:tblPr>
        <w:tblStyle w:val="aa"/>
        <w:tblW w:w="11057" w:type="dxa"/>
        <w:jc w:val="left"/>
        <w:tblInd w:w="-176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21"/>
        <w:gridCol w:w="3916"/>
        <w:gridCol w:w="2303"/>
        <w:gridCol w:w="3116"/>
      </w:tblGrid>
      <w:tr>
        <w:trPr/>
        <w:tc>
          <w:tcPr>
            <w:tcW w:w="1721" w:type="dxa"/>
            <w:tcBorders/>
            <w:shd w:fill="auto" w:val="clear"/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3916" w:type="dxa"/>
            <w:tcBorders/>
            <w:shd w:fill="auto" w:val="clear"/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Анализ урока</w:t>
            </w:r>
          </w:p>
        </w:tc>
      </w:tr>
      <w:tr>
        <w:trPr/>
        <w:tc>
          <w:tcPr>
            <w:tcW w:w="1721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Вызов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16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Здравствуйте, ребята!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Встаньте, пожалуйста, ровно, проверьте порядок на парте, на ваших столах перевернутые листы, пожалуйста, не переворачивайте их, пока я не попрошу. Садитесь, пожалуйста.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Скоро наступит праздник 8 марта. В преддверии этого праздника на уроке чтения мы с вами поговорим о любви к маме. Девиз нашего урока:  «О любви к маме говорят дела, а не слова».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Поможет нам в этом разговоре рассказ Валентины Осеевой,  заголовок рассказа спрятан в анаграмме на доске. </w:t>
            </w:r>
            <w:r>
              <w:rPr>
                <w:b/>
                <w:bCs/>
                <w:i/>
                <w:iCs/>
                <w:sz w:val="28"/>
                <w:szCs w:val="28"/>
              </w:rPr>
              <w:t>ЯСНЫОВЬ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Верно, заголовок рассказа -«Сыновья». Переверните, пожалуйста, листы.  Текст у вас один на двоих, а рабочий лист у каждого свой. Давайте внесём в рабочий лист Фамилию и имя автора, заголовок рассказа.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Как вы думаете, о чем может идти речь в этом рассказе?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учащихся к работе. Настрой на работу.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Учащимся предлагается с помощью анаграммы угадать название рассказа.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Учащимся предлагается сделать прогноз, о ком или о чём будет говориться в тексте.</w:t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Учащиеся приняли и сохранили учебную задачу.        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Выделили заголовок и фамилию, имя автора произведения.  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Спрогнозировали  дальнейшее содержание текста.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212" w:hRule="atLeast"/>
        </w:trPr>
        <w:tc>
          <w:tcPr>
            <w:tcW w:w="1721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Осмысление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16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-Сейчас приступаем к чтению рассказа. Читать будем с остановками, по частям, во время которых будем беседовать о прочитанном и высказывать предположения. А свои предположения будете мысленно сверять с автором.</w:t>
            </w:r>
          </w:p>
          <w:p>
            <w:pPr>
              <w:pStyle w:val="Normal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-Чтение 1 части рассказа.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Читаем по цепочке.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нас есть ромашка с вопросами на доске, перед вами рабочие листы, куда вы будете вносить свои ответы.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Кто? Где? Когда? Что делали? Почему женщины набирают воду из колодца?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Почему женщины говорят о сыновьях? Верно ли, что у них болит спина из-за тяжести вёдер??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будет дальше?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-Встретились ли вам слова- «незнакомцы»?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колодец? Куда мы можем обратиться, чтобы узнать значение слова?</w:t>
            </w:r>
          </w:p>
          <w:p>
            <w:pPr>
              <w:pStyle w:val="Normal"/>
              <w:rPr>
                <w:i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-Подберите выражение с похожим значением к выражению ломит спину</w:t>
            </w:r>
            <w:r>
              <w:rPr>
                <w:i/>
                <w:sz w:val="28"/>
                <w:szCs w:val="28"/>
              </w:rPr>
              <w:t>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называются в русском языке слова, близкие по значению друг другу?</w:t>
            </w:r>
          </w:p>
          <w:p>
            <w:pPr>
              <w:pStyle w:val="Normal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Чтение 2 части рассказа.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Читаем по цепочке.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Сбылись ли ваши предсказания? Как же развивались события дальше? 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Как поступили двое мальчиков?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поступил третий ребёнок?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Значит ли, что у него нет никаких талантов?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как закончилась эта история, вы сейчас узнаете, прочитав конец рассказа.</w:t>
            </w:r>
          </w:p>
          <w:p>
            <w:pPr>
              <w:pStyle w:val="Normal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Чтение оставшейся части рассказа.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Зачем женщины спросили старичка про сыновей?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можно выразить любовь к своей маме?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Какими словами? Мама какая?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называется часть речи, отвечающая на вопрос «Какая?»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Какими делами?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-Выразите свое мнение о Маше, составив </w:t>
            </w:r>
            <w:r>
              <w:rPr>
                <w:b/>
                <w:sz w:val="28"/>
                <w:szCs w:val="28"/>
              </w:rPr>
              <w:t>синквейн: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-Кто? (Мама)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-Какая? (любимая, добрая)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-Что делает? (Любит, заботится, работает)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можно выразить любовь к маме?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Убираться, помогать, хорошо учиться.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Чему учит рассказ?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любви важны не только слова, но и дела.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Домашним заданием для вас будет выразить сегодня свою любовь к маме и словами, и делом.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чтения каждой части ведётся фронтальная беседа по содержанию текста: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 женщины и старичок.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улице, в деревне, возле колодца.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Летом, осенью, весной.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Брали воду. Старичок присел отдохнуть.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Потому что дома нет воды, а она нужна для готовки, уборки, полива.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Женщины заняты тяжёлым трудом. Им тяжело. О сыновьях говорить им приятно.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Прогнозы детей: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-Сыновья прибегут и помогут.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Колодец – это глубокая яма, стенки которой из дерева, для добывания воды.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Слова, близкие по значению друг другу, называются синонимами.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Спина болит.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-Нет, не сбылись.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Они хотели, чтобы старичок похвалил их сыновей.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Двое мальчиков не помогали маме, а думали о себе.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можно выразить словами и делом.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 хорошая, добрая, нежная.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 прилагательное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Помогать по дому, не мусорить, донести пакеты из магазина, хорошо вести себя в школе, не расстраивать.</w:t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 читают сами  и слушают, извлекая нужную информацию, соотносят с  имеющимися знаниями, опытом 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Происходит  осознание значимости чтения для личного развития ,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овладение техникой чтения вслух; участие в диалоге, в общей беседе; расширение словарного запаса.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 перерабатывают полученную информацию,  делают самостоятельные  выводы -участвуют в диалоге, в общей беседе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учатся определять лексическое значение слова.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Вспоминают, что такое синонимы.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Прогнозируют развитие событий. Размышляют на тему помощи маме, как можно выразить  к ней любовь.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721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16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Ребята, оцените, пожалуйста, урок. Если урок пролетел быстро, то нарисуйте зелёный листик, если вы за время урока вспомнили о времени и захотели домой, то жёлтый листик.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если время для вас тянулось, как жевательная резинка,  нарисуйте грустный увядший листик.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делают вывод, подводят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итоги.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426" w:right="282" w:header="0" w:top="568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772b5"/>
    <w:pPr>
      <w:widowControl/>
      <w:bidi w:val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c75425"/>
    <w:rPr>
      <w:rFonts w:ascii="Tahoma" w:hAnsi="Tahoma" w:eastAsia="" w:cs="Tahoma" w:eastAsiaTheme="minorEastAsia"/>
      <w:sz w:val="16"/>
      <w:szCs w:val="16"/>
      <w:lang w:eastAsia="ru-RU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uiPriority w:val="99"/>
    <w:semiHidden/>
    <w:unhideWhenUsed/>
    <w:qFormat/>
    <w:rsid w:val="00c75425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6506b7"/>
    <w:pPr>
      <w:spacing w:beforeAutospacing="1" w:afterAutospacing="1"/>
    </w:pPr>
    <w:rPr>
      <w:rFonts w:eastAsia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7542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LibreOffice/6.0.7.3$Linux_X86_64 LibreOffice_project/00m0$Build-3</Application>
  <Pages>3</Pages>
  <Words>757</Words>
  <Characters>4510</Characters>
  <CharactersWithSpaces>5302</CharactersWithSpaces>
  <Paragraphs>93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2022-11-18T13:09:00Z</dcterms:created>
  <dc:creator>Алексей</dc:creator>
  <dc:description/>
  <dc:language>ru-RU</dc:language>
  <cp:lastModifiedBy/>
  <cp:lastPrinted>2022-11-18T14:06:00Z</cp:lastPrinted>
  <dcterms:modified xsi:type="dcterms:W3CDTF">2023-02-20T12:42:16Z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