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3F1" w:rsidRDefault="00C343F1" w:rsidP="00564143">
      <w:pPr>
        <w:jc w:val="both"/>
        <w:rPr>
          <w:rFonts w:cs="Times New Roman"/>
          <w:lang w:eastAsia="ru-RU"/>
        </w:rPr>
      </w:pPr>
    </w:p>
    <w:p w:rsidR="00421C71" w:rsidRDefault="00DC446C" w:rsidP="00564143">
      <w:pPr>
        <w:spacing w:line="240" w:lineRule="auto"/>
        <w:jc w:val="both"/>
        <w:rPr>
          <w:sz w:val="28"/>
          <w:szCs w:val="28"/>
        </w:rPr>
      </w:pPr>
      <w:r>
        <w:rPr>
          <w:sz w:val="28"/>
          <w:szCs w:val="28"/>
        </w:rPr>
        <w:t xml:space="preserve">                   </w:t>
      </w:r>
      <w:r w:rsidR="00C343F1" w:rsidRPr="00DA08DE">
        <w:rPr>
          <w:sz w:val="28"/>
          <w:szCs w:val="28"/>
        </w:rPr>
        <w:t>Министерство образования и науки Республики Башкортостан</w:t>
      </w:r>
    </w:p>
    <w:p w:rsidR="00C343F1" w:rsidRPr="00DA08DE" w:rsidRDefault="00DC446C" w:rsidP="00564143">
      <w:pPr>
        <w:spacing w:line="240" w:lineRule="auto"/>
        <w:jc w:val="both"/>
        <w:rPr>
          <w:sz w:val="28"/>
          <w:szCs w:val="28"/>
        </w:rPr>
      </w:pPr>
      <w:r>
        <w:rPr>
          <w:sz w:val="28"/>
          <w:szCs w:val="28"/>
        </w:rPr>
        <w:t xml:space="preserve">                             </w:t>
      </w:r>
      <w:r w:rsidR="00C343F1" w:rsidRPr="00DA08DE">
        <w:rPr>
          <w:sz w:val="28"/>
          <w:szCs w:val="28"/>
        </w:rPr>
        <w:t>ГАПОУ Туймазинский индустриальный колледж</w:t>
      </w:r>
    </w:p>
    <w:p w:rsidR="00CF0EAE" w:rsidRPr="00C75F7C" w:rsidRDefault="00CF0EAE" w:rsidP="00564143">
      <w:pPr>
        <w:spacing w:after="0" w:line="240" w:lineRule="auto"/>
        <w:ind w:firstLine="709"/>
        <w:jc w:val="both"/>
        <w:rPr>
          <w:rFonts w:ascii="Times New Roman" w:hAnsi="Times New Roman" w:cs="Times New Roman"/>
          <w:sz w:val="24"/>
          <w:szCs w:val="24"/>
        </w:rPr>
      </w:pPr>
    </w:p>
    <w:p w:rsidR="00CF0EAE" w:rsidRPr="00C75F7C" w:rsidRDefault="00CF0EAE" w:rsidP="00564143">
      <w:pPr>
        <w:spacing w:after="0" w:line="240" w:lineRule="auto"/>
        <w:ind w:firstLine="709"/>
        <w:jc w:val="both"/>
        <w:rPr>
          <w:rFonts w:ascii="Times New Roman" w:hAnsi="Times New Roman" w:cs="Times New Roman"/>
          <w:sz w:val="24"/>
          <w:szCs w:val="24"/>
        </w:rPr>
      </w:pPr>
    </w:p>
    <w:p w:rsidR="00CF0EAE" w:rsidRPr="00C75F7C" w:rsidRDefault="00CF0EAE" w:rsidP="00564143">
      <w:pPr>
        <w:spacing w:after="0" w:line="240" w:lineRule="auto"/>
        <w:ind w:firstLine="709"/>
        <w:jc w:val="both"/>
        <w:rPr>
          <w:rFonts w:ascii="Times New Roman" w:hAnsi="Times New Roman" w:cs="Times New Roman"/>
          <w:sz w:val="24"/>
          <w:szCs w:val="24"/>
        </w:rPr>
      </w:pPr>
    </w:p>
    <w:p w:rsidR="00CF0EAE" w:rsidRPr="00C75F7C" w:rsidRDefault="00CF0EAE" w:rsidP="00564143">
      <w:pPr>
        <w:spacing w:after="0" w:line="240" w:lineRule="auto"/>
        <w:ind w:firstLine="709"/>
        <w:jc w:val="both"/>
        <w:rPr>
          <w:rFonts w:ascii="Times New Roman" w:hAnsi="Times New Roman" w:cs="Times New Roman"/>
          <w:sz w:val="24"/>
          <w:szCs w:val="24"/>
        </w:rPr>
      </w:pPr>
    </w:p>
    <w:p w:rsidR="00CF0EAE" w:rsidRPr="00C75F7C" w:rsidRDefault="00CF0EAE" w:rsidP="00564143">
      <w:pPr>
        <w:spacing w:after="0" w:line="240" w:lineRule="auto"/>
        <w:ind w:firstLine="709"/>
        <w:jc w:val="both"/>
        <w:rPr>
          <w:rFonts w:ascii="Times New Roman" w:hAnsi="Times New Roman" w:cs="Times New Roman"/>
          <w:sz w:val="24"/>
          <w:szCs w:val="24"/>
        </w:rPr>
      </w:pPr>
      <w:r w:rsidRPr="00C75F7C">
        <w:rPr>
          <w:rFonts w:ascii="Times New Roman" w:hAnsi="Times New Roman" w:cs="Times New Roman"/>
          <w:sz w:val="24"/>
          <w:szCs w:val="24"/>
        </w:rPr>
        <w:t>.</w:t>
      </w:r>
    </w:p>
    <w:p w:rsidR="00CF0EAE" w:rsidRPr="00C75F7C" w:rsidRDefault="00CF0EAE" w:rsidP="00564143">
      <w:pPr>
        <w:pStyle w:val="af2"/>
        <w:ind w:firstLine="709"/>
        <w:jc w:val="both"/>
        <w:rPr>
          <w:rFonts w:ascii="Times New Roman" w:hAnsi="Times New Roman" w:cs="Times New Roman"/>
          <w:sz w:val="24"/>
          <w:szCs w:val="24"/>
        </w:rPr>
      </w:pPr>
      <w:bookmarkStart w:id="0" w:name="_GoBack"/>
      <w:bookmarkEnd w:id="0"/>
    </w:p>
    <w:p w:rsidR="00CF0EAE" w:rsidRPr="008102FF" w:rsidRDefault="00CF0EAE" w:rsidP="00564143">
      <w:pPr>
        <w:pStyle w:val="af2"/>
        <w:ind w:firstLine="709"/>
        <w:jc w:val="both"/>
        <w:rPr>
          <w:rFonts w:ascii="Times New Roman" w:hAnsi="Times New Roman" w:cs="Times New Roman"/>
          <w:b/>
          <w:bCs/>
          <w:sz w:val="40"/>
          <w:szCs w:val="40"/>
        </w:rPr>
      </w:pPr>
    </w:p>
    <w:p w:rsidR="00CC2D49" w:rsidRDefault="00CC2D49" w:rsidP="00564143">
      <w:pPr>
        <w:pStyle w:val="af2"/>
        <w:ind w:firstLine="709"/>
        <w:jc w:val="both"/>
        <w:rPr>
          <w:rFonts w:ascii="Times New Roman" w:hAnsi="Times New Roman" w:cs="Times New Roman"/>
          <w:b/>
          <w:bCs/>
          <w:sz w:val="40"/>
          <w:szCs w:val="40"/>
        </w:rPr>
      </w:pPr>
    </w:p>
    <w:p w:rsidR="00CC2D49" w:rsidRPr="00421C71" w:rsidRDefault="00CC2D49" w:rsidP="00564143">
      <w:pPr>
        <w:pStyle w:val="af2"/>
        <w:ind w:firstLine="709"/>
        <w:jc w:val="both"/>
        <w:rPr>
          <w:rFonts w:ascii="Times New Roman" w:hAnsi="Times New Roman" w:cs="Times New Roman"/>
          <w:b/>
          <w:bCs/>
          <w:sz w:val="40"/>
          <w:szCs w:val="40"/>
        </w:rPr>
      </w:pPr>
    </w:p>
    <w:p w:rsidR="00CF0EAE" w:rsidRPr="00EA7886" w:rsidRDefault="0074028C" w:rsidP="00564143">
      <w:pPr>
        <w:pStyle w:val="af2"/>
        <w:ind w:firstLine="709"/>
        <w:jc w:val="both"/>
        <w:rPr>
          <w:rFonts w:ascii="Times New Roman" w:hAnsi="Times New Roman" w:cs="Times New Roman"/>
          <w:b/>
          <w:bCs/>
          <w:sz w:val="40"/>
          <w:szCs w:val="40"/>
        </w:rPr>
      </w:pPr>
      <w:r>
        <w:rPr>
          <w:rFonts w:ascii="Times New Roman" w:hAnsi="Times New Roman" w:cs="Times New Roman"/>
          <w:b/>
          <w:bCs/>
          <w:sz w:val="40"/>
          <w:szCs w:val="40"/>
        </w:rPr>
        <w:t xml:space="preserve">               </w:t>
      </w:r>
      <w:r w:rsidR="00CD2DC2" w:rsidRPr="00EA7886">
        <w:rPr>
          <w:rFonts w:ascii="Times New Roman" w:hAnsi="Times New Roman" w:cs="Times New Roman"/>
          <w:b/>
          <w:bCs/>
          <w:sz w:val="40"/>
          <w:szCs w:val="40"/>
        </w:rPr>
        <w:t>Учебно-наглядное</w:t>
      </w:r>
      <w:r w:rsidR="00CF0EAE" w:rsidRPr="00EA7886">
        <w:rPr>
          <w:rFonts w:ascii="Times New Roman" w:hAnsi="Times New Roman" w:cs="Times New Roman"/>
          <w:b/>
          <w:bCs/>
          <w:sz w:val="40"/>
          <w:szCs w:val="40"/>
        </w:rPr>
        <w:t xml:space="preserve"> пособие</w:t>
      </w:r>
    </w:p>
    <w:p w:rsidR="00421C71" w:rsidRPr="00EA7886" w:rsidRDefault="0074028C" w:rsidP="00564143">
      <w:pPr>
        <w:pStyle w:val="af2"/>
        <w:ind w:firstLine="709"/>
        <w:jc w:val="both"/>
        <w:rPr>
          <w:rFonts w:ascii="Times New Roman" w:hAnsi="Times New Roman" w:cs="Times New Roman"/>
          <w:b/>
          <w:bCs/>
          <w:sz w:val="40"/>
          <w:szCs w:val="40"/>
        </w:rPr>
      </w:pPr>
      <w:r w:rsidRPr="00EA7886">
        <w:rPr>
          <w:rFonts w:ascii="Times New Roman" w:hAnsi="Times New Roman" w:cs="Times New Roman"/>
          <w:b/>
          <w:bCs/>
          <w:sz w:val="40"/>
          <w:szCs w:val="40"/>
        </w:rPr>
        <w:t xml:space="preserve">            </w:t>
      </w:r>
      <w:r w:rsidR="00664EBD" w:rsidRPr="00EA7886">
        <w:rPr>
          <w:rFonts w:ascii="Times New Roman" w:hAnsi="Times New Roman" w:cs="Times New Roman"/>
          <w:b/>
          <w:bCs/>
          <w:sz w:val="40"/>
          <w:szCs w:val="40"/>
        </w:rPr>
        <w:t xml:space="preserve">по </w:t>
      </w:r>
      <w:r w:rsidR="00421C71" w:rsidRPr="00EA7886">
        <w:rPr>
          <w:rFonts w:ascii="Times New Roman" w:hAnsi="Times New Roman" w:cs="Times New Roman"/>
          <w:b/>
          <w:bCs/>
          <w:sz w:val="40"/>
          <w:szCs w:val="40"/>
        </w:rPr>
        <w:t>дисциплине литература на тему</w:t>
      </w:r>
    </w:p>
    <w:p w:rsidR="00CF0EAE" w:rsidRPr="00EA7886" w:rsidRDefault="0074028C" w:rsidP="00564143">
      <w:pPr>
        <w:pStyle w:val="af2"/>
        <w:ind w:firstLine="709"/>
        <w:jc w:val="both"/>
        <w:rPr>
          <w:rFonts w:ascii="Times New Roman" w:hAnsi="Times New Roman" w:cs="Times New Roman"/>
          <w:b/>
          <w:bCs/>
          <w:sz w:val="40"/>
          <w:szCs w:val="40"/>
        </w:rPr>
      </w:pPr>
      <w:r w:rsidRPr="00EA7886">
        <w:rPr>
          <w:rFonts w:ascii="Times New Roman" w:hAnsi="Times New Roman" w:cs="Times New Roman"/>
          <w:b/>
          <w:bCs/>
          <w:sz w:val="40"/>
          <w:szCs w:val="40"/>
        </w:rPr>
        <w:t xml:space="preserve">           </w:t>
      </w:r>
      <w:r w:rsidR="00421C71" w:rsidRPr="00EA7886">
        <w:rPr>
          <w:rFonts w:ascii="Times New Roman" w:hAnsi="Times New Roman" w:cs="Times New Roman"/>
          <w:b/>
          <w:bCs/>
          <w:sz w:val="40"/>
          <w:szCs w:val="40"/>
        </w:rPr>
        <w:t xml:space="preserve"> «Русская литература 19 века»</w:t>
      </w:r>
    </w:p>
    <w:p w:rsidR="00CF0EAE" w:rsidRPr="00EA7886" w:rsidRDefault="00CF0EAE" w:rsidP="00564143">
      <w:pPr>
        <w:pStyle w:val="af0"/>
        <w:tabs>
          <w:tab w:val="left" w:pos="8919"/>
        </w:tabs>
        <w:spacing w:after="0"/>
        <w:ind w:left="0" w:firstLine="709"/>
        <w:jc w:val="both"/>
        <w:rPr>
          <w:sz w:val="40"/>
          <w:szCs w:val="40"/>
        </w:rPr>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jc w:val="both"/>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firstLine="709"/>
        <w:jc w:val="both"/>
      </w:pPr>
    </w:p>
    <w:p w:rsidR="00CF0EAE" w:rsidRPr="00C75F7C" w:rsidRDefault="00CF0EAE" w:rsidP="00D13767">
      <w:pPr>
        <w:pStyle w:val="af0"/>
        <w:tabs>
          <w:tab w:val="left" w:pos="8919"/>
        </w:tabs>
        <w:spacing w:after="0"/>
        <w:ind w:left="0" w:firstLine="709"/>
        <w:jc w:val="both"/>
      </w:pPr>
    </w:p>
    <w:p w:rsidR="00CC2D49" w:rsidRDefault="00CC2D49" w:rsidP="00D13767">
      <w:pPr>
        <w:pStyle w:val="af0"/>
        <w:tabs>
          <w:tab w:val="left" w:pos="8919"/>
        </w:tabs>
        <w:spacing w:after="0"/>
        <w:ind w:left="0"/>
        <w:jc w:val="both"/>
      </w:pPr>
    </w:p>
    <w:p w:rsidR="00CC2D49" w:rsidRDefault="00CC2D49" w:rsidP="00D13767">
      <w:pPr>
        <w:pStyle w:val="af0"/>
        <w:tabs>
          <w:tab w:val="left" w:pos="8919"/>
        </w:tabs>
        <w:spacing w:after="0"/>
        <w:ind w:left="0"/>
        <w:jc w:val="both"/>
      </w:pPr>
    </w:p>
    <w:p w:rsidR="00CC2D49" w:rsidRDefault="00CC2D49" w:rsidP="00D13767">
      <w:pPr>
        <w:pStyle w:val="af0"/>
        <w:tabs>
          <w:tab w:val="left" w:pos="8919"/>
        </w:tabs>
        <w:spacing w:after="0"/>
        <w:ind w:left="0"/>
        <w:jc w:val="both"/>
      </w:pPr>
    </w:p>
    <w:p w:rsidR="00CC2D49" w:rsidRDefault="00CC2D49" w:rsidP="00D13767">
      <w:pPr>
        <w:pStyle w:val="af0"/>
        <w:tabs>
          <w:tab w:val="left" w:pos="8919"/>
        </w:tabs>
        <w:spacing w:after="0"/>
        <w:ind w:left="0"/>
        <w:jc w:val="both"/>
      </w:pPr>
    </w:p>
    <w:p w:rsidR="00CC2D49" w:rsidRDefault="00CC2D49" w:rsidP="00D13767">
      <w:pPr>
        <w:pStyle w:val="af0"/>
        <w:tabs>
          <w:tab w:val="left" w:pos="8919"/>
        </w:tabs>
        <w:spacing w:after="0"/>
        <w:ind w:left="0"/>
        <w:jc w:val="both"/>
      </w:pPr>
    </w:p>
    <w:p w:rsidR="00CC2D49" w:rsidRDefault="00CC2D49" w:rsidP="00D13767">
      <w:pPr>
        <w:pStyle w:val="af0"/>
        <w:tabs>
          <w:tab w:val="left" w:pos="8919"/>
        </w:tabs>
        <w:spacing w:after="0"/>
        <w:ind w:left="0"/>
        <w:jc w:val="both"/>
      </w:pPr>
    </w:p>
    <w:p w:rsidR="00F82C4C" w:rsidRDefault="00C343F1" w:rsidP="00D13767">
      <w:pPr>
        <w:pStyle w:val="af0"/>
        <w:tabs>
          <w:tab w:val="left" w:pos="8919"/>
        </w:tabs>
        <w:spacing w:after="0"/>
        <w:ind w:left="0"/>
        <w:jc w:val="both"/>
      </w:pPr>
      <w:r>
        <w:t xml:space="preserve">                                                                       </w:t>
      </w:r>
    </w:p>
    <w:p w:rsidR="00F82C4C" w:rsidRDefault="00F82C4C" w:rsidP="00D13767">
      <w:pPr>
        <w:pStyle w:val="af0"/>
        <w:tabs>
          <w:tab w:val="left" w:pos="8919"/>
        </w:tabs>
        <w:spacing w:after="0"/>
        <w:ind w:left="0"/>
        <w:jc w:val="both"/>
      </w:pPr>
    </w:p>
    <w:p w:rsidR="00F82C4C" w:rsidRDefault="00F82C4C" w:rsidP="00D13767">
      <w:pPr>
        <w:pStyle w:val="af0"/>
        <w:tabs>
          <w:tab w:val="left" w:pos="8919"/>
        </w:tabs>
        <w:spacing w:after="0"/>
        <w:ind w:left="0"/>
        <w:jc w:val="both"/>
      </w:pPr>
    </w:p>
    <w:p w:rsidR="00F82C4C" w:rsidRDefault="00F82C4C" w:rsidP="00D13767">
      <w:pPr>
        <w:pStyle w:val="af0"/>
        <w:tabs>
          <w:tab w:val="left" w:pos="8919"/>
        </w:tabs>
        <w:spacing w:after="0"/>
        <w:ind w:left="0"/>
        <w:jc w:val="both"/>
      </w:pPr>
    </w:p>
    <w:p w:rsidR="00F82C4C" w:rsidRDefault="00F82C4C" w:rsidP="00D13767">
      <w:pPr>
        <w:pStyle w:val="af0"/>
        <w:tabs>
          <w:tab w:val="left" w:pos="8919"/>
        </w:tabs>
        <w:spacing w:after="0"/>
        <w:ind w:left="0"/>
        <w:jc w:val="both"/>
      </w:pPr>
    </w:p>
    <w:p w:rsidR="00CC2D49" w:rsidRDefault="00F82C4C" w:rsidP="00D13767">
      <w:pPr>
        <w:pStyle w:val="af0"/>
        <w:tabs>
          <w:tab w:val="left" w:pos="8919"/>
        </w:tabs>
        <w:spacing w:after="0"/>
        <w:ind w:left="0"/>
        <w:jc w:val="both"/>
      </w:pPr>
      <w:r>
        <w:t xml:space="preserve">                                                                            </w:t>
      </w:r>
      <w:r w:rsidR="00C343F1">
        <w:t xml:space="preserve">  </w:t>
      </w:r>
      <w:r w:rsidR="00CC2D49">
        <w:t xml:space="preserve">  2023г</w:t>
      </w:r>
      <w:r w:rsidR="00CF0EAE" w:rsidRPr="00C75F7C">
        <w:br w:type="page"/>
      </w:r>
    </w:p>
    <w:p w:rsidR="00CC2D49" w:rsidRDefault="00CC2D49" w:rsidP="00D13767">
      <w:pPr>
        <w:pStyle w:val="af0"/>
        <w:tabs>
          <w:tab w:val="left" w:pos="8919"/>
        </w:tabs>
        <w:spacing w:after="0"/>
        <w:ind w:left="0"/>
        <w:jc w:val="both"/>
      </w:pPr>
    </w:p>
    <w:tbl>
      <w:tblPr>
        <w:tblW w:w="0" w:type="auto"/>
        <w:tblLook w:val="01E0" w:firstRow="1" w:lastRow="1" w:firstColumn="1" w:lastColumn="1" w:noHBand="0" w:noVBand="0"/>
      </w:tblPr>
      <w:tblGrid>
        <w:gridCol w:w="4785"/>
        <w:gridCol w:w="910"/>
        <w:gridCol w:w="3876"/>
      </w:tblGrid>
      <w:tr w:rsidR="00CA53E6" w:rsidRPr="00DA08DE" w:rsidTr="006A3F39">
        <w:tc>
          <w:tcPr>
            <w:tcW w:w="4785" w:type="dxa"/>
            <w:hideMark/>
          </w:tcPr>
          <w:p w:rsidR="00CA53E6" w:rsidRPr="00DA08DE" w:rsidRDefault="00CA53E6" w:rsidP="00D13767">
            <w:pPr>
              <w:spacing w:line="240" w:lineRule="auto"/>
              <w:jc w:val="both"/>
              <w:rPr>
                <w:sz w:val="28"/>
                <w:szCs w:val="28"/>
              </w:rPr>
            </w:pPr>
            <w:r w:rsidRPr="00DA08DE">
              <w:rPr>
                <w:sz w:val="28"/>
                <w:szCs w:val="28"/>
              </w:rPr>
              <w:t>Рассмотрено</w:t>
            </w:r>
          </w:p>
        </w:tc>
        <w:tc>
          <w:tcPr>
            <w:tcW w:w="910" w:type="dxa"/>
          </w:tcPr>
          <w:p w:rsidR="00CA53E6" w:rsidRPr="00DA08DE" w:rsidRDefault="00CA53E6" w:rsidP="00D13767">
            <w:pPr>
              <w:spacing w:line="240" w:lineRule="auto"/>
              <w:jc w:val="both"/>
              <w:rPr>
                <w:sz w:val="28"/>
                <w:szCs w:val="28"/>
              </w:rPr>
            </w:pPr>
          </w:p>
        </w:tc>
        <w:tc>
          <w:tcPr>
            <w:tcW w:w="3876" w:type="dxa"/>
            <w:hideMark/>
          </w:tcPr>
          <w:p w:rsidR="00CA53E6" w:rsidRPr="00DA08DE" w:rsidRDefault="00CA53E6" w:rsidP="00D13767">
            <w:pPr>
              <w:spacing w:line="240" w:lineRule="auto"/>
              <w:jc w:val="both"/>
              <w:rPr>
                <w:sz w:val="28"/>
                <w:szCs w:val="28"/>
              </w:rPr>
            </w:pPr>
            <w:r w:rsidRPr="00DA08DE">
              <w:rPr>
                <w:sz w:val="28"/>
                <w:szCs w:val="28"/>
              </w:rPr>
              <w:t>Утверждаю</w:t>
            </w:r>
          </w:p>
        </w:tc>
      </w:tr>
      <w:tr w:rsidR="00CA53E6" w:rsidRPr="00DA08DE" w:rsidTr="006A3F39">
        <w:tc>
          <w:tcPr>
            <w:tcW w:w="4785" w:type="dxa"/>
            <w:hideMark/>
          </w:tcPr>
          <w:p w:rsidR="00CA53E6" w:rsidRPr="00DA08DE" w:rsidRDefault="00CA53E6" w:rsidP="00D13767">
            <w:pPr>
              <w:spacing w:line="240" w:lineRule="auto"/>
              <w:jc w:val="both"/>
              <w:rPr>
                <w:sz w:val="28"/>
                <w:szCs w:val="28"/>
              </w:rPr>
            </w:pPr>
            <w:r w:rsidRPr="00DA08DE">
              <w:rPr>
                <w:sz w:val="28"/>
                <w:szCs w:val="28"/>
              </w:rPr>
              <w:t>на заседании ЦМК</w:t>
            </w:r>
          </w:p>
        </w:tc>
        <w:tc>
          <w:tcPr>
            <w:tcW w:w="910" w:type="dxa"/>
          </w:tcPr>
          <w:p w:rsidR="00CA53E6" w:rsidRPr="00DA08DE" w:rsidRDefault="00CA53E6" w:rsidP="00D13767">
            <w:pPr>
              <w:spacing w:line="240" w:lineRule="auto"/>
              <w:jc w:val="both"/>
              <w:rPr>
                <w:sz w:val="28"/>
                <w:szCs w:val="28"/>
              </w:rPr>
            </w:pPr>
          </w:p>
        </w:tc>
        <w:tc>
          <w:tcPr>
            <w:tcW w:w="3876" w:type="dxa"/>
            <w:hideMark/>
          </w:tcPr>
          <w:p w:rsidR="00CA53E6" w:rsidRPr="00DA08DE" w:rsidRDefault="00CA53E6" w:rsidP="00D13767">
            <w:pPr>
              <w:spacing w:line="240" w:lineRule="auto"/>
              <w:jc w:val="both"/>
              <w:rPr>
                <w:sz w:val="28"/>
                <w:szCs w:val="28"/>
              </w:rPr>
            </w:pPr>
            <w:r w:rsidRPr="00DA08DE">
              <w:rPr>
                <w:sz w:val="28"/>
                <w:szCs w:val="28"/>
              </w:rPr>
              <w:t>Зам. директора по УМР</w:t>
            </w:r>
          </w:p>
        </w:tc>
      </w:tr>
      <w:tr w:rsidR="00CA53E6" w:rsidRPr="00DA08DE" w:rsidTr="006A3F39">
        <w:tc>
          <w:tcPr>
            <w:tcW w:w="4785" w:type="dxa"/>
            <w:hideMark/>
          </w:tcPr>
          <w:p w:rsidR="00CA53E6" w:rsidRPr="00DA08DE" w:rsidRDefault="00CA53E6" w:rsidP="00D13767">
            <w:pPr>
              <w:spacing w:line="240" w:lineRule="auto"/>
              <w:jc w:val="both"/>
              <w:rPr>
                <w:sz w:val="28"/>
                <w:szCs w:val="28"/>
              </w:rPr>
            </w:pPr>
            <w:r w:rsidRPr="00DA08DE">
              <w:rPr>
                <w:sz w:val="28"/>
                <w:szCs w:val="28"/>
              </w:rPr>
              <w:t>Протокол № ____</w:t>
            </w:r>
          </w:p>
          <w:p w:rsidR="00CA53E6" w:rsidRPr="00DA08DE" w:rsidRDefault="00CA53E6" w:rsidP="00D13767">
            <w:pPr>
              <w:spacing w:line="240" w:lineRule="auto"/>
              <w:jc w:val="both"/>
              <w:rPr>
                <w:sz w:val="28"/>
                <w:szCs w:val="28"/>
              </w:rPr>
            </w:pPr>
            <w:r w:rsidRPr="00DA08DE">
              <w:rPr>
                <w:sz w:val="28"/>
                <w:szCs w:val="28"/>
              </w:rPr>
              <w:t>«____»______________ 2023г.</w:t>
            </w:r>
          </w:p>
        </w:tc>
        <w:tc>
          <w:tcPr>
            <w:tcW w:w="910" w:type="dxa"/>
          </w:tcPr>
          <w:p w:rsidR="00CA53E6" w:rsidRPr="00DA08DE" w:rsidRDefault="00CA53E6" w:rsidP="00D13767">
            <w:pPr>
              <w:spacing w:line="240" w:lineRule="auto"/>
              <w:jc w:val="both"/>
              <w:rPr>
                <w:sz w:val="28"/>
                <w:szCs w:val="28"/>
              </w:rPr>
            </w:pPr>
          </w:p>
        </w:tc>
        <w:tc>
          <w:tcPr>
            <w:tcW w:w="3876" w:type="dxa"/>
          </w:tcPr>
          <w:p w:rsidR="00CA53E6" w:rsidRPr="00DA08DE" w:rsidRDefault="00CA53E6" w:rsidP="00D13767">
            <w:pPr>
              <w:spacing w:line="240" w:lineRule="auto"/>
              <w:jc w:val="both"/>
              <w:rPr>
                <w:sz w:val="28"/>
                <w:szCs w:val="28"/>
              </w:rPr>
            </w:pPr>
          </w:p>
          <w:p w:rsidR="00CA53E6" w:rsidRPr="00DA08DE" w:rsidRDefault="00CA53E6" w:rsidP="00D13767">
            <w:pPr>
              <w:spacing w:line="240" w:lineRule="auto"/>
              <w:jc w:val="both"/>
              <w:rPr>
                <w:sz w:val="28"/>
                <w:szCs w:val="28"/>
              </w:rPr>
            </w:pPr>
            <w:r w:rsidRPr="00DA08DE">
              <w:rPr>
                <w:sz w:val="28"/>
                <w:szCs w:val="28"/>
              </w:rPr>
              <w:t>__________ /Каримова Г.Х.</w:t>
            </w:r>
          </w:p>
        </w:tc>
      </w:tr>
      <w:tr w:rsidR="00CA53E6" w:rsidRPr="00DA08DE" w:rsidTr="006A3F39">
        <w:trPr>
          <w:trHeight w:val="340"/>
        </w:trPr>
        <w:tc>
          <w:tcPr>
            <w:tcW w:w="4785" w:type="dxa"/>
            <w:hideMark/>
          </w:tcPr>
          <w:p w:rsidR="00CA53E6" w:rsidRPr="00DA08DE" w:rsidRDefault="00CA53E6" w:rsidP="00D13767">
            <w:pPr>
              <w:spacing w:line="240" w:lineRule="auto"/>
              <w:jc w:val="both"/>
              <w:rPr>
                <w:sz w:val="28"/>
                <w:szCs w:val="28"/>
              </w:rPr>
            </w:pPr>
            <w:r w:rsidRPr="00DA08DE">
              <w:rPr>
                <w:sz w:val="28"/>
                <w:szCs w:val="28"/>
              </w:rPr>
              <w:t>___________/</w:t>
            </w:r>
            <w:proofErr w:type="spellStart"/>
            <w:r w:rsidRPr="00DA08DE">
              <w:rPr>
                <w:sz w:val="28"/>
                <w:szCs w:val="28"/>
              </w:rPr>
              <w:t>Жаркова</w:t>
            </w:r>
            <w:proofErr w:type="spellEnd"/>
            <w:r w:rsidRPr="00DA08DE">
              <w:rPr>
                <w:sz w:val="28"/>
                <w:szCs w:val="28"/>
              </w:rPr>
              <w:t xml:space="preserve"> Н.В.</w:t>
            </w:r>
          </w:p>
        </w:tc>
        <w:tc>
          <w:tcPr>
            <w:tcW w:w="910" w:type="dxa"/>
          </w:tcPr>
          <w:p w:rsidR="00CA53E6" w:rsidRPr="00DA08DE" w:rsidRDefault="00CA53E6" w:rsidP="00D13767">
            <w:pPr>
              <w:spacing w:line="240" w:lineRule="auto"/>
              <w:jc w:val="both"/>
              <w:rPr>
                <w:sz w:val="28"/>
                <w:szCs w:val="28"/>
              </w:rPr>
            </w:pPr>
          </w:p>
        </w:tc>
        <w:tc>
          <w:tcPr>
            <w:tcW w:w="3876" w:type="dxa"/>
            <w:hideMark/>
          </w:tcPr>
          <w:p w:rsidR="00CA53E6" w:rsidRPr="00DA08DE" w:rsidRDefault="00CA53E6" w:rsidP="00D13767">
            <w:pPr>
              <w:spacing w:line="240" w:lineRule="auto"/>
              <w:jc w:val="both"/>
              <w:rPr>
                <w:sz w:val="28"/>
                <w:szCs w:val="28"/>
              </w:rPr>
            </w:pPr>
            <w:r w:rsidRPr="00DA08DE">
              <w:rPr>
                <w:sz w:val="28"/>
                <w:szCs w:val="28"/>
              </w:rPr>
              <w:t>«____»__________ 20____ г.</w:t>
            </w:r>
          </w:p>
        </w:tc>
      </w:tr>
    </w:tbl>
    <w:p w:rsidR="00C33C8A" w:rsidRPr="00A3190D" w:rsidRDefault="00C33C8A" w:rsidP="00D13767">
      <w:pPr>
        <w:jc w:val="both"/>
        <w:rPr>
          <w:rFonts w:ascii="Times New Roman" w:hAnsi="Times New Roman"/>
          <w:sz w:val="24"/>
          <w:szCs w:val="24"/>
        </w:rPr>
      </w:pPr>
    </w:p>
    <w:p w:rsidR="00C33C8A" w:rsidRPr="00A3190D" w:rsidRDefault="00C33C8A" w:rsidP="00D13767">
      <w:pPr>
        <w:jc w:val="both"/>
        <w:rPr>
          <w:rFonts w:ascii="Times New Roman" w:hAnsi="Times New Roman"/>
          <w:sz w:val="24"/>
          <w:szCs w:val="24"/>
        </w:rPr>
      </w:pPr>
    </w:p>
    <w:p w:rsidR="00C33C8A" w:rsidRPr="00A3190D" w:rsidRDefault="00C33C8A" w:rsidP="00D13767">
      <w:pPr>
        <w:jc w:val="both"/>
        <w:rPr>
          <w:rFonts w:ascii="Times New Roman" w:hAnsi="Times New Roman"/>
          <w:sz w:val="24"/>
          <w:szCs w:val="24"/>
        </w:rPr>
      </w:pPr>
    </w:p>
    <w:p w:rsidR="00C33C8A" w:rsidRPr="00A3190D" w:rsidRDefault="00C33C8A" w:rsidP="00D13767">
      <w:pPr>
        <w:jc w:val="both"/>
        <w:rPr>
          <w:rFonts w:ascii="Times New Roman" w:hAnsi="Times New Roman"/>
          <w:sz w:val="24"/>
          <w:szCs w:val="24"/>
        </w:rPr>
      </w:pPr>
    </w:p>
    <w:p w:rsidR="00C33C8A" w:rsidRPr="00A3190D" w:rsidRDefault="00C33C8A" w:rsidP="00D13767">
      <w:pPr>
        <w:jc w:val="both"/>
        <w:rPr>
          <w:rFonts w:ascii="Times New Roman" w:hAnsi="Times New Roman"/>
          <w:sz w:val="24"/>
          <w:szCs w:val="24"/>
        </w:rPr>
      </w:pPr>
    </w:p>
    <w:p w:rsidR="00C33C8A" w:rsidRPr="00A3190D" w:rsidRDefault="00C33C8A" w:rsidP="00D13767">
      <w:pPr>
        <w:jc w:val="both"/>
        <w:rPr>
          <w:rFonts w:ascii="Times New Roman" w:hAnsi="Times New Roman"/>
          <w:sz w:val="24"/>
          <w:szCs w:val="24"/>
        </w:rPr>
      </w:pPr>
    </w:p>
    <w:p w:rsidR="00C33C8A" w:rsidRPr="00A3190D" w:rsidRDefault="00C33C8A" w:rsidP="00D13767">
      <w:pPr>
        <w:jc w:val="both"/>
        <w:rPr>
          <w:rFonts w:ascii="Times New Roman" w:hAnsi="Times New Roman"/>
          <w:sz w:val="24"/>
          <w:szCs w:val="24"/>
        </w:rPr>
      </w:pPr>
    </w:p>
    <w:p w:rsidR="00C33C8A" w:rsidRPr="00A3190D" w:rsidRDefault="00C33C8A" w:rsidP="00D13767">
      <w:pPr>
        <w:jc w:val="both"/>
        <w:rPr>
          <w:rFonts w:ascii="Times New Roman" w:hAnsi="Times New Roman"/>
          <w:sz w:val="24"/>
          <w:szCs w:val="24"/>
        </w:rPr>
      </w:pPr>
    </w:p>
    <w:p w:rsidR="00C33C8A" w:rsidRDefault="00C33C8A" w:rsidP="00D13767">
      <w:pPr>
        <w:spacing w:line="360" w:lineRule="auto"/>
        <w:jc w:val="both"/>
        <w:rPr>
          <w:rFonts w:ascii="Times New Roman" w:hAnsi="Times New Roman"/>
          <w:sz w:val="28"/>
          <w:szCs w:val="24"/>
        </w:rPr>
      </w:pPr>
      <w:r>
        <w:rPr>
          <w:rFonts w:ascii="Times New Roman" w:hAnsi="Times New Roman"/>
          <w:bCs/>
          <w:sz w:val="28"/>
          <w:szCs w:val="24"/>
        </w:rPr>
        <w:t>Разработчик: Швыркова Людмила Ивановна</w:t>
      </w:r>
      <w:r w:rsidRPr="00A3190D">
        <w:rPr>
          <w:rFonts w:ascii="Times New Roman" w:hAnsi="Times New Roman"/>
          <w:bCs/>
          <w:sz w:val="28"/>
          <w:szCs w:val="24"/>
        </w:rPr>
        <w:t>, преподава</w:t>
      </w:r>
      <w:r>
        <w:rPr>
          <w:rFonts w:ascii="Times New Roman" w:hAnsi="Times New Roman"/>
          <w:bCs/>
          <w:sz w:val="28"/>
          <w:szCs w:val="24"/>
        </w:rPr>
        <w:t xml:space="preserve">тель </w:t>
      </w:r>
    </w:p>
    <w:p w:rsidR="00CF0EAE" w:rsidRDefault="00CF0EAE" w:rsidP="00D13767">
      <w:pPr>
        <w:spacing w:after="0" w:line="240" w:lineRule="auto"/>
        <w:ind w:left="-426" w:firstLine="709"/>
        <w:jc w:val="both"/>
        <w:rPr>
          <w:rFonts w:ascii="Times New Roman" w:hAnsi="Times New Roman" w:cs="Times New Roman"/>
          <w:sz w:val="28"/>
          <w:szCs w:val="28"/>
        </w:rPr>
      </w:pPr>
    </w:p>
    <w:p w:rsidR="00C33C8A" w:rsidRDefault="00C33C8A" w:rsidP="00D13767">
      <w:pPr>
        <w:spacing w:after="0" w:line="240" w:lineRule="auto"/>
        <w:ind w:left="-426" w:firstLine="709"/>
        <w:jc w:val="both"/>
        <w:rPr>
          <w:rFonts w:ascii="Times New Roman" w:hAnsi="Times New Roman" w:cs="Times New Roman"/>
          <w:sz w:val="28"/>
          <w:szCs w:val="28"/>
        </w:rPr>
      </w:pPr>
    </w:p>
    <w:p w:rsidR="00C33C8A" w:rsidRDefault="00C33C8A" w:rsidP="00D13767">
      <w:pPr>
        <w:spacing w:after="0" w:line="240" w:lineRule="auto"/>
        <w:ind w:left="-426" w:firstLine="709"/>
        <w:jc w:val="both"/>
        <w:rPr>
          <w:rFonts w:ascii="Times New Roman" w:hAnsi="Times New Roman" w:cs="Times New Roman"/>
          <w:sz w:val="28"/>
          <w:szCs w:val="28"/>
        </w:rPr>
      </w:pPr>
    </w:p>
    <w:p w:rsidR="00C33C8A" w:rsidRDefault="00C33C8A" w:rsidP="00D13767">
      <w:pPr>
        <w:spacing w:after="0" w:line="240" w:lineRule="auto"/>
        <w:ind w:left="-426" w:firstLine="709"/>
        <w:jc w:val="both"/>
        <w:rPr>
          <w:rFonts w:ascii="Times New Roman" w:hAnsi="Times New Roman" w:cs="Times New Roman"/>
          <w:sz w:val="28"/>
          <w:szCs w:val="28"/>
        </w:rPr>
      </w:pPr>
    </w:p>
    <w:p w:rsidR="00C33C8A" w:rsidRDefault="00C33C8A" w:rsidP="00D13767">
      <w:pPr>
        <w:spacing w:after="0" w:line="240" w:lineRule="auto"/>
        <w:ind w:left="-426" w:firstLine="709"/>
        <w:jc w:val="both"/>
        <w:rPr>
          <w:rFonts w:ascii="Times New Roman" w:hAnsi="Times New Roman" w:cs="Times New Roman"/>
          <w:sz w:val="28"/>
          <w:szCs w:val="28"/>
        </w:rPr>
      </w:pPr>
    </w:p>
    <w:p w:rsidR="00C33C8A" w:rsidRDefault="00C33C8A" w:rsidP="00D13767">
      <w:pPr>
        <w:spacing w:after="0" w:line="240" w:lineRule="auto"/>
        <w:ind w:left="-426" w:firstLine="709"/>
        <w:jc w:val="both"/>
        <w:rPr>
          <w:rFonts w:ascii="Times New Roman" w:hAnsi="Times New Roman" w:cs="Times New Roman"/>
          <w:sz w:val="28"/>
          <w:szCs w:val="28"/>
        </w:rPr>
      </w:pPr>
    </w:p>
    <w:p w:rsidR="00C33C8A" w:rsidRDefault="00C33C8A" w:rsidP="00D13767">
      <w:pPr>
        <w:spacing w:after="0" w:line="240" w:lineRule="auto"/>
        <w:ind w:left="-426" w:firstLine="709"/>
        <w:jc w:val="both"/>
        <w:rPr>
          <w:rFonts w:ascii="Times New Roman" w:hAnsi="Times New Roman" w:cs="Times New Roman"/>
          <w:sz w:val="28"/>
          <w:szCs w:val="28"/>
        </w:rPr>
      </w:pPr>
    </w:p>
    <w:p w:rsidR="00C33C8A" w:rsidRDefault="00C33C8A" w:rsidP="00D13767">
      <w:pPr>
        <w:spacing w:after="0" w:line="240" w:lineRule="auto"/>
        <w:ind w:left="-426" w:firstLine="709"/>
        <w:jc w:val="both"/>
        <w:rPr>
          <w:rFonts w:ascii="Times New Roman" w:hAnsi="Times New Roman" w:cs="Times New Roman"/>
          <w:sz w:val="28"/>
          <w:szCs w:val="28"/>
        </w:rPr>
      </w:pPr>
    </w:p>
    <w:p w:rsidR="00C33C8A" w:rsidRDefault="00C33C8A" w:rsidP="00D13767">
      <w:pPr>
        <w:spacing w:after="0" w:line="240" w:lineRule="auto"/>
        <w:ind w:left="-426" w:firstLine="709"/>
        <w:jc w:val="both"/>
        <w:rPr>
          <w:rFonts w:ascii="Times New Roman" w:hAnsi="Times New Roman" w:cs="Times New Roman"/>
          <w:sz w:val="28"/>
          <w:szCs w:val="28"/>
        </w:rPr>
      </w:pPr>
    </w:p>
    <w:p w:rsidR="00755267" w:rsidRDefault="00755267" w:rsidP="00D13767">
      <w:pPr>
        <w:spacing w:after="0" w:line="240" w:lineRule="auto"/>
        <w:jc w:val="both"/>
        <w:rPr>
          <w:rFonts w:ascii="Times New Roman" w:hAnsi="Times New Roman" w:cs="Times New Roman"/>
          <w:sz w:val="28"/>
          <w:szCs w:val="28"/>
        </w:rPr>
      </w:pPr>
    </w:p>
    <w:p w:rsidR="00902268" w:rsidRDefault="00902268" w:rsidP="00D13767">
      <w:pPr>
        <w:spacing w:after="0" w:line="240" w:lineRule="auto"/>
        <w:jc w:val="both"/>
        <w:rPr>
          <w:rFonts w:ascii="Times New Roman" w:hAnsi="Times New Roman" w:cs="Times New Roman"/>
          <w:sz w:val="28"/>
          <w:szCs w:val="28"/>
        </w:rPr>
      </w:pPr>
    </w:p>
    <w:p w:rsidR="00902268" w:rsidRDefault="00902268" w:rsidP="00D13767">
      <w:pPr>
        <w:spacing w:after="0" w:line="240" w:lineRule="auto"/>
        <w:jc w:val="both"/>
        <w:rPr>
          <w:rFonts w:ascii="Times New Roman" w:hAnsi="Times New Roman" w:cs="Times New Roman"/>
          <w:sz w:val="28"/>
          <w:szCs w:val="28"/>
        </w:rPr>
      </w:pPr>
    </w:p>
    <w:p w:rsidR="00902268" w:rsidRDefault="00902268" w:rsidP="00D13767">
      <w:pPr>
        <w:spacing w:after="0" w:line="240" w:lineRule="auto"/>
        <w:jc w:val="both"/>
        <w:rPr>
          <w:rFonts w:ascii="Times New Roman" w:hAnsi="Times New Roman" w:cs="Times New Roman"/>
          <w:sz w:val="28"/>
          <w:szCs w:val="28"/>
        </w:rPr>
      </w:pPr>
    </w:p>
    <w:p w:rsidR="00F82C4C" w:rsidRDefault="00F82C4C" w:rsidP="00D13767">
      <w:pPr>
        <w:spacing w:after="0" w:line="240" w:lineRule="auto"/>
        <w:jc w:val="both"/>
        <w:rPr>
          <w:rFonts w:ascii="Times New Roman" w:hAnsi="Times New Roman" w:cs="Times New Roman"/>
          <w:sz w:val="28"/>
          <w:szCs w:val="28"/>
        </w:rPr>
      </w:pPr>
    </w:p>
    <w:p w:rsidR="00F82C4C" w:rsidRDefault="00F82C4C" w:rsidP="00D13767">
      <w:pPr>
        <w:spacing w:after="0" w:line="240" w:lineRule="auto"/>
        <w:jc w:val="both"/>
        <w:rPr>
          <w:rFonts w:ascii="Times New Roman" w:hAnsi="Times New Roman" w:cs="Times New Roman"/>
          <w:sz w:val="28"/>
          <w:szCs w:val="28"/>
        </w:rPr>
      </w:pPr>
    </w:p>
    <w:p w:rsidR="00F82C4C" w:rsidRDefault="00F82C4C" w:rsidP="00D13767">
      <w:pPr>
        <w:spacing w:after="0" w:line="240" w:lineRule="auto"/>
        <w:jc w:val="both"/>
        <w:rPr>
          <w:rFonts w:ascii="Times New Roman" w:hAnsi="Times New Roman" w:cs="Times New Roman"/>
          <w:sz w:val="28"/>
          <w:szCs w:val="28"/>
        </w:rPr>
      </w:pPr>
    </w:p>
    <w:p w:rsidR="00F82C4C" w:rsidRDefault="00F82C4C" w:rsidP="00D13767">
      <w:pPr>
        <w:spacing w:after="0" w:line="240" w:lineRule="auto"/>
        <w:jc w:val="both"/>
        <w:rPr>
          <w:rFonts w:ascii="Times New Roman" w:hAnsi="Times New Roman" w:cs="Times New Roman"/>
          <w:sz w:val="28"/>
          <w:szCs w:val="28"/>
        </w:rPr>
      </w:pPr>
    </w:p>
    <w:p w:rsidR="00CF0EAE" w:rsidRPr="00C75F7C" w:rsidRDefault="00755267" w:rsidP="00470406">
      <w:pPr>
        <w:spacing w:after="0" w:line="240" w:lineRule="auto"/>
        <w:jc w:val="both"/>
        <w:rPr>
          <w:rFonts w:ascii="Times New Roman" w:hAnsi="Times New Roman" w:cs="Times New Roman"/>
          <w:b/>
          <w:bCs/>
          <w:sz w:val="24"/>
          <w:szCs w:val="24"/>
        </w:rPr>
      </w:pPr>
      <w:r>
        <w:rPr>
          <w:rFonts w:ascii="Times New Roman" w:hAnsi="Times New Roman" w:cs="Times New Roman"/>
          <w:sz w:val="28"/>
          <w:szCs w:val="28"/>
        </w:rPr>
        <w:lastRenderedPageBreak/>
        <w:t xml:space="preserve">                                                   </w:t>
      </w:r>
      <w:r w:rsidR="00CF0EAE" w:rsidRPr="00C75F7C">
        <w:rPr>
          <w:rFonts w:ascii="Times New Roman" w:hAnsi="Times New Roman" w:cs="Times New Roman"/>
          <w:b/>
          <w:bCs/>
          <w:sz w:val="24"/>
          <w:szCs w:val="24"/>
        </w:rPr>
        <w:t>СОДЕРЖАНИЕ</w:t>
      </w:r>
    </w:p>
    <w:p w:rsidR="00CF0EAE" w:rsidRPr="00C75F7C" w:rsidRDefault="00CF0EAE" w:rsidP="00470406">
      <w:pPr>
        <w:spacing w:after="0" w:line="240" w:lineRule="auto"/>
        <w:ind w:left="-426" w:firstLine="709"/>
        <w:jc w:val="both"/>
        <w:rPr>
          <w:rFonts w:ascii="Times New Roman" w:hAnsi="Times New Roman" w:cs="Times New Roman"/>
          <w:b/>
          <w:bCs/>
          <w:sz w:val="24"/>
          <w:szCs w:val="24"/>
        </w:rPr>
      </w:pPr>
    </w:p>
    <w:p w:rsidR="00CF0EAE" w:rsidRPr="00C75F7C" w:rsidRDefault="003F574D" w:rsidP="004704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Пояснительная записка-------------------------------------------------------------------3</w:t>
      </w:r>
    </w:p>
    <w:p w:rsidR="00CD2DC2" w:rsidRDefault="00CD2DC2" w:rsidP="00470406">
      <w:pPr>
        <w:spacing w:after="0" w:line="240" w:lineRule="auto"/>
        <w:ind w:left="-426" w:firstLine="709"/>
        <w:jc w:val="both"/>
        <w:rPr>
          <w:rFonts w:ascii="Times New Roman" w:hAnsi="Times New Roman" w:cs="Times New Roman"/>
          <w:sz w:val="24"/>
          <w:szCs w:val="24"/>
        </w:rPr>
      </w:pPr>
      <w:r w:rsidRPr="00C75F7C">
        <w:rPr>
          <w:rFonts w:ascii="Times New Roman" w:hAnsi="Times New Roman" w:cs="Times New Roman"/>
          <w:sz w:val="24"/>
          <w:szCs w:val="24"/>
        </w:rPr>
        <w:t xml:space="preserve">Введение - - - - - - - - - - - - - - - - - - - - - - - - - - - - - - - - </w:t>
      </w:r>
      <w:r w:rsidR="003F574D">
        <w:rPr>
          <w:rFonts w:ascii="Times New Roman" w:hAnsi="Times New Roman" w:cs="Times New Roman"/>
          <w:sz w:val="24"/>
          <w:szCs w:val="24"/>
        </w:rPr>
        <w:t>- - - - - -- - - - - - - - - - 5</w:t>
      </w:r>
    </w:p>
    <w:p w:rsidR="00040809" w:rsidRDefault="00F419F3"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1.Теоретические </w:t>
      </w:r>
      <w:r w:rsidR="00040809">
        <w:rPr>
          <w:rFonts w:ascii="Times New Roman" w:hAnsi="Times New Roman" w:cs="Times New Roman"/>
          <w:sz w:val="24"/>
          <w:szCs w:val="24"/>
        </w:rPr>
        <w:t>основы разработки методики работы преподавателя с наглядными пособиями</w:t>
      </w:r>
    </w:p>
    <w:p w:rsidR="00E62CAC" w:rsidRDefault="00F419F3"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E62CAC">
        <w:rPr>
          <w:rFonts w:ascii="Times New Roman" w:hAnsi="Times New Roman" w:cs="Times New Roman"/>
          <w:sz w:val="24"/>
          <w:szCs w:val="24"/>
        </w:rPr>
        <w:t>Понятие «наглядность»</w:t>
      </w:r>
      <w:r w:rsidR="007433B5">
        <w:rPr>
          <w:rFonts w:ascii="Times New Roman" w:hAnsi="Times New Roman" w:cs="Times New Roman"/>
          <w:sz w:val="24"/>
          <w:szCs w:val="24"/>
        </w:rPr>
        <w:t>. История возникновения---</w:t>
      </w:r>
      <w:r w:rsidR="00BA7EA3">
        <w:rPr>
          <w:rFonts w:ascii="Times New Roman" w:hAnsi="Times New Roman" w:cs="Times New Roman"/>
          <w:sz w:val="24"/>
          <w:szCs w:val="24"/>
        </w:rPr>
        <w:t>---------------------------7</w:t>
      </w:r>
    </w:p>
    <w:p w:rsidR="007433B5" w:rsidRDefault="00F419F3"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00441D59">
        <w:rPr>
          <w:rFonts w:ascii="Times New Roman" w:hAnsi="Times New Roman" w:cs="Times New Roman"/>
          <w:sz w:val="24"/>
          <w:szCs w:val="24"/>
        </w:rPr>
        <w:t>Преимущество использова</w:t>
      </w:r>
      <w:r w:rsidR="00BA7EA3">
        <w:rPr>
          <w:rFonts w:ascii="Times New Roman" w:hAnsi="Times New Roman" w:cs="Times New Roman"/>
          <w:sz w:val="24"/>
          <w:szCs w:val="24"/>
        </w:rPr>
        <w:t>ния наглядных пособий…………………</w:t>
      </w:r>
      <w:proofErr w:type="gramStart"/>
      <w:r w:rsidR="00BA7EA3">
        <w:rPr>
          <w:rFonts w:ascii="Times New Roman" w:hAnsi="Times New Roman" w:cs="Times New Roman"/>
          <w:sz w:val="24"/>
          <w:szCs w:val="24"/>
        </w:rPr>
        <w:t>…….</w:t>
      </w:r>
      <w:proofErr w:type="gramEnd"/>
      <w:r w:rsidR="00BA7EA3">
        <w:rPr>
          <w:rFonts w:ascii="Times New Roman" w:hAnsi="Times New Roman" w:cs="Times New Roman"/>
          <w:sz w:val="24"/>
          <w:szCs w:val="24"/>
        </w:rPr>
        <w:t>8</w:t>
      </w:r>
    </w:p>
    <w:p w:rsidR="003A51F9" w:rsidRDefault="003A51F9"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1.3 Методика работы преподавателя с наглядными пособиями на занятии</w:t>
      </w:r>
    </w:p>
    <w:p w:rsidR="003A51F9" w:rsidRDefault="003A51F9"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1.3.1 Демонстрация наглядных пособий</w:t>
      </w:r>
      <w:r w:rsidR="00BA7EA3">
        <w:rPr>
          <w:rFonts w:ascii="Times New Roman" w:hAnsi="Times New Roman" w:cs="Times New Roman"/>
          <w:sz w:val="24"/>
          <w:szCs w:val="24"/>
        </w:rPr>
        <w:t>………………………………………</w:t>
      </w:r>
      <w:r w:rsidR="00744666">
        <w:rPr>
          <w:rFonts w:ascii="Times New Roman" w:hAnsi="Times New Roman" w:cs="Times New Roman"/>
          <w:sz w:val="24"/>
          <w:szCs w:val="24"/>
        </w:rPr>
        <w:t>11</w:t>
      </w:r>
    </w:p>
    <w:p w:rsidR="003A51F9" w:rsidRDefault="003A51F9"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1.3.2 Применение экранных и других технических средств обучения</w:t>
      </w:r>
    </w:p>
    <w:p w:rsidR="003A51F9" w:rsidRPr="00C75F7C" w:rsidRDefault="003A51F9"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2. Методика работы преподавателя с наглядными пособиями на занятиях дисциплины «Литература» при изучении русской литературы 19 века</w:t>
      </w:r>
      <w:r w:rsidR="00BA7EA3">
        <w:rPr>
          <w:rFonts w:ascii="Times New Roman" w:hAnsi="Times New Roman" w:cs="Times New Roman"/>
          <w:sz w:val="24"/>
          <w:szCs w:val="24"/>
        </w:rPr>
        <w:t>………………………………</w:t>
      </w:r>
      <w:proofErr w:type="gramStart"/>
      <w:r w:rsidR="00BA7EA3">
        <w:rPr>
          <w:rFonts w:ascii="Times New Roman" w:hAnsi="Times New Roman" w:cs="Times New Roman"/>
          <w:sz w:val="24"/>
          <w:szCs w:val="24"/>
        </w:rPr>
        <w:t>…….</w:t>
      </w:r>
      <w:proofErr w:type="gramEnd"/>
      <w:r w:rsidR="00BA7EA3">
        <w:rPr>
          <w:rFonts w:ascii="Times New Roman" w:hAnsi="Times New Roman" w:cs="Times New Roman"/>
          <w:sz w:val="24"/>
          <w:szCs w:val="24"/>
        </w:rPr>
        <w:t>13</w:t>
      </w:r>
    </w:p>
    <w:p w:rsidR="009A1D76" w:rsidRDefault="003A51F9"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009A1D76">
        <w:rPr>
          <w:rFonts w:ascii="Times New Roman" w:hAnsi="Times New Roman" w:cs="Times New Roman"/>
          <w:sz w:val="24"/>
          <w:szCs w:val="24"/>
        </w:rPr>
        <w:t xml:space="preserve">Портрет героя, его значение при анализе художественного </w:t>
      </w:r>
      <w:r w:rsidR="00BA7EA3">
        <w:rPr>
          <w:rFonts w:ascii="Times New Roman" w:hAnsi="Times New Roman" w:cs="Times New Roman"/>
          <w:sz w:val="24"/>
          <w:szCs w:val="24"/>
        </w:rPr>
        <w:t>произведения-1</w:t>
      </w:r>
      <w:r w:rsidR="00D354C8">
        <w:rPr>
          <w:rFonts w:ascii="Times New Roman" w:hAnsi="Times New Roman" w:cs="Times New Roman"/>
          <w:sz w:val="24"/>
          <w:szCs w:val="24"/>
        </w:rPr>
        <w:t>3</w:t>
      </w:r>
    </w:p>
    <w:p w:rsidR="000E01A0" w:rsidRDefault="003A51F9"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000E01A0">
        <w:rPr>
          <w:rFonts w:ascii="Times New Roman" w:hAnsi="Times New Roman" w:cs="Times New Roman"/>
          <w:sz w:val="24"/>
          <w:szCs w:val="24"/>
        </w:rPr>
        <w:t>Роль пейзажа в литературном произведении---------</w:t>
      </w:r>
      <w:r w:rsidR="00BA7EA3">
        <w:rPr>
          <w:rFonts w:ascii="Times New Roman" w:hAnsi="Times New Roman" w:cs="Times New Roman"/>
          <w:sz w:val="24"/>
          <w:szCs w:val="24"/>
        </w:rPr>
        <w:t>-----------------------------36</w:t>
      </w:r>
    </w:p>
    <w:p w:rsidR="00510BBA" w:rsidRDefault="003A51F9"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00510BBA">
        <w:rPr>
          <w:rFonts w:ascii="Times New Roman" w:hAnsi="Times New Roman" w:cs="Times New Roman"/>
          <w:sz w:val="24"/>
          <w:szCs w:val="24"/>
        </w:rPr>
        <w:t xml:space="preserve">Эпизод и его функции </w:t>
      </w:r>
      <w:r w:rsidR="000630F9">
        <w:rPr>
          <w:rFonts w:ascii="Times New Roman" w:hAnsi="Times New Roman" w:cs="Times New Roman"/>
          <w:sz w:val="24"/>
          <w:szCs w:val="24"/>
        </w:rPr>
        <w:t>в художественном произведении</w:t>
      </w:r>
      <w:r w:rsidR="00000BF1">
        <w:rPr>
          <w:rFonts w:ascii="Times New Roman" w:hAnsi="Times New Roman" w:cs="Times New Roman"/>
          <w:sz w:val="24"/>
          <w:szCs w:val="24"/>
        </w:rPr>
        <w:t>-----------------------</w:t>
      </w:r>
      <w:r w:rsidR="00BA7EA3">
        <w:rPr>
          <w:rFonts w:ascii="Times New Roman" w:hAnsi="Times New Roman" w:cs="Times New Roman"/>
          <w:sz w:val="24"/>
          <w:szCs w:val="24"/>
        </w:rPr>
        <w:t>53</w:t>
      </w:r>
    </w:p>
    <w:p w:rsidR="005F2541" w:rsidRDefault="005F2541"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Заключение----------------------------------------------------------------------------------</w:t>
      </w:r>
      <w:r w:rsidR="00000BF1">
        <w:rPr>
          <w:rFonts w:ascii="Times New Roman" w:hAnsi="Times New Roman" w:cs="Times New Roman"/>
          <w:sz w:val="24"/>
          <w:szCs w:val="24"/>
        </w:rPr>
        <w:t>--</w:t>
      </w:r>
      <w:r w:rsidR="00BA7EA3">
        <w:rPr>
          <w:rFonts w:ascii="Times New Roman" w:hAnsi="Times New Roman" w:cs="Times New Roman"/>
          <w:sz w:val="24"/>
          <w:szCs w:val="24"/>
        </w:rPr>
        <w:t>61</w:t>
      </w:r>
    </w:p>
    <w:p w:rsidR="003A51F9" w:rsidRPr="00C75F7C" w:rsidRDefault="003A51F9" w:rsidP="00470406">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Список использованн</w:t>
      </w:r>
      <w:r w:rsidR="00BA7EA3">
        <w:rPr>
          <w:rFonts w:ascii="Times New Roman" w:hAnsi="Times New Roman" w:cs="Times New Roman"/>
          <w:sz w:val="24"/>
          <w:szCs w:val="24"/>
        </w:rPr>
        <w:t>ой литературы………………………………………</w:t>
      </w:r>
      <w:proofErr w:type="gramStart"/>
      <w:r w:rsidR="00BA7EA3">
        <w:rPr>
          <w:rFonts w:ascii="Times New Roman" w:hAnsi="Times New Roman" w:cs="Times New Roman"/>
          <w:sz w:val="24"/>
          <w:szCs w:val="24"/>
        </w:rPr>
        <w:t>…….</w:t>
      </w:r>
      <w:proofErr w:type="gramEnd"/>
      <w:r w:rsidR="00BA7EA3">
        <w:rPr>
          <w:rFonts w:ascii="Times New Roman" w:hAnsi="Times New Roman" w:cs="Times New Roman"/>
          <w:sz w:val="24"/>
          <w:szCs w:val="24"/>
        </w:rPr>
        <w:t>.64</w:t>
      </w:r>
    </w:p>
    <w:p w:rsidR="00CF0EAE" w:rsidRPr="00C75F7C" w:rsidRDefault="00CF0EAE" w:rsidP="00470406">
      <w:pPr>
        <w:spacing w:after="0" w:line="240" w:lineRule="auto"/>
        <w:ind w:left="-426" w:firstLine="709"/>
        <w:jc w:val="both"/>
        <w:rPr>
          <w:rFonts w:ascii="Times New Roman" w:hAnsi="Times New Roman" w:cs="Times New Roman"/>
          <w:sz w:val="24"/>
          <w:szCs w:val="24"/>
        </w:rPr>
      </w:pPr>
    </w:p>
    <w:p w:rsidR="00CF0EAE" w:rsidRPr="00C75F7C" w:rsidRDefault="00CF0EAE" w:rsidP="00D13767">
      <w:pPr>
        <w:spacing w:after="0" w:line="240" w:lineRule="auto"/>
        <w:ind w:left="-426" w:firstLine="709"/>
        <w:jc w:val="both"/>
        <w:rPr>
          <w:rFonts w:ascii="Times New Roman" w:hAnsi="Times New Roman" w:cs="Times New Roman"/>
          <w:sz w:val="24"/>
          <w:szCs w:val="24"/>
        </w:rPr>
      </w:pPr>
    </w:p>
    <w:p w:rsidR="00CF0EAE" w:rsidRPr="00C75F7C" w:rsidRDefault="00CF0EAE" w:rsidP="00D13767">
      <w:pPr>
        <w:spacing w:after="0" w:line="240" w:lineRule="auto"/>
        <w:ind w:left="-426" w:firstLine="709"/>
        <w:jc w:val="both"/>
        <w:rPr>
          <w:rFonts w:ascii="Times New Roman" w:hAnsi="Times New Roman" w:cs="Times New Roman"/>
          <w:sz w:val="24"/>
          <w:szCs w:val="24"/>
        </w:rPr>
      </w:pPr>
    </w:p>
    <w:p w:rsidR="00CF0EAE" w:rsidRPr="00C75F7C" w:rsidRDefault="00CF0EAE" w:rsidP="00D13767">
      <w:pPr>
        <w:spacing w:after="0" w:line="240" w:lineRule="auto"/>
        <w:ind w:left="-426" w:firstLine="709"/>
        <w:jc w:val="both"/>
        <w:rPr>
          <w:rFonts w:ascii="Times New Roman" w:hAnsi="Times New Roman" w:cs="Times New Roman"/>
          <w:sz w:val="24"/>
          <w:szCs w:val="24"/>
        </w:rPr>
      </w:pPr>
    </w:p>
    <w:p w:rsidR="00CF0EAE" w:rsidRPr="00C75F7C" w:rsidRDefault="00CF0EAE" w:rsidP="00D13767">
      <w:pPr>
        <w:spacing w:after="0" w:line="240" w:lineRule="auto"/>
        <w:ind w:left="-426" w:firstLine="709"/>
        <w:jc w:val="both"/>
        <w:rPr>
          <w:rFonts w:ascii="Times New Roman" w:hAnsi="Times New Roman" w:cs="Times New Roman"/>
          <w:sz w:val="24"/>
          <w:szCs w:val="24"/>
        </w:rPr>
      </w:pPr>
    </w:p>
    <w:p w:rsidR="00CF0EAE" w:rsidRPr="00C75F7C" w:rsidRDefault="00CF0EAE" w:rsidP="00D13767">
      <w:pPr>
        <w:spacing w:after="0" w:line="240" w:lineRule="auto"/>
        <w:ind w:left="-426" w:firstLine="709"/>
        <w:jc w:val="both"/>
        <w:rPr>
          <w:rFonts w:ascii="Times New Roman" w:hAnsi="Times New Roman" w:cs="Times New Roman"/>
          <w:sz w:val="24"/>
          <w:szCs w:val="24"/>
        </w:rPr>
      </w:pPr>
    </w:p>
    <w:p w:rsidR="00CF0EAE" w:rsidRPr="00C75F7C" w:rsidRDefault="00CF0EAE" w:rsidP="00D13767">
      <w:pPr>
        <w:spacing w:after="0" w:line="240" w:lineRule="auto"/>
        <w:ind w:left="-426" w:firstLine="709"/>
        <w:jc w:val="both"/>
        <w:rPr>
          <w:rFonts w:ascii="Times New Roman" w:hAnsi="Times New Roman" w:cs="Times New Roman"/>
          <w:sz w:val="24"/>
          <w:szCs w:val="24"/>
        </w:rPr>
      </w:pPr>
    </w:p>
    <w:p w:rsidR="00CF0EAE" w:rsidRPr="00C75F7C" w:rsidRDefault="00CF0EAE" w:rsidP="00D13767">
      <w:pPr>
        <w:spacing w:after="0" w:line="240" w:lineRule="auto"/>
        <w:jc w:val="both"/>
        <w:rPr>
          <w:rFonts w:ascii="Times New Roman" w:hAnsi="Times New Roman" w:cs="Times New Roman"/>
          <w:sz w:val="24"/>
          <w:szCs w:val="24"/>
        </w:rPr>
      </w:pPr>
    </w:p>
    <w:p w:rsidR="00CF0EAE" w:rsidRPr="00C75F7C" w:rsidRDefault="00CF0EAE" w:rsidP="00D13767">
      <w:pPr>
        <w:jc w:val="both"/>
        <w:rPr>
          <w:rFonts w:ascii="Times New Roman" w:hAnsi="Times New Roman" w:cs="Times New Roman"/>
          <w:b/>
          <w:bCs/>
          <w:smallCaps/>
          <w:sz w:val="24"/>
          <w:szCs w:val="24"/>
          <w:lang w:eastAsia="ru-RU"/>
        </w:rPr>
      </w:pPr>
      <w:r w:rsidRPr="00C75F7C">
        <w:rPr>
          <w:rFonts w:ascii="Times New Roman" w:hAnsi="Times New Roman" w:cs="Times New Roman"/>
          <w:b/>
          <w:bCs/>
          <w:smallCaps/>
          <w:sz w:val="24"/>
          <w:szCs w:val="24"/>
        </w:rPr>
        <w:br w:type="page"/>
      </w:r>
    </w:p>
    <w:p w:rsidR="00CF0EAE" w:rsidRPr="00AC51B8" w:rsidRDefault="00AC51B8" w:rsidP="00D13767">
      <w:pPr>
        <w:pStyle w:val="HTML"/>
        <w:ind w:firstLine="709"/>
        <w:jc w:val="both"/>
        <w:rPr>
          <w:rFonts w:ascii="Times New Roman" w:hAnsi="Times New Roman" w:cs="Times New Roman"/>
          <w:b/>
          <w:bCs/>
          <w:smallCaps/>
          <w:sz w:val="28"/>
          <w:szCs w:val="28"/>
        </w:rPr>
      </w:pPr>
      <w:r w:rsidRPr="00AC51B8">
        <w:rPr>
          <w:rFonts w:ascii="Times New Roman" w:hAnsi="Times New Roman" w:cs="Times New Roman"/>
          <w:b/>
          <w:bCs/>
          <w:smallCaps/>
          <w:sz w:val="28"/>
          <w:szCs w:val="28"/>
        </w:rPr>
        <w:lastRenderedPageBreak/>
        <w:t>Пояснительная записка</w:t>
      </w:r>
    </w:p>
    <w:p w:rsidR="00CF0EAE" w:rsidRPr="00C75F7C" w:rsidRDefault="00CF0EAE" w:rsidP="00D13767">
      <w:pPr>
        <w:pStyle w:val="HTML"/>
        <w:ind w:firstLine="709"/>
        <w:jc w:val="both"/>
        <w:rPr>
          <w:rFonts w:ascii="Times New Roman" w:hAnsi="Times New Roman" w:cs="Times New Roman"/>
          <w:sz w:val="24"/>
          <w:szCs w:val="24"/>
        </w:rPr>
      </w:pPr>
    </w:p>
    <w:p w:rsidR="00E05BAD" w:rsidRPr="00F615A6" w:rsidRDefault="00E05BAD" w:rsidP="00D13767">
      <w:pPr>
        <w:spacing w:before="150" w:after="0" w:line="360" w:lineRule="auto"/>
        <w:jc w:val="both"/>
        <w:textAlignment w:val="top"/>
        <w:rPr>
          <w:rFonts w:ascii="Times New Roman" w:eastAsia="Times New Roman" w:hAnsi="Times New Roman" w:cs="Times New Roman"/>
          <w:color w:val="000000"/>
          <w:sz w:val="28"/>
          <w:szCs w:val="28"/>
          <w:lang w:eastAsia="ru-RU"/>
        </w:rPr>
      </w:pPr>
      <w:r>
        <w:rPr>
          <w:rFonts w:ascii="Arial" w:eastAsia="Times New Roman" w:hAnsi="Arial" w:cs="Arial"/>
          <w:color w:val="000000"/>
          <w:sz w:val="23"/>
          <w:szCs w:val="23"/>
          <w:lang w:eastAsia="ru-RU"/>
        </w:rPr>
        <w:t xml:space="preserve">                    </w:t>
      </w:r>
      <w:r w:rsidRPr="00F615A6">
        <w:rPr>
          <w:rFonts w:ascii="Times New Roman" w:eastAsia="Times New Roman" w:hAnsi="Times New Roman" w:cs="Times New Roman"/>
          <w:color w:val="000000"/>
          <w:sz w:val="28"/>
          <w:szCs w:val="28"/>
          <w:lang w:eastAsia="ru-RU"/>
        </w:rPr>
        <w:t xml:space="preserve">За последние годы вновь становится актуальной проблема наглядности при обучении. Это объясняется многими причинами. Существенно расширилась область наглядности и усложнился её инвентарь. Когда-то наглядность в обучении носила почти исключительно предметный характер, например, вводя новое слово, показывали обозначаемый им предмет или его изображение. Условия применения наглядности в обучении противоречивы. Основная задача наглядности - базировать развитие мышления учащихся на чувственно-наглядных впечатлениях, связать обучение с жизнью. И в то же время обучение происходит не в реальной жизни, а в образовательном учреждении. Область применения наглядности при обучении никем еще точно не определена. Практика показывает, что наглядность используется как при комплексном, так и при аспектном обучении, все время расширяясь и углубляясь. Учителю надо не только хорошо знать свой предмет, но и уметь сделать его достоянием своих учеников. </w:t>
      </w:r>
      <w:proofErr w:type="gramStart"/>
      <w:r w:rsidRPr="00F615A6">
        <w:rPr>
          <w:rFonts w:ascii="Times New Roman" w:eastAsia="Times New Roman" w:hAnsi="Times New Roman" w:cs="Times New Roman"/>
          <w:color w:val="000000"/>
          <w:sz w:val="28"/>
          <w:szCs w:val="28"/>
          <w:lang w:eastAsia="ru-RU"/>
        </w:rPr>
        <w:t>«Иные люди много знают</w:t>
      </w:r>
      <w:proofErr w:type="gramEnd"/>
      <w:r w:rsidRPr="00F615A6">
        <w:rPr>
          <w:rFonts w:ascii="Times New Roman" w:eastAsia="Times New Roman" w:hAnsi="Times New Roman" w:cs="Times New Roman"/>
          <w:color w:val="000000"/>
          <w:sz w:val="28"/>
          <w:szCs w:val="28"/>
          <w:lang w:eastAsia="ru-RU"/>
        </w:rPr>
        <w:t>, - говорил М. И. Калинин. - Я знаю много людей, которые великолепно владеют предметом, а если назначить такого человека учителем, он не сумеет хорошо свой предмет изложить. Надо не только знать свой предмет, но и уметь изложить его так, чтобы он хорошо воспринялся слушателями» [1. с. 102].</w:t>
      </w:r>
    </w:p>
    <w:p w:rsidR="00E05BAD" w:rsidRPr="00F615A6" w:rsidRDefault="00E05BAD" w:rsidP="00D13767">
      <w:pPr>
        <w:spacing w:before="150" w:after="0" w:line="360" w:lineRule="auto"/>
        <w:jc w:val="both"/>
        <w:textAlignment w:val="top"/>
        <w:rPr>
          <w:rFonts w:ascii="Times New Roman" w:eastAsia="Times New Roman" w:hAnsi="Times New Roman" w:cs="Times New Roman"/>
          <w:color w:val="000000"/>
          <w:sz w:val="28"/>
          <w:szCs w:val="28"/>
          <w:lang w:eastAsia="ru-RU"/>
        </w:rPr>
      </w:pPr>
      <w:r w:rsidRPr="00F615A6">
        <w:rPr>
          <w:rFonts w:ascii="Times New Roman" w:eastAsia="Times New Roman" w:hAnsi="Times New Roman" w:cs="Times New Roman"/>
          <w:color w:val="000000"/>
          <w:sz w:val="28"/>
          <w:szCs w:val="28"/>
          <w:lang w:eastAsia="ru-RU"/>
        </w:rPr>
        <w:t xml:space="preserve">       Умение хорошо излагать свой предмет, педагогическое мастерство учителя основаны на умении строить процесс обучения в соответствии с его закономерностями, с основными дидактическими принципами. Одним из таких принципов является принцип наглядности. Между тем, как показывают массовые исследования, некоторые учителя не имеют ясного представления о том, когда и как надо использовать наглядность, в каких случаях применение наглядных пособий необходимо и полезно, а в каких не нужно и даже вредно. Каждый учитель не раз слышал настойчивые советы, а порой и требования более широко опираться при обучении на наглядность, больше использовать на уроках наглядные пособия, применять наглядные </w:t>
      </w:r>
      <w:r w:rsidRPr="00F615A6">
        <w:rPr>
          <w:rFonts w:ascii="Times New Roman" w:eastAsia="Times New Roman" w:hAnsi="Times New Roman" w:cs="Times New Roman"/>
          <w:color w:val="000000"/>
          <w:sz w:val="28"/>
          <w:szCs w:val="28"/>
          <w:lang w:eastAsia="ru-RU"/>
        </w:rPr>
        <w:lastRenderedPageBreak/>
        <w:t>средства обучения. Каждый учитель тратит много сил и времени на подбор и изготовление наглядных пособий. В то же время учителя иногда слышат и предостерегающие голоса: нельзя увлекаться наглядностью, надо быть осмотрительным в применении наглядных пособий [2. с. 33].</w:t>
      </w:r>
    </w:p>
    <w:p w:rsidR="00E05BAD" w:rsidRPr="00F615A6" w:rsidRDefault="005664F5" w:rsidP="00D13767">
      <w:pPr>
        <w:spacing w:before="150" w:after="0" w:line="360" w:lineRule="auto"/>
        <w:jc w:val="both"/>
        <w:textAlignment w:val="top"/>
        <w:rPr>
          <w:rFonts w:ascii="Times New Roman" w:eastAsia="Times New Roman" w:hAnsi="Times New Roman" w:cs="Times New Roman"/>
          <w:color w:val="000000"/>
          <w:sz w:val="28"/>
          <w:szCs w:val="28"/>
          <w:lang w:eastAsia="ru-RU"/>
        </w:rPr>
      </w:pPr>
      <w:r w:rsidRPr="00F615A6">
        <w:rPr>
          <w:rFonts w:ascii="Times New Roman" w:eastAsia="Times New Roman" w:hAnsi="Times New Roman" w:cs="Times New Roman"/>
          <w:color w:val="000000"/>
          <w:sz w:val="28"/>
          <w:szCs w:val="28"/>
          <w:lang w:eastAsia="ru-RU"/>
        </w:rPr>
        <w:t xml:space="preserve">     </w:t>
      </w:r>
      <w:r w:rsidR="00E05BAD" w:rsidRPr="00F615A6">
        <w:rPr>
          <w:rFonts w:ascii="Times New Roman" w:eastAsia="Times New Roman" w:hAnsi="Times New Roman" w:cs="Times New Roman"/>
          <w:color w:val="000000"/>
          <w:sz w:val="28"/>
          <w:szCs w:val="28"/>
          <w:lang w:eastAsia="ru-RU"/>
        </w:rPr>
        <w:t>В учебнике по педагогике можно прочесть следующее: «Признавая ценнейшие достоинства наглядности, учитель должен иметь в виду, что это - острейшее оружие, которое при невнимательном и неумелом использовании может увести учеников от решения главной задачи, подменить цель ярким средством, может стать препятствием на пути к глубокому овладению знаниями, к познанию существенных связей и закономерностей». Использование наглядности вот уже насколько столетий является одной из основных проблем дидактики. За последнее время понимание роли наглядности в учебном процессе значительно изменилось. Значение наглядности в учебном процессе стало рассматриваться в тесной связи с методическими задачами, с необходимостью и целесообразностью применения именно данного средства наглядности на данном конкретном этапе учебного процесса. Исходя из такой постановки проблемы, ставится задача найти конк</w:t>
      </w:r>
      <w:r w:rsidR="003C2215" w:rsidRPr="00F615A6">
        <w:rPr>
          <w:rFonts w:ascii="Times New Roman" w:eastAsia="Times New Roman" w:hAnsi="Times New Roman" w:cs="Times New Roman"/>
          <w:color w:val="000000"/>
          <w:sz w:val="28"/>
          <w:szCs w:val="28"/>
          <w:lang w:eastAsia="ru-RU"/>
        </w:rPr>
        <w:t>ретное применение наглядности, то есть</w:t>
      </w:r>
      <w:r w:rsidR="00E05BAD" w:rsidRPr="00F615A6">
        <w:rPr>
          <w:rFonts w:ascii="Times New Roman" w:eastAsia="Times New Roman" w:hAnsi="Times New Roman" w:cs="Times New Roman"/>
          <w:color w:val="000000"/>
          <w:sz w:val="28"/>
          <w:szCs w:val="28"/>
          <w:lang w:eastAsia="ru-RU"/>
        </w:rPr>
        <w:t xml:space="preserve"> найти такой метод внесения её в педагогический процесс, который обеспечил бы не формальное применение наглядности, а действительное её использование.</w:t>
      </w:r>
    </w:p>
    <w:p w:rsidR="00E05BAD" w:rsidRPr="00F615A6" w:rsidRDefault="003C2215" w:rsidP="00D13767">
      <w:pPr>
        <w:spacing w:before="150" w:after="0" w:line="360" w:lineRule="auto"/>
        <w:jc w:val="both"/>
        <w:textAlignment w:val="top"/>
        <w:rPr>
          <w:rFonts w:ascii="Times New Roman" w:eastAsia="Times New Roman" w:hAnsi="Times New Roman" w:cs="Times New Roman"/>
          <w:color w:val="000000"/>
          <w:sz w:val="28"/>
          <w:szCs w:val="28"/>
          <w:lang w:eastAsia="ru-RU"/>
        </w:rPr>
      </w:pPr>
      <w:r w:rsidRPr="00F615A6">
        <w:rPr>
          <w:rFonts w:ascii="Times New Roman" w:eastAsia="Times New Roman" w:hAnsi="Times New Roman" w:cs="Times New Roman"/>
          <w:color w:val="000000"/>
          <w:sz w:val="28"/>
          <w:szCs w:val="28"/>
          <w:lang w:eastAsia="ru-RU"/>
        </w:rPr>
        <w:t xml:space="preserve">    </w:t>
      </w:r>
      <w:r w:rsidR="00E05BAD" w:rsidRPr="00F615A6">
        <w:rPr>
          <w:rFonts w:ascii="Times New Roman" w:eastAsia="Times New Roman" w:hAnsi="Times New Roman" w:cs="Times New Roman"/>
          <w:color w:val="000000"/>
          <w:sz w:val="28"/>
          <w:szCs w:val="28"/>
          <w:lang w:eastAsia="ru-RU"/>
        </w:rPr>
        <w:t xml:space="preserve">Вопросы наглядности всегда решались в зависимости от </w:t>
      </w:r>
      <w:proofErr w:type="spellStart"/>
      <w:r w:rsidR="00E05BAD" w:rsidRPr="00F615A6">
        <w:rPr>
          <w:rFonts w:ascii="Times New Roman" w:eastAsia="Times New Roman" w:hAnsi="Times New Roman" w:cs="Times New Roman"/>
          <w:color w:val="000000"/>
          <w:sz w:val="28"/>
          <w:szCs w:val="28"/>
          <w:lang w:eastAsia="ru-RU"/>
        </w:rPr>
        <w:t>общедидактических</w:t>
      </w:r>
      <w:proofErr w:type="spellEnd"/>
      <w:r w:rsidR="00E05BAD" w:rsidRPr="00F615A6">
        <w:rPr>
          <w:rFonts w:ascii="Times New Roman" w:eastAsia="Times New Roman" w:hAnsi="Times New Roman" w:cs="Times New Roman"/>
          <w:color w:val="000000"/>
          <w:sz w:val="28"/>
          <w:szCs w:val="28"/>
          <w:lang w:eastAsia="ru-RU"/>
        </w:rPr>
        <w:t xml:space="preserve"> концепций, от целей и задач обучения. В период господства в методике преподавания сравнительно-грамматического метода из средств наглядности наибольшее распространение получили грамматические таблицы. Спустя некоторое время изменились методы преподавания и взгляды на роль и место наглядности в обучении. Принцип наглядности стал рассматриваться не как вспомогательный, а как один из основных принципов в обучении. Наглядность увеличивает эффективность обучения, помогает у</w:t>
      </w:r>
      <w:r w:rsidR="00B910C2" w:rsidRPr="00F615A6">
        <w:rPr>
          <w:rFonts w:ascii="Times New Roman" w:eastAsia="Times New Roman" w:hAnsi="Times New Roman" w:cs="Times New Roman"/>
          <w:color w:val="000000"/>
          <w:sz w:val="28"/>
          <w:szCs w:val="28"/>
          <w:lang w:eastAsia="ru-RU"/>
        </w:rPr>
        <w:t>чащемуся</w:t>
      </w:r>
      <w:r w:rsidR="00E05BAD" w:rsidRPr="00F615A6">
        <w:rPr>
          <w:rFonts w:ascii="Times New Roman" w:eastAsia="Times New Roman" w:hAnsi="Times New Roman" w:cs="Times New Roman"/>
          <w:color w:val="000000"/>
          <w:sz w:val="28"/>
          <w:szCs w:val="28"/>
          <w:lang w:eastAsia="ru-RU"/>
        </w:rPr>
        <w:t xml:space="preserve"> усваивать материал более осмысленно и с большим интересом. Значение наглядности видят сейчас в том, что она мобилизует психическую активность </w:t>
      </w:r>
      <w:r w:rsidR="00E05BAD" w:rsidRPr="00F615A6">
        <w:rPr>
          <w:rFonts w:ascii="Times New Roman" w:eastAsia="Times New Roman" w:hAnsi="Times New Roman" w:cs="Times New Roman"/>
          <w:color w:val="000000"/>
          <w:sz w:val="28"/>
          <w:szCs w:val="28"/>
          <w:lang w:eastAsia="ru-RU"/>
        </w:rPr>
        <w:lastRenderedPageBreak/>
        <w:t>учащихся, расширяет объём усвояемого материала, снижает утомление, тренирует творческое воображение, облегчает весь процесс обучения.</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Ведение образовательного процесса любого учебного заведения невозможно без использования учебно-наглядных пособий. От обеспеченности ими зависит качество образовательного процесса. Наглядность повышает интерес и внимание студентов, содействует глубокому пониманию, основательному осмыслению и прочному усвоению изучаемого материала.</w:t>
      </w:r>
    </w:p>
    <w:p w:rsidR="004B230F" w:rsidRPr="00F01247" w:rsidRDefault="00084979" w:rsidP="00D137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B230F" w:rsidRPr="00F01247">
        <w:rPr>
          <w:rFonts w:ascii="Times New Roman" w:hAnsi="Times New Roman" w:cs="Times New Roman"/>
          <w:sz w:val="28"/>
          <w:szCs w:val="28"/>
        </w:rPr>
        <w:t xml:space="preserve">Задачи </w:t>
      </w:r>
      <w:r w:rsidR="00435529">
        <w:rPr>
          <w:rFonts w:ascii="Times New Roman" w:hAnsi="Times New Roman" w:cs="Times New Roman"/>
          <w:sz w:val="28"/>
          <w:szCs w:val="28"/>
        </w:rPr>
        <w:t>данной методической разработки</w:t>
      </w:r>
      <w:r w:rsidR="004B230F" w:rsidRPr="00F01247">
        <w:rPr>
          <w:rFonts w:ascii="Times New Roman" w:hAnsi="Times New Roman" w:cs="Times New Roman"/>
          <w:sz w:val="28"/>
          <w:szCs w:val="28"/>
        </w:rPr>
        <w:t>:</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1. Актуализировать значимость наглядных пособий.</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2. Рассмотреть предложенную разработчиком классификацию наглядных пособий по основным литературоведческим терминам художественного произведения:</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а) портрет героя;</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б) пейзаж;</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в) эпизод</w:t>
      </w:r>
    </w:p>
    <w:p w:rsidR="004B230F" w:rsidRDefault="004B230F" w:rsidP="00D13767">
      <w:pPr>
        <w:ind w:left="142"/>
        <w:contextualSpacing/>
        <w:jc w:val="both"/>
        <w:rPr>
          <w:rFonts w:ascii="Times New Roman" w:hAnsi="Times New Roman" w:cs="Times New Roman"/>
          <w:sz w:val="28"/>
          <w:szCs w:val="28"/>
        </w:rPr>
      </w:pPr>
      <w:r w:rsidRPr="00F01247">
        <w:rPr>
          <w:rFonts w:ascii="Times New Roman" w:hAnsi="Times New Roman" w:cs="Times New Roman"/>
          <w:sz w:val="28"/>
          <w:szCs w:val="28"/>
        </w:rPr>
        <w:t>3. Практически показать методику работы с некоторыми видами наглядных пособий по русской литературе 19 века.</w:t>
      </w:r>
    </w:p>
    <w:p w:rsidR="00AC51B8" w:rsidRPr="00C75F7C" w:rsidRDefault="00AC51B8" w:rsidP="00D13767">
      <w:pPr>
        <w:pStyle w:val="HTML"/>
        <w:ind w:firstLine="709"/>
        <w:jc w:val="both"/>
        <w:rPr>
          <w:rFonts w:ascii="Times New Roman" w:hAnsi="Times New Roman" w:cs="Times New Roman"/>
          <w:b/>
          <w:bCs/>
          <w:smallCaps/>
          <w:sz w:val="24"/>
          <w:szCs w:val="24"/>
        </w:rPr>
      </w:pPr>
      <w:r w:rsidRPr="00C75F7C">
        <w:rPr>
          <w:rFonts w:ascii="Times New Roman" w:hAnsi="Times New Roman" w:cs="Times New Roman"/>
          <w:b/>
          <w:bCs/>
          <w:smallCaps/>
          <w:sz w:val="24"/>
          <w:szCs w:val="24"/>
        </w:rPr>
        <w:t>ВВЕДЕНИЕ</w:t>
      </w:r>
    </w:p>
    <w:p w:rsidR="00AC51B8" w:rsidRPr="00F01247" w:rsidRDefault="00AC51B8" w:rsidP="00D13767">
      <w:pPr>
        <w:ind w:left="142"/>
        <w:contextualSpacing/>
        <w:jc w:val="both"/>
        <w:rPr>
          <w:rFonts w:ascii="Times New Roman" w:hAnsi="Times New Roman" w:cs="Times New Roman"/>
          <w:sz w:val="28"/>
          <w:szCs w:val="28"/>
        </w:rPr>
      </w:pP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 xml:space="preserve">   Наглядные пособия – это одно из важнейших средств умственного развития, а их использование современным педагогом является обязательным для методически точного и грамотного построения процесса обучения.</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Наглядные учебные пособия используются на различных этапах учебного процесса: при объяснении нового материала, при закреплении его учащимися, во время повторения изученного материала и при проверке знаний учащихся, а также во внеклассной работе.</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 xml:space="preserve">Правильное использование наглядности на уроках способствует формированию четких пространственных и количественных представлений, содержательных </w:t>
      </w:r>
      <w:r w:rsidRPr="00F01247">
        <w:rPr>
          <w:rFonts w:ascii="Times New Roman" w:hAnsi="Times New Roman" w:cs="Times New Roman"/>
          <w:sz w:val="28"/>
          <w:szCs w:val="28"/>
        </w:rPr>
        <w:lastRenderedPageBreak/>
        <w:t>понятий, развивает логическое мышление и речь, помогает на основе рассмотрения и анализа конкретных явлений прийти к обобщению, которые затем применяются на практике. Применение различных средств наглядности активизирует учащихся, возбуждает их внимание и тем самым помогает их развитию, способствует более прочному усвоению материала, дает возможность экономить время.</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Значение наглядных пособий в преподавании любого предмета трудно переоценить, без них невозможно организовать учебный процесс. Наглядные пособия призваны реализовывать один из важнейших принципов педагогики и дидактики – принцип наглядности.</w:t>
      </w:r>
    </w:p>
    <w:p w:rsidR="004B230F" w:rsidRPr="00F01247" w:rsidRDefault="004B230F" w:rsidP="00D13767">
      <w:pPr>
        <w:spacing w:line="360" w:lineRule="auto"/>
        <w:ind w:firstLine="709"/>
        <w:contextualSpacing/>
        <w:jc w:val="both"/>
        <w:rPr>
          <w:rFonts w:ascii="Times New Roman" w:hAnsi="Times New Roman" w:cs="Times New Roman"/>
          <w:sz w:val="28"/>
          <w:szCs w:val="28"/>
        </w:rPr>
      </w:pPr>
      <w:r w:rsidRPr="00F01247">
        <w:rPr>
          <w:rFonts w:ascii="Times New Roman" w:hAnsi="Times New Roman" w:cs="Times New Roman"/>
          <w:sz w:val="28"/>
          <w:szCs w:val="28"/>
        </w:rPr>
        <w:t>Методическая разработка уточняет и конкретизирует теоретические положения о видах наглядных пособий; рассматривает преимущество использования наглядных пособий, разрабатывает классификацию наглядных пособий по основным литературоведческим терминам художественного произведения и их демонстрацию в учебном процессе.</w:t>
      </w:r>
    </w:p>
    <w:p w:rsidR="004B230F" w:rsidRPr="00F01247" w:rsidRDefault="004B230F" w:rsidP="00D13767">
      <w:pPr>
        <w:spacing w:after="0" w:line="360" w:lineRule="auto"/>
        <w:jc w:val="both"/>
        <w:rPr>
          <w:rFonts w:ascii="Times New Roman" w:hAnsi="Times New Roman" w:cs="Times New Roman"/>
          <w:sz w:val="28"/>
          <w:szCs w:val="28"/>
        </w:rPr>
      </w:pPr>
      <w:r w:rsidRPr="00F01247">
        <w:rPr>
          <w:rFonts w:ascii="Times New Roman" w:hAnsi="Times New Roman" w:cs="Times New Roman"/>
          <w:sz w:val="28"/>
          <w:szCs w:val="28"/>
        </w:rPr>
        <w:t xml:space="preserve">           Учебно-наглядное пособие по дисциплине </w:t>
      </w:r>
      <w:r w:rsidR="00560551">
        <w:rPr>
          <w:rFonts w:ascii="Times New Roman" w:hAnsi="Times New Roman" w:cs="Times New Roman"/>
          <w:sz w:val="28"/>
          <w:szCs w:val="28"/>
        </w:rPr>
        <w:t xml:space="preserve">«Литература» </w:t>
      </w:r>
      <w:r w:rsidRPr="00F01247">
        <w:rPr>
          <w:rFonts w:ascii="Times New Roman" w:hAnsi="Times New Roman" w:cs="Times New Roman"/>
          <w:sz w:val="28"/>
          <w:szCs w:val="28"/>
        </w:rPr>
        <w:t>адресовано преподавателям и обучающимся 1 курса. В нем представлены иллюстрации к значимым произведениям</w:t>
      </w:r>
      <w:r w:rsidR="00560551">
        <w:rPr>
          <w:rFonts w:ascii="Times New Roman" w:hAnsi="Times New Roman" w:cs="Times New Roman"/>
          <w:sz w:val="28"/>
          <w:szCs w:val="28"/>
        </w:rPr>
        <w:t xml:space="preserve"> русской</w:t>
      </w:r>
      <w:r w:rsidRPr="00F01247">
        <w:rPr>
          <w:rFonts w:ascii="Times New Roman" w:hAnsi="Times New Roman" w:cs="Times New Roman"/>
          <w:sz w:val="28"/>
          <w:szCs w:val="28"/>
        </w:rPr>
        <w:t xml:space="preserve"> литературы 19 века, которые можно использовать как на уроках литературы, так и русского языка. </w:t>
      </w:r>
    </w:p>
    <w:p w:rsidR="004B230F" w:rsidRPr="00F01247" w:rsidRDefault="004B230F" w:rsidP="00D13767">
      <w:pPr>
        <w:spacing w:after="0" w:line="360" w:lineRule="auto"/>
        <w:ind w:left="-426" w:firstLine="709"/>
        <w:jc w:val="both"/>
        <w:rPr>
          <w:rFonts w:ascii="Times New Roman" w:hAnsi="Times New Roman" w:cs="Times New Roman"/>
          <w:sz w:val="28"/>
          <w:szCs w:val="28"/>
        </w:rPr>
      </w:pPr>
      <w:r w:rsidRPr="00F01247">
        <w:rPr>
          <w:rFonts w:ascii="Times New Roman" w:hAnsi="Times New Roman" w:cs="Times New Roman"/>
          <w:sz w:val="28"/>
          <w:szCs w:val="28"/>
        </w:rPr>
        <w:t>Цель учебно-наглядного пособия – углубление теор</w:t>
      </w:r>
      <w:r w:rsidR="00560551">
        <w:rPr>
          <w:rFonts w:ascii="Times New Roman" w:hAnsi="Times New Roman" w:cs="Times New Roman"/>
          <w:sz w:val="28"/>
          <w:szCs w:val="28"/>
        </w:rPr>
        <w:t xml:space="preserve">етических знаний и </w:t>
      </w:r>
      <w:proofErr w:type="gramStart"/>
      <w:r w:rsidR="00560551">
        <w:rPr>
          <w:rFonts w:ascii="Times New Roman" w:hAnsi="Times New Roman" w:cs="Times New Roman"/>
          <w:sz w:val="28"/>
          <w:szCs w:val="28"/>
        </w:rPr>
        <w:t xml:space="preserve">практических </w:t>
      </w:r>
      <w:r w:rsidR="00E111D4">
        <w:rPr>
          <w:rFonts w:ascii="Times New Roman" w:hAnsi="Times New Roman" w:cs="Times New Roman"/>
          <w:sz w:val="28"/>
          <w:szCs w:val="28"/>
        </w:rPr>
        <w:t>навыков</w:t>
      </w:r>
      <w:proofErr w:type="gramEnd"/>
      <w:r w:rsidR="00E111D4">
        <w:rPr>
          <w:rFonts w:ascii="Times New Roman" w:hAnsi="Times New Roman" w:cs="Times New Roman"/>
          <w:sz w:val="28"/>
          <w:szCs w:val="28"/>
        </w:rPr>
        <w:t xml:space="preserve"> </w:t>
      </w:r>
      <w:r w:rsidRPr="00F01247">
        <w:rPr>
          <w:rFonts w:ascii="Times New Roman" w:hAnsi="Times New Roman" w:cs="Times New Roman"/>
          <w:sz w:val="28"/>
          <w:szCs w:val="28"/>
        </w:rPr>
        <w:t xml:space="preserve">обучающихся по дисциплине Литература. Через освоение литературоведческих основ анализа художественного произведения студенты развивают устную и письменную речь, овладевают навыками и приёмами понимания информации, содержащейся в тексте. 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Работа по анализу художественного произведения с использованием иллюстраций способствует формированию познавательного навыка работы с профессиональным текстом на уроках русского языка и литературы на 1 курсе. </w:t>
      </w:r>
    </w:p>
    <w:p w:rsidR="004B230F" w:rsidRPr="00F01247" w:rsidRDefault="004B230F" w:rsidP="00D13767">
      <w:pPr>
        <w:spacing w:after="0" w:line="360" w:lineRule="auto"/>
        <w:ind w:left="-426" w:firstLine="709"/>
        <w:jc w:val="both"/>
        <w:rPr>
          <w:rFonts w:ascii="Times New Roman" w:hAnsi="Times New Roman" w:cs="Times New Roman"/>
          <w:sz w:val="28"/>
          <w:szCs w:val="28"/>
        </w:rPr>
      </w:pPr>
      <w:r w:rsidRPr="00F01247">
        <w:rPr>
          <w:rFonts w:ascii="Times New Roman" w:hAnsi="Times New Roman" w:cs="Times New Roman"/>
          <w:sz w:val="28"/>
          <w:szCs w:val="28"/>
        </w:rPr>
        <w:lastRenderedPageBreak/>
        <w:t xml:space="preserve">Представленные в сборнике иллюстрации имеют многофункциональный характер, что позволяет использовать их и для индивидуальной, и для коллективной работы, как на уроке, так и во время самостоятельной внеаудиторной работы. </w:t>
      </w:r>
    </w:p>
    <w:p w:rsidR="004B230F" w:rsidRDefault="004B230F" w:rsidP="00D13767">
      <w:pPr>
        <w:spacing w:after="0" w:line="360" w:lineRule="auto"/>
        <w:ind w:left="-426" w:firstLine="709"/>
        <w:jc w:val="both"/>
        <w:rPr>
          <w:rFonts w:ascii="Times New Roman" w:hAnsi="Times New Roman" w:cs="Times New Roman"/>
          <w:sz w:val="28"/>
          <w:szCs w:val="28"/>
        </w:rPr>
      </w:pPr>
    </w:p>
    <w:p w:rsidR="007C394A" w:rsidRPr="00F01247" w:rsidRDefault="007C394A" w:rsidP="00D13767">
      <w:pPr>
        <w:spacing w:after="0" w:line="240" w:lineRule="auto"/>
        <w:ind w:left="-426" w:firstLine="709"/>
        <w:jc w:val="both"/>
        <w:rPr>
          <w:rFonts w:ascii="Times New Roman" w:hAnsi="Times New Roman" w:cs="Times New Roman"/>
          <w:sz w:val="28"/>
          <w:szCs w:val="28"/>
        </w:rPr>
      </w:pPr>
    </w:p>
    <w:p w:rsidR="004B230F" w:rsidRPr="00F01247" w:rsidRDefault="004B230F" w:rsidP="00D13767">
      <w:pPr>
        <w:spacing w:after="0" w:line="240" w:lineRule="auto"/>
        <w:ind w:left="-426" w:firstLine="709"/>
        <w:jc w:val="both"/>
        <w:rPr>
          <w:rFonts w:ascii="Times New Roman" w:hAnsi="Times New Roman" w:cs="Times New Roman"/>
          <w:sz w:val="28"/>
          <w:szCs w:val="28"/>
        </w:rPr>
      </w:pPr>
    </w:p>
    <w:p w:rsidR="00CF0EAE" w:rsidRDefault="00CF0EAE" w:rsidP="00D13767">
      <w:pPr>
        <w:pStyle w:val="HTML"/>
        <w:ind w:firstLine="709"/>
        <w:jc w:val="both"/>
        <w:rPr>
          <w:rFonts w:ascii="Times New Roman" w:hAnsi="Times New Roman" w:cs="Times New Roman"/>
          <w:sz w:val="24"/>
          <w:szCs w:val="24"/>
        </w:rPr>
      </w:pPr>
    </w:p>
    <w:p w:rsidR="00CD2DC2" w:rsidRPr="00FF166A" w:rsidRDefault="00FF166A" w:rsidP="00D13767">
      <w:pPr>
        <w:pStyle w:val="HTML"/>
        <w:ind w:firstLine="709"/>
        <w:jc w:val="both"/>
        <w:rPr>
          <w:rFonts w:ascii="Times New Roman" w:hAnsi="Times New Roman" w:cs="Times New Roman"/>
          <w:b/>
          <w:sz w:val="28"/>
          <w:szCs w:val="28"/>
        </w:rPr>
      </w:pPr>
      <w:r w:rsidRPr="00FF166A">
        <w:rPr>
          <w:rFonts w:ascii="Times New Roman" w:hAnsi="Times New Roman" w:cs="Times New Roman"/>
          <w:b/>
          <w:sz w:val="28"/>
          <w:szCs w:val="28"/>
        </w:rPr>
        <w:t>Теоретические основы разработки методики работы преподавателя с наглядными пособиями</w:t>
      </w:r>
    </w:p>
    <w:p w:rsidR="00E62CAC" w:rsidRPr="00BA240C" w:rsidRDefault="00BA240C" w:rsidP="00D13767">
      <w:pPr>
        <w:pStyle w:val="af"/>
        <w:spacing w:line="360" w:lineRule="auto"/>
        <w:ind w:left="1288"/>
        <w:contextualSpacing/>
        <w:jc w:val="both"/>
        <w:rPr>
          <w:rFonts w:ascii="Times New Roman" w:hAnsi="Times New Roman" w:cs="Times New Roman"/>
          <w:b/>
          <w:sz w:val="28"/>
          <w:szCs w:val="28"/>
        </w:rPr>
      </w:pPr>
      <w:r>
        <w:rPr>
          <w:rFonts w:ascii="Times New Roman" w:hAnsi="Times New Roman" w:cs="Times New Roman"/>
          <w:b/>
          <w:sz w:val="28"/>
          <w:szCs w:val="28"/>
        </w:rPr>
        <w:t>1.1.</w:t>
      </w:r>
      <w:r w:rsidR="00140F4A">
        <w:rPr>
          <w:rFonts w:ascii="Times New Roman" w:hAnsi="Times New Roman" w:cs="Times New Roman"/>
          <w:b/>
          <w:sz w:val="28"/>
          <w:szCs w:val="28"/>
        </w:rPr>
        <w:t xml:space="preserve"> </w:t>
      </w:r>
      <w:r w:rsidR="00E62CAC" w:rsidRPr="00BA240C">
        <w:rPr>
          <w:rFonts w:ascii="Times New Roman" w:hAnsi="Times New Roman" w:cs="Times New Roman"/>
          <w:b/>
          <w:sz w:val="28"/>
          <w:szCs w:val="28"/>
        </w:rPr>
        <w:t>Понятие «наглядность».  История возникновения.</w:t>
      </w:r>
    </w:p>
    <w:p w:rsidR="00E62CAC" w:rsidRDefault="00E62CAC" w:rsidP="00D1376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Что такое наглядность?</w:t>
      </w:r>
    </w:p>
    <w:p w:rsidR="00E62CAC" w:rsidRDefault="00E62CAC" w:rsidP="00D13767">
      <w:pPr>
        <w:spacing w:line="360" w:lineRule="auto"/>
        <w:ind w:firstLine="709"/>
        <w:contextualSpacing/>
        <w:jc w:val="both"/>
        <w:rPr>
          <w:rFonts w:ascii="Times New Roman" w:hAnsi="Times New Roman" w:cs="Times New Roman"/>
          <w:sz w:val="28"/>
          <w:szCs w:val="28"/>
        </w:rPr>
      </w:pPr>
      <w:r w:rsidRPr="002E5765">
        <w:rPr>
          <w:rFonts w:ascii="Times New Roman" w:hAnsi="Times New Roman" w:cs="Times New Roman"/>
          <w:sz w:val="28"/>
          <w:szCs w:val="28"/>
        </w:rPr>
        <w:t xml:space="preserve">Наглядность </w:t>
      </w:r>
      <w:r>
        <w:rPr>
          <w:rFonts w:ascii="Times New Roman" w:hAnsi="Times New Roman" w:cs="Times New Roman"/>
          <w:sz w:val="28"/>
          <w:szCs w:val="28"/>
        </w:rPr>
        <w:t>–</w:t>
      </w:r>
      <w:r w:rsidRPr="002E5765">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2E5765">
        <w:rPr>
          <w:rFonts w:ascii="Times New Roman" w:hAnsi="Times New Roman" w:cs="Times New Roman"/>
          <w:sz w:val="28"/>
          <w:szCs w:val="28"/>
        </w:rPr>
        <w:t>свойство, выражающее степень доступности и понятности психических образов объектов позн</w:t>
      </w:r>
      <w:r w:rsidR="00C178A8">
        <w:rPr>
          <w:rFonts w:ascii="Times New Roman" w:hAnsi="Times New Roman" w:cs="Times New Roman"/>
          <w:sz w:val="28"/>
          <w:szCs w:val="28"/>
        </w:rPr>
        <w:t>ания для познающего субъекта;</w:t>
      </w:r>
      <w:r w:rsidRPr="002E5765">
        <w:rPr>
          <w:rFonts w:ascii="Times New Roman" w:hAnsi="Times New Roman" w:cs="Times New Roman"/>
          <w:sz w:val="28"/>
          <w:szCs w:val="28"/>
        </w:rPr>
        <w:t xml:space="preserve"> 2. один из принципов обучения.  </w:t>
      </w:r>
    </w:p>
    <w:p w:rsidR="00E62CAC" w:rsidRPr="002E5765" w:rsidRDefault="00E62CAC" w:rsidP="00D13767">
      <w:pPr>
        <w:spacing w:line="360" w:lineRule="auto"/>
        <w:ind w:firstLine="709"/>
        <w:contextualSpacing/>
        <w:jc w:val="both"/>
        <w:rPr>
          <w:rFonts w:ascii="Times New Roman" w:hAnsi="Times New Roman" w:cs="Times New Roman"/>
          <w:sz w:val="28"/>
          <w:szCs w:val="28"/>
        </w:rPr>
      </w:pPr>
      <w:r w:rsidRPr="002E5765">
        <w:rPr>
          <w:rFonts w:ascii="Times New Roman" w:hAnsi="Times New Roman" w:cs="Times New Roman"/>
          <w:sz w:val="28"/>
          <w:szCs w:val="28"/>
        </w:rPr>
        <w:t xml:space="preserve"> Наглядность в педагогике означает принцип, согласно которому обучение строится на конкретных образцах, непосредственно воспринятых учащимися не только через зрительные, но и моторные, а также тактильные ощущения. Наглядность в учебно-воспитательном процессе, обеспечиваемая с помощью разнообразных иллюстраций, демонстраций, ТСО, лабораторно-практических работ и компьютеризации, обогащает круг представлений учащихся, развивает наблюдательность и мышление, помогает более глубоко усваивать учебный материал.</w:t>
      </w:r>
    </w:p>
    <w:p w:rsidR="00E62CAC" w:rsidRDefault="00E62CAC" w:rsidP="00D13767">
      <w:pPr>
        <w:spacing w:line="360" w:lineRule="auto"/>
        <w:ind w:firstLine="709"/>
        <w:contextualSpacing/>
        <w:jc w:val="both"/>
      </w:pPr>
      <w:r>
        <w:rPr>
          <w:rFonts w:ascii="Times New Roman" w:hAnsi="Times New Roman" w:cs="Times New Roman"/>
          <w:sz w:val="28"/>
          <w:szCs w:val="28"/>
        </w:rPr>
        <w:t>Т</w:t>
      </w:r>
      <w:r w:rsidRPr="00597474">
        <w:rPr>
          <w:rFonts w:ascii="Times New Roman" w:hAnsi="Times New Roman" w:cs="Times New Roman"/>
          <w:sz w:val="28"/>
          <w:szCs w:val="28"/>
        </w:rPr>
        <w:t xml:space="preserve">еоретическое обоснование принципа наглядности обучения </w:t>
      </w:r>
      <w:r>
        <w:rPr>
          <w:rFonts w:ascii="Times New Roman" w:hAnsi="Times New Roman" w:cs="Times New Roman"/>
          <w:sz w:val="28"/>
          <w:szCs w:val="28"/>
        </w:rPr>
        <w:t>впервые было дано Я.А. Коменским</w:t>
      </w:r>
      <w:r w:rsidRPr="00597474">
        <w:rPr>
          <w:rFonts w:ascii="Times New Roman" w:hAnsi="Times New Roman" w:cs="Times New Roman"/>
          <w:sz w:val="28"/>
          <w:szCs w:val="28"/>
        </w:rPr>
        <w:t xml:space="preserve"> в XVII в. В</w:t>
      </w:r>
      <w:r>
        <w:rPr>
          <w:rFonts w:ascii="Times New Roman" w:hAnsi="Times New Roman" w:cs="Times New Roman"/>
          <w:sz w:val="28"/>
          <w:szCs w:val="28"/>
        </w:rPr>
        <w:t>еликий чешский педагог</w:t>
      </w:r>
      <w:r w:rsidRPr="00597474">
        <w:rPr>
          <w:rFonts w:ascii="Times New Roman" w:hAnsi="Times New Roman" w:cs="Times New Roman"/>
          <w:sz w:val="28"/>
          <w:szCs w:val="28"/>
        </w:rPr>
        <w:t>, нашел средство, облегчающее ребенку изучени</w:t>
      </w:r>
      <w:r w:rsidR="002C469D">
        <w:rPr>
          <w:rFonts w:ascii="Times New Roman" w:hAnsi="Times New Roman" w:cs="Times New Roman"/>
          <w:sz w:val="28"/>
          <w:szCs w:val="28"/>
        </w:rPr>
        <w:t>е</w:t>
      </w:r>
      <w:r w:rsidRPr="00597474">
        <w:rPr>
          <w:rFonts w:ascii="Times New Roman" w:hAnsi="Times New Roman" w:cs="Times New Roman"/>
          <w:sz w:val="28"/>
          <w:szCs w:val="28"/>
        </w:rPr>
        <w:t xml:space="preserve"> книжно</w:t>
      </w:r>
      <w:r>
        <w:rPr>
          <w:rFonts w:ascii="Times New Roman" w:hAnsi="Times New Roman" w:cs="Times New Roman"/>
          <w:sz w:val="28"/>
          <w:szCs w:val="28"/>
        </w:rPr>
        <w:t>го материала. Коменский считал, что</w:t>
      </w:r>
      <w:r w:rsidRPr="00597474">
        <w:rPr>
          <w:rFonts w:ascii="Times New Roman" w:hAnsi="Times New Roman" w:cs="Times New Roman"/>
          <w:sz w:val="28"/>
          <w:szCs w:val="28"/>
        </w:rPr>
        <w:t xml:space="preserve"> </w:t>
      </w:r>
      <w:r>
        <w:rPr>
          <w:rFonts w:ascii="Times New Roman" w:hAnsi="Times New Roman" w:cs="Times New Roman"/>
          <w:sz w:val="28"/>
          <w:szCs w:val="28"/>
        </w:rPr>
        <w:t>чувственное познание</w:t>
      </w:r>
      <w:r w:rsidRPr="00597474">
        <w:rPr>
          <w:rFonts w:ascii="Times New Roman" w:hAnsi="Times New Roman" w:cs="Times New Roman"/>
          <w:sz w:val="28"/>
          <w:szCs w:val="28"/>
        </w:rPr>
        <w:t xml:space="preserve"> явля</w:t>
      </w:r>
      <w:r>
        <w:rPr>
          <w:rFonts w:ascii="Times New Roman" w:hAnsi="Times New Roman" w:cs="Times New Roman"/>
          <w:sz w:val="28"/>
          <w:szCs w:val="28"/>
        </w:rPr>
        <w:t xml:space="preserve">ется источником знаний, и </w:t>
      </w:r>
      <w:r w:rsidRPr="00597474">
        <w:rPr>
          <w:rFonts w:ascii="Times New Roman" w:hAnsi="Times New Roman" w:cs="Times New Roman"/>
          <w:sz w:val="28"/>
          <w:szCs w:val="28"/>
        </w:rPr>
        <w:t>чем больше наглядности, тем больше опоры на чувственное знание, тем, следовательно, лучше развивается разум.</w:t>
      </w:r>
      <w:r w:rsidRPr="007D3808">
        <w:t xml:space="preserve"> </w:t>
      </w:r>
    </w:p>
    <w:p w:rsidR="00E62CAC" w:rsidRPr="00597474" w:rsidRDefault="00E62CAC" w:rsidP="00D13767">
      <w:pPr>
        <w:spacing w:line="360" w:lineRule="auto"/>
        <w:ind w:firstLine="709"/>
        <w:contextualSpacing/>
        <w:jc w:val="both"/>
        <w:rPr>
          <w:rFonts w:ascii="Times New Roman" w:hAnsi="Times New Roman" w:cs="Times New Roman"/>
          <w:sz w:val="28"/>
          <w:szCs w:val="28"/>
        </w:rPr>
      </w:pPr>
      <w:r w:rsidRPr="007D3808">
        <w:rPr>
          <w:rFonts w:ascii="Times New Roman" w:hAnsi="Times New Roman" w:cs="Times New Roman"/>
          <w:sz w:val="28"/>
          <w:szCs w:val="28"/>
        </w:rPr>
        <w:t xml:space="preserve">Принцип наглядности был значительно обогащен в трудах Г. Песталоцци. Отстаивая необходимость наглядности в обучении, он считал, что органы чувств сами по себе доставляют нам беспорядочные сведения об окружающем мире. Обучение </w:t>
      </w:r>
      <w:r w:rsidRPr="007D3808">
        <w:rPr>
          <w:rFonts w:ascii="Times New Roman" w:hAnsi="Times New Roman" w:cs="Times New Roman"/>
          <w:sz w:val="28"/>
          <w:szCs w:val="28"/>
        </w:rPr>
        <w:lastRenderedPageBreak/>
        <w:t>должно уничтожить беспорядочность в наблюдениях, разграничить предметы, а однородные и близкие снова соединить, то есть сформировать у учащихся понятия.</w:t>
      </w:r>
    </w:p>
    <w:p w:rsidR="00E62CAC" w:rsidRPr="00597474" w:rsidRDefault="00E62CAC" w:rsidP="00D1376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w:t>
      </w:r>
      <w:r w:rsidRPr="00597474">
        <w:rPr>
          <w:rFonts w:ascii="Times New Roman" w:hAnsi="Times New Roman" w:cs="Times New Roman"/>
          <w:sz w:val="28"/>
          <w:szCs w:val="28"/>
        </w:rPr>
        <w:t>лубокое психологическое обоснование наглядности обучения</w:t>
      </w:r>
      <w:r>
        <w:rPr>
          <w:rFonts w:ascii="Times New Roman" w:hAnsi="Times New Roman" w:cs="Times New Roman"/>
          <w:sz w:val="28"/>
          <w:szCs w:val="28"/>
        </w:rPr>
        <w:t xml:space="preserve"> было дано</w:t>
      </w:r>
      <w:r w:rsidRPr="007D3808">
        <w:t xml:space="preserve"> </w:t>
      </w:r>
      <w:r>
        <w:rPr>
          <w:rFonts w:ascii="Times New Roman" w:hAnsi="Times New Roman" w:cs="Times New Roman"/>
          <w:sz w:val="28"/>
          <w:szCs w:val="28"/>
        </w:rPr>
        <w:t>К.Д. Ушинским, который считал, что н</w:t>
      </w:r>
      <w:r w:rsidRPr="00597474">
        <w:rPr>
          <w:rFonts w:ascii="Times New Roman" w:hAnsi="Times New Roman" w:cs="Times New Roman"/>
          <w:sz w:val="28"/>
          <w:szCs w:val="28"/>
        </w:rPr>
        <w:t>аглядные пособия являются средством для активизации мыслительной деятельности и формирования чувственного образа. К.Д. Ушинский значительно обогатил методику наглядного обучения, разработал ряд способов и приемов работы с наглядными пособиями.</w:t>
      </w:r>
    </w:p>
    <w:p w:rsidR="00E62CAC" w:rsidRDefault="00982B35" w:rsidP="00D1376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В.В.</w:t>
      </w:r>
      <w:r w:rsidR="003419F1">
        <w:rPr>
          <w:rFonts w:ascii="Times New Roman" w:hAnsi="Times New Roman" w:cs="Times New Roman"/>
          <w:sz w:val="28"/>
          <w:szCs w:val="28"/>
        </w:rPr>
        <w:t xml:space="preserve"> </w:t>
      </w:r>
      <w:proofErr w:type="spellStart"/>
      <w:r w:rsidR="00E62CAC" w:rsidRPr="00597474">
        <w:rPr>
          <w:rFonts w:ascii="Times New Roman" w:hAnsi="Times New Roman" w:cs="Times New Roman"/>
          <w:sz w:val="28"/>
          <w:szCs w:val="28"/>
        </w:rPr>
        <w:t>Половцов</w:t>
      </w:r>
      <w:proofErr w:type="spellEnd"/>
      <w:r w:rsidR="00E62CAC" w:rsidRPr="00597474">
        <w:rPr>
          <w:rFonts w:ascii="Times New Roman" w:hAnsi="Times New Roman" w:cs="Times New Roman"/>
          <w:sz w:val="28"/>
          <w:szCs w:val="28"/>
        </w:rPr>
        <w:t xml:space="preserve"> обосновал роль наглядности в выборе методов обучения. Б.Е. Райков создал первую классификацию средств обучения биологии. Варианты возможных сочетаний слова и наглядности для активизации развити</w:t>
      </w:r>
      <w:r>
        <w:rPr>
          <w:rFonts w:ascii="Times New Roman" w:hAnsi="Times New Roman" w:cs="Times New Roman"/>
          <w:sz w:val="28"/>
          <w:szCs w:val="28"/>
        </w:rPr>
        <w:t>я учащихся показал Л.В.</w:t>
      </w:r>
      <w:r w:rsidR="003419F1">
        <w:rPr>
          <w:rFonts w:ascii="Times New Roman" w:hAnsi="Times New Roman" w:cs="Times New Roman"/>
          <w:sz w:val="28"/>
          <w:szCs w:val="28"/>
        </w:rPr>
        <w:t xml:space="preserve"> </w:t>
      </w:r>
      <w:proofErr w:type="spellStart"/>
      <w:r>
        <w:rPr>
          <w:rFonts w:ascii="Times New Roman" w:hAnsi="Times New Roman" w:cs="Times New Roman"/>
          <w:sz w:val="28"/>
          <w:szCs w:val="28"/>
        </w:rPr>
        <w:t>Занков</w:t>
      </w:r>
      <w:proofErr w:type="spellEnd"/>
      <w:r>
        <w:rPr>
          <w:rFonts w:ascii="Times New Roman" w:hAnsi="Times New Roman" w:cs="Times New Roman"/>
          <w:sz w:val="28"/>
          <w:szCs w:val="28"/>
        </w:rPr>
        <w:t xml:space="preserve">. </w:t>
      </w:r>
      <w:r w:rsidR="00E62CAC">
        <w:rPr>
          <w:rFonts w:ascii="Times New Roman" w:hAnsi="Times New Roman" w:cs="Times New Roman"/>
          <w:sz w:val="28"/>
          <w:szCs w:val="28"/>
        </w:rPr>
        <w:t xml:space="preserve">Он </w:t>
      </w:r>
      <w:r w:rsidR="00E62CAC" w:rsidRPr="00C70251">
        <w:rPr>
          <w:rFonts w:ascii="Times New Roman" w:hAnsi="Times New Roman" w:cs="Times New Roman"/>
          <w:sz w:val="28"/>
          <w:szCs w:val="28"/>
        </w:rPr>
        <w:t>писал: «…смысл принципа наглядности заключается в том, что в обучении надо основываться на непосредственном восприятии учащимися предметов и процессов объективной действительности и их изображений».</w:t>
      </w:r>
    </w:p>
    <w:p w:rsidR="00E62CAC" w:rsidRDefault="00E62CAC" w:rsidP="00D13767">
      <w:pPr>
        <w:spacing w:line="360" w:lineRule="auto"/>
        <w:ind w:firstLine="709"/>
        <w:contextualSpacing/>
        <w:jc w:val="both"/>
        <w:rPr>
          <w:rFonts w:ascii="Times New Roman" w:hAnsi="Times New Roman" w:cs="Times New Roman"/>
          <w:sz w:val="28"/>
          <w:szCs w:val="28"/>
        </w:rPr>
      </w:pPr>
      <w:r w:rsidRPr="00597474">
        <w:rPr>
          <w:rFonts w:ascii="Times New Roman" w:hAnsi="Times New Roman" w:cs="Times New Roman"/>
          <w:sz w:val="28"/>
          <w:szCs w:val="28"/>
        </w:rPr>
        <w:t>А С.Г. Шаповаленко предложил делить средства обучения не по внешним атрибутам, а с уч</w:t>
      </w:r>
      <w:r>
        <w:rPr>
          <w:rFonts w:ascii="Times New Roman" w:hAnsi="Times New Roman" w:cs="Times New Roman"/>
          <w:sz w:val="28"/>
          <w:szCs w:val="28"/>
        </w:rPr>
        <w:t>етом и роли в учебном процессе.</w:t>
      </w:r>
    </w:p>
    <w:p w:rsidR="00E62CAC" w:rsidRDefault="00E62CAC" w:rsidP="00D13767">
      <w:pPr>
        <w:spacing w:line="360" w:lineRule="auto"/>
        <w:ind w:firstLine="709"/>
        <w:contextualSpacing/>
        <w:jc w:val="both"/>
        <w:rPr>
          <w:rFonts w:ascii="Times New Roman" w:hAnsi="Times New Roman" w:cs="Times New Roman"/>
          <w:sz w:val="28"/>
          <w:szCs w:val="28"/>
        </w:rPr>
      </w:pPr>
      <w:r w:rsidRPr="00C70251">
        <w:t xml:space="preserve"> </w:t>
      </w:r>
      <w:r w:rsidRPr="00C70251">
        <w:rPr>
          <w:rFonts w:ascii="Times New Roman" w:hAnsi="Times New Roman" w:cs="Times New Roman"/>
          <w:sz w:val="28"/>
          <w:szCs w:val="28"/>
        </w:rPr>
        <w:t>Таким образом, суть принципа наглядности состоит в целесообразном и эффективном привлечении органов чувств к восприятию, осознанию и переработке учебного материала.</w:t>
      </w:r>
    </w:p>
    <w:p w:rsidR="00AC3653" w:rsidRPr="00C60A81" w:rsidRDefault="001F2C2E" w:rsidP="00D13767">
      <w:pPr>
        <w:pStyle w:val="af"/>
        <w:spacing w:line="360" w:lineRule="auto"/>
        <w:ind w:left="1288"/>
        <w:contextualSpacing/>
        <w:jc w:val="both"/>
        <w:rPr>
          <w:rFonts w:ascii="Times New Roman" w:hAnsi="Times New Roman" w:cs="Times New Roman"/>
          <w:b/>
          <w:sz w:val="28"/>
          <w:szCs w:val="28"/>
        </w:rPr>
      </w:pPr>
      <w:r>
        <w:rPr>
          <w:rFonts w:ascii="Times New Roman" w:hAnsi="Times New Roman" w:cs="Times New Roman"/>
          <w:b/>
          <w:sz w:val="28"/>
          <w:szCs w:val="28"/>
        </w:rPr>
        <w:t>1.</w:t>
      </w:r>
      <w:proofErr w:type="gramStart"/>
      <w:r>
        <w:rPr>
          <w:rFonts w:ascii="Times New Roman" w:hAnsi="Times New Roman" w:cs="Times New Roman"/>
          <w:b/>
          <w:sz w:val="28"/>
          <w:szCs w:val="28"/>
        </w:rPr>
        <w:t>2.</w:t>
      </w:r>
      <w:r w:rsidR="00FA42E1">
        <w:rPr>
          <w:rFonts w:ascii="Times New Roman" w:hAnsi="Times New Roman" w:cs="Times New Roman"/>
          <w:b/>
          <w:sz w:val="28"/>
          <w:szCs w:val="28"/>
        </w:rPr>
        <w:t>Преимущества</w:t>
      </w:r>
      <w:proofErr w:type="gramEnd"/>
      <w:r w:rsidR="00AC3653" w:rsidRPr="00C60A81">
        <w:rPr>
          <w:rFonts w:ascii="Times New Roman" w:hAnsi="Times New Roman" w:cs="Times New Roman"/>
          <w:b/>
          <w:sz w:val="28"/>
          <w:szCs w:val="28"/>
        </w:rPr>
        <w:t xml:space="preserve"> использования наглядных пособий</w:t>
      </w:r>
    </w:p>
    <w:p w:rsidR="00AC3653" w:rsidRDefault="00AC3653" w:rsidP="00D13767">
      <w:pPr>
        <w:spacing w:line="360" w:lineRule="auto"/>
        <w:ind w:firstLine="709"/>
        <w:contextualSpacing/>
        <w:jc w:val="both"/>
        <w:rPr>
          <w:rFonts w:ascii="Times New Roman" w:hAnsi="Times New Roman" w:cs="Times New Roman"/>
          <w:sz w:val="28"/>
          <w:szCs w:val="28"/>
        </w:rPr>
      </w:pPr>
      <w:r w:rsidRPr="0093434C">
        <w:rPr>
          <w:rFonts w:ascii="Times New Roman" w:hAnsi="Times New Roman" w:cs="Times New Roman"/>
          <w:sz w:val="28"/>
          <w:szCs w:val="28"/>
        </w:rPr>
        <w:t>Многолетний опыт применения, как традиционных наглядных пособий, так и электронных образовательных ресурсов, выявил несомненные достоинства такого эффективного компонента обучения.</w:t>
      </w:r>
    </w:p>
    <w:p w:rsidR="00AC3653" w:rsidRPr="009E2AE8" w:rsidRDefault="00AC3653" w:rsidP="00D1376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Несомненным преимущество</w:t>
      </w:r>
      <w:r w:rsidRPr="009E2AE8">
        <w:rPr>
          <w:rFonts w:ascii="Times New Roman" w:hAnsi="Times New Roman" w:cs="Times New Roman"/>
          <w:sz w:val="28"/>
          <w:szCs w:val="28"/>
        </w:rPr>
        <w:t xml:space="preserve">м </w:t>
      </w:r>
      <w:r>
        <w:rPr>
          <w:rFonts w:ascii="Times New Roman" w:hAnsi="Times New Roman" w:cs="Times New Roman"/>
          <w:sz w:val="28"/>
          <w:szCs w:val="28"/>
        </w:rPr>
        <w:t>использования наглядных пособий является с</w:t>
      </w:r>
      <w:r w:rsidRPr="009E2AE8">
        <w:rPr>
          <w:rFonts w:ascii="Times New Roman" w:hAnsi="Times New Roman" w:cs="Times New Roman"/>
          <w:sz w:val="28"/>
          <w:szCs w:val="28"/>
        </w:rPr>
        <w:t>окращение времени</w:t>
      </w:r>
      <w:r>
        <w:rPr>
          <w:rFonts w:ascii="Times New Roman" w:hAnsi="Times New Roman" w:cs="Times New Roman"/>
          <w:sz w:val="28"/>
          <w:szCs w:val="28"/>
        </w:rPr>
        <w:t>, требуемого для изложения идей (почти на 40 процентов), а также</w:t>
      </w:r>
      <w:r w:rsidRPr="009E2AE8">
        <w:rPr>
          <w:rFonts w:ascii="Times New Roman" w:hAnsi="Times New Roman" w:cs="Times New Roman"/>
          <w:sz w:val="28"/>
          <w:szCs w:val="28"/>
        </w:rPr>
        <w:t xml:space="preserve"> более быстрая, но и бол</w:t>
      </w:r>
      <w:r>
        <w:rPr>
          <w:rFonts w:ascii="Times New Roman" w:hAnsi="Times New Roman" w:cs="Times New Roman"/>
          <w:sz w:val="28"/>
          <w:szCs w:val="28"/>
        </w:rPr>
        <w:t>ее точная передача сложных сообщений, даже тех, которые невоз</w:t>
      </w:r>
      <w:r w:rsidRPr="009E2AE8">
        <w:rPr>
          <w:rFonts w:ascii="Times New Roman" w:hAnsi="Times New Roman" w:cs="Times New Roman"/>
          <w:sz w:val="28"/>
          <w:szCs w:val="28"/>
        </w:rPr>
        <w:t>можно передать словами.</w:t>
      </w:r>
      <w:r>
        <w:rPr>
          <w:rFonts w:ascii="Times New Roman" w:hAnsi="Times New Roman" w:cs="Times New Roman"/>
          <w:sz w:val="28"/>
          <w:szCs w:val="28"/>
        </w:rPr>
        <w:t xml:space="preserve"> При демонстрации наглядных </w:t>
      </w:r>
      <w:proofErr w:type="gramStart"/>
      <w:r>
        <w:rPr>
          <w:rFonts w:ascii="Times New Roman" w:hAnsi="Times New Roman" w:cs="Times New Roman"/>
          <w:sz w:val="28"/>
          <w:szCs w:val="28"/>
        </w:rPr>
        <w:t>пособий  в</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большей степени возбуждается и поддержива</w:t>
      </w:r>
      <w:r w:rsidRPr="009E2AE8">
        <w:rPr>
          <w:rFonts w:ascii="Times New Roman" w:hAnsi="Times New Roman" w:cs="Times New Roman"/>
          <w:sz w:val="28"/>
          <w:szCs w:val="28"/>
        </w:rPr>
        <w:t>е</w:t>
      </w:r>
      <w:r>
        <w:rPr>
          <w:rFonts w:ascii="Times New Roman" w:hAnsi="Times New Roman" w:cs="Times New Roman"/>
          <w:sz w:val="28"/>
          <w:szCs w:val="28"/>
        </w:rPr>
        <w:t>тся интерес аудитории, связанным еще и фактом</w:t>
      </w:r>
      <w:r w:rsidRPr="009E2AE8">
        <w:rPr>
          <w:rFonts w:ascii="Times New Roman" w:hAnsi="Times New Roman" w:cs="Times New Roman"/>
          <w:sz w:val="28"/>
          <w:szCs w:val="28"/>
        </w:rPr>
        <w:t xml:space="preserve"> разнообразия и занимател</w:t>
      </w:r>
      <w:r>
        <w:rPr>
          <w:rFonts w:ascii="Times New Roman" w:hAnsi="Times New Roman" w:cs="Times New Roman"/>
          <w:sz w:val="28"/>
          <w:szCs w:val="28"/>
        </w:rPr>
        <w:t>ьности</w:t>
      </w:r>
      <w:r w:rsidRPr="009E2AE8">
        <w:rPr>
          <w:rFonts w:ascii="Times New Roman" w:hAnsi="Times New Roman" w:cs="Times New Roman"/>
          <w:sz w:val="28"/>
          <w:szCs w:val="28"/>
        </w:rPr>
        <w:t>.</w:t>
      </w:r>
    </w:p>
    <w:p w:rsidR="00AC3653" w:rsidRDefault="00AC3653" w:rsidP="00D13767">
      <w:pPr>
        <w:spacing w:line="360" w:lineRule="auto"/>
        <w:ind w:firstLine="709"/>
        <w:contextualSpacing/>
        <w:jc w:val="both"/>
      </w:pPr>
      <w:r>
        <w:rPr>
          <w:rFonts w:ascii="Times New Roman" w:hAnsi="Times New Roman" w:cs="Times New Roman"/>
          <w:sz w:val="28"/>
          <w:szCs w:val="28"/>
        </w:rPr>
        <w:t xml:space="preserve">Наглядные пособия </w:t>
      </w:r>
      <w:r w:rsidRPr="009E2AE8">
        <w:rPr>
          <w:rFonts w:ascii="Times New Roman" w:hAnsi="Times New Roman" w:cs="Times New Roman"/>
          <w:sz w:val="28"/>
          <w:szCs w:val="28"/>
        </w:rPr>
        <w:t>долго остаются в памяти, в то время как слова забываются.</w:t>
      </w:r>
      <w:r w:rsidRPr="001A01A6">
        <w:t xml:space="preserve"> </w:t>
      </w:r>
    </w:p>
    <w:p w:rsidR="00AC3653" w:rsidRPr="009E2AE8" w:rsidRDefault="00AC3653" w:rsidP="00D13767">
      <w:pPr>
        <w:spacing w:line="360" w:lineRule="auto"/>
        <w:ind w:firstLine="709"/>
        <w:contextualSpacing/>
        <w:jc w:val="both"/>
        <w:rPr>
          <w:rFonts w:ascii="Times New Roman" w:hAnsi="Times New Roman" w:cs="Times New Roman"/>
          <w:sz w:val="28"/>
          <w:szCs w:val="28"/>
        </w:rPr>
      </w:pPr>
      <w:r w:rsidRPr="001A01A6">
        <w:rPr>
          <w:rFonts w:ascii="Times New Roman" w:hAnsi="Times New Roman" w:cs="Times New Roman"/>
          <w:sz w:val="28"/>
          <w:szCs w:val="28"/>
        </w:rPr>
        <w:t>Компьютерные информационные образы (слайды) можно легко распечатать и использовать в качестве раздаточного материала, а также для подготовки к тестированию, экзаменам или для самостоятельной работы.</w:t>
      </w:r>
    </w:p>
    <w:p w:rsidR="00AC3653" w:rsidRPr="009E2AE8" w:rsidRDefault="00AC3653" w:rsidP="00D1376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9E2AE8">
        <w:rPr>
          <w:rFonts w:ascii="Times New Roman" w:hAnsi="Times New Roman" w:cs="Times New Roman"/>
          <w:sz w:val="28"/>
          <w:szCs w:val="28"/>
        </w:rPr>
        <w:t xml:space="preserve"> нек</w:t>
      </w:r>
      <w:r>
        <w:rPr>
          <w:rFonts w:ascii="Times New Roman" w:hAnsi="Times New Roman" w:cs="Times New Roman"/>
          <w:sz w:val="28"/>
          <w:szCs w:val="28"/>
        </w:rPr>
        <w:t>оторых случаях использование на</w:t>
      </w:r>
      <w:r w:rsidRPr="009E2AE8">
        <w:rPr>
          <w:rFonts w:ascii="Times New Roman" w:hAnsi="Times New Roman" w:cs="Times New Roman"/>
          <w:sz w:val="28"/>
          <w:szCs w:val="28"/>
        </w:rPr>
        <w:t>глядных пособий имеет особое значение:</w:t>
      </w:r>
    </w:p>
    <w:p w:rsidR="00AC3653" w:rsidRPr="009E2AE8" w:rsidRDefault="00AC3653" w:rsidP="00D13767">
      <w:pPr>
        <w:spacing w:line="360" w:lineRule="auto"/>
        <w:ind w:firstLine="709"/>
        <w:contextualSpacing/>
        <w:jc w:val="both"/>
        <w:rPr>
          <w:rFonts w:ascii="Times New Roman" w:hAnsi="Times New Roman" w:cs="Times New Roman"/>
          <w:sz w:val="28"/>
          <w:szCs w:val="28"/>
        </w:rPr>
      </w:pPr>
      <w:r w:rsidRPr="009E2AE8">
        <w:rPr>
          <w:rFonts w:ascii="Times New Roman" w:hAnsi="Times New Roman" w:cs="Times New Roman"/>
          <w:sz w:val="28"/>
          <w:szCs w:val="28"/>
        </w:rPr>
        <w:t>• При сравнении статистических данных. Человеку оче</w:t>
      </w:r>
      <w:r>
        <w:rPr>
          <w:rFonts w:ascii="Times New Roman" w:hAnsi="Times New Roman" w:cs="Times New Roman"/>
          <w:sz w:val="28"/>
          <w:szCs w:val="28"/>
        </w:rPr>
        <w:t>нь трудно дер</w:t>
      </w:r>
      <w:r w:rsidRPr="009E2AE8">
        <w:rPr>
          <w:rFonts w:ascii="Times New Roman" w:hAnsi="Times New Roman" w:cs="Times New Roman"/>
          <w:sz w:val="28"/>
          <w:szCs w:val="28"/>
        </w:rPr>
        <w:t>жать в голове два набора фактов ил</w:t>
      </w:r>
      <w:r>
        <w:rPr>
          <w:rFonts w:ascii="Times New Roman" w:hAnsi="Times New Roman" w:cs="Times New Roman"/>
          <w:sz w:val="28"/>
          <w:szCs w:val="28"/>
        </w:rPr>
        <w:t>и цифр и сравнивать их между со</w:t>
      </w:r>
      <w:r w:rsidRPr="009E2AE8">
        <w:rPr>
          <w:rFonts w:ascii="Times New Roman" w:hAnsi="Times New Roman" w:cs="Times New Roman"/>
          <w:sz w:val="28"/>
          <w:szCs w:val="28"/>
        </w:rPr>
        <w:t>бой. Возможность видеть эту инфо</w:t>
      </w:r>
      <w:r>
        <w:rPr>
          <w:rFonts w:ascii="Times New Roman" w:hAnsi="Times New Roman" w:cs="Times New Roman"/>
          <w:sz w:val="28"/>
          <w:szCs w:val="28"/>
        </w:rPr>
        <w:t>рмацию значительно облегчает за</w:t>
      </w:r>
      <w:r w:rsidRPr="009E2AE8">
        <w:rPr>
          <w:rFonts w:ascii="Times New Roman" w:hAnsi="Times New Roman" w:cs="Times New Roman"/>
          <w:sz w:val="28"/>
          <w:szCs w:val="28"/>
        </w:rPr>
        <w:t>дачу и делает интерпретацию более достоверной.</w:t>
      </w:r>
    </w:p>
    <w:p w:rsidR="00AC3653" w:rsidRPr="008378A2" w:rsidRDefault="00AC3653" w:rsidP="00D13767">
      <w:pPr>
        <w:spacing w:line="360" w:lineRule="auto"/>
        <w:ind w:firstLine="709"/>
        <w:contextualSpacing/>
        <w:jc w:val="both"/>
        <w:rPr>
          <w:rFonts w:ascii="Times New Roman" w:hAnsi="Times New Roman" w:cs="Times New Roman"/>
          <w:color w:val="FF0000"/>
          <w:sz w:val="28"/>
          <w:szCs w:val="28"/>
        </w:rPr>
      </w:pPr>
      <w:r w:rsidRPr="009E2AE8">
        <w:rPr>
          <w:rFonts w:ascii="Times New Roman" w:hAnsi="Times New Roman" w:cs="Times New Roman"/>
          <w:sz w:val="28"/>
          <w:szCs w:val="28"/>
        </w:rPr>
        <w:t>• Пр</w:t>
      </w:r>
      <w:r>
        <w:rPr>
          <w:rFonts w:ascii="Times New Roman" w:hAnsi="Times New Roman" w:cs="Times New Roman"/>
          <w:sz w:val="28"/>
          <w:szCs w:val="28"/>
        </w:rPr>
        <w:t>и изложении информации, когда студенты</w:t>
      </w:r>
      <w:r w:rsidRPr="009E2AE8">
        <w:rPr>
          <w:rFonts w:ascii="Times New Roman" w:hAnsi="Times New Roman" w:cs="Times New Roman"/>
          <w:sz w:val="28"/>
          <w:szCs w:val="28"/>
        </w:rPr>
        <w:t xml:space="preserve"> сталкиваются с незнакомым материалом, им очень удобно иметь возможность вернуться назад </w:t>
      </w:r>
      <w:r>
        <w:rPr>
          <w:rFonts w:ascii="Times New Roman" w:hAnsi="Times New Roman" w:cs="Times New Roman"/>
          <w:sz w:val="28"/>
          <w:szCs w:val="28"/>
        </w:rPr>
        <w:t xml:space="preserve">и проверить свое понимание </w:t>
      </w:r>
      <w:r w:rsidRPr="00E95269">
        <w:rPr>
          <w:rFonts w:ascii="Times New Roman" w:hAnsi="Times New Roman" w:cs="Times New Roman"/>
          <w:sz w:val="28"/>
          <w:szCs w:val="28"/>
        </w:rPr>
        <w:t>услышанного.</w:t>
      </w:r>
    </w:p>
    <w:p w:rsidR="00AC3653" w:rsidRPr="009E2AE8" w:rsidRDefault="00AC3653" w:rsidP="00D13767">
      <w:pPr>
        <w:spacing w:line="360" w:lineRule="auto"/>
        <w:ind w:firstLine="709"/>
        <w:contextualSpacing/>
        <w:jc w:val="both"/>
        <w:rPr>
          <w:rFonts w:ascii="Times New Roman" w:hAnsi="Times New Roman" w:cs="Times New Roman"/>
          <w:sz w:val="28"/>
          <w:szCs w:val="28"/>
        </w:rPr>
      </w:pPr>
      <w:r w:rsidRPr="009E2AE8">
        <w:rPr>
          <w:rFonts w:ascii="Times New Roman" w:hAnsi="Times New Roman" w:cs="Times New Roman"/>
          <w:sz w:val="28"/>
          <w:szCs w:val="28"/>
        </w:rPr>
        <w:t>• При изложении спорных идей, кото</w:t>
      </w:r>
      <w:r>
        <w:rPr>
          <w:rFonts w:ascii="Times New Roman" w:hAnsi="Times New Roman" w:cs="Times New Roman"/>
          <w:sz w:val="28"/>
          <w:szCs w:val="28"/>
        </w:rPr>
        <w:t>рые без визуальной поддержки могут вызвать у студентов</w:t>
      </w:r>
      <w:r w:rsidRPr="009E2AE8">
        <w:rPr>
          <w:rFonts w:ascii="Times New Roman" w:hAnsi="Times New Roman" w:cs="Times New Roman"/>
          <w:sz w:val="28"/>
          <w:szCs w:val="28"/>
        </w:rPr>
        <w:t xml:space="preserve"> сомнения. Как говорится, «увидеть — значит поверить».</w:t>
      </w:r>
    </w:p>
    <w:p w:rsidR="00AC3653" w:rsidRDefault="00AC3653" w:rsidP="00D1376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Когда</w:t>
      </w:r>
      <w:r w:rsidRPr="009E2AE8">
        <w:rPr>
          <w:rFonts w:ascii="Times New Roman" w:hAnsi="Times New Roman" w:cs="Times New Roman"/>
          <w:sz w:val="28"/>
          <w:szCs w:val="28"/>
        </w:rPr>
        <w:t xml:space="preserve"> информация содержит котировки, списки, статистические данные, тенденции. Все это очень трудно запомнить без визуальной поддержки.</w:t>
      </w:r>
    </w:p>
    <w:p w:rsidR="0095558D" w:rsidRDefault="0095558D" w:rsidP="00D13767">
      <w:pPr>
        <w:spacing w:line="360" w:lineRule="auto"/>
        <w:ind w:firstLine="709"/>
        <w:contextualSpacing/>
        <w:jc w:val="both"/>
        <w:rPr>
          <w:rFonts w:ascii="Times New Roman" w:hAnsi="Times New Roman" w:cs="Times New Roman"/>
          <w:sz w:val="28"/>
          <w:szCs w:val="28"/>
        </w:rPr>
      </w:pPr>
    </w:p>
    <w:p w:rsidR="006A39FF" w:rsidRDefault="006A39FF" w:rsidP="00D13767">
      <w:pPr>
        <w:spacing w:line="360" w:lineRule="auto"/>
        <w:ind w:firstLine="709"/>
        <w:contextualSpacing/>
        <w:jc w:val="both"/>
        <w:rPr>
          <w:rFonts w:ascii="Times New Roman" w:hAnsi="Times New Roman" w:cs="Times New Roman"/>
          <w:sz w:val="28"/>
          <w:szCs w:val="28"/>
        </w:rPr>
      </w:pPr>
    </w:p>
    <w:p w:rsidR="006A39FF" w:rsidRPr="0095558D" w:rsidRDefault="006A39FF" w:rsidP="00D13767">
      <w:pPr>
        <w:spacing w:line="360" w:lineRule="auto"/>
        <w:ind w:firstLine="709"/>
        <w:contextualSpacing/>
        <w:jc w:val="both"/>
        <w:rPr>
          <w:rFonts w:ascii="Times New Roman" w:hAnsi="Times New Roman" w:cs="Times New Roman"/>
          <w:b/>
          <w:sz w:val="28"/>
          <w:szCs w:val="28"/>
        </w:rPr>
      </w:pPr>
    </w:p>
    <w:p w:rsidR="0095558D" w:rsidRDefault="00052F67" w:rsidP="00D13767">
      <w:pPr>
        <w:spacing w:line="360" w:lineRule="auto"/>
        <w:ind w:firstLine="709"/>
        <w:contextualSpacing/>
        <w:jc w:val="both"/>
        <w:rPr>
          <w:rFonts w:ascii="Times New Roman" w:hAnsi="Times New Roman" w:cs="Times New Roman"/>
          <w:b/>
          <w:sz w:val="28"/>
          <w:szCs w:val="28"/>
        </w:rPr>
      </w:pPr>
      <w:r w:rsidRPr="0095558D">
        <w:rPr>
          <w:rFonts w:ascii="Times New Roman" w:hAnsi="Times New Roman" w:cs="Times New Roman"/>
          <w:b/>
          <w:sz w:val="28"/>
          <w:szCs w:val="28"/>
        </w:rPr>
        <w:t>1.3 Методика работы преподавателя с наглядными пособиями на занятии</w:t>
      </w:r>
    </w:p>
    <w:p w:rsidR="00052F67" w:rsidRPr="00052F67" w:rsidRDefault="00052F67" w:rsidP="00D13767">
      <w:pPr>
        <w:spacing w:line="360" w:lineRule="auto"/>
        <w:ind w:firstLine="709"/>
        <w:contextualSpacing/>
        <w:jc w:val="both"/>
        <w:rPr>
          <w:rFonts w:ascii="Times New Roman" w:hAnsi="Times New Roman" w:cs="Times New Roman"/>
          <w:sz w:val="28"/>
          <w:szCs w:val="28"/>
        </w:rPr>
      </w:pPr>
      <w:r w:rsidRPr="00052F67">
        <w:rPr>
          <w:rFonts w:ascii="Times New Roman" w:hAnsi="Times New Roman" w:cs="Times New Roman"/>
          <w:sz w:val="28"/>
          <w:szCs w:val="28"/>
        </w:rPr>
        <w:t xml:space="preserve"> Наглядность в дидактике понимается более широко, чем непосредственное зрительное восприятие. Она включает и восприятие через моторные, тактильные и другие ощущения. Чем более разнообразны чувственные восприятия учебного материала, тем более прочно он усваивается. </w:t>
      </w:r>
    </w:p>
    <w:p w:rsidR="00626B79" w:rsidRDefault="00626B79" w:rsidP="00D13767">
      <w:pPr>
        <w:spacing w:line="360" w:lineRule="auto"/>
        <w:contextualSpacing/>
        <w:jc w:val="both"/>
        <w:rPr>
          <w:rFonts w:ascii="Times New Roman" w:hAnsi="Times New Roman" w:cs="Times New Roman"/>
          <w:b/>
          <w:sz w:val="28"/>
          <w:szCs w:val="28"/>
        </w:rPr>
      </w:pPr>
    </w:p>
    <w:p w:rsidR="006402B1" w:rsidRPr="004E163C" w:rsidRDefault="00166BF7" w:rsidP="00D13767">
      <w:pPr>
        <w:spacing w:line="360" w:lineRule="auto"/>
        <w:contextualSpacing/>
        <w:jc w:val="both"/>
        <w:rPr>
          <w:rFonts w:ascii="Times New Roman" w:hAnsi="Times New Roman" w:cs="Times New Roman"/>
          <w:b/>
          <w:sz w:val="28"/>
          <w:szCs w:val="28"/>
        </w:rPr>
      </w:pPr>
      <w:r w:rsidRPr="00795007">
        <w:rPr>
          <w:rFonts w:ascii="Times New Roman" w:hAnsi="Times New Roman" w:cs="Times New Roman"/>
          <w:b/>
          <w:sz w:val="28"/>
          <w:szCs w:val="28"/>
        </w:rPr>
        <w:lastRenderedPageBreak/>
        <w:t xml:space="preserve"> </w:t>
      </w:r>
      <w:r w:rsidR="00795007" w:rsidRPr="00795007">
        <w:rPr>
          <w:rFonts w:ascii="Times New Roman" w:hAnsi="Times New Roman" w:cs="Times New Roman"/>
          <w:b/>
          <w:sz w:val="28"/>
          <w:szCs w:val="28"/>
        </w:rPr>
        <w:t>1.3.1</w:t>
      </w:r>
      <w:r w:rsidR="0095558D">
        <w:rPr>
          <w:rFonts w:ascii="Times New Roman" w:hAnsi="Times New Roman" w:cs="Times New Roman"/>
          <w:sz w:val="28"/>
          <w:szCs w:val="28"/>
        </w:rPr>
        <w:t xml:space="preserve"> </w:t>
      </w:r>
      <w:r w:rsidR="001468EC" w:rsidRPr="004E163C">
        <w:rPr>
          <w:rFonts w:ascii="Times New Roman" w:hAnsi="Times New Roman" w:cs="Times New Roman"/>
          <w:b/>
          <w:sz w:val="28"/>
          <w:szCs w:val="28"/>
        </w:rPr>
        <w:t>Демонстрация наглядных пособий</w:t>
      </w:r>
    </w:p>
    <w:p w:rsidR="00CC7576" w:rsidRDefault="00166BF7" w:rsidP="00D137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468EC" w:rsidRPr="006402B1">
        <w:rPr>
          <w:rFonts w:ascii="Times New Roman" w:hAnsi="Times New Roman" w:cs="Times New Roman"/>
          <w:sz w:val="28"/>
          <w:szCs w:val="28"/>
        </w:rPr>
        <w:t xml:space="preserve"> Наглядные пособия и другие средства создают в сознании обучающихся наглядный образ предмета, явления, процесса, действия и т. д. Однако само по себе наглядное пособие к процессу обучения нейтрально, его демонстрация вне связи с деятельностью может придать зрелищность занятию, но не решает проблему наглядности обучения. Наглядный образ сугубо субъективен. Он зависит не только от характера и особенностей воспринимаемого предмета, но и от особенностей обучающегося, от его убеждений и установок, жизненного и производственного опыта и знаний, </w:t>
      </w:r>
      <w:proofErr w:type="spellStart"/>
      <w:r w:rsidR="001468EC" w:rsidRPr="006402B1">
        <w:rPr>
          <w:rFonts w:ascii="Times New Roman" w:hAnsi="Times New Roman" w:cs="Times New Roman"/>
          <w:sz w:val="28"/>
          <w:szCs w:val="28"/>
        </w:rPr>
        <w:t>обученности</w:t>
      </w:r>
      <w:proofErr w:type="spellEnd"/>
      <w:r w:rsidR="001468EC" w:rsidRPr="006402B1">
        <w:rPr>
          <w:rFonts w:ascii="Times New Roman" w:hAnsi="Times New Roman" w:cs="Times New Roman"/>
          <w:sz w:val="28"/>
          <w:szCs w:val="28"/>
        </w:rPr>
        <w:t xml:space="preserve"> и способностей, от его интересов и того смысла, который имеет для него познание данного предмета или явления, наконец, от его настроения в данный момент</w:t>
      </w:r>
      <w:r w:rsidR="004E163C">
        <w:rPr>
          <w:rFonts w:ascii="Times New Roman" w:hAnsi="Times New Roman" w:cs="Times New Roman"/>
          <w:sz w:val="28"/>
          <w:szCs w:val="28"/>
        </w:rPr>
        <w:t xml:space="preserve">. </w:t>
      </w:r>
      <w:r w:rsidR="001468EC" w:rsidRPr="006402B1">
        <w:rPr>
          <w:rFonts w:ascii="Times New Roman" w:hAnsi="Times New Roman" w:cs="Times New Roman"/>
          <w:sz w:val="28"/>
          <w:szCs w:val="28"/>
        </w:rPr>
        <w:t>Все это требует умелого руководства процессом восприятия наглядных средств обучения, обеспечения таких условий, когда обучающиеся не только бы наблюдали, но и видели, рассматривали, анализировали, извлекали из наблюдаемого необходимую информацию. Планируя использование средств наглядности на занятии, преподаватель должен, прежде всего, четко представлять, какую функцию эти средства выполняют в учебном процессе, для чего их применять, какую роль они могут и должны сыграть в решении учебных задач. Нельзя использовать наглядные пособия лишь для того, чтобы насытить занятия наглядностью. разряд), т.п. При изготовлении изобразительных наглядных пособий необходимо, чтобы изображения и надписи на них были достаточно крупными, четкими, хорошо наблюдаемыми с любого места в учебно</w:t>
      </w:r>
      <w:r w:rsidR="00EE72F1">
        <w:rPr>
          <w:rFonts w:ascii="Times New Roman" w:hAnsi="Times New Roman" w:cs="Times New Roman"/>
          <w:sz w:val="28"/>
          <w:szCs w:val="28"/>
        </w:rPr>
        <w:t>м кабинете</w:t>
      </w:r>
      <w:r w:rsidR="001468EC" w:rsidRPr="006402B1">
        <w:rPr>
          <w:rFonts w:ascii="Times New Roman" w:hAnsi="Times New Roman" w:cs="Times New Roman"/>
          <w:sz w:val="28"/>
          <w:szCs w:val="28"/>
        </w:rPr>
        <w:t>; наиболее важные изображения и их детали следует выделять специальным окрашиванием. Наглядные пособия не следует перегружать большим количеством изображений и текста, изображаемые на пособии объекты должны быть в естественных положениях с соблюдением масштабных соотношений и п</w:t>
      </w:r>
      <w:r w:rsidR="00A737B1">
        <w:rPr>
          <w:rFonts w:ascii="Times New Roman" w:hAnsi="Times New Roman" w:cs="Times New Roman"/>
          <w:sz w:val="28"/>
          <w:szCs w:val="28"/>
        </w:rPr>
        <w:t>ропорций существенных деталей</w:t>
      </w:r>
      <w:r w:rsidR="001468EC" w:rsidRPr="006402B1">
        <w:rPr>
          <w:rFonts w:ascii="Times New Roman" w:hAnsi="Times New Roman" w:cs="Times New Roman"/>
          <w:sz w:val="28"/>
          <w:szCs w:val="28"/>
        </w:rPr>
        <w:t xml:space="preserve">. Используя наглядные пособия на занятии, следует помнить, что их демонстрация – не цель, а средство достижения цели. Чтобы добиться от обучающихся полного и точного восприятия наглядных пособий, создания наглядного образа демонстрируемого предмета, явления, процесса, необходимо </w:t>
      </w:r>
      <w:r w:rsidR="001468EC" w:rsidRPr="006402B1">
        <w:rPr>
          <w:rFonts w:ascii="Times New Roman" w:hAnsi="Times New Roman" w:cs="Times New Roman"/>
          <w:sz w:val="28"/>
          <w:szCs w:val="28"/>
        </w:rPr>
        <w:lastRenderedPageBreak/>
        <w:t>обучать их умению рассматривать. Путем словесных пояснений и указаний надо помочь обучающимся выделить в наблюдаемом главное, основное, отвлечься от второстепенного, сравнить, сопоставить, сделать вывод, направить их внимание на наиболее существенные детали объекта наблюдения, объединить их в целостный образ</w:t>
      </w:r>
      <w:r w:rsidR="009E2D54">
        <w:rPr>
          <w:rFonts w:ascii="Times New Roman" w:hAnsi="Times New Roman" w:cs="Times New Roman"/>
          <w:sz w:val="28"/>
          <w:szCs w:val="28"/>
        </w:rPr>
        <w:t xml:space="preserve">. </w:t>
      </w:r>
      <w:r w:rsidR="001468EC" w:rsidRPr="006402B1">
        <w:rPr>
          <w:rFonts w:ascii="Times New Roman" w:hAnsi="Times New Roman" w:cs="Times New Roman"/>
          <w:sz w:val="28"/>
          <w:szCs w:val="28"/>
        </w:rPr>
        <w:t xml:space="preserve">Из других методических приемов руководства восприятием наглядных пособий можно выделить следующие: </w:t>
      </w:r>
    </w:p>
    <w:p w:rsidR="00CC7576" w:rsidRDefault="001468EC" w:rsidP="00D13767">
      <w:pPr>
        <w:spacing w:line="360" w:lineRule="auto"/>
        <w:contextualSpacing/>
        <w:jc w:val="both"/>
        <w:rPr>
          <w:rFonts w:ascii="Times New Roman" w:hAnsi="Times New Roman" w:cs="Times New Roman"/>
          <w:sz w:val="28"/>
          <w:szCs w:val="28"/>
        </w:rPr>
      </w:pPr>
      <w:r w:rsidRPr="006402B1">
        <w:rPr>
          <w:rFonts w:ascii="Times New Roman" w:hAnsi="Times New Roman" w:cs="Times New Roman"/>
          <w:sz w:val="28"/>
          <w:szCs w:val="28"/>
        </w:rPr>
        <w:t xml:space="preserve">1. Демонстрация наглядных пособий должна органически сочетаться с показом трудовых приемов, разбором технических требований, технологии выполнения работы и т.д. </w:t>
      </w:r>
    </w:p>
    <w:p w:rsidR="00CC7576" w:rsidRDefault="001468EC" w:rsidP="00D13767">
      <w:pPr>
        <w:spacing w:line="360" w:lineRule="auto"/>
        <w:contextualSpacing/>
        <w:jc w:val="both"/>
        <w:rPr>
          <w:rFonts w:ascii="Times New Roman" w:hAnsi="Times New Roman" w:cs="Times New Roman"/>
          <w:sz w:val="28"/>
          <w:szCs w:val="28"/>
        </w:rPr>
      </w:pPr>
      <w:r w:rsidRPr="006402B1">
        <w:rPr>
          <w:rFonts w:ascii="Times New Roman" w:hAnsi="Times New Roman" w:cs="Times New Roman"/>
          <w:sz w:val="28"/>
          <w:szCs w:val="28"/>
        </w:rPr>
        <w:t>2. Наглядное пособие следует демонстрировать тогда, когда в этом наступила необходимость по времени и по с</w:t>
      </w:r>
      <w:r w:rsidR="00CC7576">
        <w:rPr>
          <w:rFonts w:ascii="Times New Roman" w:hAnsi="Times New Roman" w:cs="Times New Roman"/>
          <w:sz w:val="28"/>
          <w:szCs w:val="28"/>
        </w:rPr>
        <w:t xml:space="preserve">одержанию изучаемого материала. </w:t>
      </w:r>
    </w:p>
    <w:p w:rsidR="00CC7576" w:rsidRDefault="001468EC" w:rsidP="00D13767">
      <w:pPr>
        <w:spacing w:line="360" w:lineRule="auto"/>
        <w:contextualSpacing/>
        <w:jc w:val="both"/>
        <w:rPr>
          <w:rFonts w:ascii="Times New Roman" w:hAnsi="Times New Roman" w:cs="Times New Roman"/>
          <w:sz w:val="28"/>
          <w:szCs w:val="28"/>
        </w:rPr>
      </w:pPr>
      <w:r w:rsidRPr="006402B1">
        <w:rPr>
          <w:rFonts w:ascii="Times New Roman" w:hAnsi="Times New Roman" w:cs="Times New Roman"/>
          <w:sz w:val="28"/>
          <w:szCs w:val="28"/>
        </w:rPr>
        <w:t xml:space="preserve">3. Не следует перегружать урок демонстрацией наглядных пособий и других средств наглядности. </w:t>
      </w:r>
    </w:p>
    <w:p w:rsidR="00CC7576" w:rsidRDefault="001468EC" w:rsidP="00D13767">
      <w:pPr>
        <w:spacing w:line="360" w:lineRule="auto"/>
        <w:contextualSpacing/>
        <w:jc w:val="both"/>
        <w:rPr>
          <w:rFonts w:ascii="Times New Roman" w:hAnsi="Times New Roman" w:cs="Times New Roman"/>
          <w:sz w:val="28"/>
          <w:szCs w:val="28"/>
        </w:rPr>
      </w:pPr>
      <w:r w:rsidRPr="006402B1">
        <w:rPr>
          <w:rFonts w:ascii="Times New Roman" w:hAnsi="Times New Roman" w:cs="Times New Roman"/>
          <w:sz w:val="28"/>
          <w:szCs w:val="28"/>
        </w:rPr>
        <w:t xml:space="preserve">4. В процесс восприятия демонстрируемого необходимо вовлекать, возможно, большее количество анализаторов: зрение, слух, осязание, а при необходимости - вкус и обоняние. </w:t>
      </w:r>
    </w:p>
    <w:p w:rsidR="00CC7576" w:rsidRDefault="001468EC" w:rsidP="00D13767">
      <w:pPr>
        <w:spacing w:line="360" w:lineRule="auto"/>
        <w:contextualSpacing/>
        <w:jc w:val="both"/>
        <w:rPr>
          <w:rFonts w:ascii="Times New Roman" w:hAnsi="Times New Roman" w:cs="Times New Roman"/>
          <w:sz w:val="28"/>
          <w:szCs w:val="28"/>
        </w:rPr>
      </w:pPr>
      <w:r w:rsidRPr="006402B1">
        <w:rPr>
          <w:rFonts w:ascii="Times New Roman" w:hAnsi="Times New Roman" w:cs="Times New Roman"/>
          <w:sz w:val="28"/>
          <w:szCs w:val="28"/>
        </w:rPr>
        <w:t>5. Следует обеспечивать условия хорошей видимости демонстрируемого наглядного пособия: место расположения, освещенность, четкость изображения.</w:t>
      </w:r>
    </w:p>
    <w:p w:rsidR="003308A9" w:rsidRDefault="001468EC" w:rsidP="00D13767">
      <w:pPr>
        <w:spacing w:line="360" w:lineRule="auto"/>
        <w:contextualSpacing/>
        <w:jc w:val="both"/>
        <w:rPr>
          <w:rFonts w:ascii="Times New Roman" w:hAnsi="Times New Roman" w:cs="Times New Roman"/>
          <w:sz w:val="28"/>
          <w:szCs w:val="28"/>
        </w:rPr>
      </w:pPr>
      <w:r w:rsidRPr="006402B1">
        <w:rPr>
          <w:rFonts w:ascii="Times New Roman" w:hAnsi="Times New Roman" w:cs="Times New Roman"/>
          <w:sz w:val="28"/>
          <w:szCs w:val="28"/>
        </w:rPr>
        <w:t xml:space="preserve"> 6. Действующие и динамические пособия необходимо показывать и использовать в действии. </w:t>
      </w:r>
    </w:p>
    <w:p w:rsidR="00CC7576" w:rsidRDefault="00CC7576" w:rsidP="00D13767">
      <w:pPr>
        <w:spacing w:line="360" w:lineRule="auto"/>
        <w:contextualSpacing/>
        <w:jc w:val="both"/>
        <w:rPr>
          <w:rFonts w:ascii="Times New Roman" w:hAnsi="Times New Roman" w:cs="Times New Roman"/>
          <w:sz w:val="28"/>
          <w:szCs w:val="28"/>
        </w:rPr>
      </w:pPr>
    </w:p>
    <w:p w:rsidR="00BA5F25" w:rsidRDefault="003308A9" w:rsidP="00D13767">
      <w:pPr>
        <w:spacing w:line="360" w:lineRule="auto"/>
        <w:contextualSpacing/>
        <w:jc w:val="both"/>
        <w:rPr>
          <w:rFonts w:ascii="Times New Roman" w:hAnsi="Times New Roman" w:cs="Times New Roman"/>
          <w:sz w:val="28"/>
          <w:szCs w:val="28"/>
        </w:rPr>
      </w:pPr>
      <w:r w:rsidRPr="003308A9">
        <w:rPr>
          <w:rFonts w:ascii="Times New Roman" w:hAnsi="Times New Roman" w:cs="Times New Roman"/>
          <w:b/>
          <w:sz w:val="28"/>
          <w:szCs w:val="28"/>
        </w:rPr>
        <w:t xml:space="preserve">  </w:t>
      </w:r>
      <w:r w:rsidR="001468EC" w:rsidRPr="003308A9">
        <w:rPr>
          <w:rFonts w:ascii="Times New Roman" w:hAnsi="Times New Roman" w:cs="Times New Roman"/>
          <w:b/>
          <w:sz w:val="28"/>
          <w:szCs w:val="28"/>
        </w:rPr>
        <w:t>1.3.</w:t>
      </w:r>
      <w:r w:rsidRPr="003308A9">
        <w:rPr>
          <w:rFonts w:ascii="Times New Roman" w:hAnsi="Times New Roman" w:cs="Times New Roman"/>
          <w:b/>
          <w:sz w:val="28"/>
          <w:szCs w:val="28"/>
        </w:rPr>
        <w:t>2</w:t>
      </w:r>
      <w:r w:rsidR="001468EC" w:rsidRPr="003308A9">
        <w:rPr>
          <w:rFonts w:ascii="Times New Roman" w:hAnsi="Times New Roman" w:cs="Times New Roman"/>
          <w:b/>
          <w:sz w:val="28"/>
          <w:szCs w:val="28"/>
        </w:rPr>
        <w:t xml:space="preserve"> Применение экранных и других технических средств обучения</w:t>
      </w:r>
      <w:r w:rsidR="001468EC" w:rsidRPr="006402B1">
        <w:rPr>
          <w:rFonts w:ascii="Times New Roman" w:hAnsi="Times New Roman" w:cs="Times New Roman"/>
          <w:sz w:val="28"/>
          <w:szCs w:val="28"/>
        </w:rPr>
        <w:t xml:space="preserve"> </w:t>
      </w:r>
    </w:p>
    <w:p w:rsidR="001468EC" w:rsidRDefault="00BA5F25" w:rsidP="00D137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468EC" w:rsidRPr="006402B1">
        <w:rPr>
          <w:rFonts w:ascii="Times New Roman" w:hAnsi="Times New Roman" w:cs="Times New Roman"/>
          <w:sz w:val="28"/>
          <w:szCs w:val="28"/>
        </w:rPr>
        <w:t xml:space="preserve">В процессе обучения наибольшее применение находят экранные средства: видеофильмы и их фрагменты, а также слайды, раскрывающие прикладные вопросы соответствующей </w:t>
      </w:r>
      <w:r w:rsidR="00B603E9">
        <w:rPr>
          <w:rFonts w:ascii="Times New Roman" w:hAnsi="Times New Roman" w:cs="Times New Roman"/>
          <w:sz w:val="28"/>
          <w:szCs w:val="28"/>
        </w:rPr>
        <w:t>темы изучения</w:t>
      </w:r>
      <w:r w:rsidR="001468EC" w:rsidRPr="006402B1">
        <w:rPr>
          <w:rFonts w:ascii="Times New Roman" w:hAnsi="Times New Roman" w:cs="Times New Roman"/>
          <w:sz w:val="28"/>
          <w:szCs w:val="28"/>
        </w:rPr>
        <w:t xml:space="preserve">. Эффективность использования видеофильмов, которые обычно используются на первых и последних занятиях изучения темы в качестве введения или заключения, во многом зависит от умения преподавателя руководить восприятием обучающихся. </w:t>
      </w:r>
      <w:r w:rsidR="00795007">
        <w:rPr>
          <w:rFonts w:ascii="Times New Roman" w:hAnsi="Times New Roman" w:cs="Times New Roman"/>
          <w:sz w:val="28"/>
          <w:szCs w:val="28"/>
        </w:rPr>
        <w:t xml:space="preserve">   </w:t>
      </w:r>
      <w:r w:rsidR="004E163C">
        <w:rPr>
          <w:rFonts w:ascii="Times New Roman" w:hAnsi="Times New Roman" w:cs="Times New Roman"/>
          <w:sz w:val="28"/>
          <w:szCs w:val="28"/>
        </w:rPr>
        <w:t xml:space="preserve"> </w:t>
      </w:r>
      <w:r w:rsidR="001468EC" w:rsidRPr="006402B1">
        <w:rPr>
          <w:rFonts w:ascii="Times New Roman" w:hAnsi="Times New Roman" w:cs="Times New Roman"/>
          <w:sz w:val="28"/>
          <w:szCs w:val="28"/>
        </w:rPr>
        <w:t xml:space="preserve">Перед началом демонстрации обучающимся </w:t>
      </w:r>
      <w:r w:rsidR="001468EC" w:rsidRPr="006402B1">
        <w:rPr>
          <w:rFonts w:ascii="Times New Roman" w:hAnsi="Times New Roman" w:cs="Times New Roman"/>
          <w:sz w:val="28"/>
          <w:szCs w:val="28"/>
        </w:rPr>
        <w:lastRenderedPageBreak/>
        <w:t xml:space="preserve">необходимо сообщить, что им предстоит увидеть, как это связано с тем, что они будут изучать на предстоящих занятиях, поставить перед обучающимися вопросы, на которые они должны ответить после просмотра фильма или по которым будет проводиться обсуждение увиденного. Такая установка на контроль повышает эффективность </w:t>
      </w:r>
      <w:proofErr w:type="gramStart"/>
      <w:r w:rsidR="001468EC" w:rsidRPr="006402B1">
        <w:rPr>
          <w:rFonts w:ascii="Times New Roman" w:hAnsi="Times New Roman" w:cs="Times New Roman"/>
          <w:sz w:val="28"/>
          <w:szCs w:val="28"/>
        </w:rPr>
        <w:t>восприятия</w:t>
      </w:r>
      <w:proofErr w:type="gramEnd"/>
      <w:r w:rsidR="001468EC" w:rsidRPr="006402B1">
        <w:rPr>
          <w:rFonts w:ascii="Times New Roman" w:hAnsi="Times New Roman" w:cs="Times New Roman"/>
          <w:sz w:val="28"/>
          <w:szCs w:val="28"/>
        </w:rPr>
        <w:t xml:space="preserve"> показываемого [5]. В процессе демонстрации педагог путем попутных пояснений, концентрации внимания обучающихся на главном, наиболее существенном, путем комментирования наблюдаемого, применения «стоп-кадров» руководит восприятием обучающимися информации, предъявляемой с помощью фильма. После демонстрации фильма или его фрагмента необходимо проверить, как воспринят материал, предложить обучающимся ответить на поставленные ранее вопросы. Следует подчеркнуть исключительно большой эффект использования видеосъемок в процессе демонстрации трудовых приемов и способов. Специфические возможности видеосъемок: ускорение и замедление; стоп кадр; сочетание крупных и общих планов; звуковое сопровождение; возможность многократного повторения необходимых кадров и т. п. Весь этот арсенал способов позволяет надежно и доходчиво раскрыть подлежащие изучению приемы и способы. Слайды и диафильмы, как и наглядные пособия, могут быть средством иллюстрации и первоисточником информации. Чаще всего слайды и диафильмы используются как средство наглядности. В этом случае к ним полностью относятся требования, предъявляемые к демонстрации наглядных пособий. </w:t>
      </w:r>
    </w:p>
    <w:p w:rsidR="00FE40E8" w:rsidRDefault="00FE40E8" w:rsidP="00D13767">
      <w:pPr>
        <w:spacing w:line="360" w:lineRule="auto"/>
        <w:contextualSpacing/>
        <w:jc w:val="both"/>
        <w:rPr>
          <w:rFonts w:ascii="Times New Roman" w:hAnsi="Times New Roman" w:cs="Times New Roman"/>
          <w:sz w:val="28"/>
          <w:szCs w:val="28"/>
        </w:rPr>
      </w:pPr>
    </w:p>
    <w:p w:rsidR="008236A5" w:rsidRDefault="00FE40E8" w:rsidP="00D13767">
      <w:pPr>
        <w:spacing w:line="360" w:lineRule="auto"/>
        <w:contextualSpacing/>
        <w:jc w:val="both"/>
        <w:rPr>
          <w:rFonts w:ascii="Times New Roman" w:hAnsi="Times New Roman" w:cs="Times New Roman"/>
          <w:b/>
          <w:sz w:val="28"/>
          <w:szCs w:val="28"/>
        </w:rPr>
      </w:pPr>
      <w:r w:rsidRPr="00FE40E8">
        <w:rPr>
          <w:rFonts w:ascii="Times New Roman" w:hAnsi="Times New Roman" w:cs="Times New Roman"/>
          <w:b/>
          <w:sz w:val="28"/>
          <w:szCs w:val="28"/>
        </w:rPr>
        <w:t xml:space="preserve">    </w:t>
      </w:r>
    </w:p>
    <w:p w:rsidR="008236A5" w:rsidRDefault="008236A5" w:rsidP="00D13767">
      <w:pPr>
        <w:spacing w:line="360" w:lineRule="auto"/>
        <w:contextualSpacing/>
        <w:jc w:val="both"/>
        <w:rPr>
          <w:rFonts w:ascii="Times New Roman" w:hAnsi="Times New Roman" w:cs="Times New Roman"/>
          <w:b/>
          <w:sz w:val="28"/>
          <w:szCs w:val="28"/>
        </w:rPr>
      </w:pPr>
    </w:p>
    <w:p w:rsidR="008236A5" w:rsidRDefault="008236A5" w:rsidP="00D13767">
      <w:pPr>
        <w:spacing w:line="360" w:lineRule="auto"/>
        <w:contextualSpacing/>
        <w:jc w:val="both"/>
        <w:rPr>
          <w:rFonts w:ascii="Times New Roman" w:hAnsi="Times New Roman" w:cs="Times New Roman"/>
          <w:b/>
          <w:sz w:val="28"/>
          <w:szCs w:val="28"/>
        </w:rPr>
      </w:pPr>
    </w:p>
    <w:p w:rsidR="008236A5" w:rsidRDefault="008236A5" w:rsidP="00D13767">
      <w:pPr>
        <w:spacing w:line="360" w:lineRule="auto"/>
        <w:contextualSpacing/>
        <w:jc w:val="both"/>
        <w:rPr>
          <w:rFonts w:ascii="Times New Roman" w:hAnsi="Times New Roman" w:cs="Times New Roman"/>
          <w:b/>
          <w:sz w:val="28"/>
          <w:szCs w:val="28"/>
        </w:rPr>
      </w:pPr>
    </w:p>
    <w:p w:rsidR="008236A5" w:rsidRDefault="008236A5" w:rsidP="00D13767">
      <w:pPr>
        <w:spacing w:line="360" w:lineRule="auto"/>
        <w:contextualSpacing/>
        <w:jc w:val="both"/>
        <w:rPr>
          <w:rFonts w:ascii="Times New Roman" w:hAnsi="Times New Roman" w:cs="Times New Roman"/>
          <w:b/>
          <w:sz w:val="28"/>
          <w:szCs w:val="28"/>
        </w:rPr>
      </w:pPr>
    </w:p>
    <w:p w:rsidR="008236A5" w:rsidRDefault="008236A5" w:rsidP="00D13767">
      <w:pPr>
        <w:spacing w:line="360" w:lineRule="auto"/>
        <w:contextualSpacing/>
        <w:jc w:val="both"/>
        <w:rPr>
          <w:rFonts w:ascii="Times New Roman" w:hAnsi="Times New Roman" w:cs="Times New Roman"/>
          <w:b/>
          <w:sz w:val="28"/>
          <w:szCs w:val="28"/>
        </w:rPr>
      </w:pPr>
    </w:p>
    <w:p w:rsidR="008236A5" w:rsidRDefault="008236A5" w:rsidP="00D13767">
      <w:pPr>
        <w:spacing w:line="360" w:lineRule="auto"/>
        <w:contextualSpacing/>
        <w:jc w:val="both"/>
        <w:rPr>
          <w:rFonts w:ascii="Times New Roman" w:hAnsi="Times New Roman" w:cs="Times New Roman"/>
          <w:b/>
          <w:sz w:val="28"/>
          <w:szCs w:val="28"/>
        </w:rPr>
      </w:pPr>
    </w:p>
    <w:p w:rsidR="001468EC" w:rsidRPr="00E57279" w:rsidRDefault="00FE40E8" w:rsidP="00D13767">
      <w:pPr>
        <w:spacing w:line="360" w:lineRule="auto"/>
        <w:contextualSpacing/>
        <w:jc w:val="both"/>
        <w:rPr>
          <w:rFonts w:ascii="Times New Roman" w:hAnsi="Times New Roman" w:cs="Times New Roman"/>
          <w:b/>
          <w:sz w:val="28"/>
          <w:szCs w:val="28"/>
        </w:rPr>
      </w:pPr>
      <w:r w:rsidRPr="00FE40E8">
        <w:rPr>
          <w:rFonts w:ascii="Times New Roman" w:hAnsi="Times New Roman" w:cs="Times New Roman"/>
          <w:b/>
          <w:sz w:val="28"/>
          <w:szCs w:val="28"/>
        </w:rPr>
        <w:lastRenderedPageBreak/>
        <w:t xml:space="preserve">  Методика работы преподавателя с наглядными пособиями на занятиях дисциплины «Литература» при изу</w:t>
      </w:r>
      <w:r w:rsidR="00E57279">
        <w:rPr>
          <w:rFonts w:ascii="Times New Roman" w:hAnsi="Times New Roman" w:cs="Times New Roman"/>
          <w:b/>
          <w:sz w:val="28"/>
          <w:szCs w:val="28"/>
        </w:rPr>
        <w:t>чении русской литературы 19 века</w:t>
      </w:r>
    </w:p>
    <w:p w:rsidR="006A3268" w:rsidRPr="0002143D" w:rsidRDefault="00F40067" w:rsidP="00D13767">
      <w:pPr>
        <w:pStyle w:val="af"/>
        <w:numPr>
          <w:ilvl w:val="1"/>
          <w:numId w:val="9"/>
        </w:num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AE72DB">
        <w:rPr>
          <w:rFonts w:ascii="Times New Roman" w:hAnsi="Times New Roman" w:cs="Times New Roman"/>
          <w:b/>
          <w:sz w:val="28"/>
          <w:szCs w:val="28"/>
        </w:rPr>
        <w:t xml:space="preserve">Портрет героя, его значение при анализе </w:t>
      </w:r>
      <w:r w:rsidR="006A3268" w:rsidRPr="0002143D">
        <w:rPr>
          <w:rFonts w:ascii="Times New Roman" w:hAnsi="Times New Roman" w:cs="Times New Roman"/>
          <w:b/>
          <w:sz w:val="28"/>
          <w:szCs w:val="28"/>
        </w:rPr>
        <w:t>художественного произведения</w:t>
      </w:r>
    </w:p>
    <w:p w:rsidR="00CD733A" w:rsidRPr="00B87B65" w:rsidRDefault="00B87B65" w:rsidP="00D13767">
      <w:pPr>
        <w:spacing w:line="360" w:lineRule="auto"/>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D733A" w:rsidRPr="00B87B65">
        <w:rPr>
          <w:rFonts w:ascii="Times New Roman" w:hAnsi="Times New Roman" w:cs="Times New Roman"/>
          <w:sz w:val="28"/>
          <w:szCs w:val="28"/>
        </w:rPr>
        <w:t>Рассмотрим вид наглядного пособия, представляющий собой не что иное, как основной литературоведческий термин, используемый при анализе художественного произведения, а именно -  портрет героя.</w:t>
      </w:r>
    </w:p>
    <w:p w:rsidR="00A26308" w:rsidRPr="00061E91" w:rsidRDefault="00CD733A" w:rsidP="00D13767">
      <w:pPr>
        <w:shd w:val="clear" w:color="auto" w:fill="FDFDFD"/>
        <w:spacing w:after="0" w:line="360" w:lineRule="auto"/>
        <w:jc w:val="both"/>
        <w:textAlignment w:val="baseline"/>
        <w:rPr>
          <w:rFonts w:ascii="Times New Roman" w:eastAsia="Times New Roman" w:hAnsi="Times New Roman" w:cs="Times New Roman"/>
          <w:color w:val="000000"/>
          <w:sz w:val="28"/>
          <w:szCs w:val="28"/>
          <w:lang w:eastAsia="ru-RU"/>
        </w:rPr>
      </w:pPr>
      <w:r w:rsidRPr="00061E91">
        <w:rPr>
          <w:rFonts w:ascii="Times New Roman" w:eastAsia="Times New Roman" w:hAnsi="Times New Roman" w:cs="Times New Roman"/>
          <w:color w:val="000000"/>
          <w:sz w:val="28"/>
          <w:szCs w:val="28"/>
          <w:lang w:eastAsia="ru-RU"/>
        </w:rPr>
        <w:t xml:space="preserve">  </w:t>
      </w:r>
      <w:r w:rsidR="002A54DF" w:rsidRPr="00061E91">
        <w:rPr>
          <w:rFonts w:ascii="Times New Roman" w:eastAsia="Times New Roman" w:hAnsi="Times New Roman" w:cs="Times New Roman"/>
          <w:color w:val="000000"/>
          <w:sz w:val="28"/>
          <w:szCs w:val="28"/>
          <w:lang w:eastAsia="ru-RU"/>
        </w:rPr>
        <w:t xml:space="preserve">  </w:t>
      </w:r>
      <w:r w:rsidRPr="00061E91">
        <w:rPr>
          <w:rFonts w:ascii="Times New Roman" w:eastAsia="Times New Roman" w:hAnsi="Times New Roman" w:cs="Times New Roman"/>
          <w:color w:val="000000"/>
          <w:sz w:val="28"/>
          <w:szCs w:val="28"/>
          <w:lang w:eastAsia="ru-RU"/>
        </w:rPr>
        <w:t xml:space="preserve"> </w:t>
      </w:r>
      <w:r w:rsidR="00A26308" w:rsidRPr="00061E91">
        <w:rPr>
          <w:rFonts w:ascii="Times New Roman" w:eastAsia="Times New Roman" w:hAnsi="Times New Roman" w:cs="Times New Roman"/>
          <w:color w:val="000000"/>
          <w:sz w:val="28"/>
          <w:szCs w:val="28"/>
          <w:lang w:eastAsia="ru-RU"/>
        </w:rPr>
        <w:t xml:space="preserve">Портрет — изображение человека в литературе, живописи, графике, скульптуре (от фр. </w:t>
      </w:r>
      <w:proofErr w:type="spellStart"/>
      <w:r w:rsidR="00A26308" w:rsidRPr="00061E91">
        <w:rPr>
          <w:rFonts w:ascii="Times New Roman" w:eastAsia="Times New Roman" w:hAnsi="Times New Roman" w:cs="Times New Roman"/>
          <w:color w:val="000000"/>
          <w:sz w:val="28"/>
          <w:szCs w:val="28"/>
          <w:lang w:eastAsia="ru-RU"/>
        </w:rPr>
        <w:t>portraire</w:t>
      </w:r>
      <w:proofErr w:type="spellEnd"/>
      <w:r w:rsidR="00A26308" w:rsidRPr="00061E91">
        <w:rPr>
          <w:rFonts w:ascii="Times New Roman" w:eastAsia="Times New Roman" w:hAnsi="Times New Roman" w:cs="Times New Roman"/>
          <w:color w:val="000000"/>
          <w:sz w:val="28"/>
          <w:szCs w:val="28"/>
          <w:lang w:eastAsia="ru-RU"/>
        </w:rPr>
        <w:t xml:space="preserve"> — изображать). Портрет литературного героя — словесное изображение внешности героя: черт лица, фигуры, одежды, особенностей мимики, жестов, манеры говорить. Изображение внешности героя (персонажа) позволяет писателю одновременно раскрыть его внутренний мир: раскрыть его внутренний мир: мысли, чувства, переживания. При этом писатель не всегда даёт полный портрет героя, он может отметить только особенные черты его внешности, которые наиболее ярко и точно передают облик, характер героя, движения его души. Портрет, раскрывающий особенности внутреннего мира героя, называется психологическим портретом. Психологический портрет выражает то или иное психологическое состояние персонажа в какой-то момент или же смену таких состояний.</w:t>
      </w:r>
    </w:p>
    <w:p w:rsidR="00A26308" w:rsidRPr="00061E91" w:rsidRDefault="00A26308" w:rsidP="00D13767">
      <w:pPr>
        <w:shd w:val="clear" w:color="auto" w:fill="FDFDFD"/>
        <w:spacing w:after="0" w:line="360" w:lineRule="auto"/>
        <w:jc w:val="both"/>
        <w:textAlignment w:val="baseline"/>
        <w:rPr>
          <w:rFonts w:ascii="Times New Roman" w:eastAsia="Times New Roman" w:hAnsi="Times New Roman" w:cs="Times New Roman"/>
          <w:color w:val="000000"/>
          <w:sz w:val="28"/>
          <w:szCs w:val="28"/>
          <w:lang w:eastAsia="ru-RU"/>
        </w:rPr>
      </w:pPr>
      <w:r w:rsidRPr="00061E91">
        <w:rPr>
          <w:rFonts w:ascii="Times New Roman" w:eastAsia="Times New Roman" w:hAnsi="Times New Roman" w:cs="Times New Roman"/>
          <w:color w:val="000000"/>
          <w:sz w:val="28"/>
          <w:szCs w:val="28"/>
          <w:lang w:eastAsia="ru-RU"/>
        </w:rPr>
        <w:t> </w:t>
      </w:r>
    </w:p>
    <w:p w:rsidR="00A26308" w:rsidRPr="00061E91" w:rsidRDefault="002A54DF" w:rsidP="00D13767">
      <w:pPr>
        <w:shd w:val="clear" w:color="auto" w:fill="FDFDFD"/>
        <w:spacing w:after="0" w:line="360" w:lineRule="auto"/>
        <w:jc w:val="both"/>
        <w:textAlignment w:val="baseline"/>
        <w:rPr>
          <w:rFonts w:ascii="Times New Roman" w:eastAsia="Times New Roman" w:hAnsi="Times New Roman" w:cs="Times New Roman"/>
          <w:color w:val="000000"/>
          <w:sz w:val="28"/>
          <w:szCs w:val="28"/>
          <w:lang w:eastAsia="ru-RU"/>
        </w:rPr>
      </w:pPr>
      <w:r w:rsidRPr="00061E91">
        <w:rPr>
          <w:rFonts w:ascii="Times New Roman" w:eastAsia="Times New Roman" w:hAnsi="Times New Roman" w:cs="Times New Roman"/>
          <w:color w:val="000000"/>
          <w:sz w:val="28"/>
          <w:szCs w:val="28"/>
          <w:lang w:eastAsia="ru-RU"/>
        </w:rPr>
        <w:t xml:space="preserve">      </w:t>
      </w:r>
      <w:r w:rsidR="00A26308" w:rsidRPr="00061E91">
        <w:rPr>
          <w:rFonts w:ascii="Times New Roman" w:eastAsia="Times New Roman" w:hAnsi="Times New Roman" w:cs="Times New Roman"/>
          <w:color w:val="000000"/>
          <w:sz w:val="28"/>
          <w:szCs w:val="28"/>
          <w:lang w:eastAsia="ru-RU"/>
        </w:rPr>
        <w:t xml:space="preserve">Наряду с психологическим портретом </w:t>
      </w:r>
      <w:proofErr w:type="spellStart"/>
      <w:r w:rsidR="00A26308" w:rsidRPr="00061E91">
        <w:rPr>
          <w:rFonts w:ascii="Times New Roman" w:eastAsia="Times New Roman" w:hAnsi="Times New Roman" w:cs="Times New Roman"/>
          <w:color w:val="000000"/>
          <w:sz w:val="28"/>
          <w:szCs w:val="28"/>
          <w:lang w:eastAsia="ru-RU"/>
        </w:rPr>
        <w:t>А.Б.Есин</w:t>
      </w:r>
      <w:proofErr w:type="spellEnd"/>
      <w:r w:rsidR="00A26308" w:rsidRPr="00061E91">
        <w:rPr>
          <w:rFonts w:ascii="Times New Roman" w:eastAsia="Times New Roman" w:hAnsi="Times New Roman" w:cs="Times New Roman"/>
          <w:color w:val="000000"/>
          <w:sz w:val="28"/>
          <w:szCs w:val="28"/>
          <w:lang w:eastAsia="ru-RU"/>
        </w:rPr>
        <w:t xml:space="preserve"> выделяет такие типы литературного портрета:</w:t>
      </w:r>
    </w:p>
    <w:p w:rsidR="00A26308" w:rsidRPr="00061E91" w:rsidRDefault="00A26308" w:rsidP="00D13767">
      <w:pPr>
        <w:shd w:val="clear" w:color="auto" w:fill="FDFDFD"/>
        <w:spacing w:after="0" w:line="360" w:lineRule="auto"/>
        <w:jc w:val="both"/>
        <w:textAlignment w:val="baseline"/>
        <w:rPr>
          <w:rFonts w:ascii="Times New Roman" w:eastAsia="Times New Roman" w:hAnsi="Times New Roman" w:cs="Times New Roman"/>
          <w:color w:val="000000"/>
          <w:sz w:val="28"/>
          <w:szCs w:val="28"/>
          <w:lang w:eastAsia="ru-RU"/>
        </w:rPr>
      </w:pPr>
      <w:r w:rsidRPr="00061E91">
        <w:rPr>
          <w:rFonts w:ascii="Times New Roman" w:eastAsia="Times New Roman" w:hAnsi="Times New Roman" w:cs="Times New Roman"/>
          <w:color w:val="000000"/>
          <w:sz w:val="28"/>
          <w:szCs w:val="28"/>
          <w:lang w:eastAsia="ru-RU"/>
        </w:rPr>
        <w:t>—портретное описание, в котором с разной степенью полноты даётся перечень портретных деталей, иногда с обобщающим выводом или авторским комментарием о характере персонажа, проявляющемся в портрете; иногда с подчёркиванием одной-двух ведущих деталей;</w:t>
      </w:r>
    </w:p>
    <w:p w:rsidR="00A26308" w:rsidRPr="00061E91" w:rsidRDefault="00A26308" w:rsidP="00D13767">
      <w:pPr>
        <w:shd w:val="clear" w:color="auto" w:fill="FDFDFD"/>
        <w:spacing w:after="0" w:line="360" w:lineRule="auto"/>
        <w:jc w:val="both"/>
        <w:textAlignment w:val="baseline"/>
        <w:rPr>
          <w:rFonts w:ascii="Times New Roman" w:eastAsia="Times New Roman" w:hAnsi="Times New Roman" w:cs="Times New Roman"/>
          <w:color w:val="000000"/>
          <w:sz w:val="28"/>
          <w:szCs w:val="28"/>
          <w:lang w:eastAsia="ru-RU"/>
        </w:rPr>
      </w:pPr>
      <w:r w:rsidRPr="00061E91">
        <w:rPr>
          <w:rFonts w:ascii="Times New Roman" w:eastAsia="Times New Roman" w:hAnsi="Times New Roman" w:cs="Times New Roman"/>
          <w:color w:val="000000"/>
          <w:sz w:val="28"/>
          <w:szCs w:val="28"/>
          <w:lang w:eastAsia="ru-RU"/>
        </w:rPr>
        <w:lastRenderedPageBreak/>
        <w:t>— портрет-впечатление передаёт в основном впечатление, производимое внешностью героя на других персонажей или на автора-повествователя, портретных черт и деталей как таковых нет;</w:t>
      </w:r>
    </w:p>
    <w:p w:rsidR="00A26308" w:rsidRPr="00061E91" w:rsidRDefault="00A26308" w:rsidP="00D13767">
      <w:pPr>
        <w:shd w:val="clear" w:color="auto" w:fill="FDFDFD"/>
        <w:spacing w:after="0" w:line="360" w:lineRule="auto"/>
        <w:jc w:val="both"/>
        <w:textAlignment w:val="baseline"/>
        <w:rPr>
          <w:rFonts w:ascii="Times New Roman" w:eastAsia="Times New Roman" w:hAnsi="Times New Roman" w:cs="Times New Roman"/>
          <w:color w:val="000000"/>
          <w:sz w:val="28"/>
          <w:szCs w:val="28"/>
          <w:lang w:eastAsia="ru-RU"/>
        </w:rPr>
      </w:pPr>
      <w:r w:rsidRPr="00061E91">
        <w:rPr>
          <w:rFonts w:ascii="Times New Roman" w:eastAsia="Times New Roman" w:hAnsi="Times New Roman" w:cs="Times New Roman"/>
          <w:color w:val="000000"/>
          <w:sz w:val="28"/>
          <w:szCs w:val="28"/>
          <w:lang w:eastAsia="ru-RU"/>
        </w:rPr>
        <w:t>— портрет-сравнение, в котором автор стреми</w:t>
      </w:r>
      <w:r w:rsidR="00CD733A" w:rsidRPr="00061E91">
        <w:rPr>
          <w:rFonts w:ascii="Times New Roman" w:eastAsia="Times New Roman" w:hAnsi="Times New Roman" w:cs="Times New Roman"/>
          <w:color w:val="000000"/>
          <w:sz w:val="28"/>
          <w:szCs w:val="28"/>
          <w:lang w:eastAsia="ru-RU"/>
        </w:rPr>
        <w:t xml:space="preserve">тся не только помочь читателю </w:t>
      </w:r>
      <w:proofErr w:type="spellStart"/>
      <w:r w:rsidR="00CD733A" w:rsidRPr="00061E91">
        <w:rPr>
          <w:rFonts w:ascii="Times New Roman" w:eastAsia="Times New Roman" w:hAnsi="Times New Roman" w:cs="Times New Roman"/>
          <w:color w:val="000000"/>
          <w:sz w:val="28"/>
          <w:szCs w:val="28"/>
          <w:lang w:eastAsia="ru-RU"/>
        </w:rPr>
        <w:t>б</w:t>
      </w:r>
      <w:r w:rsidRPr="00061E91">
        <w:rPr>
          <w:rFonts w:ascii="Times New Roman" w:eastAsia="Times New Roman" w:hAnsi="Times New Roman" w:cs="Times New Roman"/>
          <w:color w:val="000000"/>
          <w:sz w:val="28"/>
          <w:szCs w:val="28"/>
          <w:lang w:eastAsia="ru-RU"/>
        </w:rPr>
        <w:t>лее</w:t>
      </w:r>
      <w:proofErr w:type="spellEnd"/>
      <w:r w:rsidRPr="00061E91">
        <w:rPr>
          <w:rFonts w:ascii="Times New Roman" w:eastAsia="Times New Roman" w:hAnsi="Times New Roman" w:cs="Times New Roman"/>
          <w:color w:val="000000"/>
          <w:sz w:val="28"/>
          <w:szCs w:val="28"/>
          <w:lang w:eastAsia="ru-RU"/>
        </w:rPr>
        <w:t xml:space="preserve"> ясно представить себе внешность героя через явное или скрытое сравнение, но и создать у него определённое впечатление от человека, его внешности (ЕСИН А.Б. Принципы и приёмы анализа литературного произведения: учебное пособие для студентов и преподавателей филологических факультетов, учителей-словесников. — М.: Флинта: Наука, 2000. — С. 247). Так, Чехов, рисуя портрет героини («В овраге»), использует приём сравнения: «И в этих немигающих глазах, и в маленькой голове на длинной шее, и в её стройности было что-то змеиное; зелёная, с жёлтой грудью, с улыбкой, она глядела, как весной из молодой ржи глядит на прохожего гадюка, вытянувшись и подняв голову».</w:t>
      </w:r>
    </w:p>
    <w:p w:rsidR="00C86340" w:rsidRPr="00061E91" w:rsidRDefault="00C86340" w:rsidP="00D13767">
      <w:pPr>
        <w:shd w:val="clear" w:color="auto" w:fill="FFFFFF"/>
        <w:spacing w:after="0" w:line="360" w:lineRule="auto"/>
        <w:jc w:val="both"/>
        <w:rPr>
          <w:rFonts w:ascii="Times New Roman" w:hAnsi="Times New Roman" w:cs="Times New Roman"/>
          <w:b/>
          <w:sz w:val="28"/>
          <w:szCs w:val="28"/>
        </w:rPr>
      </w:pPr>
    </w:p>
    <w:p w:rsidR="00B01D8D" w:rsidRPr="00061E91" w:rsidRDefault="00B01D8D" w:rsidP="00D1376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061E91">
        <w:rPr>
          <w:rFonts w:ascii="Times New Roman" w:eastAsia="Times New Roman" w:hAnsi="Times New Roman" w:cs="Times New Roman"/>
          <w:b/>
          <w:bCs/>
          <w:color w:val="000000"/>
          <w:sz w:val="28"/>
          <w:szCs w:val="28"/>
          <w:lang w:eastAsia="ru-RU"/>
        </w:rPr>
        <w:t>Примеры</w:t>
      </w:r>
    </w:p>
    <w:p w:rsidR="00B01D8D" w:rsidRPr="00061E91" w:rsidRDefault="00B01D8D" w:rsidP="00D1376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061E91">
        <w:rPr>
          <w:rFonts w:ascii="Times New Roman" w:eastAsia="Times New Roman" w:hAnsi="Times New Roman" w:cs="Times New Roman"/>
          <w:color w:val="000000"/>
          <w:sz w:val="28"/>
          <w:szCs w:val="28"/>
          <w:lang w:eastAsia="ru-RU"/>
        </w:rPr>
        <w:t>Фрагмент описания помещика:</w:t>
      </w:r>
    </w:p>
    <w:p w:rsidR="00B01D8D" w:rsidRPr="00061E91" w:rsidRDefault="00B01D8D" w:rsidP="00D1376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061E91">
        <w:rPr>
          <w:rFonts w:ascii="Times New Roman" w:eastAsia="Times New Roman" w:hAnsi="Times New Roman" w:cs="Times New Roman"/>
          <w:color w:val="000000"/>
          <w:sz w:val="28"/>
          <w:szCs w:val="28"/>
          <w:lang w:eastAsia="ru-RU"/>
        </w:rPr>
        <w:t>«И вот он одичал. Хоть в это время наступила уже осень, и морозцы стояли порядочные, но он не чувствовал даже холода. Весь он, с головы до ног, оброс волосами, словно древний Исав, а ногти у него сделались, как железные. Сморкаться уж он давно перестал, ходил же всё больше на четвереньках и даже удивлялся, как он прежде не замечал, что такой способ прогулки есть самый приличный и самый удобный. Утратил даже способность произносить членораздельные звуки и усвоил себе какой-то особенный победный клик, среднее между свистом, шипеньем и рявканьем. Но хвоста ещё не приобрёл».</w:t>
      </w:r>
    </w:p>
    <w:p w:rsidR="00B01D8D" w:rsidRPr="00061E91" w:rsidRDefault="00B01D8D" w:rsidP="00D1376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061E91">
        <w:rPr>
          <w:rFonts w:ascii="Times New Roman" w:eastAsia="Times New Roman" w:hAnsi="Times New Roman" w:cs="Times New Roman"/>
          <w:i/>
          <w:iCs/>
          <w:color w:val="000000"/>
          <w:sz w:val="28"/>
          <w:szCs w:val="28"/>
          <w:lang w:eastAsia="ru-RU"/>
        </w:rPr>
        <w:t>М. Е. Салтыков-Щедрин. Дикий помещик</w:t>
      </w:r>
    </w:p>
    <w:p w:rsidR="00B01D8D" w:rsidRPr="00061E91" w:rsidRDefault="00B01D8D" w:rsidP="00D1376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061E91">
        <w:rPr>
          <w:rFonts w:ascii="Times New Roman" w:eastAsia="Times New Roman" w:hAnsi="Times New Roman" w:cs="Times New Roman"/>
          <w:color w:val="000000"/>
          <w:sz w:val="28"/>
          <w:szCs w:val="28"/>
          <w:lang w:eastAsia="ru-RU"/>
        </w:rPr>
        <w:t>Фрагмент описания Ильи Ильича Обломова:</w:t>
      </w:r>
    </w:p>
    <w:p w:rsidR="00B01D8D" w:rsidRPr="00061E91" w:rsidRDefault="00B01D8D" w:rsidP="00D13767">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061E91">
        <w:rPr>
          <w:rFonts w:ascii="Times New Roman" w:eastAsia="Times New Roman" w:hAnsi="Times New Roman" w:cs="Times New Roman"/>
          <w:color w:val="000000"/>
          <w:sz w:val="28"/>
          <w:szCs w:val="28"/>
          <w:lang w:eastAsia="ru-RU"/>
        </w:rPr>
        <w:t xml:space="preserve">«Это был человек лет тридцати двух-трёх от роду, среднего роста, приятной наружности, с тёмно-серыми глазами, но с отсутствием всякой определённой идеи, всякой </w:t>
      </w:r>
      <w:r w:rsidRPr="00061E91">
        <w:rPr>
          <w:rFonts w:ascii="Times New Roman" w:eastAsia="Times New Roman" w:hAnsi="Times New Roman" w:cs="Times New Roman"/>
          <w:color w:val="000000"/>
          <w:sz w:val="28"/>
          <w:szCs w:val="28"/>
          <w:lang w:eastAsia="ru-RU"/>
        </w:rPr>
        <w:lastRenderedPageBreak/>
        <w:t>сосредоточенности в чертах лица. Мысль гуляла вольной птицей по лицу, порхала в глазах, садилась на полуотворённые губы, пряталась в складках лба, потом совсем пропадала, и тогда во всём лице теплился ровный свет беспечности. С лица беспечность переходила в позы всего тела, даже в складки шлафрока».</w:t>
      </w:r>
    </w:p>
    <w:p w:rsidR="00B01D8D" w:rsidRPr="00061E91" w:rsidRDefault="00B01D8D" w:rsidP="00D13767">
      <w:pPr>
        <w:shd w:val="clear" w:color="auto" w:fill="FFFFFF"/>
        <w:spacing w:after="0" w:line="360" w:lineRule="auto"/>
        <w:jc w:val="both"/>
        <w:rPr>
          <w:rFonts w:ascii="Times New Roman" w:eastAsia="Times New Roman" w:hAnsi="Times New Roman" w:cs="Times New Roman"/>
          <w:i/>
          <w:iCs/>
          <w:color w:val="000000"/>
          <w:sz w:val="28"/>
          <w:szCs w:val="28"/>
          <w:lang w:eastAsia="ru-RU"/>
        </w:rPr>
      </w:pPr>
      <w:r w:rsidRPr="00061E91">
        <w:rPr>
          <w:rFonts w:ascii="Times New Roman" w:eastAsia="Times New Roman" w:hAnsi="Times New Roman" w:cs="Times New Roman"/>
          <w:i/>
          <w:iCs/>
          <w:color w:val="000000"/>
          <w:sz w:val="28"/>
          <w:szCs w:val="28"/>
          <w:lang w:eastAsia="ru-RU"/>
        </w:rPr>
        <w:t>И. А. Гончаров. Обломов</w:t>
      </w:r>
    </w:p>
    <w:p w:rsidR="006674E3" w:rsidRPr="00061E91" w:rsidRDefault="006674E3" w:rsidP="00D13767">
      <w:pPr>
        <w:shd w:val="clear" w:color="auto" w:fill="FFFFFF"/>
        <w:spacing w:after="0" w:line="360" w:lineRule="auto"/>
        <w:jc w:val="both"/>
        <w:rPr>
          <w:rFonts w:ascii="Times New Roman" w:eastAsia="Times New Roman" w:hAnsi="Times New Roman" w:cs="Times New Roman"/>
          <w:i/>
          <w:iCs/>
          <w:color w:val="000000"/>
          <w:sz w:val="28"/>
          <w:szCs w:val="28"/>
          <w:lang w:eastAsia="ru-RU"/>
        </w:rPr>
      </w:pPr>
    </w:p>
    <w:p w:rsidR="006674E3" w:rsidRPr="00061E91" w:rsidRDefault="006674E3" w:rsidP="00D13767">
      <w:pPr>
        <w:shd w:val="clear" w:color="auto" w:fill="FFFFFF"/>
        <w:spacing w:after="0" w:line="360" w:lineRule="auto"/>
        <w:jc w:val="both"/>
        <w:rPr>
          <w:rFonts w:ascii="Times New Roman" w:eastAsia="Times New Roman" w:hAnsi="Times New Roman" w:cs="Times New Roman"/>
          <w:i/>
          <w:iCs/>
          <w:color w:val="000000"/>
          <w:sz w:val="28"/>
          <w:szCs w:val="28"/>
          <w:lang w:eastAsia="ru-RU"/>
        </w:rPr>
      </w:pPr>
    </w:p>
    <w:p w:rsidR="006674E3" w:rsidRDefault="006674E3" w:rsidP="00D13767">
      <w:pPr>
        <w:shd w:val="clear" w:color="auto" w:fill="FFFFFF"/>
        <w:spacing w:after="0" w:line="240" w:lineRule="auto"/>
        <w:jc w:val="both"/>
        <w:rPr>
          <w:rFonts w:ascii="Arial" w:eastAsia="Times New Roman" w:hAnsi="Arial" w:cs="Arial"/>
          <w:i/>
          <w:iCs/>
          <w:color w:val="000000"/>
          <w:sz w:val="24"/>
          <w:szCs w:val="24"/>
          <w:lang w:eastAsia="ru-RU"/>
        </w:rPr>
      </w:pPr>
    </w:p>
    <w:p w:rsidR="006674E3" w:rsidRDefault="006674E3" w:rsidP="00D13767">
      <w:pPr>
        <w:shd w:val="clear" w:color="auto" w:fill="FFFFFF"/>
        <w:spacing w:after="0" w:line="240" w:lineRule="auto"/>
        <w:jc w:val="both"/>
        <w:rPr>
          <w:rFonts w:ascii="Arial" w:eastAsia="Times New Roman" w:hAnsi="Arial" w:cs="Arial"/>
          <w:i/>
          <w:iCs/>
          <w:color w:val="000000"/>
          <w:sz w:val="24"/>
          <w:szCs w:val="24"/>
          <w:lang w:eastAsia="ru-RU"/>
        </w:rPr>
      </w:pPr>
    </w:p>
    <w:p w:rsidR="006674E3" w:rsidRDefault="006674E3" w:rsidP="00B01D8D">
      <w:pPr>
        <w:shd w:val="clear" w:color="auto" w:fill="FFFFFF"/>
        <w:spacing w:after="0" w:line="240" w:lineRule="auto"/>
        <w:jc w:val="right"/>
        <w:rPr>
          <w:rFonts w:ascii="Arial" w:eastAsia="Times New Roman" w:hAnsi="Arial" w:cs="Arial"/>
          <w:i/>
          <w:iCs/>
          <w:color w:val="000000"/>
          <w:sz w:val="24"/>
          <w:szCs w:val="24"/>
          <w:lang w:eastAsia="ru-RU"/>
        </w:rPr>
      </w:pPr>
    </w:p>
    <w:p w:rsidR="006674E3" w:rsidRDefault="006674E3" w:rsidP="00B01D8D">
      <w:pPr>
        <w:shd w:val="clear" w:color="auto" w:fill="FFFFFF"/>
        <w:spacing w:after="0" w:line="240" w:lineRule="auto"/>
        <w:jc w:val="right"/>
        <w:rPr>
          <w:rFonts w:ascii="Arial" w:eastAsia="Times New Roman" w:hAnsi="Arial" w:cs="Arial"/>
          <w:i/>
          <w:iCs/>
          <w:color w:val="000000"/>
          <w:sz w:val="24"/>
          <w:szCs w:val="24"/>
          <w:lang w:eastAsia="ru-RU"/>
        </w:rPr>
      </w:pPr>
    </w:p>
    <w:p w:rsidR="006674E3" w:rsidRDefault="006674E3" w:rsidP="00B01D8D">
      <w:pPr>
        <w:shd w:val="clear" w:color="auto" w:fill="FFFFFF"/>
        <w:spacing w:after="0" w:line="240" w:lineRule="auto"/>
        <w:jc w:val="right"/>
        <w:rPr>
          <w:rFonts w:ascii="Arial" w:eastAsia="Times New Roman" w:hAnsi="Arial" w:cs="Arial"/>
          <w:i/>
          <w:iCs/>
          <w:color w:val="000000"/>
          <w:sz w:val="24"/>
          <w:szCs w:val="24"/>
          <w:lang w:eastAsia="ru-RU"/>
        </w:rPr>
      </w:pPr>
    </w:p>
    <w:p w:rsidR="006674E3" w:rsidRDefault="006674E3" w:rsidP="00B01D8D">
      <w:pPr>
        <w:shd w:val="clear" w:color="auto" w:fill="FFFFFF"/>
        <w:spacing w:after="0" w:line="240" w:lineRule="auto"/>
        <w:jc w:val="right"/>
        <w:rPr>
          <w:rFonts w:ascii="Arial" w:eastAsia="Times New Roman" w:hAnsi="Arial" w:cs="Arial"/>
          <w:i/>
          <w:iCs/>
          <w:color w:val="000000"/>
          <w:sz w:val="24"/>
          <w:szCs w:val="24"/>
          <w:lang w:eastAsia="ru-RU"/>
        </w:rPr>
      </w:pPr>
    </w:p>
    <w:p w:rsidR="006674E3" w:rsidRDefault="006674E3" w:rsidP="00B01D8D">
      <w:pPr>
        <w:shd w:val="clear" w:color="auto" w:fill="FFFFFF"/>
        <w:spacing w:after="0" w:line="240" w:lineRule="auto"/>
        <w:jc w:val="right"/>
        <w:rPr>
          <w:rFonts w:ascii="Arial" w:eastAsia="Times New Roman" w:hAnsi="Arial" w:cs="Arial"/>
          <w:i/>
          <w:iCs/>
          <w:color w:val="000000"/>
          <w:sz w:val="24"/>
          <w:szCs w:val="24"/>
          <w:lang w:eastAsia="ru-RU"/>
        </w:rPr>
      </w:pPr>
      <w:r w:rsidRPr="008F3E3F">
        <w:rPr>
          <w:rFonts w:ascii="Times New Roman" w:hAnsi="Times New Roman" w:cs="Times New Roman"/>
          <w:b/>
          <w:bCs/>
          <w:noProof/>
          <w:sz w:val="24"/>
          <w:szCs w:val="24"/>
          <w:lang w:eastAsia="ru-RU"/>
        </w:rPr>
        <w:lastRenderedPageBreak/>
        <w:drawing>
          <wp:inline distT="0" distB="0" distL="0" distR="0" wp14:anchorId="59295C7C" wp14:editId="22CDF4F7">
            <wp:extent cx="6152515" cy="5791200"/>
            <wp:effectExtent l="0" t="0" r="635" b="0"/>
            <wp:docPr id="11" name="Рисунок 11" descr="C:\Users\Дмитрий\Downloads\6c43d02314f1fa8647b45bb828a912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митрий\Downloads\6c43d02314f1fa8647b45bb828a912c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5791200"/>
                    </a:xfrm>
                    <a:prstGeom prst="rect">
                      <a:avLst/>
                    </a:prstGeom>
                    <a:noFill/>
                    <a:ln>
                      <a:noFill/>
                    </a:ln>
                  </pic:spPr>
                </pic:pic>
              </a:graphicData>
            </a:graphic>
          </wp:inline>
        </w:drawing>
      </w:r>
    </w:p>
    <w:p w:rsidR="006674E3" w:rsidRDefault="006674E3" w:rsidP="00B01D8D">
      <w:pPr>
        <w:shd w:val="clear" w:color="auto" w:fill="FFFFFF"/>
        <w:spacing w:after="0" w:line="240" w:lineRule="auto"/>
        <w:jc w:val="right"/>
        <w:rPr>
          <w:rFonts w:ascii="Arial" w:eastAsia="Times New Roman" w:hAnsi="Arial" w:cs="Arial"/>
          <w:i/>
          <w:iCs/>
          <w:color w:val="000000"/>
          <w:sz w:val="24"/>
          <w:szCs w:val="24"/>
          <w:lang w:eastAsia="ru-RU"/>
        </w:rPr>
      </w:pPr>
    </w:p>
    <w:p w:rsidR="006674E3" w:rsidRPr="00B01D8D" w:rsidRDefault="006674E3" w:rsidP="00B01D8D">
      <w:pPr>
        <w:shd w:val="clear" w:color="auto" w:fill="FFFFFF"/>
        <w:spacing w:after="0" w:line="240" w:lineRule="auto"/>
        <w:jc w:val="right"/>
        <w:rPr>
          <w:rFonts w:ascii="Arial" w:eastAsia="Times New Roman" w:hAnsi="Arial" w:cs="Arial"/>
          <w:color w:val="333333"/>
          <w:sz w:val="24"/>
          <w:szCs w:val="24"/>
          <w:lang w:eastAsia="ru-RU"/>
        </w:rPr>
      </w:pPr>
    </w:p>
    <w:p w:rsidR="00727276" w:rsidRDefault="00727276" w:rsidP="00727276">
      <w:pPr>
        <w:pStyle w:val="HTML"/>
        <w:jc w:val="both"/>
        <w:rPr>
          <w:rFonts w:ascii="Times New Roman" w:hAnsi="Times New Roman" w:cs="Times New Roman"/>
          <w:b/>
          <w:bCs/>
          <w:sz w:val="24"/>
          <w:szCs w:val="24"/>
        </w:rPr>
      </w:pPr>
    </w:p>
    <w:p w:rsidR="001F2234" w:rsidRDefault="001F2234" w:rsidP="00727276">
      <w:pPr>
        <w:pStyle w:val="HTML"/>
        <w:jc w:val="both"/>
        <w:rPr>
          <w:rFonts w:ascii="Times New Roman" w:hAnsi="Times New Roman" w:cs="Times New Roman"/>
          <w:b/>
          <w:bCs/>
          <w:sz w:val="24"/>
          <w:szCs w:val="24"/>
        </w:rPr>
      </w:pPr>
    </w:p>
    <w:p w:rsidR="001F2234" w:rsidRDefault="008F3E3F" w:rsidP="00727276">
      <w:pPr>
        <w:pStyle w:val="HTML"/>
        <w:jc w:val="both"/>
        <w:rPr>
          <w:rFonts w:ascii="Times New Roman" w:hAnsi="Times New Roman" w:cs="Times New Roman"/>
          <w:b/>
          <w:bCs/>
          <w:sz w:val="24"/>
          <w:szCs w:val="24"/>
        </w:rPr>
      </w:pPr>
      <w:r w:rsidRPr="008F3E3F">
        <w:rPr>
          <w:rFonts w:ascii="Times New Roman" w:hAnsi="Times New Roman" w:cs="Times New Roman"/>
          <w:b/>
          <w:bCs/>
          <w:noProof/>
          <w:sz w:val="24"/>
          <w:szCs w:val="24"/>
        </w:rPr>
        <w:lastRenderedPageBreak/>
        <w:drawing>
          <wp:inline distT="0" distB="0" distL="0" distR="0" wp14:anchorId="66D4989C" wp14:editId="04EF920F">
            <wp:extent cx="6151880" cy="8321040"/>
            <wp:effectExtent l="0" t="0" r="1270" b="3810"/>
            <wp:docPr id="1" name="Рисунок 1" descr="C:\Users\Дмитрий\Downloads\1640220262_15-flomaster-club-p-asya-iz-turgeneva-portret-krasivii-risuno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митрий\Downloads\1640220262_15-flomaster-club-p-asya-iz-turgeneva-portret-krasivii-risunok-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6470" cy="8327248"/>
                    </a:xfrm>
                    <a:prstGeom prst="rect">
                      <a:avLst/>
                    </a:prstGeom>
                    <a:noFill/>
                    <a:ln>
                      <a:noFill/>
                    </a:ln>
                  </pic:spPr>
                </pic:pic>
              </a:graphicData>
            </a:graphic>
          </wp:inline>
        </w:drawing>
      </w:r>
    </w:p>
    <w:p w:rsidR="001F2234" w:rsidRDefault="001F2234" w:rsidP="00727276">
      <w:pPr>
        <w:pStyle w:val="HTML"/>
        <w:jc w:val="both"/>
        <w:rPr>
          <w:rFonts w:ascii="Times New Roman" w:hAnsi="Times New Roman" w:cs="Times New Roman"/>
          <w:b/>
          <w:bCs/>
          <w:sz w:val="24"/>
          <w:szCs w:val="24"/>
        </w:rPr>
      </w:pPr>
    </w:p>
    <w:p w:rsidR="005F7856" w:rsidRDefault="005F7856" w:rsidP="00727276">
      <w:pPr>
        <w:pStyle w:val="HTML"/>
        <w:jc w:val="both"/>
        <w:rPr>
          <w:rFonts w:ascii="Times New Roman" w:hAnsi="Times New Roman" w:cs="Times New Roman"/>
          <w:b/>
          <w:bCs/>
          <w:sz w:val="24"/>
          <w:szCs w:val="24"/>
        </w:rPr>
      </w:pPr>
    </w:p>
    <w:p w:rsidR="005F7856" w:rsidRDefault="005F7856" w:rsidP="00727276">
      <w:pPr>
        <w:pStyle w:val="HTML"/>
        <w:jc w:val="both"/>
        <w:rPr>
          <w:rFonts w:ascii="Times New Roman" w:hAnsi="Times New Roman" w:cs="Times New Roman"/>
          <w:b/>
          <w:bCs/>
          <w:sz w:val="24"/>
          <w:szCs w:val="24"/>
        </w:rPr>
      </w:pPr>
    </w:p>
    <w:p w:rsidR="008F3E3F" w:rsidRDefault="008F3E3F" w:rsidP="00727276">
      <w:pPr>
        <w:pStyle w:val="HTML"/>
        <w:jc w:val="both"/>
        <w:rPr>
          <w:rFonts w:ascii="Times New Roman" w:hAnsi="Times New Roman" w:cs="Times New Roman"/>
          <w:b/>
          <w:bCs/>
          <w:sz w:val="24"/>
          <w:szCs w:val="24"/>
        </w:rPr>
      </w:pPr>
    </w:p>
    <w:p w:rsidR="005F7856" w:rsidRDefault="008F3E3F" w:rsidP="00727276">
      <w:pPr>
        <w:pStyle w:val="HTML"/>
        <w:jc w:val="both"/>
        <w:rPr>
          <w:rFonts w:ascii="Times New Roman" w:hAnsi="Times New Roman" w:cs="Times New Roman"/>
          <w:b/>
          <w:bCs/>
          <w:sz w:val="24"/>
          <w:szCs w:val="24"/>
        </w:rPr>
      </w:pPr>
      <w:r w:rsidRPr="008F3E3F">
        <w:rPr>
          <w:rFonts w:ascii="Times New Roman" w:hAnsi="Times New Roman" w:cs="Times New Roman"/>
          <w:b/>
          <w:bCs/>
          <w:noProof/>
          <w:sz w:val="24"/>
          <w:szCs w:val="24"/>
        </w:rPr>
        <w:drawing>
          <wp:inline distT="0" distB="0" distL="0" distR="0">
            <wp:extent cx="6151880" cy="7444740"/>
            <wp:effectExtent l="0" t="0" r="1270" b="3810"/>
            <wp:docPr id="2" name="Рисунок 2" descr="C:\Users\Дмитрий\Downloads\9984fe69210cbfc65443a7b62e1374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митрий\Downloads\9984fe69210cbfc65443a7b62e13740d.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9" cy="7445513"/>
                    </a:xfrm>
                    <a:prstGeom prst="rect">
                      <a:avLst/>
                    </a:prstGeom>
                    <a:noFill/>
                    <a:ln>
                      <a:noFill/>
                    </a:ln>
                  </pic:spPr>
                </pic:pic>
              </a:graphicData>
            </a:graphic>
          </wp:inline>
        </w:drawing>
      </w:r>
    </w:p>
    <w:p w:rsidR="001F2234" w:rsidRDefault="001F2234" w:rsidP="00727276">
      <w:pPr>
        <w:pStyle w:val="HTML"/>
        <w:jc w:val="both"/>
        <w:rPr>
          <w:rFonts w:ascii="Times New Roman" w:hAnsi="Times New Roman" w:cs="Times New Roman"/>
          <w:b/>
          <w:bCs/>
          <w:sz w:val="24"/>
          <w:szCs w:val="24"/>
        </w:rPr>
      </w:pPr>
    </w:p>
    <w:p w:rsidR="008F3E3F" w:rsidRDefault="008F3E3F" w:rsidP="00727276">
      <w:pPr>
        <w:pStyle w:val="HTML"/>
        <w:jc w:val="both"/>
        <w:rPr>
          <w:rFonts w:ascii="Times New Roman" w:hAnsi="Times New Roman" w:cs="Times New Roman"/>
          <w:b/>
          <w:bCs/>
          <w:sz w:val="24"/>
          <w:szCs w:val="24"/>
        </w:rPr>
      </w:pPr>
    </w:p>
    <w:p w:rsidR="008F3E3F" w:rsidRDefault="008F3E3F" w:rsidP="00727276">
      <w:pPr>
        <w:pStyle w:val="HTML"/>
        <w:jc w:val="both"/>
        <w:rPr>
          <w:rFonts w:ascii="Times New Roman" w:hAnsi="Times New Roman" w:cs="Times New Roman"/>
          <w:b/>
          <w:bCs/>
          <w:sz w:val="24"/>
          <w:szCs w:val="24"/>
        </w:rPr>
      </w:pPr>
    </w:p>
    <w:p w:rsidR="00294B88" w:rsidRDefault="00C4402B" w:rsidP="00727276">
      <w:pPr>
        <w:pStyle w:val="HTML"/>
        <w:jc w:val="both"/>
        <w:rPr>
          <w:rFonts w:ascii="Times New Roman" w:hAnsi="Times New Roman" w:cs="Times New Roman"/>
          <w:b/>
          <w:bCs/>
          <w:sz w:val="24"/>
          <w:szCs w:val="24"/>
        </w:rPr>
      </w:pPr>
      <w:r w:rsidRPr="00C4402B">
        <w:rPr>
          <w:rFonts w:ascii="Times New Roman" w:hAnsi="Times New Roman" w:cs="Times New Roman"/>
          <w:b/>
          <w:bCs/>
          <w:noProof/>
          <w:sz w:val="24"/>
          <w:szCs w:val="24"/>
        </w:rPr>
        <w:lastRenderedPageBreak/>
        <w:drawing>
          <wp:inline distT="0" distB="0" distL="0" distR="0">
            <wp:extent cx="6151245" cy="8107680"/>
            <wp:effectExtent l="0" t="0" r="1905" b="7620"/>
            <wp:docPr id="9" name="Рисунок 9" descr="C:\Users\Дмитрий\Downloads\O_chem_mechtayut_geroi_pesy_-revizor-_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митрий\Downloads\O_chem_mechtayut_geroi_pesy_-revizor-__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0310" cy="8119628"/>
                    </a:xfrm>
                    <a:prstGeom prst="rect">
                      <a:avLst/>
                    </a:prstGeom>
                    <a:noFill/>
                    <a:ln>
                      <a:noFill/>
                    </a:ln>
                  </pic:spPr>
                </pic:pic>
              </a:graphicData>
            </a:graphic>
          </wp:inline>
        </w:drawing>
      </w:r>
    </w:p>
    <w:p w:rsidR="00C4402B" w:rsidRDefault="00C4402B" w:rsidP="00727276">
      <w:pPr>
        <w:pStyle w:val="HTML"/>
        <w:jc w:val="both"/>
        <w:rPr>
          <w:rFonts w:ascii="Times New Roman" w:hAnsi="Times New Roman" w:cs="Times New Roman"/>
          <w:b/>
          <w:bCs/>
          <w:sz w:val="24"/>
          <w:szCs w:val="24"/>
        </w:rPr>
      </w:pPr>
    </w:p>
    <w:p w:rsidR="00C4402B" w:rsidRDefault="00C4402B" w:rsidP="00727276">
      <w:pPr>
        <w:pStyle w:val="HTML"/>
        <w:jc w:val="both"/>
        <w:rPr>
          <w:rFonts w:ascii="Times New Roman" w:hAnsi="Times New Roman" w:cs="Times New Roman"/>
          <w:b/>
          <w:bCs/>
          <w:sz w:val="24"/>
          <w:szCs w:val="24"/>
        </w:rPr>
      </w:pPr>
    </w:p>
    <w:p w:rsidR="00C4402B" w:rsidRDefault="00C4402B" w:rsidP="00727276">
      <w:pPr>
        <w:pStyle w:val="HTML"/>
        <w:jc w:val="both"/>
        <w:rPr>
          <w:rFonts w:ascii="Times New Roman" w:hAnsi="Times New Roman" w:cs="Times New Roman"/>
          <w:b/>
          <w:bCs/>
          <w:sz w:val="24"/>
          <w:szCs w:val="24"/>
        </w:rPr>
      </w:pPr>
    </w:p>
    <w:p w:rsidR="00C4402B" w:rsidRDefault="00C4402B" w:rsidP="00727276">
      <w:pPr>
        <w:pStyle w:val="HTML"/>
        <w:jc w:val="both"/>
        <w:rPr>
          <w:rFonts w:ascii="Times New Roman" w:hAnsi="Times New Roman" w:cs="Times New Roman"/>
          <w:b/>
          <w:bCs/>
          <w:sz w:val="24"/>
          <w:szCs w:val="24"/>
        </w:rPr>
      </w:pPr>
    </w:p>
    <w:p w:rsidR="00C4402B" w:rsidRDefault="00C4402B" w:rsidP="00727276">
      <w:pPr>
        <w:pStyle w:val="HTML"/>
        <w:jc w:val="both"/>
        <w:rPr>
          <w:rFonts w:ascii="Times New Roman" w:hAnsi="Times New Roman" w:cs="Times New Roman"/>
          <w:b/>
          <w:bCs/>
          <w:sz w:val="24"/>
          <w:szCs w:val="24"/>
        </w:rPr>
      </w:pPr>
    </w:p>
    <w:p w:rsidR="00294B88" w:rsidRDefault="00520807" w:rsidP="00727276">
      <w:pPr>
        <w:pStyle w:val="HTML"/>
        <w:jc w:val="both"/>
        <w:rPr>
          <w:rFonts w:ascii="Times New Roman" w:hAnsi="Times New Roman" w:cs="Times New Roman"/>
          <w:b/>
          <w:bCs/>
          <w:sz w:val="24"/>
          <w:szCs w:val="24"/>
        </w:rPr>
      </w:pPr>
      <w:r w:rsidRPr="00520807">
        <w:rPr>
          <w:rFonts w:ascii="Times New Roman" w:hAnsi="Times New Roman" w:cs="Times New Roman"/>
          <w:b/>
          <w:bCs/>
          <w:noProof/>
          <w:sz w:val="24"/>
          <w:szCs w:val="24"/>
        </w:rPr>
        <w:drawing>
          <wp:inline distT="0" distB="0" distL="0" distR="0">
            <wp:extent cx="6151245" cy="6835140"/>
            <wp:effectExtent l="0" t="0" r="1905" b="3810"/>
            <wp:docPr id="8" name="Рисунок 8" descr="C:\Users\Дмитрий\Downloads\1655829886_10-flomaster-club-p-slovesnii-portret-geroya-krasiv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митрий\Downloads\1655829886_10-flomaster-club-p-slovesnii-portret-geroya-krasivo-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17" cy="6847776"/>
                    </a:xfrm>
                    <a:prstGeom prst="rect">
                      <a:avLst/>
                    </a:prstGeom>
                    <a:noFill/>
                    <a:ln>
                      <a:noFill/>
                    </a:ln>
                  </pic:spPr>
                </pic:pic>
              </a:graphicData>
            </a:graphic>
          </wp:inline>
        </w:drawing>
      </w:r>
    </w:p>
    <w:p w:rsidR="006674E3" w:rsidRDefault="006674E3" w:rsidP="00727276">
      <w:pPr>
        <w:pStyle w:val="HTML"/>
        <w:jc w:val="both"/>
        <w:rPr>
          <w:rFonts w:ascii="Times New Roman" w:hAnsi="Times New Roman" w:cs="Times New Roman"/>
          <w:b/>
          <w:bCs/>
          <w:sz w:val="24"/>
          <w:szCs w:val="24"/>
        </w:rPr>
      </w:pPr>
    </w:p>
    <w:p w:rsidR="006674E3" w:rsidRDefault="006674E3" w:rsidP="00727276">
      <w:pPr>
        <w:pStyle w:val="HTML"/>
        <w:jc w:val="both"/>
        <w:rPr>
          <w:rFonts w:ascii="Times New Roman" w:hAnsi="Times New Roman" w:cs="Times New Roman"/>
          <w:b/>
          <w:bCs/>
          <w:sz w:val="24"/>
          <w:szCs w:val="24"/>
        </w:rPr>
      </w:pPr>
    </w:p>
    <w:p w:rsidR="006674E3" w:rsidRDefault="006674E3" w:rsidP="00727276">
      <w:pPr>
        <w:pStyle w:val="HTML"/>
        <w:jc w:val="both"/>
        <w:rPr>
          <w:rFonts w:ascii="Times New Roman" w:hAnsi="Times New Roman" w:cs="Times New Roman"/>
          <w:b/>
          <w:bCs/>
          <w:sz w:val="24"/>
          <w:szCs w:val="24"/>
        </w:rPr>
      </w:pPr>
    </w:p>
    <w:p w:rsidR="006674E3" w:rsidRDefault="006674E3" w:rsidP="00727276">
      <w:pPr>
        <w:pStyle w:val="HTML"/>
        <w:jc w:val="both"/>
        <w:rPr>
          <w:rFonts w:ascii="Times New Roman" w:hAnsi="Times New Roman" w:cs="Times New Roman"/>
          <w:b/>
          <w:bCs/>
          <w:sz w:val="24"/>
          <w:szCs w:val="24"/>
        </w:rPr>
      </w:pPr>
    </w:p>
    <w:p w:rsidR="008F3E3F" w:rsidRDefault="00937C45" w:rsidP="00727276">
      <w:pPr>
        <w:pStyle w:val="HTML"/>
        <w:jc w:val="both"/>
        <w:rPr>
          <w:rFonts w:ascii="Times New Roman" w:hAnsi="Times New Roman" w:cs="Times New Roman"/>
          <w:b/>
          <w:bCs/>
          <w:sz w:val="24"/>
          <w:szCs w:val="24"/>
        </w:rPr>
      </w:pPr>
      <w:r w:rsidRPr="00937C45">
        <w:rPr>
          <w:rFonts w:ascii="Times New Roman" w:hAnsi="Times New Roman" w:cs="Times New Roman"/>
          <w:b/>
          <w:bCs/>
          <w:noProof/>
          <w:sz w:val="24"/>
          <w:szCs w:val="24"/>
        </w:rPr>
        <w:lastRenderedPageBreak/>
        <w:drawing>
          <wp:inline distT="0" distB="0" distL="0" distR="0">
            <wp:extent cx="6202680" cy="7132320"/>
            <wp:effectExtent l="0" t="0" r="7620" b="0"/>
            <wp:docPr id="7" name="Рисунок 7" descr="C:\Users\Дмитрий\Downloads\51b726a3be95f5b847cc5c05eca639b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митрий\Downloads\51b726a3be95f5b847cc5c05eca639b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3328" cy="7133065"/>
                    </a:xfrm>
                    <a:prstGeom prst="rect">
                      <a:avLst/>
                    </a:prstGeom>
                    <a:noFill/>
                    <a:ln>
                      <a:noFill/>
                    </a:ln>
                  </pic:spPr>
                </pic:pic>
              </a:graphicData>
            </a:graphic>
          </wp:inline>
        </w:drawing>
      </w:r>
    </w:p>
    <w:p w:rsidR="006340B4" w:rsidRDefault="006340B4" w:rsidP="00727276">
      <w:pPr>
        <w:pStyle w:val="HTML"/>
        <w:jc w:val="both"/>
        <w:rPr>
          <w:rFonts w:ascii="Times New Roman" w:hAnsi="Times New Roman" w:cs="Times New Roman"/>
          <w:b/>
          <w:bCs/>
          <w:sz w:val="24"/>
          <w:szCs w:val="24"/>
        </w:rPr>
      </w:pPr>
      <w:r w:rsidRPr="006340B4">
        <w:rPr>
          <w:rFonts w:ascii="Times New Roman" w:hAnsi="Times New Roman" w:cs="Times New Roman"/>
          <w:b/>
          <w:bCs/>
          <w:noProof/>
          <w:sz w:val="24"/>
          <w:szCs w:val="24"/>
        </w:rPr>
        <w:lastRenderedPageBreak/>
        <w:drawing>
          <wp:inline distT="0" distB="0" distL="0" distR="0">
            <wp:extent cx="6014064" cy="6614160"/>
            <wp:effectExtent l="0" t="0" r="6350" b="0"/>
            <wp:docPr id="6" name="Рисунок 6" descr="C:\Users\Дмитрий\Download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митрий\Downloads\slide_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2973" cy="6678947"/>
                    </a:xfrm>
                    <a:prstGeom prst="rect">
                      <a:avLst/>
                    </a:prstGeom>
                    <a:noFill/>
                    <a:ln>
                      <a:noFill/>
                    </a:ln>
                  </pic:spPr>
                </pic:pic>
              </a:graphicData>
            </a:graphic>
          </wp:inline>
        </w:drawing>
      </w:r>
    </w:p>
    <w:p w:rsidR="000B60A0" w:rsidRDefault="00793F53" w:rsidP="00727276">
      <w:pPr>
        <w:pStyle w:val="HTML"/>
        <w:jc w:val="both"/>
        <w:rPr>
          <w:rFonts w:ascii="Times New Roman" w:hAnsi="Times New Roman" w:cs="Times New Roman"/>
          <w:b/>
          <w:bCs/>
          <w:sz w:val="24"/>
          <w:szCs w:val="24"/>
        </w:rPr>
      </w:pPr>
      <w:r>
        <w:rPr>
          <w:noProof/>
        </w:rPr>
        <w:lastRenderedPageBreak/>
        <w:drawing>
          <wp:inline distT="0" distB="0" distL="0" distR="0" wp14:anchorId="57969F63" wp14:editId="486D78A6">
            <wp:extent cx="3743325" cy="6237287"/>
            <wp:effectExtent l="0" t="0" r="0" b="0"/>
            <wp:docPr id="184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6237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0B60A0">
        <w:rPr>
          <w:rFonts w:ascii="Times New Roman" w:hAnsi="Times New Roman" w:cs="Times New Roman"/>
          <w:b/>
          <w:bCs/>
          <w:sz w:val="24"/>
          <w:szCs w:val="24"/>
        </w:rPr>
        <w:t>\</w:t>
      </w:r>
    </w:p>
    <w:p w:rsidR="00223E68" w:rsidRDefault="00223E68" w:rsidP="00727276">
      <w:pPr>
        <w:pStyle w:val="HTML"/>
        <w:jc w:val="both"/>
        <w:rPr>
          <w:rFonts w:ascii="Times New Roman" w:hAnsi="Times New Roman" w:cs="Times New Roman"/>
          <w:b/>
          <w:bCs/>
          <w:sz w:val="24"/>
          <w:szCs w:val="24"/>
        </w:rPr>
      </w:pPr>
    </w:p>
    <w:p w:rsidR="00223E68" w:rsidRDefault="00223E68" w:rsidP="000172CE">
      <w:pPr>
        <w:pStyle w:val="HTML"/>
        <w:jc w:val="both"/>
        <w:rPr>
          <w:rFonts w:ascii="Times New Roman" w:hAnsi="Times New Roman" w:cs="Times New Roman"/>
          <w:b/>
          <w:bCs/>
          <w:sz w:val="24"/>
          <w:szCs w:val="24"/>
        </w:rPr>
      </w:pPr>
      <w:r>
        <w:rPr>
          <w:rFonts w:eastAsiaTheme="minorEastAsia"/>
          <w:b/>
          <w:bCs/>
          <w:smallCaps/>
          <w:color w:val="FF0000"/>
          <w:kern w:val="24"/>
          <w:sz w:val="64"/>
          <w:szCs w:val="64"/>
        </w:rPr>
        <w:t>Поручик Пирогов</w:t>
      </w:r>
    </w:p>
    <w:p w:rsidR="000B60A0" w:rsidRDefault="000B60A0" w:rsidP="000172CE">
      <w:pPr>
        <w:pStyle w:val="HTML"/>
        <w:jc w:val="both"/>
        <w:rPr>
          <w:rFonts w:ascii="Times New Roman" w:hAnsi="Times New Roman" w:cs="Times New Roman"/>
          <w:b/>
          <w:bCs/>
          <w:sz w:val="24"/>
          <w:szCs w:val="24"/>
        </w:rPr>
      </w:pPr>
    </w:p>
    <w:p w:rsidR="000B60A0" w:rsidRPr="000B60A0" w:rsidRDefault="000B60A0" w:rsidP="000172CE">
      <w:pPr>
        <w:numPr>
          <w:ilvl w:val="0"/>
          <w:numId w:val="3"/>
        </w:numPr>
        <w:spacing w:after="0" w:line="240" w:lineRule="auto"/>
        <w:ind w:left="1152"/>
        <w:contextualSpacing/>
        <w:jc w:val="both"/>
        <w:textAlignment w:val="baseline"/>
        <w:rPr>
          <w:rFonts w:ascii="Times New Roman" w:eastAsia="Times New Roman" w:hAnsi="Times New Roman" w:cs="Times New Roman"/>
          <w:color w:val="FE8637"/>
          <w:sz w:val="36"/>
          <w:szCs w:val="36"/>
          <w:lang w:eastAsia="ru-RU"/>
        </w:rPr>
      </w:pPr>
      <w:r w:rsidRPr="000B60A0">
        <w:rPr>
          <w:rFonts w:ascii="Times New Roman" w:hAnsi="Times New Roman" w:cs="Times New Roman"/>
          <w:b/>
          <w:bCs/>
          <w:color w:val="002060"/>
          <w:kern w:val="24"/>
          <w:sz w:val="36"/>
          <w:szCs w:val="36"/>
          <w:lang w:eastAsia="ru-RU"/>
        </w:rPr>
        <w:t xml:space="preserve">Основные черты: примитивные потребности, </w:t>
      </w:r>
      <w:proofErr w:type="spellStart"/>
      <w:r w:rsidRPr="000B60A0">
        <w:rPr>
          <w:rFonts w:ascii="Times New Roman" w:hAnsi="Times New Roman" w:cs="Times New Roman"/>
          <w:b/>
          <w:bCs/>
          <w:color w:val="002060"/>
          <w:kern w:val="24"/>
          <w:sz w:val="36"/>
          <w:szCs w:val="36"/>
          <w:lang w:eastAsia="ru-RU"/>
        </w:rPr>
        <w:t>бездуховность</w:t>
      </w:r>
      <w:proofErr w:type="spellEnd"/>
      <w:r w:rsidRPr="000B60A0">
        <w:rPr>
          <w:rFonts w:ascii="Times New Roman" w:hAnsi="Times New Roman" w:cs="Times New Roman"/>
          <w:b/>
          <w:bCs/>
          <w:color w:val="002060"/>
          <w:kern w:val="24"/>
          <w:sz w:val="36"/>
          <w:szCs w:val="36"/>
          <w:lang w:eastAsia="ru-RU"/>
        </w:rPr>
        <w:t xml:space="preserve">, пошлость мыслей и поступков, отсутствие высоких идеалов. </w:t>
      </w:r>
    </w:p>
    <w:p w:rsidR="000B60A0" w:rsidRPr="000B60A0" w:rsidRDefault="000B60A0" w:rsidP="000172CE">
      <w:pPr>
        <w:numPr>
          <w:ilvl w:val="0"/>
          <w:numId w:val="3"/>
        </w:numPr>
        <w:spacing w:after="0" w:line="240" w:lineRule="auto"/>
        <w:ind w:left="1152"/>
        <w:contextualSpacing/>
        <w:jc w:val="both"/>
        <w:textAlignment w:val="baseline"/>
        <w:rPr>
          <w:rFonts w:ascii="Times New Roman" w:eastAsia="Times New Roman" w:hAnsi="Times New Roman" w:cs="Times New Roman"/>
          <w:color w:val="FE8637"/>
          <w:sz w:val="36"/>
          <w:szCs w:val="36"/>
          <w:lang w:eastAsia="ru-RU"/>
        </w:rPr>
      </w:pPr>
      <w:r w:rsidRPr="000B60A0">
        <w:rPr>
          <w:rFonts w:ascii="Times New Roman" w:hAnsi="Times New Roman" w:cs="Times New Roman"/>
          <w:b/>
          <w:bCs/>
          <w:color w:val="002060"/>
          <w:kern w:val="24"/>
          <w:sz w:val="36"/>
          <w:szCs w:val="36"/>
          <w:lang w:eastAsia="ru-RU"/>
        </w:rPr>
        <w:t>Расчетливый, наглый, без чувства достоинства.</w:t>
      </w:r>
    </w:p>
    <w:p w:rsidR="000B60A0" w:rsidRPr="000B60A0" w:rsidRDefault="000B60A0" w:rsidP="000172CE">
      <w:pPr>
        <w:numPr>
          <w:ilvl w:val="0"/>
          <w:numId w:val="3"/>
        </w:numPr>
        <w:spacing w:after="0" w:line="240" w:lineRule="auto"/>
        <w:ind w:left="1152"/>
        <w:contextualSpacing/>
        <w:jc w:val="both"/>
        <w:textAlignment w:val="baseline"/>
        <w:rPr>
          <w:rFonts w:ascii="Times New Roman" w:eastAsia="Times New Roman" w:hAnsi="Times New Roman" w:cs="Times New Roman"/>
          <w:color w:val="FE8637"/>
          <w:sz w:val="36"/>
          <w:szCs w:val="36"/>
          <w:lang w:eastAsia="ru-RU"/>
        </w:rPr>
      </w:pPr>
      <w:r w:rsidRPr="000B60A0">
        <w:rPr>
          <w:rFonts w:ascii="Times New Roman" w:hAnsi="Times New Roman" w:cs="Times New Roman"/>
          <w:b/>
          <w:bCs/>
          <w:color w:val="002060"/>
          <w:kern w:val="24"/>
          <w:sz w:val="36"/>
          <w:szCs w:val="36"/>
          <w:lang w:eastAsia="ru-RU"/>
        </w:rPr>
        <w:t>Как результат: потеря себя как личности.</w:t>
      </w:r>
    </w:p>
    <w:p w:rsidR="000B60A0" w:rsidRDefault="000B60A0" w:rsidP="000B60A0">
      <w:pPr>
        <w:spacing w:after="0" w:line="240" w:lineRule="auto"/>
        <w:contextualSpacing/>
        <w:textAlignment w:val="baseline"/>
        <w:rPr>
          <w:rFonts w:ascii="Times New Roman" w:hAnsi="Times New Roman" w:cs="Times New Roman"/>
          <w:b/>
          <w:bCs/>
          <w:color w:val="002060"/>
          <w:kern w:val="24"/>
          <w:sz w:val="48"/>
          <w:szCs w:val="48"/>
          <w:lang w:eastAsia="ru-RU"/>
        </w:rPr>
      </w:pPr>
    </w:p>
    <w:p w:rsidR="000B60A0" w:rsidRDefault="000B60A0" w:rsidP="000B60A0">
      <w:pPr>
        <w:spacing w:after="0" w:line="240" w:lineRule="auto"/>
        <w:contextualSpacing/>
        <w:textAlignment w:val="baseline"/>
        <w:rPr>
          <w:rFonts w:ascii="Times New Roman" w:hAnsi="Times New Roman" w:cs="Times New Roman"/>
          <w:b/>
          <w:bCs/>
          <w:color w:val="002060"/>
          <w:kern w:val="24"/>
          <w:sz w:val="48"/>
          <w:szCs w:val="48"/>
          <w:lang w:eastAsia="ru-RU"/>
        </w:rPr>
      </w:pPr>
    </w:p>
    <w:p w:rsidR="000B60A0" w:rsidRDefault="000B60A0" w:rsidP="000B60A0">
      <w:pPr>
        <w:spacing w:after="0" w:line="240" w:lineRule="auto"/>
        <w:contextualSpacing/>
        <w:textAlignment w:val="baseline"/>
        <w:rPr>
          <w:rFonts w:ascii="Times New Roman" w:hAnsi="Times New Roman" w:cs="Times New Roman"/>
          <w:b/>
          <w:bCs/>
          <w:color w:val="002060"/>
          <w:kern w:val="24"/>
          <w:sz w:val="48"/>
          <w:szCs w:val="48"/>
          <w:lang w:eastAsia="ru-RU"/>
        </w:rPr>
      </w:pPr>
    </w:p>
    <w:p w:rsidR="000B60A0" w:rsidRDefault="000B60A0" w:rsidP="000B60A0">
      <w:pPr>
        <w:spacing w:after="0" w:line="240" w:lineRule="auto"/>
        <w:contextualSpacing/>
        <w:textAlignment w:val="baseline"/>
        <w:rPr>
          <w:rFonts w:ascii="Times New Roman" w:hAnsi="Times New Roman" w:cs="Times New Roman"/>
          <w:b/>
          <w:bCs/>
          <w:color w:val="002060"/>
          <w:kern w:val="24"/>
          <w:sz w:val="48"/>
          <w:szCs w:val="48"/>
          <w:lang w:eastAsia="ru-RU"/>
        </w:rPr>
      </w:pPr>
    </w:p>
    <w:p w:rsidR="000B60A0" w:rsidRDefault="00963493" w:rsidP="000B60A0">
      <w:pPr>
        <w:spacing w:after="0" w:line="240" w:lineRule="auto"/>
        <w:contextualSpacing/>
        <w:textAlignment w:val="baseline"/>
        <w:rPr>
          <w:rFonts w:ascii="Times New Roman" w:hAnsi="Times New Roman" w:cs="Times New Roman"/>
          <w:b/>
          <w:bCs/>
          <w:color w:val="002060"/>
          <w:kern w:val="24"/>
          <w:sz w:val="48"/>
          <w:szCs w:val="48"/>
          <w:lang w:eastAsia="ru-RU"/>
        </w:rPr>
      </w:pPr>
      <w:r w:rsidRPr="006340B4">
        <w:rPr>
          <w:rFonts w:ascii="Times New Roman" w:hAnsi="Times New Roman" w:cs="Times New Roman"/>
          <w:b/>
          <w:bCs/>
          <w:noProof/>
          <w:sz w:val="24"/>
          <w:szCs w:val="24"/>
          <w:lang w:eastAsia="ru-RU"/>
        </w:rPr>
        <w:drawing>
          <wp:inline distT="0" distB="0" distL="0" distR="0" wp14:anchorId="56004828" wp14:editId="63DD0025">
            <wp:extent cx="6185016" cy="7032604"/>
            <wp:effectExtent l="0" t="0" r="6350" b="0"/>
            <wp:docPr id="5" name="Рисунок 5" descr="C:\Users\Дмитрий\Downloads\cc968511892e5282ed3dab7c21966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митрий\Downloads\cc968511892e5282ed3dab7c2196644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9641" cy="7094714"/>
                    </a:xfrm>
                    <a:prstGeom prst="rect">
                      <a:avLst/>
                    </a:prstGeom>
                    <a:noFill/>
                    <a:ln>
                      <a:noFill/>
                    </a:ln>
                  </pic:spPr>
                </pic:pic>
              </a:graphicData>
            </a:graphic>
          </wp:inline>
        </w:drawing>
      </w:r>
    </w:p>
    <w:p w:rsidR="000B60A0" w:rsidRPr="000B60A0" w:rsidRDefault="000B60A0" w:rsidP="000B60A0">
      <w:pPr>
        <w:spacing w:after="0" w:line="240" w:lineRule="auto"/>
        <w:contextualSpacing/>
        <w:textAlignment w:val="baseline"/>
        <w:rPr>
          <w:rFonts w:ascii="Times New Roman" w:eastAsia="Times New Roman" w:hAnsi="Times New Roman" w:cs="Times New Roman"/>
          <w:color w:val="FE8637"/>
          <w:sz w:val="34"/>
          <w:szCs w:val="24"/>
          <w:lang w:eastAsia="ru-RU"/>
        </w:rPr>
      </w:pPr>
    </w:p>
    <w:p w:rsidR="000B60A0" w:rsidRDefault="000B60A0" w:rsidP="00727276">
      <w:pPr>
        <w:pStyle w:val="HTML"/>
        <w:jc w:val="both"/>
        <w:rPr>
          <w:rFonts w:ascii="Times New Roman" w:hAnsi="Times New Roman" w:cs="Times New Roman"/>
          <w:b/>
          <w:bCs/>
          <w:sz w:val="24"/>
          <w:szCs w:val="24"/>
        </w:rPr>
      </w:pPr>
    </w:p>
    <w:p w:rsidR="006340B4" w:rsidRDefault="006340B4" w:rsidP="00727276">
      <w:pPr>
        <w:pStyle w:val="HTML"/>
        <w:jc w:val="both"/>
        <w:rPr>
          <w:rFonts w:ascii="Times New Roman" w:hAnsi="Times New Roman" w:cs="Times New Roman"/>
          <w:b/>
          <w:bCs/>
          <w:sz w:val="24"/>
          <w:szCs w:val="24"/>
        </w:rPr>
      </w:pPr>
    </w:p>
    <w:p w:rsidR="008F3E3F" w:rsidRDefault="006340B4" w:rsidP="00727276">
      <w:pPr>
        <w:pStyle w:val="HTML"/>
        <w:jc w:val="both"/>
        <w:rPr>
          <w:rFonts w:ascii="Times New Roman" w:hAnsi="Times New Roman" w:cs="Times New Roman"/>
          <w:b/>
          <w:bCs/>
          <w:sz w:val="24"/>
          <w:szCs w:val="24"/>
        </w:rPr>
      </w:pPr>
      <w:r w:rsidRPr="006340B4">
        <w:rPr>
          <w:rFonts w:ascii="Times New Roman" w:hAnsi="Times New Roman" w:cs="Times New Roman"/>
          <w:b/>
          <w:bCs/>
          <w:noProof/>
          <w:sz w:val="24"/>
          <w:szCs w:val="24"/>
        </w:rPr>
        <w:drawing>
          <wp:inline distT="0" distB="0" distL="0" distR="0">
            <wp:extent cx="6471920" cy="7734300"/>
            <wp:effectExtent l="0" t="0" r="5080" b="0"/>
            <wp:docPr id="4" name="Рисунок 4" descr="C:\Users\Дмитрий\Downloads\c7590038f2e53ef3d23a5d2582105bda-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митрий\Downloads\c7590038f2e53ef3d23a5d2582105bda-800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2600" cy="7735113"/>
                    </a:xfrm>
                    <a:prstGeom prst="rect">
                      <a:avLst/>
                    </a:prstGeom>
                    <a:noFill/>
                    <a:ln>
                      <a:noFill/>
                    </a:ln>
                  </pic:spPr>
                </pic:pic>
              </a:graphicData>
            </a:graphic>
          </wp:inline>
        </w:drawing>
      </w:r>
    </w:p>
    <w:p w:rsidR="008F3E3F" w:rsidRDefault="006340B4" w:rsidP="00727276">
      <w:pPr>
        <w:pStyle w:val="HTML"/>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6340B4" w:rsidRDefault="006340B4" w:rsidP="00727276">
      <w:pPr>
        <w:pStyle w:val="HTML"/>
        <w:jc w:val="both"/>
        <w:rPr>
          <w:rFonts w:ascii="Times New Roman" w:hAnsi="Times New Roman" w:cs="Times New Roman"/>
          <w:b/>
          <w:bCs/>
          <w:sz w:val="24"/>
          <w:szCs w:val="24"/>
        </w:rPr>
      </w:pPr>
    </w:p>
    <w:p w:rsidR="00DF70D7" w:rsidRPr="00CD50E9" w:rsidRDefault="00DF70D7" w:rsidP="005D788A">
      <w:pPr>
        <w:pStyle w:val="HTML"/>
        <w:rPr>
          <w:rFonts w:eastAsiaTheme="majorEastAsia"/>
          <w:b/>
          <w:bCs/>
          <w:color w:val="FF0000"/>
          <w:kern w:val="24"/>
          <w:sz w:val="44"/>
          <w:szCs w:val="44"/>
        </w:rPr>
      </w:pPr>
      <w:r w:rsidRPr="00CD50E9">
        <w:rPr>
          <w:rFonts w:eastAsiaTheme="majorEastAsia"/>
          <w:b/>
          <w:bCs/>
          <w:color w:val="FF0000"/>
          <w:kern w:val="24"/>
          <w:sz w:val="44"/>
          <w:szCs w:val="44"/>
        </w:rPr>
        <w:t>Герои повести «Нос»-1836г:</w:t>
      </w:r>
    </w:p>
    <w:p w:rsidR="00236EB8" w:rsidRDefault="00DF70D7" w:rsidP="005D788A">
      <w:pPr>
        <w:spacing w:after="0" w:line="240" w:lineRule="auto"/>
        <w:contextualSpacing/>
        <w:textAlignment w:val="baseline"/>
        <w:rPr>
          <w:rFonts w:ascii="Times New Roman" w:eastAsia="Times New Roman" w:hAnsi="Times New Roman" w:cs="Times New Roman"/>
          <w:color w:val="FE8637"/>
          <w:sz w:val="36"/>
          <w:szCs w:val="36"/>
          <w:lang w:eastAsia="ru-RU"/>
        </w:rPr>
      </w:pPr>
      <w:r w:rsidRPr="00DF70D7">
        <w:rPr>
          <w:rFonts w:ascii="Times New Roman" w:eastAsiaTheme="minorEastAsia" w:hAnsi="Times New Roman" w:cs="Times New Roman"/>
          <w:b/>
          <w:bCs/>
          <w:color w:val="002060"/>
          <w:kern w:val="24"/>
          <w:sz w:val="36"/>
          <w:szCs w:val="36"/>
          <w:lang w:eastAsia="ru-RU"/>
        </w:rPr>
        <w:t>Цирюльник Иван Яковлевич</w:t>
      </w:r>
    </w:p>
    <w:p w:rsidR="00DF70D7" w:rsidRPr="00DF70D7" w:rsidRDefault="00DF70D7" w:rsidP="005D788A">
      <w:pPr>
        <w:spacing w:after="0" w:line="240" w:lineRule="auto"/>
        <w:contextualSpacing/>
        <w:textAlignment w:val="baseline"/>
        <w:rPr>
          <w:rFonts w:ascii="Times New Roman" w:eastAsia="Times New Roman" w:hAnsi="Times New Roman" w:cs="Times New Roman"/>
          <w:color w:val="FE8637"/>
          <w:sz w:val="36"/>
          <w:szCs w:val="36"/>
          <w:lang w:eastAsia="ru-RU"/>
        </w:rPr>
      </w:pPr>
      <w:r w:rsidRPr="00DF70D7">
        <w:rPr>
          <w:rFonts w:ascii="Times New Roman" w:eastAsiaTheme="minorEastAsia" w:hAnsi="Times New Roman" w:cs="Times New Roman"/>
          <w:b/>
          <w:bCs/>
          <w:color w:val="002060"/>
          <w:kern w:val="24"/>
          <w:sz w:val="36"/>
          <w:szCs w:val="36"/>
          <w:lang w:eastAsia="ru-RU"/>
        </w:rPr>
        <w:t>Коллежский асессор Ковалев (майор)</w:t>
      </w:r>
    </w:p>
    <w:p w:rsidR="00DF70D7" w:rsidRPr="00CD50E9" w:rsidRDefault="00DF70D7" w:rsidP="005D788A">
      <w:pPr>
        <w:pStyle w:val="HTML"/>
        <w:rPr>
          <w:rFonts w:ascii="Times New Roman" w:hAnsi="Times New Roman" w:cs="Times New Roman"/>
          <w:b/>
          <w:bCs/>
          <w:sz w:val="36"/>
          <w:szCs w:val="36"/>
        </w:rPr>
      </w:pPr>
    </w:p>
    <w:p w:rsidR="00DF70D7" w:rsidRDefault="00DF70D7" w:rsidP="00727276">
      <w:pPr>
        <w:pStyle w:val="HTML"/>
        <w:jc w:val="both"/>
        <w:rPr>
          <w:rFonts w:ascii="Times New Roman" w:hAnsi="Times New Roman" w:cs="Times New Roman"/>
          <w:b/>
          <w:bCs/>
          <w:sz w:val="24"/>
          <w:szCs w:val="24"/>
        </w:rPr>
      </w:pPr>
    </w:p>
    <w:p w:rsidR="00DF70D7" w:rsidRDefault="00A846AD" w:rsidP="00727276">
      <w:pPr>
        <w:pStyle w:val="HTML"/>
        <w:jc w:val="both"/>
        <w:rPr>
          <w:rFonts w:ascii="Times New Roman" w:hAnsi="Times New Roman" w:cs="Times New Roman"/>
          <w:b/>
          <w:bCs/>
          <w:sz w:val="24"/>
          <w:szCs w:val="24"/>
        </w:rPr>
      </w:pPr>
      <w:r>
        <w:rPr>
          <w:noProof/>
        </w:rPr>
        <w:drawing>
          <wp:inline distT="0" distB="0" distL="0" distR="0" wp14:anchorId="5CB6AEC7" wp14:editId="675BF34A">
            <wp:extent cx="6237994" cy="5857875"/>
            <wp:effectExtent l="0" t="0" r="0" b="0"/>
            <wp:docPr id="23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5670" cy="5865084"/>
                    </a:xfrm>
                    <a:prstGeom prst="rect">
                      <a:avLst/>
                    </a:prstGeom>
                    <a:noFill/>
                    <a:ln>
                      <a:noFill/>
                    </a:ln>
                    <a:extLst/>
                  </pic:spPr>
                </pic:pic>
              </a:graphicData>
            </a:graphic>
          </wp:inline>
        </w:drawing>
      </w:r>
    </w:p>
    <w:p w:rsidR="00DF70D7" w:rsidRDefault="00DF70D7" w:rsidP="00727276">
      <w:pPr>
        <w:pStyle w:val="HTML"/>
        <w:jc w:val="both"/>
        <w:rPr>
          <w:rFonts w:ascii="Times New Roman" w:hAnsi="Times New Roman" w:cs="Times New Roman"/>
          <w:b/>
          <w:bCs/>
          <w:sz w:val="24"/>
          <w:szCs w:val="24"/>
        </w:rPr>
      </w:pPr>
    </w:p>
    <w:p w:rsidR="00DF70D7" w:rsidRDefault="00DF70D7" w:rsidP="00727276">
      <w:pPr>
        <w:pStyle w:val="HTML"/>
        <w:jc w:val="both"/>
        <w:rPr>
          <w:rFonts w:ascii="Times New Roman" w:hAnsi="Times New Roman" w:cs="Times New Roman"/>
          <w:b/>
          <w:bCs/>
          <w:sz w:val="24"/>
          <w:szCs w:val="24"/>
        </w:rPr>
      </w:pPr>
    </w:p>
    <w:p w:rsidR="00DF70D7" w:rsidRDefault="00DF70D7" w:rsidP="00727276">
      <w:pPr>
        <w:pStyle w:val="HTML"/>
        <w:jc w:val="both"/>
        <w:rPr>
          <w:rFonts w:ascii="Times New Roman" w:hAnsi="Times New Roman" w:cs="Times New Roman"/>
          <w:b/>
          <w:bCs/>
          <w:sz w:val="24"/>
          <w:szCs w:val="24"/>
        </w:rPr>
      </w:pPr>
    </w:p>
    <w:p w:rsidR="00DF70D7" w:rsidRDefault="00DF70D7" w:rsidP="00727276">
      <w:pPr>
        <w:pStyle w:val="HTML"/>
        <w:jc w:val="both"/>
        <w:rPr>
          <w:rFonts w:ascii="Times New Roman" w:hAnsi="Times New Roman" w:cs="Times New Roman"/>
          <w:b/>
          <w:bCs/>
          <w:sz w:val="24"/>
          <w:szCs w:val="24"/>
        </w:rPr>
      </w:pPr>
    </w:p>
    <w:p w:rsidR="00DF70D7" w:rsidRDefault="00DF70D7" w:rsidP="00727276">
      <w:pPr>
        <w:pStyle w:val="HTML"/>
        <w:jc w:val="both"/>
        <w:rPr>
          <w:rFonts w:ascii="Times New Roman" w:hAnsi="Times New Roman" w:cs="Times New Roman"/>
          <w:b/>
          <w:bCs/>
          <w:sz w:val="24"/>
          <w:szCs w:val="24"/>
        </w:rPr>
      </w:pPr>
    </w:p>
    <w:p w:rsidR="00DF70D7" w:rsidRDefault="00DF70D7" w:rsidP="00727276">
      <w:pPr>
        <w:pStyle w:val="HTML"/>
        <w:jc w:val="both"/>
        <w:rPr>
          <w:rFonts w:ascii="Times New Roman" w:hAnsi="Times New Roman" w:cs="Times New Roman"/>
          <w:b/>
          <w:bCs/>
          <w:sz w:val="24"/>
          <w:szCs w:val="24"/>
        </w:rPr>
      </w:pPr>
    </w:p>
    <w:p w:rsidR="00DF70D7" w:rsidRDefault="00DF70D7" w:rsidP="00727276">
      <w:pPr>
        <w:pStyle w:val="HTML"/>
        <w:jc w:val="both"/>
        <w:rPr>
          <w:rFonts w:ascii="Times New Roman" w:hAnsi="Times New Roman" w:cs="Times New Roman"/>
          <w:b/>
          <w:bCs/>
          <w:sz w:val="24"/>
          <w:szCs w:val="24"/>
        </w:rPr>
      </w:pPr>
    </w:p>
    <w:p w:rsidR="000C68EE" w:rsidRPr="000C68EE" w:rsidRDefault="000C68EE" w:rsidP="000C68EE">
      <w:pPr>
        <w:pStyle w:val="afb"/>
        <w:kinsoku w:val="0"/>
        <w:overflowPunct w:val="0"/>
        <w:spacing w:before="0" w:after="0"/>
        <w:jc w:val="center"/>
        <w:textAlignment w:val="baseline"/>
      </w:pPr>
      <w:r>
        <w:rPr>
          <w:rFonts w:ascii="Impact" w:eastAsiaTheme="minorEastAsia" w:hAnsi="Impact" w:cstheme="minorBidi"/>
          <w:color w:val="FF9900"/>
          <w:sz w:val="72"/>
          <w:szCs w:val="72"/>
          <w14:shadow w14:blurRad="0" w14:dist="35941" w14:dir="2700000" w14:sx="100000" w14:sy="100000" w14:kx="0" w14:ky="0" w14:algn="ctr">
            <w14:srgbClr w14:val="C0C0C0">
              <w14:alpha w14:val="20000"/>
            </w14:srgbClr>
          </w14:shadow>
          <w14:textOutline w14:w="25400" w14:cap="flat" w14:cmpd="sng" w14:algn="ctr">
            <w14:solidFill>
              <w14:srgbClr w14:val="000000"/>
            </w14:solidFill>
            <w14:prstDash w14:val="solid"/>
            <w14:round/>
          </w14:textOutline>
        </w:rPr>
        <w:lastRenderedPageBreak/>
        <w:t xml:space="preserve">  </w:t>
      </w:r>
      <w:r w:rsidRPr="000C68EE">
        <w:rPr>
          <w:rFonts w:ascii="Impact" w:eastAsiaTheme="minorEastAsia" w:hAnsi="Impact" w:cstheme="minorBidi"/>
          <w:color w:val="FF9900"/>
          <w:sz w:val="72"/>
          <w:szCs w:val="72"/>
          <w14:shadow w14:blurRad="0" w14:dist="35941" w14:dir="2700000" w14:sx="100000" w14:sy="100000" w14:kx="0" w14:ky="0" w14:algn="ctr">
            <w14:srgbClr w14:val="C0C0C0">
              <w14:alpha w14:val="20000"/>
            </w14:srgbClr>
          </w14:shadow>
          <w14:textOutline w14:w="25400" w14:cap="flat" w14:cmpd="sng" w14:algn="ctr">
            <w14:solidFill>
              <w14:srgbClr w14:val="000000"/>
            </w14:solidFill>
            <w14:prstDash w14:val="solid"/>
            <w14:round/>
          </w14:textOutline>
        </w:rPr>
        <w:t>Наташа Ростова</w:t>
      </w:r>
    </w:p>
    <w:p w:rsidR="00DF70D7" w:rsidRDefault="000C68EE" w:rsidP="00727276">
      <w:pPr>
        <w:pStyle w:val="HTML"/>
        <w:jc w:val="both"/>
        <w:rPr>
          <w:rFonts w:ascii="Times New Roman" w:hAnsi="Times New Roman" w:cs="Times New Roman"/>
          <w:b/>
          <w:bCs/>
          <w:sz w:val="24"/>
          <w:szCs w:val="24"/>
        </w:rPr>
      </w:pPr>
      <w:r>
        <w:rPr>
          <w:rFonts w:ascii="Impact" w:eastAsiaTheme="minorEastAsia" w:hAnsi="Impact" w:cstheme="minorBidi"/>
          <w:color w:val="FF9900"/>
          <w:sz w:val="72"/>
          <w:szCs w:val="72"/>
          <w14:shadow w14:blurRad="0" w14:dist="35941" w14:dir="2700000" w14:sx="100000" w14:sy="100000" w14:kx="0" w14:ky="0" w14:algn="ctr">
            <w14:srgbClr w14:val="C0C0C0">
              <w14:alpha w14:val="20000"/>
            </w14:srgbClr>
          </w14:shadow>
          <w14:textOutline w14:w="25400" w14:cap="flat" w14:cmpd="sng" w14:algn="ctr">
            <w14:solidFill>
              <w14:srgbClr w14:val="000000"/>
            </w14:solidFill>
            <w14:prstDash w14:val="solid"/>
            <w14:round/>
          </w14:textOutline>
        </w:rPr>
        <w:t xml:space="preserve"> </w:t>
      </w:r>
    </w:p>
    <w:p w:rsidR="004C57C3" w:rsidRPr="004C57C3" w:rsidRDefault="006B296D" w:rsidP="001920BE">
      <w:pPr>
        <w:pStyle w:val="af"/>
        <w:numPr>
          <w:ilvl w:val="0"/>
          <w:numId w:val="4"/>
        </w:numPr>
        <w:spacing w:after="0" w:line="216" w:lineRule="auto"/>
        <w:contextualSpacing/>
        <w:jc w:val="both"/>
        <w:rPr>
          <w:rFonts w:ascii="Times New Roman" w:eastAsia="Times New Roman" w:hAnsi="Times New Roman" w:cs="Times New Roman"/>
          <w:color w:val="000000"/>
          <w:sz w:val="36"/>
          <w:szCs w:val="36"/>
          <w:lang w:eastAsia="ru-RU"/>
        </w:rPr>
      </w:pPr>
      <w:r>
        <w:rPr>
          <w:noProof/>
          <w:lang w:eastAsia="ru-RU"/>
        </w:rPr>
        <w:drawing>
          <wp:inline distT="0" distB="0" distL="0" distR="0" wp14:anchorId="225D7D6C" wp14:editId="77A16FAC">
            <wp:extent cx="5364480" cy="6149340"/>
            <wp:effectExtent l="0" t="0" r="7620" b="3810"/>
            <wp:docPr id="10244" name="Picture 6" descr="C:\Documents and Settings\Администратор\Мои документы\Мои результаты сканировани\лев толстой\наташа ростова.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Picture 6" descr="C:\Documents and Settings\Администратор\Мои документы\Мои результаты сканировани\лев толстой\наташа ростова.bmp"/>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0689" cy="6167920"/>
                    </a:xfrm>
                    <a:prstGeom prst="rect">
                      <a:avLst/>
                    </a:prstGeom>
                    <a:noFill/>
                    <a:ln>
                      <a:noFill/>
                    </a:ln>
                    <a:extLst/>
                  </pic:spPr>
                </pic:pic>
              </a:graphicData>
            </a:graphic>
          </wp:inline>
        </w:drawing>
      </w:r>
    </w:p>
    <w:p w:rsidR="0085318E" w:rsidRPr="0085318E" w:rsidRDefault="0085318E" w:rsidP="001920BE">
      <w:pPr>
        <w:pStyle w:val="af"/>
        <w:numPr>
          <w:ilvl w:val="0"/>
          <w:numId w:val="4"/>
        </w:numPr>
        <w:spacing w:after="0" w:line="216" w:lineRule="auto"/>
        <w:contextualSpacing/>
        <w:jc w:val="both"/>
        <w:rPr>
          <w:rFonts w:ascii="Times New Roman" w:eastAsia="Times New Roman" w:hAnsi="Times New Roman" w:cs="Times New Roman"/>
          <w:color w:val="000000"/>
          <w:sz w:val="36"/>
          <w:szCs w:val="36"/>
          <w:lang w:eastAsia="ru-RU"/>
        </w:rPr>
      </w:pPr>
      <w:r w:rsidRPr="008C5622">
        <w:rPr>
          <w:rFonts w:ascii="Bookman Old Style" w:eastAsiaTheme="minorEastAsia" w:hAnsi="Bookman Old Style" w:cstheme="minorBidi"/>
          <w:color w:val="000000" w:themeColor="text1"/>
          <w:kern w:val="24"/>
          <w:sz w:val="28"/>
          <w:szCs w:val="28"/>
          <w:lang w:eastAsia="ru-RU"/>
        </w:rPr>
        <w:t>Выросла в нравственно чистой атмосфере с</w:t>
      </w:r>
      <w:r w:rsidR="000276D8" w:rsidRPr="008C5622">
        <w:rPr>
          <w:rFonts w:ascii="Bookman Old Style" w:eastAsiaTheme="minorEastAsia" w:hAnsi="Bookman Old Style" w:cstheme="minorBidi"/>
          <w:color w:val="000000" w:themeColor="text1"/>
          <w:kern w:val="24"/>
          <w:sz w:val="28"/>
          <w:szCs w:val="28"/>
          <w:lang w:eastAsia="ru-RU"/>
        </w:rPr>
        <w:t xml:space="preserve">емьи, и многие черты характера </w:t>
      </w:r>
      <w:r w:rsidRPr="008C5622">
        <w:rPr>
          <w:rFonts w:ascii="Bookman Old Style" w:eastAsiaTheme="minorEastAsia" w:hAnsi="Bookman Old Style" w:cstheme="minorBidi"/>
          <w:color w:val="000000" w:themeColor="text1"/>
          <w:kern w:val="24"/>
          <w:sz w:val="28"/>
          <w:szCs w:val="28"/>
          <w:lang w:eastAsia="ru-RU"/>
        </w:rPr>
        <w:t>объясняются семейными «корнями». Выйдя замуж за Пьера Безухова, как мать, заботится о муже и детях, проявляет хозяйственность</w:t>
      </w:r>
      <w:r w:rsidRPr="0085318E">
        <w:rPr>
          <w:rFonts w:ascii="Bookman Old Style" w:eastAsiaTheme="minorEastAsia" w:hAnsi="Bookman Old Style" w:cstheme="minorBidi"/>
          <w:color w:val="000000" w:themeColor="text1"/>
          <w:kern w:val="24"/>
          <w:sz w:val="36"/>
          <w:szCs w:val="36"/>
          <w:lang w:eastAsia="ru-RU"/>
        </w:rPr>
        <w:t xml:space="preserve">. </w:t>
      </w:r>
      <w:r w:rsidRPr="008C5622">
        <w:rPr>
          <w:rFonts w:ascii="Bookman Old Style" w:eastAsiaTheme="minorEastAsia" w:hAnsi="Bookman Old Style" w:cstheme="minorBidi"/>
          <w:color w:val="000000" w:themeColor="text1"/>
          <w:kern w:val="24"/>
          <w:sz w:val="28"/>
          <w:szCs w:val="28"/>
          <w:lang w:eastAsia="ru-RU"/>
        </w:rPr>
        <w:t>Есть в ней и черты отца: доброта, желание объединить и осчастливить всех, широта натуры</w:t>
      </w:r>
      <w:r w:rsidRPr="0085318E">
        <w:rPr>
          <w:rFonts w:ascii="Bookman Old Style" w:eastAsiaTheme="minorEastAsia" w:hAnsi="Bookman Old Style" w:cstheme="minorBidi"/>
          <w:color w:val="000000" w:themeColor="text1"/>
          <w:kern w:val="24"/>
          <w:sz w:val="36"/>
          <w:szCs w:val="36"/>
          <w:lang w:eastAsia="ru-RU"/>
        </w:rPr>
        <w:t>.</w:t>
      </w:r>
    </w:p>
    <w:p w:rsidR="00ED194F" w:rsidRPr="00ED194F" w:rsidRDefault="002E5FBF" w:rsidP="00342E23">
      <w:pPr>
        <w:pStyle w:val="afb"/>
        <w:kinsoku w:val="0"/>
        <w:overflowPunct w:val="0"/>
        <w:spacing w:before="0" w:after="0"/>
        <w:jc w:val="both"/>
        <w:textAlignment w:val="baseline"/>
      </w:pPr>
      <w:r>
        <w:rPr>
          <w:noProof/>
        </w:rPr>
        <w:lastRenderedPageBreak/>
        <w:drawing>
          <wp:inline distT="0" distB="0" distL="0" distR="0" wp14:anchorId="684B6D75" wp14:editId="604C8F04">
            <wp:extent cx="4975860" cy="6262776"/>
            <wp:effectExtent l="190500" t="190500" r="186690" b="195580"/>
            <wp:docPr id="13" name="Picture 7" descr="андрей болконский"/>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7" descr="андрей болконский"/>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878" cy="6306851"/>
                    </a:xfrm>
                    <a:prstGeom prst="rect">
                      <a:avLst/>
                    </a:prstGeom>
                    <a:noFill/>
                    <a:ln w="190500" cmpd="tri">
                      <a:solidFill>
                        <a:schemeClr val="bg1"/>
                      </a:solidFill>
                      <a:miter lim="800000"/>
                      <a:headEnd/>
                      <a:tailEnd/>
                    </a:ln>
                    <a:extLst/>
                  </pic:spPr>
                </pic:pic>
              </a:graphicData>
            </a:graphic>
          </wp:inline>
        </w:drawing>
      </w:r>
      <w:r w:rsidR="00ED194F" w:rsidRPr="00ED194F">
        <w:rPr>
          <w:rFonts w:ascii="Impact" w:eastAsiaTheme="minorEastAsia" w:hAnsi="Impact" w:cstheme="minorBidi"/>
          <w:color w:val="FF9900"/>
          <w:sz w:val="72"/>
          <w:szCs w:val="72"/>
          <w14:shadow w14:blurRad="0" w14:dist="35941" w14:dir="2700000" w14:sx="100000" w14:sy="100000" w14:kx="0" w14:ky="0" w14:algn="ctr">
            <w14:srgbClr w14:val="C0C0C0">
              <w14:alpha w14:val="20000"/>
            </w14:srgbClr>
          </w14:shadow>
          <w14:textOutline w14:w="0" w14:cap="flat" w14:cmpd="sng" w14:algn="ctr">
            <w14:solidFill>
              <w14:srgbClr w14:val="000000"/>
            </w14:solidFill>
            <w14:prstDash w14:val="solid"/>
            <w14:round/>
          </w14:textOutline>
        </w:rPr>
        <w:t>АНДРЕЙ БОЛКОНСКИЙ</w:t>
      </w:r>
    </w:p>
    <w:p w:rsidR="000276D8" w:rsidRPr="008C5622" w:rsidRDefault="000276D8" w:rsidP="00342E23">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8C5622">
        <w:rPr>
          <w:rFonts w:ascii="Bookman Old Style" w:eastAsiaTheme="minorEastAsia" w:hAnsi="Bookman Old Style" w:cstheme="minorBidi"/>
          <w:color w:val="000000" w:themeColor="text1"/>
          <w:kern w:val="24"/>
          <w:sz w:val="28"/>
          <w:szCs w:val="28"/>
          <w:lang w:eastAsia="ru-RU"/>
        </w:rPr>
        <w:t>От отца, участника походов Суворова, ему передалось чувство патриотизма и желание приносить пользу людям. Его мечта – совершить подвиг во имя Родины. Во время войны 1812 года он воюет на передовой.</w:t>
      </w:r>
    </w:p>
    <w:p w:rsidR="00DF70D7" w:rsidRPr="008C5622" w:rsidRDefault="00DF70D7" w:rsidP="00727276">
      <w:pPr>
        <w:pStyle w:val="HTML"/>
        <w:jc w:val="both"/>
        <w:rPr>
          <w:rFonts w:ascii="Times New Roman" w:hAnsi="Times New Roman" w:cs="Times New Roman"/>
          <w:b/>
          <w:bCs/>
          <w:sz w:val="28"/>
          <w:szCs w:val="28"/>
        </w:rPr>
      </w:pPr>
    </w:p>
    <w:p w:rsidR="00DF70D7" w:rsidRDefault="00DF70D7" w:rsidP="00727276">
      <w:pPr>
        <w:pStyle w:val="HTML"/>
        <w:jc w:val="both"/>
        <w:rPr>
          <w:rFonts w:ascii="Times New Roman" w:hAnsi="Times New Roman" w:cs="Times New Roman"/>
          <w:b/>
          <w:bCs/>
          <w:sz w:val="32"/>
          <w:szCs w:val="32"/>
        </w:rPr>
      </w:pPr>
    </w:p>
    <w:p w:rsidR="008428DE" w:rsidRDefault="008428DE" w:rsidP="00727276">
      <w:pPr>
        <w:pStyle w:val="HTML"/>
        <w:jc w:val="both"/>
        <w:rPr>
          <w:rFonts w:ascii="Times New Roman" w:hAnsi="Times New Roman" w:cs="Times New Roman"/>
          <w:b/>
          <w:bCs/>
          <w:sz w:val="32"/>
          <w:szCs w:val="32"/>
        </w:rPr>
      </w:pPr>
    </w:p>
    <w:p w:rsidR="008428DE" w:rsidRDefault="008428DE" w:rsidP="00727276">
      <w:pPr>
        <w:pStyle w:val="HTML"/>
        <w:jc w:val="both"/>
        <w:rPr>
          <w:rFonts w:ascii="Times New Roman" w:hAnsi="Times New Roman" w:cs="Times New Roman"/>
          <w:b/>
          <w:bCs/>
          <w:sz w:val="32"/>
          <w:szCs w:val="32"/>
        </w:rPr>
      </w:pPr>
    </w:p>
    <w:p w:rsidR="008428DE" w:rsidRDefault="008428DE" w:rsidP="00727276">
      <w:pPr>
        <w:pStyle w:val="HTML"/>
        <w:jc w:val="both"/>
        <w:rPr>
          <w:rFonts w:ascii="Times New Roman" w:hAnsi="Times New Roman" w:cs="Times New Roman"/>
          <w:b/>
          <w:bCs/>
          <w:sz w:val="32"/>
          <w:szCs w:val="32"/>
        </w:rPr>
      </w:pPr>
      <w:r>
        <w:rPr>
          <w:noProof/>
        </w:rPr>
        <w:drawing>
          <wp:inline distT="0" distB="0" distL="0" distR="0" wp14:anchorId="3741978B" wp14:editId="6C333049">
            <wp:extent cx="4198620" cy="5255719"/>
            <wp:effectExtent l="0" t="0" r="0" b="2540"/>
            <wp:docPr id="2662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Picture 3"/>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7216" cy="5266479"/>
                    </a:xfrm>
                    <a:prstGeom prst="rect">
                      <a:avLst/>
                    </a:prstGeom>
                    <a:noFill/>
                    <a:ln>
                      <a:noFill/>
                    </a:ln>
                    <a:extLst/>
                  </pic:spPr>
                </pic:pic>
              </a:graphicData>
            </a:graphic>
          </wp:inline>
        </w:drawing>
      </w:r>
    </w:p>
    <w:p w:rsidR="00951364" w:rsidRPr="00951364" w:rsidRDefault="001B75D9" w:rsidP="0030597A">
      <w:pPr>
        <w:spacing w:before="154" w:after="0" w:line="240" w:lineRule="auto"/>
        <w:jc w:val="both"/>
        <w:rPr>
          <w:rFonts w:ascii="Times New Roman" w:eastAsia="Times New Roman" w:hAnsi="Times New Roman" w:cs="Times New Roman"/>
          <w:sz w:val="32"/>
          <w:szCs w:val="32"/>
          <w:lang w:eastAsia="ru-RU"/>
        </w:rPr>
      </w:pPr>
      <w:r>
        <w:rPr>
          <w:rFonts w:ascii="Bookman Old Style" w:eastAsiaTheme="minorEastAsia" w:hAnsi="Bookman Old Style" w:cstheme="minorBidi"/>
          <w:b/>
          <w:bCs/>
          <w:color w:val="000000" w:themeColor="text1"/>
          <w:kern w:val="24"/>
          <w:sz w:val="32"/>
          <w:szCs w:val="32"/>
          <w:lang w:eastAsia="ru-RU"/>
        </w:rPr>
        <w:t xml:space="preserve">                                        </w:t>
      </w:r>
      <w:r w:rsidR="00951364" w:rsidRPr="00951364">
        <w:rPr>
          <w:rFonts w:ascii="Bookman Old Style" w:eastAsiaTheme="minorEastAsia" w:hAnsi="Bookman Old Style" w:cstheme="minorBidi"/>
          <w:b/>
          <w:bCs/>
          <w:color w:val="000000" w:themeColor="text1"/>
          <w:kern w:val="24"/>
          <w:sz w:val="32"/>
          <w:szCs w:val="32"/>
          <w:lang w:eastAsia="ru-RU"/>
        </w:rPr>
        <w:t>ЭЛЕН</w:t>
      </w:r>
    </w:p>
    <w:p w:rsidR="00951364" w:rsidRPr="00102673" w:rsidRDefault="00951364" w:rsidP="0030597A">
      <w:pPr>
        <w:numPr>
          <w:ilvl w:val="0"/>
          <w:numId w:val="5"/>
        </w:numPr>
        <w:spacing w:after="0" w:line="240" w:lineRule="auto"/>
        <w:ind w:left="1267"/>
        <w:contextualSpacing/>
        <w:jc w:val="both"/>
        <w:rPr>
          <w:rFonts w:ascii="Times New Roman" w:eastAsia="Times New Roman" w:hAnsi="Times New Roman" w:cs="Times New Roman"/>
          <w:color w:val="000000"/>
          <w:sz w:val="28"/>
          <w:szCs w:val="28"/>
          <w:lang w:eastAsia="ru-RU"/>
        </w:rPr>
      </w:pPr>
      <w:r w:rsidRPr="00102673">
        <w:rPr>
          <w:rFonts w:ascii="Bookman Old Style" w:eastAsiaTheme="minorEastAsia" w:hAnsi="Bookman Old Style" w:cstheme="minorBidi"/>
          <w:color w:val="000000" w:themeColor="text1"/>
          <w:kern w:val="24"/>
          <w:sz w:val="28"/>
          <w:szCs w:val="28"/>
          <w:lang w:eastAsia="ru-RU"/>
        </w:rPr>
        <w:t>Светская львица, символ блеска, но пустоты светской жизни. Женщина-хищница, готовая ради денег и положения в обществе на любую безнравственность и интригу. Холодное великолепие, мраморные плечи и неизменяющаяся улыбка делают ее похожей на бездушную статую.</w:t>
      </w:r>
    </w:p>
    <w:p w:rsidR="00951364" w:rsidRPr="00951364" w:rsidRDefault="00951364" w:rsidP="0030597A">
      <w:pPr>
        <w:pStyle w:val="HTML"/>
        <w:jc w:val="both"/>
        <w:rPr>
          <w:rFonts w:ascii="Times New Roman" w:hAnsi="Times New Roman" w:cs="Times New Roman"/>
          <w:b/>
          <w:bCs/>
          <w:sz w:val="32"/>
          <w:szCs w:val="32"/>
        </w:rPr>
      </w:pPr>
    </w:p>
    <w:p w:rsidR="00951364" w:rsidRDefault="00951364" w:rsidP="0030597A">
      <w:pPr>
        <w:pStyle w:val="HTML"/>
        <w:jc w:val="both"/>
        <w:rPr>
          <w:rFonts w:ascii="Times New Roman" w:hAnsi="Times New Roman" w:cs="Times New Roman"/>
          <w:b/>
          <w:bCs/>
          <w:sz w:val="32"/>
          <w:szCs w:val="32"/>
        </w:rPr>
      </w:pPr>
    </w:p>
    <w:p w:rsidR="00951364" w:rsidRDefault="00951364" w:rsidP="0030597A">
      <w:pPr>
        <w:pStyle w:val="HTML"/>
        <w:jc w:val="both"/>
        <w:rPr>
          <w:rFonts w:ascii="Times New Roman" w:hAnsi="Times New Roman" w:cs="Times New Roman"/>
          <w:b/>
          <w:bCs/>
          <w:sz w:val="32"/>
          <w:szCs w:val="32"/>
        </w:rPr>
      </w:pPr>
    </w:p>
    <w:p w:rsidR="00624912" w:rsidRPr="00624912" w:rsidRDefault="005D3738" w:rsidP="008930B7">
      <w:pPr>
        <w:pStyle w:val="HTML"/>
        <w:jc w:val="both"/>
        <w:rPr>
          <w:rFonts w:ascii="Times New Roman" w:hAnsi="Times New Roman" w:cs="Times New Roman"/>
          <w:b/>
          <w:bCs/>
          <w:sz w:val="32"/>
          <w:szCs w:val="32"/>
        </w:rPr>
      </w:pPr>
      <w:r w:rsidRPr="005D3738">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6B83617C" wp14:editId="2A3FB1CF">
                <wp:simplePos x="0" y="0"/>
                <wp:positionH relativeFrom="column">
                  <wp:posOffset>-1080135</wp:posOffset>
                </wp:positionH>
                <wp:positionV relativeFrom="paragraph">
                  <wp:posOffset>-953770</wp:posOffset>
                </wp:positionV>
                <wp:extent cx="8229600" cy="1143000"/>
                <wp:effectExtent l="0" t="0" r="0" b="0"/>
                <wp:wrapNone/>
                <wp:docPr id="14339"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738" w:rsidRDefault="005D3738" w:rsidP="008930B7">
                            <w:pPr>
                              <w:pStyle w:val="afb"/>
                              <w:spacing w:before="0" w:after="0"/>
                              <w:textAlignment w:val="baseline"/>
                              <w:rPr>
                                <w:rFonts w:asciiTheme="majorHAnsi" w:eastAsiaTheme="majorEastAsia" w:hAnsi="Cambria" w:cstheme="majorBidi"/>
                                <w:b/>
                                <w:bCs/>
                                <w:color w:val="1F497D" w:themeColor="text2"/>
                                <w:sz w:val="88"/>
                                <w:szCs w:val="88"/>
                              </w:rPr>
                            </w:pPr>
                          </w:p>
                          <w:p w:rsidR="008930B7" w:rsidRPr="008930B7" w:rsidRDefault="008930B7" w:rsidP="008930B7">
                            <w:pPr>
                              <w:pStyle w:val="afb"/>
                              <w:spacing w:before="0" w:after="0"/>
                              <w:jc w:val="center"/>
                              <w:textAlignment w:val="baseline"/>
                              <w:rPr>
                                <w:rFonts w:asciiTheme="majorHAnsi" w:eastAsiaTheme="majorEastAsia" w:hAnsi="Cambria" w:cstheme="majorBidi"/>
                                <w:b/>
                                <w:bCs/>
                                <w:color w:val="1F497D" w:themeColor="text2"/>
                                <w:sz w:val="56"/>
                                <w:szCs w:val="56"/>
                              </w:rPr>
                            </w:pPr>
                          </w:p>
                          <w:p w:rsidR="005D3738" w:rsidRDefault="005D3738" w:rsidP="005D3738">
                            <w:pPr>
                              <w:pStyle w:val="afb"/>
                              <w:spacing w:before="0" w:after="0"/>
                              <w:jc w:val="center"/>
                              <w:textAlignment w:val="baseline"/>
                            </w:pP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B83617C" id="Rectangle 2" o:spid="_x0000_s1026" style="position:absolute;left:0;text-align:left;margin-left:-85.05pt;margin-top:-75.1pt;width:9in;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" filled="f" stroked="f">
                <o:lock v:ext="edit" grouping="t"/>
                <v:textbox>
                  <w:txbxContent>
                    <w:p w:rsidR="005D3738" w:rsidRDefault="005D3738" w:rsidP="008930B7">
                      <w:pPr>
                        <w:pStyle w:val="afb"/>
                        <w:spacing w:before="0" w:after="0"/>
                        <w:textAlignment w:val="baseline"/>
                        <w:rPr>
                          <w:rFonts w:asciiTheme="majorHAnsi" w:eastAsiaTheme="majorEastAsia" w:hAnsi="Cambria" w:cstheme="majorBidi"/>
                          <w:b/>
                          <w:bCs/>
                          <w:color w:val="1F497D" w:themeColor="text2"/>
                          <w:sz w:val="88"/>
                          <w:szCs w:val="88"/>
                        </w:rPr>
                      </w:pPr>
                    </w:p>
                    <w:p w:rsidR="008930B7" w:rsidRPr="008930B7" w:rsidRDefault="008930B7" w:rsidP="008930B7">
                      <w:pPr>
                        <w:pStyle w:val="afb"/>
                        <w:spacing w:before="0" w:after="0"/>
                        <w:jc w:val="center"/>
                        <w:textAlignment w:val="baseline"/>
                        <w:rPr>
                          <w:rFonts w:asciiTheme="majorHAnsi" w:eastAsiaTheme="majorEastAsia" w:hAnsi="Cambria" w:cstheme="majorBidi"/>
                          <w:b/>
                          <w:bCs/>
                          <w:color w:val="1F497D" w:themeColor="text2"/>
                          <w:sz w:val="56"/>
                          <w:szCs w:val="56"/>
                        </w:rPr>
                      </w:pPr>
                    </w:p>
                    <w:p w:rsidR="005D3738" w:rsidRDefault="005D3738" w:rsidP="005D3738">
                      <w:pPr>
                        <w:pStyle w:val="afb"/>
                        <w:spacing w:before="0" w:after="0"/>
                        <w:jc w:val="center"/>
                        <w:textAlignment w:val="baseline"/>
                      </w:pPr>
                    </w:p>
                  </w:txbxContent>
                </v:textbox>
              </v:rect>
            </w:pict>
          </mc:Fallback>
        </mc:AlternateContent>
      </w:r>
      <w:r w:rsidR="00624912" w:rsidRPr="00624912">
        <w:rPr>
          <w:rFonts w:asciiTheme="minorHAnsi" w:eastAsiaTheme="minorEastAsia" w:hAnsi="Arial" w:cstheme="minorBidi"/>
          <w:color w:val="000000" w:themeColor="text1"/>
          <w:sz w:val="56"/>
          <w:szCs w:val="56"/>
        </w:rPr>
        <w:t xml:space="preserve"> </w:t>
      </w:r>
    </w:p>
    <w:p w:rsidR="006340B4" w:rsidRDefault="006340B4" w:rsidP="00727276">
      <w:pPr>
        <w:pStyle w:val="HTML"/>
        <w:jc w:val="both"/>
        <w:rPr>
          <w:rFonts w:ascii="Times New Roman" w:hAnsi="Times New Roman" w:cs="Times New Roman"/>
          <w:b/>
          <w:bCs/>
          <w:sz w:val="24"/>
          <w:szCs w:val="24"/>
        </w:rPr>
      </w:pPr>
    </w:p>
    <w:p w:rsidR="007E3FC4" w:rsidRPr="007E3FC4" w:rsidRDefault="00342F6F" w:rsidP="002C0933">
      <w:pPr>
        <w:pStyle w:val="HTML"/>
        <w:jc w:val="both"/>
        <w:rPr>
          <w:rFonts w:ascii="Times New Roman" w:hAnsi="Times New Roman" w:cs="Times New Roman"/>
          <w:b/>
          <w:bCs/>
          <w:sz w:val="48"/>
          <w:szCs w:val="48"/>
        </w:rPr>
      </w:pPr>
      <w:r>
        <w:rPr>
          <w:rFonts w:ascii="Times New Roman" w:hAnsi="Times New Roman" w:cs="Times New Roman"/>
          <w:b/>
          <w:bCs/>
          <w:sz w:val="48"/>
          <w:szCs w:val="48"/>
        </w:rPr>
        <w:lastRenderedPageBreak/>
        <w:t xml:space="preserve">Узнай героя. </w:t>
      </w:r>
      <w:r w:rsidR="007E3FC4" w:rsidRPr="007E3FC4">
        <w:rPr>
          <w:rFonts w:ascii="Times New Roman" w:hAnsi="Times New Roman" w:cs="Times New Roman"/>
          <w:b/>
          <w:bCs/>
          <w:sz w:val="48"/>
          <w:szCs w:val="48"/>
        </w:rPr>
        <w:t>Кто он?</w:t>
      </w:r>
    </w:p>
    <w:p w:rsidR="007E3FC4" w:rsidRDefault="007E3FC4" w:rsidP="002C0933">
      <w:pPr>
        <w:spacing w:after="0" w:line="240" w:lineRule="auto"/>
        <w:jc w:val="both"/>
        <w:textAlignment w:val="baseline"/>
        <w:rPr>
          <w:rFonts w:ascii="Arial" w:eastAsiaTheme="minorEastAsia" w:hAnsi="Arial" w:cstheme="minorBidi"/>
          <w:color w:val="000000" w:themeColor="text1"/>
          <w:kern w:val="24"/>
          <w:sz w:val="28"/>
          <w:szCs w:val="28"/>
          <w:lang w:eastAsia="ru-RU"/>
        </w:rPr>
      </w:pPr>
    </w:p>
    <w:p w:rsidR="00624912" w:rsidRPr="00624912" w:rsidRDefault="00624912" w:rsidP="002C0933">
      <w:pPr>
        <w:spacing w:after="0" w:line="240" w:lineRule="auto"/>
        <w:jc w:val="both"/>
        <w:textAlignment w:val="baseline"/>
        <w:rPr>
          <w:rFonts w:ascii="Times New Roman" w:eastAsia="Times New Roman" w:hAnsi="Times New Roman" w:cs="Times New Roman"/>
          <w:sz w:val="28"/>
          <w:szCs w:val="28"/>
          <w:lang w:eastAsia="ru-RU"/>
        </w:rPr>
      </w:pPr>
      <w:r w:rsidRPr="00624912">
        <w:rPr>
          <w:rFonts w:ascii="Arial" w:eastAsiaTheme="minorEastAsia" w:hAnsi="Arial" w:cstheme="minorBidi"/>
          <w:color w:val="000000" w:themeColor="text1"/>
          <w:kern w:val="24"/>
          <w:sz w:val="28"/>
          <w:szCs w:val="28"/>
          <w:lang w:eastAsia="ru-RU"/>
        </w:rPr>
        <w:t>Это был человек лет 32–33 от роду,</w:t>
      </w:r>
    </w:p>
    <w:p w:rsidR="00624912" w:rsidRPr="00624912" w:rsidRDefault="00624912" w:rsidP="002C0933">
      <w:pPr>
        <w:spacing w:after="0" w:line="240" w:lineRule="auto"/>
        <w:jc w:val="both"/>
        <w:textAlignment w:val="baseline"/>
        <w:rPr>
          <w:rFonts w:ascii="Times New Roman" w:eastAsia="Times New Roman" w:hAnsi="Times New Roman" w:cs="Times New Roman"/>
          <w:sz w:val="28"/>
          <w:szCs w:val="28"/>
          <w:lang w:eastAsia="ru-RU"/>
        </w:rPr>
      </w:pPr>
      <w:r w:rsidRPr="00624912">
        <w:rPr>
          <w:rFonts w:ascii="Arial" w:eastAsiaTheme="minorEastAsia" w:hAnsi="Arial" w:cstheme="minorBidi"/>
          <w:color w:val="000000" w:themeColor="text1"/>
          <w:kern w:val="24"/>
          <w:sz w:val="28"/>
          <w:szCs w:val="28"/>
          <w:lang w:eastAsia="ru-RU"/>
        </w:rPr>
        <w:t xml:space="preserve"> среднего роста, приятной наружности, с темно-серыми глазами, гулявшими беспечно по стенам, по потолку</w:t>
      </w:r>
      <w:r w:rsidR="00DB062D" w:rsidRPr="00DB062D">
        <w:rPr>
          <w:rFonts w:ascii="Arial" w:eastAsiaTheme="minorEastAsia" w:hAnsi="Arial" w:cstheme="minorBidi"/>
          <w:color w:val="000000" w:themeColor="text1"/>
          <w:kern w:val="24"/>
          <w:sz w:val="28"/>
          <w:szCs w:val="28"/>
          <w:lang w:eastAsia="ru-RU"/>
        </w:rPr>
        <w:t>. Тело его с мягкими, пухлыми ру</w:t>
      </w:r>
      <w:r w:rsidRPr="00624912">
        <w:rPr>
          <w:rFonts w:ascii="Arial" w:eastAsiaTheme="minorEastAsia" w:hAnsi="Arial" w:cstheme="minorBidi"/>
          <w:color w:val="000000" w:themeColor="text1"/>
          <w:kern w:val="24"/>
          <w:sz w:val="28"/>
          <w:szCs w:val="28"/>
          <w:lang w:eastAsia="ru-RU"/>
        </w:rPr>
        <w:t xml:space="preserve">ками и плечами казалось слишком изнеженным для мужчины. </w:t>
      </w:r>
    </w:p>
    <w:p w:rsidR="00624912" w:rsidRDefault="00624912" w:rsidP="002C0933">
      <w:pPr>
        <w:pStyle w:val="HTML"/>
        <w:jc w:val="both"/>
        <w:rPr>
          <w:rFonts w:ascii="Times New Roman" w:hAnsi="Times New Roman" w:cs="Times New Roman"/>
          <w:b/>
          <w:bCs/>
          <w:sz w:val="24"/>
          <w:szCs w:val="24"/>
        </w:rPr>
      </w:pPr>
    </w:p>
    <w:p w:rsidR="00624912" w:rsidRPr="006E01BF" w:rsidRDefault="006E01BF" w:rsidP="002C0933">
      <w:pPr>
        <w:pStyle w:val="HTML"/>
        <w:jc w:val="both"/>
        <w:rPr>
          <w:rFonts w:ascii="Times New Roman" w:hAnsi="Times New Roman" w:cs="Times New Roman"/>
          <w:bCs/>
          <w:sz w:val="28"/>
          <w:szCs w:val="28"/>
        </w:rPr>
      </w:pPr>
      <w:r w:rsidRPr="006E01BF">
        <w:rPr>
          <w:rFonts w:ascii="Times New Roman" w:hAnsi="Times New Roman" w:cs="Times New Roman"/>
          <w:bCs/>
          <w:sz w:val="28"/>
          <w:szCs w:val="28"/>
        </w:rPr>
        <w:t>Данный вид наглядного пособия можно использовать и при обычном опросе на традиционном уроке, так и на внеклассных мероприятиях типа викторины.</w:t>
      </w:r>
    </w:p>
    <w:p w:rsidR="00624912" w:rsidRPr="006E01BF" w:rsidRDefault="00624912" w:rsidP="002C0933">
      <w:pPr>
        <w:pStyle w:val="HTML"/>
        <w:jc w:val="both"/>
        <w:rPr>
          <w:rFonts w:ascii="Times New Roman" w:hAnsi="Times New Roman" w:cs="Times New Roman"/>
          <w:bCs/>
          <w:sz w:val="28"/>
          <w:szCs w:val="28"/>
        </w:rPr>
      </w:pPr>
    </w:p>
    <w:p w:rsidR="00624912" w:rsidRDefault="00624912" w:rsidP="00727276">
      <w:pPr>
        <w:pStyle w:val="HTML"/>
        <w:jc w:val="both"/>
        <w:rPr>
          <w:rFonts w:ascii="Times New Roman" w:hAnsi="Times New Roman" w:cs="Times New Roman"/>
          <w:b/>
          <w:bCs/>
          <w:sz w:val="24"/>
          <w:szCs w:val="24"/>
        </w:rPr>
      </w:pPr>
    </w:p>
    <w:p w:rsidR="00624912" w:rsidRDefault="00D1279C" w:rsidP="00727276">
      <w:pPr>
        <w:pStyle w:val="HTML"/>
        <w:jc w:val="both"/>
        <w:rPr>
          <w:rFonts w:ascii="Times New Roman" w:hAnsi="Times New Roman" w:cs="Times New Roman"/>
          <w:b/>
          <w:bCs/>
          <w:sz w:val="24"/>
          <w:szCs w:val="24"/>
        </w:rPr>
      </w:pPr>
      <w:r>
        <w:rPr>
          <w:noProof/>
        </w:rPr>
        <w:drawing>
          <wp:inline distT="0" distB="0" distL="0" distR="0" wp14:anchorId="5868EB51" wp14:editId="5D00153A">
            <wp:extent cx="4442460" cy="4480560"/>
            <wp:effectExtent l="0" t="0" r="0" b="0"/>
            <wp:docPr id="24583" name="Picture 7" descr="Image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Picture 7" descr="Image3_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3997" cy="4482110"/>
                    </a:xfrm>
                    <a:prstGeom prst="rect">
                      <a:avLst/>
                    </a:prstGeom>
                    <a:noFill/>
                    <a:ln>
                      <a:noFill/>
                    </a:ln>
                    <a:extLst/>
                  </pic:spPr>
                </pic:pic>
              </a:graphicData>
            </a:graphic>
          </wp:inline>
        </w:drawing>
      </w:r>
    </w:p>
    <w:p w:rsidR="00624912" w:rsidRDefault="00624912" w:rsidP="00727276">
      <w:pPr>
        <w:pStyle w:val="HTML"/>
        <w:jc w:val="both"/>
        <w:rPr>
          <w:rFonts w:ascii="Times New Roman" w:hAnsi="Times New Roman" w:cs="Times New Roman"/>
          <w:b/>
          <w:bCs/>
          <w:sz w:val="24"/>
          <w:szCs w:val="24"/>
        </w:rPr>
      </w:pPr>
    </w:p>
    <w:p w:rsidR="00624912" w:rsidRDefault="00624912" w:rsidP="00727276">
      <w:pPr>
        <w:pStyle w:val="HTML"/>
        <w:jc w:val="both"/>
        <w:rPr>
          <w:rFonts w:ascii="Times New Roman" w:hAnsi="Times New Roman" w:cs="Times New Roman"/>
          <w:b/>
          <w:bCs/>
          <w:sz w:val="24"/>
          <w:szCs w:val="24"/>
        </w:rPr>
      </w:pPr>
    </w:p>
    <w:p w:rsidR="00624912" w:rsidRDefault="00624912" w:rsidP="00727276">
      <w:pPr>
        <w:pStyle w:val="HTML"/>
        <w:jc w:val="both"/>
        <w:rPr>
          <w:rFonts w:ascii="Times New Roman" w:hAnsi="Times New Roman" w:cs="Times New Roman"/>
          <w:b/>
          <w:bCs/>
          <w:sz w:val="24"/>
          <w:szCs w:val="24"/>
        </w:rPr>
      </w:pPr>
    </w:p>
    <w:p w:rsidR="00624912" w:rsidRDefault="000276B5" w:rsidP="00727276">
      <w:pPr>
        <w:pStyle w:val="HTML"/>
        <w:jc w:val="both"/>
        <w:rPr>
          <w:rFonts w:ascii="Times New Roman" w:hAnsi="Times New Roman" w:cs="Times New Roman"/>
          <w:b/>
          <w:bCs/>
          <w:sz w:val="24"/>
          <w:szCs w:val="24"/>
        </w:rPr>
      </w:pPr>
      <w:r>
        <w:rPr>
          <w:noProof/>
        </w:rPr>
        <w:lastRenderedPageBreak/>
        <w:drawing>
          <wp:inline distT="0" distB="0" distL="0" distR="0" wp14:anchorId="3F6D150F" wp14:editId="2D2B7DA9">
            <wp:extent cx="5760720" cy="5036820"/>
            <wp:effectExtent l="0" t="0" r="0" b="0"/>
            <wp:docPr id="25608" name="Picture 8" descr="Картинка 119 из 20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Picture 8" descr="Картинка 119 из 209">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r="45439"/>
                    <a:stretch>
                      <a:fillRect/>
                    </a:stretch>
                  </pic:blipFill>
                  <pic:spPr bwMode="auto">
                    <a:xfrm>
                      <a:off x="0" y="0"/>
                      <a:ext cx="5891040" cy="5150764"/>
                    </a:xfrm>
                    <a:prstGeom prst="rect">
                      <a:avLst/>
                    </a:prstGeom>
                    <a:noFill/>
                    <a:ln>
                      <a:noFill/>
                    </a:ln>
                    <a:extLst/>
                  </pic:spPr>
                </pic:pic>
              </a:graphicData>
            </a:graphic>
          </wp:inline>
        </w:drawing>
      </w:r>
    </w:p>
    <w:p w:rsidR="00624912" w:rsidRDefault="00624912" w:rsidP="00727276">
      <w:pPr>
        <w:pStyle w:val="HTML"/>
        <w:jc w:val="both"/>
        <w:rPr>
          <w:rFonts w:ascii="Times New Roman" w:hAnsi="Times New Roman" w:cs="Times New Roman"/>
          <w:b/>
          <w:bCs/>
          <w:sz w:val="24"/>
          <w:szCs w:val="24"/>
        </w:rPr>
      </w:pPr>
    </w:p>
    <w:p w:rsidR="00624912" w:rsidRDefault="00624912" w:rsidP="00727276">
      <w:pPr>
        <w:pStyle w:val="HTML"/>
        <w:jc w:val="both"/>
        <w:rPr>
          <w:rFonts w:ascii="Times New Roman" w:hAnsi="Times New Roman" w:cs="Times New Roman"/>
          <w:b/>
          <w:bCs/>
          <w:sz w:val="24"/>
          <w:szCs w:val="24"/>
        </w:rPr>
      </w:pPr>
    </w:p>
    <w:p w:rsidR="00700A36" w:rsidRPr="00853E17" w:rsidRDefault="00700A36" w:rsidP="00270495">
      <w:pPr>
        <w:pStyle w:val="HTML"/>
        <w:jc w:val="both"/>
        <w:rPr>
          <w:rFonts w:ascii="Times New Roman" w:hAnsi="Times New Roman" w:cs="Times New Roman"/>
          <w:b/>
          <w:bCs/>
          <w:sz w:val="36"/>
          <w:szCs w:val="36"/>
        </w:rPr>
      </w:pPr>
      <w:r w:rsidRPr="00853E17">
        <w:rPr>
          <w:rFonts w:ascii="Times New Roman" w:hAnsi="Times New Roman" w:cs="Times New Roman"/>
          <w:b/>
          <w:bCs/>
          <w:sz w:val="36"/>
          <w:szCs w:val="36"/>
        </w:rPr>
        <w:t>Узнай героя</w:t>
      </w:r>
    </w:p>
    <w:p w:rsidR="00700A36" w:rsidRPr="00853E17" w:rsidRDefault="00700A36" w:rsidP="00270495">
      <w:pPr>
        <w:pStyle w:val="HTML"/>
        <w:jc w:val="both"/>
        <w:rPr>
          <w:rFonts w:ascii="Times New Roman" w:hAnsi="Times New Roman" w:cs="Times New Roman"/>
          <w:b/>
          <w:bCs/>
          <w:sz w:val="36"/>
          <w:szCs w:val="36"/>
        </w:rPr>
      </w:pPr>
      <w:r w:rsidRPr="00853E17">
        <w:rPr>
          <w:rFonts w:ascii="Times New Roman" w:hAnsi="Times New Roman" w:cs="Times New Roman"/>
          <w:b/>
          <w:bCs/>
          <w:sz w:val="36"/>
          <w:szCs w:val="36"/>
        </w:rPr>
        <w:t>Кто он?</w:t>
      </w:r>
    </w:p>
    <w:p w:rsidR="00700A36" w:rsidRDefault="00700A36" w:rsidP="00270495">
      <w:pPr>
        <w:pStyle w:val="HTML"/>
        <w:jc w:val="both"/>
        <w:rPr>
          <w:rFonts w:ascii="Times New Roman" w:hAnsi="Times New Roman" w:cs="Times New Roman"/>
          <w:b/>
          <w:bCs/>
          <w:sz w:val="24"/>
          <w:szCs w:val="24"/>
        </w:rPr>
      </w:pPr>
    </w:p>
    <w:p w:rsidR="00686D54" w:rsidRPr="00686D54" w:rsidRDefault="00686D54" w:rsidP="007E52F7">
      <w:pPr>
        <w:spacing w:before="115" w:after="0" w:line="360" w:lineRule="auto"/>
        <w:jc w:val="both"/>
        <w:textAlignment w:val="baseline"/>
        <w:rPr>
          <w:rFonts w:ascii="Times New Roman" w:eastAsia="Times New Roman" w:hAnsi="Times New Roman" w:cs="Times New Roman"/>
          <w:sz w:val="24"/>
          <w:szCs w:val="24"/>
          <w:lang w:eastAsia="ru-RU"/>
        </w:rPr>
      </w:pPr>
      <w:r>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В</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гостиную</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вошёл</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человек</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среднего</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роста</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одетый</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в</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тёмный</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английский</w:t>
      </w:r>
      <w:r>
        <w:rPr>
          <w:rFonts w:asciiTheme="minorHAnsi" w:eastAsiaTheme="minorEastAsia" w:hAnsi="Arial" w:cstheme="minorBidi"/>
          <w:color w:val="000000" w:themeColor="text1"/>
          <w:sz w:val="28"/>
          <w:szCs w:val="28"/>
          <w:lang w:eastAsia="ru-RU"/>
        </w:rPr>
        <w:t xml:space="preserve"> </w:t>
      </w:r>
      <w:proofErr w:type="spellStart"/>
      <w:r w:rsidRPr="00686D54">
        <w:rPr>
          <w:rFonts w:asciiTheme="minorHAnsi" w:eastAsiaTheme="minorEastAsia" w:hAnsi="Arial" w:cstheme="minorBidi"/>
          <w:color w:val="000000" w:themeColor="text1"/>
          <w:sz w:val="28"/>
          <w:szCs w:val="28"/>
          <w:lang w:eastAsia="ru-RU"/>
        </w:rPr>
        <w:t>сьют</w:t>
      </w:r>
      <w:proofErr w:type="spellEnd"/>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модный</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низенький</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галстук</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и</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лаковые</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сапожки</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Лицо</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желчное</w:t>
      </w:r>
      <w:r w:rsidRPr="00686D54">
        <w:rPr>
          <w:rFonts w:asciiTheme="minorHAnsi" w:eastAsiaTheme="minorEastAsia" w:hAnsi="Arial" w:cstheme="minorBidi"/>
          <w:color w:val="000000" w:themeColor="text1"/>
          <w:sz w:val="28"/>
          <w:szCs w:val="28"/>
          <w:lang w:eastAsia="ru-RU"/>
        </w:rPr>
        <w:t xml:space="preserve">, </w:t>
      </w:r>
      <w:r w:rsidR="00853E17">
        <w:rPr>
          <w:rFonts w:asciiTheme="minorHAnsi" w:eastAsiaTheme="minorEastAsia" w:hAnsi="Arial" w:cstheme="minorBidi"/>
          <w:color w:val="000000" w:themeColor="text1"/>
          <w:sz w:val="28"/>
          <w:szCs w:val="28"/>
          <w:lang w:eastAsia="ru-RU"/>
        </w:rPr>
        <w:t>без</w:t>
      </w:r>
      <w:r w:rsidR="00853E17">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морщин</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необыкновенно</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правильное</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и</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чистое</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являло</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следы</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красоты</w:t>
      </w:r>
      <w:r w:rsidRPr="00686D54">
        <w:rPr>
          <w:rFonts w:asciiTheme="minorHAnsi" w:eastAsiaTheme="minorEastAsia" w:hAnsi="Arial" w:cstheme="minorBidi"/>
          <w:color w:val="000000" w:themeColor="text1"/>
          <w:sz w:val="28"/>
          <w:szCs w:val="28"/>
          <w:lang w:eastAsia="ru-RU"/>
        </w:rPr>
        <w:t xml:space="preserve"> </w:t>
      </w:r>
      <w:r w:rsidRPr="00686D54">
        <w:rPr>
          <w:rFonts w:asciiTheme="minorHAnsi" w:eastAsiaTheme="minorEastAsia" w:hAnsi="Arial" w:cstheme="minorBidi"/>
          <w:color w:val="000000" w:themeColor="text1"/>
          <w:sz w:val="28"/>
          <w:szCs w:val="28"/>
          <w:lang w:eastAsia="ru-RU"/>
        </w:rPr>
        <w:t>замечательной</w:t>
      </w:r>
      <w:r w:rsidRPr="00686D54">
        <w:rPr>
          <w:rFonts w:asciiTheme="minorHAnsi" w:eastAsiaTheme="minorEastAsia" w:hAnsi="Arial" w:cstheme="minorBidi"/>
          <w:color w:val="000000" w:themeColor="text1"/>
          <w:sz w:val="48"/>
          <w:szCs w:val="48"/>
          <w:lang w:eastAsia="ru-RU"/>
        </w:rPr>
        <w:t xml:space="preserve">. </w:t>
      </w:r>
    </w:p>
    <w:p w:rsidR="00624912" w:rsidRDefault="00624912" w:rsidP="00727276">
      <w:pPr>
        <w:pStyle w:val="HTML"/>
        <w:jc w:val="both"/>
        <w:rPr>
          <w:rFonts w:ascii="Times New Roman" w:hAnsi="Times New Roman" w:cs="Times New Roman"/>
          <w:b/>
          <w:bCs/>
          <w:sz w:val="24"/>
          <w:szCs w:val="24"/>
        </w:rPr>
      </w:pPr>
    </w:p>
    <w:p w:rsidR="00624912" w:rsidRDefault="00624912" w:rsidP="00727276">
      <w:pPr>
        <w:pStyle w:val="HTML"/>
        <w:jc w:val="both"/>
        <w:rPr>
          <w:rFonts w:ascii="Times New Roman" w:hAnsi="Times New Roman" w:cs="Times New Roman"/>
          <w:b/>
          <w:bCs/>
          <w:sz w:val="24"/>
          <w:szCs w:val="24"/>
        </w:rPr>
      </w:pPr>
    </w:p>
    <w:p w:rsidR="00624912" w:rsidRDefault="00624912" w:rsidP="00727276">
      <w:pPr>
        <w:pStyle w:val="HTML"/>
        <w:jc w:val="both"/>
        <w:rPr>
          <w:rFonts w:ascii="Times New Roman" w:hAnsi="Times New Roman" w:cs="Times New Roman"/>
          <w:b/>
          <w:bCs/>
          <w:sz w:val="24"/>
          <w:szCs w:val="24"/>
        </w:rPr>
      </w:pPr>
    </w:p>
    <w:p w:rsidR="00624912" w:rsidRDefault="00624912" w:rsidP="00727276">
      <w:pPr>
        <w:pStyle w:val="HTML"/>
        <w:jc w:val="both"/>
        <w:rPr>
          <w:rFonts w:ascii="Times New Roman" w:hAnsi="Times New Roman" w:cs="Times New Roman"/>
          <w:b/>
          <w:bCs/>
          <w:sz w:val="24"/>
          <w:szCs w:val="24"/>
        </w:rPr>
      </w:pPr>
    </w:p>
    <w:p w:rsidR="00624912" w:rsidRDefault="00624912" w:rsidP="00727276">
      <w:pPr>
        <w:pStyle w:val="HTML"/>
        <w:jc w:val="both"/>
        <w:rPr>
          <w:rFonts w:ascii="Times New Roman" w:hAnsi="Times New Roman" w:cs="Times New Roman"/>
          <w:b/>
          <w:bCs/>
          <w:sz w:val="24"/>
          <w:szCs w:val="24"/>
        </w:rPr>
      </w:pPr>
    </w:p>
    <w:p w:rsidR="00F03F71" w:rsidRDefault="009A7977" w:rsidP="00727276">
      <w:pPr>
        <w:pStyle w:val="HTML"/>
        <w:jc w:val="both"/>
        <w:rPr>
          <w:rFonts w:ascii="Times New Roman" w:hAnsi="Times New Roman" w:cs="Times New Roman"/>
          <w:b/>
          <w:bCs/>
          <w:sz w:val="24"/>
          <w:szCs w:val="24"/>
        </w:rPr>
      </w:pPr>
      <w:r>
        <w:rPr>
          <w:noProof/>
        </w:rPr>
        <w:drawing>
          <wp:inline distT="0" distB="0" distL="0" distR="0" wp14:anchorId="45591E3F" wp14:editId="60762B96">
            <wp:extent cx="4686300" cy="6035040"/>
            <wp:effectExtent l="0" t="0" r="0" b="3810"/>
            <wp:docPr id="26631" name="Picture 7" descr="16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7" descr="167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6035040"/>
                    </a:xfrm>
                    <a:prstGeom prst="rect">
                      <a:avLst/>
                    </a:prstGeom>
                    <a:noFill/>
                    <a:ln>
                      <a:noFill/>
                    </a:ln>
                    <a:extLst/>
                  </pic:spPr>
                </pic:pic>
              </a:graphicData>
            </a:graphic>
          </wp:inline>
        </w:drawing>
      </w:r>
    </w:p>
    <w:p w:rsidR="00624912" w:rsidRDefault="00624912" w:rsidP="00727276">
      <w:pPr>
        <w:pStyle w:val="HTML"/>
        <w:jc w:val="both"/>
        <w:rPr>
          <w:rFonts w:ascii="Times New Roman" w:hAnsi="Times New Roman" w:cs="Times New Roman"/>
          <w:b/>
          <w:bCs/>
          <w:sz w:val="24"/>
          <w:szCs w:val="24"/>
        </w:rPr>
      </w:pPr>
    </w:p>
    <w:p w:rsidR="001C7869" w:rsidRDefault="001C7869" w:rsidP="00727276">
      <w:pPr>
        <w:pStyle w:val="HTML"/>
        <w:jc w:val="both"/>
        <w:rPr>
          <w:rFonts w:ascii="Times New Roman" w:hAnsi="Times New Roman" w:cs="Times New Roman"/>
          <w:b/>
          <w:bCs/>
          <w:sz w:val="24"/>
          <w:szCs w:val="24"/>
        </w:rPr>
      </w:pPr>
    </w:p>
    <w:p w:rsidR="004C3A3F" w:rsidRDefault="004C3A3F" w:rsidP="00826C47">
      <w:pPr>
        <w:spacing w:after="0" w:line="240" w:lineRule="auto"/>
        <w:jc w:val="both"/>
        <w:textAlignment w:val="baseline"/>
        <w:rPr>
          <w:rFonts w:ascii="Arial" w:eastAsiaTheme="minorEastAsia" w:hAnsi="Arial" w:cstheme="minorBidi"/>
          <w:color w:val="000000" w:themeColor="text1"/>
          <w:kern w:val="24"/>
          <w:sz w:val="28"/>
          <w:szCs w:val="28"/>
          <w:lang w:eastAsia="ru-RU"/>
        </w:rPr>
      </w:pPr>
      <w:r w:rsidRPr="00813B74">
        <w:rPr>
          <w:rFonts w:asciiTheme="minorHAnsi" w:eastAsiaTheme="minorEastAsia" w:hAnsi="Arial" w:cstheme="minorBidi"/>
          <w:b/>
          <w:color w:val="000000" w:themeColor="text1"/>
          <w:sz w:val="36"/>
          <w:szCs w:val="36"/>
          <w:lang w:eastAsia="ru-RU"/>
        </w:rPr>
        <w:t>Узнай</w:t>
      </w:r>
      <w:r w:rsidRPr="00813B74">
        <w:rPr>
          <w:rFonts w:asciiTheme="minorHAnsi" w:eastAsiaTheme="minorEastAsia" w:hAnsi="Arial" w:cstheme="minorBidi"/>
          <w:b/>
          <w:color w:val="000000" w:themeColor="text1"/>
          <w:sz w:val="36"/>
          <w:szCs w:val="36"/>
          <w:lang w:eastAsia="ru-RU"/>
        </w:rPr>
        <w:t xml:space="preserve"> </w:t>
      </w:r>
      <w:r w:rsidRPr="00813B74">
        <w:rPr>
          <w:rFonts w:asciiTheme="minorHAnsi" w:eastAsiaTheme="minorEastAsia" w:hAnsi="Arial" w:cstheme="minorBidi"/>
          <w:b/>
          <w:color w:val="000000" w:themeColor="text1"/>
          <w:sz w:val="36"/>
          <w:szCs w:val="36"/>
          <w:lang w:eastAsia="ru-RU"/>
        </w:rPr>
        <w:t>героиню</w:t>
      </w:r>
      <w:r w:rsidRPr="00813B74">
        <w:rPr>
          <w:rFonts w:asciiTheme="minorHAnsi" w:eastAsiaTheme="minorEastAsia" w:hAnsi="Arial" w:cstheme="minorBidi"/>
          <w:b/>
          <w:color w:val="000000" w:themeColor="text1"/>
          <w:sz w:val="36"/>
          <w:szCs w:val="36"/>
          <w:lang w:eastAsia="ru-RU"/>
        </w:rPr>
        <w:t xml:space="preserve">. </w:t>
      </w:r>
      <w:r w:rsidRPr="00813B74">
        <w:rPr>
          <w:rFonts w:asciiTheme="minorHAnsi" w:eastAsiaTheme="minorEastAsia" w:hAnsi="Arial" w:cstheme="minorBidi"/>
          <w:b/>
          <w:color w:val="000000" w:themeColor="text1"/>
          <w:sz w:val="36"/>
          <w:szCs w:val="36"/>
          <w:lang w:eastAsia="ru-RU"/>
        </w:rPr>
        <w:t>Кто</w:t>
      </w:r>
      <w:r w:rsidRPr="00813B74">
        <w:rPr>
          <w:rFonts w:asciiTheme="minorHAnsi" w:eastAsiaTheme="minorEastAsia" w:hAnsi="Arial" w:cstheme="minorBidi"/>
          <w:b/>
          <w:color w:val="000000" w:themeColor="text1"/>
          <w:sz w:val="36"/>
          <w:szCs w:val="36"/>
          <w:lang w:eastAsia="ru-RU"/>
        </w:rPr>
        <w:t xml:space="preserve"> </w:t>
      </w:r>
      <w:r w:rsidRPr="00813B74">
        <w:rPr>
          <w:rFonts w:asciiTheme="minorHAnsi" w:eastAsiaTheme="minorEastAsia" w:hAnsi="Arial" w:cstheme="minorBidi"/>
          <w:b/>
          <w:color w:val="000000" w:themeColor="text1"/>
          <w:sz w:val="36"/>
          <w:szCs w:val="36"/>
          <w:lang w:eastAsia="ru-RU"/>
        </w:rPr>
        <w:t>она</w:t>
      </w:r>
      <w:r w:rsidRPr="00813B74">
        <w:rPr>
          <w:rFonts w:asciiTheme="minorHAnsi" w:eastAsiaTheme="minorEastAsia" w:hAnsi="Arial" w:cstheme="minorBidi"/>
          <w:b/>
          <w:color w:val="000000" w:themeColor="text1"/>
          <w:sz w:val="36"/>
          <w:szCs w:val="36"/>
          <w:lang w:eastAsia="ru-RU"/>
        </w:rPr>
        <w:t>?</w:t>
      </w:r>
    </w:p>
    <w:p w:rsidR="001C7869" w:rsidRPr="001C7869" w:rsidRDefault="00AA1C33" w:rsidP="00826C47">
      <w:pPr>
        <w:spacing w:after="0" w:line="360" w:lineRule="auto"/>
        <w:jc w:val="both"/>
        <w:textAlignment w:val="baseline"/>
        <w:rPr>
          <w:rFonts w:ascii="Times New Roman" w:eastAsia="Times New Roman" w:hAnsi="Times New Roman" w:cs="Times New Roman"/>
          <w:sz w:val="28"/>
          <w:szCs w:val="28"/>
          <w:lang w:eastAsia="ru-RU"/>
        </w:rPr>
      </w:pPr>
      <w:r>
        <w:rPr>
          <w:rFonts w:ascii="Arial" w:eastAsiaTheme="minorEastAsia" w:hAnsi="Arial" w:cstheme="minorBidi"/>
          <w:color w:val="000000" w:themeColor="text1"/>
          <w:kern w:val="24"/>
          <w:sz w:val="28"/>
          <w:szCs w:val="28"/>
          <w:lang w:eastAsia="ru-RU"/>
        </w:rPr>
        <w:t>«</w:t>
      </w:r>
      <w:r w:rsidR="001C7869" w:rsidRPr="001C7869">
        <w:rPr>
          <w:rFonts w:ascii="Arial" w:eastAsiaTheme="minorEastAsia" w:hAnsi="Arial" w:cstheme="minorBidi"/>
          <w:color w:val="000000" w:themeColor="text1"/>
          <w:kern w:val="24"/>
          <w:sz w:val="28"/>
          <w:szCs w:val="28"/>
          <w:lang w:eastAsia="ru-RU"/>
        </w:rPr>
        <w:t>Я говорю: отчего люди не летают так, как птицы? Знаешь, мне иногда кажется, что я птица. Когда стоишь на горе, так тебя и тянет лететь. Вот так бы разбежалась, подняла руки и полетела.</w:t>
      </w:r>
      <w:r>
        <w:rPr>
          <w:rFonts w:ascii="Arial" w:eastAsiaTheme="minorEastAsia" w:hAnsi="Arial" w:cstheme="minorBidi"/>
          <w:color w:val="000000" w:themeColor="text1"/>
          <w:kern w:val="24"/>
          <w:sz w:val="28"/>
          <w:szCs w:val="28"/>
          <w:lang w:eastAsia="ru-RU"/>
        </w:rPr>
        <w:t>»</w:t>
      </w:r>
    </w:p>
    <w:p w:rsidR="00624912" w:rsidRDefault="00624912" w:rsidP="00826C47">
      <w:pPr>
        <w:pStyle w:val="HTML"/>
        <w:spacing w:line="360" w:lineRule="auto"/>
        <w:jc w:val="both"/>
        <w:rPr>
          <w:rFonts w:ascii="Times New Roman" w:hAnsi="Times New Roman" w:cs="Times New Roman"/>
          <w:b/>
          <w:bCs/>
          <w:sz w:val="28"/>
          <w:szCs w:val="28"/>
        </w:rPr>
      </w:pPr>
    </w:p>
    <w:p w:rsidR="00972B10" w:rsidRDefault="00560B5B" w:rsidP="00727276">
      <w:pPr>
        <w:pStyle w:val="HTML"/>
        <w:jc w:val="both"/>
        <w:rPr>
          <w:rFonts w:ascii="Times New Roman" w:hAnsi="Times New Roman" w:cs="Times New Roman"/>
          <w:b/>
          <w:bCs/>
          <w:sz w:val="28"/>
          <w:szCs w:val="28"/>
        </w:rPr>
      </w:pPr>
      <w:r>
        <w:rPr>
          <w:noProof/>
        </w:rPr>
        <w:lastRenderedPageBreak/>
        <w:drawing>
          <wp:inline distT="0" distB="0" distL="0" distR="0" wp14:anchorId="15E679C8" wp14:editId="45DAB3F0">
            <wp:extent cx="4861560" cy="6004560"/>
            <wp:effectExtent l="0" t="0" r="0" b="0"/>
            <wp:docPr id="27655" name="Picture 7" descr="Картинка 28 из 27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7" descr="Картинка 28 из 279">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1953" cy="6005045"/>
                    </a:xfrm>
                    <a:prstGeom prst="rect">
                      <a:avLst/>
                    </a:prstGeom>
                    <a:noFill/>
                    <a:ln>
                      <a:noFill/>
                    </a:ln>
                    <a:extLst/>
                  </pic:spPr>
                </pic:pic>
              </a:graphicData>
            </a:graphic>
          </wp:inline>
        </w:drawing>
      </w:r>
    </w:p>
    <w:p w:rsidR="00653444" w:rsidRPr="001C7869" w:rsidRDefault="00653444" w:rsidP="00727276">
      <w:pPr>
        <w:pStyle w:val="HTML"/>
        <w:jc w:val="both"/>
        <w:rPr>
          <w:rFonts w:ascii="Times New Roman" w:hAnsi="Times New Roman" w:cs="Times New Roman"/>
          <w:b/>
          <w:bCs/>
          <w:sz w:val="28"/>
          <w:szCs w:val="28"/>
        </w:rPr>
      </w:pPr>
    </w:p>
    <w:p w:rsidR="00624912" w:rsidRDefault="00624912" w:rsidP="00727276">
      <w:pPr>
        <w:pStyle w:val="HTML"/>
        <w:jc w:val="both"/>
        <w:rPr>
          <w:rFonts w:ascii="Times New Roman" w:hAnsi="Times New Roman" w:cs="Times New Roman"/>
          <w:b/>
          <w:bCs/>
          <w:sz w:val="24"/>
          <w:szCs w:val="24"/>
        </w:rPr>
      </w:pPr>
    </w:p>
    <w:p w:rsidR="00653444" w:rsidRPr="005B600F" w:rsidRDefault="00813B74" w:rsidP="001860CC">
      <w:pPr>
        <w:spacing w:before="134" w:after="0" w:line="360" w:lineRule="auto"/>
        <w:jc w:val="both"/>
        <w:textAlignment w:val="baseline"/>
        <w:rPr>
          <w:rFonts w:asciiTheme="minorHAnsi" w:eastAsiaTheme="minorEastAsia" w:hAnsi="Arial" w:cstheme="minorBidi"/>
          <w:color w:val="000000" w:themeColor="text1"/>
          <w:sz w:val="56"/>
          <w:szCs w:val="56"/>
          <w:lang w:eastAsia="ru-RU"/>
        </w:rPr>
      </w:pPr>
      <w:r w:rsidRPr="00813B74">
        <w:rPr>
          <w:rFonts w:asciiTheme="minorHAnsi" w:eastAsiaTheme="minorEastAsia" w:hAnsi="Arial" w:cstheme="minorBidi"/>
          <w:b/>
          <w:color w:val="000000" w:themeColor="text1"/>
          <w:sz w:val="36"/>
          <w:szCs w:val="36"/>
          <w:lang w:eastAsia="ru-RU"/>
        </w:rPr>
        <w:t>Узнай</w:t>
      </w:r>
      <w:r w:rsidRPr="00813B74">
        <w:rPr>
          <w:rFonts w:asciiTheme="minorHAnsi" w:eastAsiaTheme="minorEastAsia" w:hAnsi="Arial" w:cstheme="minorBidi"/>
          <w:b/>
          <w:color w:val="000000" w:themeColor="text1"/>
          <w:sz w:val="36"/>
          <w:szCs w:val="36"/>
          <w:lang w:eastAsia="ru-RU"/>
        </w:rPr>
        <w:t xml:space="preserve"> </w:t>
      </w:r>
      <w:r w:rsidRPr="00813B74">
        <w:rPr>
          <w:rFonts w:asciiTheme="minorHAnsi" w:eastAsiaTheme="minorEastAsia" w:hAnsi="Arial" w:cstheme="minorBidi"/>
          <w:b/>
          <w:color w:val="000000" w:themeColor="text1"/>
          <w:sz w:val="36"/>
          <w:szCs w:val="36"/>
          <w:lang w:eastAsia="ru-RU"/>
        </w:rPr>
        <w:t>героиню</w:t>
      </w:r>
      <w:r w:rsidRPr="00813B74">
        <w:rPr>
          <w:rFonts w:asciiTheme="minorHAnsi" w:eastAsiaTheme="minorEastAsia" w:hAnsi="Arial" w:cstheme="minorBidi"/>
          <w:b/>
          <w:color w:val="000000" w:themeColor="text1"/>
          <w:sz w:val="36"/>
          <w:szCs w:val="36"/>
          <w:lang w:eastAsia="ru-RU"/>
        </w:rPr>
        <w:t xml:space="preserve">. </w:t>
      </w:r>
      <w:r w:rsidRPr="00813B74">
        <w:rPr>
          <w:rFonts w:asciiTheme="minorHAnsi" w:eastAsiaTheme="minorEastAsia" w:hAnsi="Arial" w:cstheme="minorBidi"/>
          <w:b/>
          <w:color w:val="000000" w:themeColor="text1"/>
          <w:sz w:val="36"/>
          <w:szCs w:val="36"/>
          <w:lang w:eastAsia="ru-RU"/>
        </w:rPr>
        <w:t>Кто</w:t>
      </w:r>
      <w:r w:rsidRPr="00813B74">
        <w:rPr>
          <w:rFonts w:asciiTheme="minorHAnsi" w:eastAsiaTheme="minorEastAsia" w:hAnsi="Arial" w:cstheme="minorBidi"/>
          <w:b/>
          <w:color w:val="000000" w:themeColor="text1"/>
          <w:sz w:val="36"/>
          <w:szCs w:val="36"/>
          <w:lang w:eastAsia="ru-RU"/>
        </w:rPr>
        <w:t xml:space="preserve"> </w:t>
      </w:r>
      <w:r w:rsidRPr="00813B74">
        <w:rPr>
          <w:rFonts w:asciiTheme="minorHAnsi" w:eastAsiaTheme="minorEastAsia" w:hAnsi="Arial" w:cstheme="minorBidi"/>
          <w:b/>
          <w:color w:val="000000" w:themeColor="text1"/>
          <w:sz w:val="36"/>
          <w:szCs w:val="36"/>
          <w:lang w:eastAsia="ru-RU"/>
        </w:rPr>
        <w:t>она</w:t>
      </w:r>
      <w:r w:rsidRPr="00813B74">
        <w:rPr>
          <w:rFonts w:asciiTheme="minorHAnsi" w:eastAsiaTheme="minorEastAsia" w:hAnsi="Arial" w:cstheme="minorBidi"/>
          <w:b/>
          <w:color w:val="000000" w:themeColor="text1"/>
          <w:sz w:val="36"/>
          <w:szCs w:val="36"/>
          <w:lang w:eastAsia="ru-RU"/>
        </w:rPr>
        <w:t>?</w:t>
      </w:r>
      <w:r>
        <w:rPr>
          <w:rFonts w:asciiTheme="minorHAnsi" w:eastAsiaTheme="minorEastAsia" w:hAnsi="Arial" w:cstheme="minorBidi"/>
          <w:b/>
          <w:color w:val="000000" w:themeColor="text1"/>
          <w:sz w:val="36"/>
          <w:szCs w:val="36"/>
          <w:lang w:eastAsia="ru-RU"/>
        </w:rPr>
        <w:t xml:space="preserve"> </w:t>
      </w:r>
      <w:r w:rsidR="00653444" w:rsidRPr="00653444">
        <w:rPr>
          <w:rFonts w:asciiTheme="minorHAnsi" w:eastAsiaTheme="minorEastAsia" w:hAnsi="Arial" w:cstheme="minorBidi"/>
          <w:color w:val="000000" w:themeColor="text1"/>
          <w:sz w:val="28"/>
          <w:szCs w:val="28"/>
          <w:lang w:eastAsia="ru-RU"/>
        </w:rPr>
        <w:t>Женщина</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высокого</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роста</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в</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чёрном</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платье</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поразила</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его</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достоинством</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своей</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осанки</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Обнажённые</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её</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руки</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красиво</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лежали</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вдоль</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стройного</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стана</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спокойно</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и</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умно</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глядели</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светлые</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глаза</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ласковой</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и</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мягкой</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силой</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веяло</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от</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её</w:t>
      </w:r>
      <w:r w:rsidR="00653444" w:rsidRPr="00653444">
        <w:rPr>
          <w:rFonts w:asciiTheme="minorHAnsi" w:eastAsiaTheme="minorEastAsia" w:hAnsi="Arial" w:cstheme="minorBidi"/>
          <w:color w:val="000000" w:themeColor="text1"/>
          <w:sz w:val="28"/>
          <w:szCs w:val="28"/>
          <w:lang w:eastAsia="ru-RU"/>
        </w:rPr>
        <w:t xml:space="preserve"> </w:t>
      </w:r>
      <w:r w:rsidR="00653444" w:rsidRPr="00653444">
        <w:rPr>
          <w:rFonts w:asciiTheme="minorHAnsi" w:eastAsiaTheme="minorEastAsia" w:hAnsi="Arial" w:cstheme="minorBidi"/>
          <w:color w:val="000000" w:themeColor="text1"/>
          <w:sz w:val="28"/>
          <w:szCs w:val="28"/>
          <w:lang w:eastAsia="ru-RU"/>
        </w:rPr>
        <w:t>лица</w:t>
      </w:r>
      <w:r w:rsidR="00653444" w:rsidRPr="00653444">
        <w:rPr>
          <w:rFonts w:asciiTheme="minorHAnsi" w:eastAsiaTheme="minorEastAsia" w:hAnsi="Arial" w:cstheme="minorBidi"/>
          <w:color w:val="000000" w:themeColor="text1"/>
          <w:sz w:val="28"/>
          <w:szCs w:val="28"/>
          <w:lang w:eastAsia="ru-RU"/>
        </w:rPr>
        <w:t xml:space="preserve">. </w:t>
      </w:r>
    </w:p>
    <w:p w:rsidR="001C1685" w:rsidRPr="00813B74" w:rsidRDefault="001C1685" w:rsidP="001860CC">
      <w:pPr>
        <w:pStyle w:val="HTML"/>
        <w:spacing w:line="360" w:lineRule="auto"/>
        <w:jc w:val="both"/>
        <w:rPr>
          <w:rFonts w:ascii="Times New Roman" w:hAnsi="Times New Roman" w:cs="Times New Roman"/>
          <w:b/>
          <w:bCs/>
          <w:sz w:val="56"/>
          <w:szCs w:val="56"/>
        </w:rPr>
      </w:pPr>
    </w:p>
    <w:p w:rsidR="001C1685" w:rsidRDefault="001C1685" w:rsidP="00727276">
      <w:pPr>
        <w:pStyle w:val="HTML"/>
        <w:jc w:val="both"/>
        <w:rPr>
          <w:rFonts w:ascii="Times New Roman" w:hAnsi="Times New Roman" w:cs="Times New Roman"/>
          <w:b/>
          <w:bCs/>
          <w:sz w:val="24"/>
          <w:szCs w:val="24"/>
        </w:rPr>
      </w:pPr>
    </w:p>
    <w:p w:rsidR="00813B74" w:rsidRDefault="00813B74" w:rsidP="00727276">
      <w:pPr>
        <w:pStyle w:val="HTML"/>
        <w:jc w:val="both"/>
        <w:rPr>
          <w:rFonts w:ascii="Times New Roman" w:hAnsi="Times New Roman" w:cs="Times New Roman"/>
          <w:b/>
          <w:bCs/>
          <w:sz w:val="36"/>
          <w:szCs w:val="36"/>
        </w:rPr>
      </w:pPr>
    </w:p>
    <w:p w:rsidR="005B600F" w:rsidRDefault="005B600F" w:rsidP="00727276">
      <w:pPr>
        <w:pStyle w:val="HTML"/>
        <w:jc w:val="both"/>
        <w:rPr>
          <w:rFonts w:ascii="Times New Roman" w:hAnsi="Times New Roman" w:cs="Times New Roman"/>
          <w:b/>
          <w:bCs/>
          <w:sz w:val="36"/>
          <w:szCs w:val="36"/>
        </w:rPr>
      </w:pPr>
    </w:p>
    <w:p w:rsidR="00EE20E7" w:rsidRPr="002F2E8D" w:rsidRDefault="002F2E8D" w:rsidP="00727276">
      <w:pPr>
        <w:pStyle w:val="HTML"/>
        <w:jc w:val="both"/>
        <w:rPr>
          <w:rFonts w:ascii="Times New Roman" w:hAnsi="Times New Roman" w:cs="Times New Roman"/>
          <w:b/>
          <w:bCs/>
          <w:sz w:val="36"/>
          <w:szCs w:val="36"/>
        </w:rPr>
      </w:pPr>
      <w:r w:rsidRPr="002F2E8D">
        <w:rPr>
          <w:rFonts w:ascii="Times New Roman" w:hAnsi="Times New Roman" w:cs="Times New Roman"/>
          <w:b/>
          <w:bCs/>
          <w:sz w:val="36"/>
          <w:szCs w:val="36"/>
        </w:rPr>
        <w:t>Узнай героиню</w:t>
      </w:r>
    </w:p>
    <w:p w:rsidR="002F2E8D" w:rsidRPr="002F2E8D" w:rsidRDefault="002F2E8D" w:rsidP="00727276">
      <w:pPr>
        <w:pStyle w:val="HTML"/>
        <w:jc w:val="both"/>
        <w:rPr>
          <w:rFonts w:ascii="Times New Roman" w:hAnsi="Times New Roman" w:cs="Times New Roman"/>
          <w:b/>
          <w:bCs/>
          <w:sz w:val="36"/>
          <w:szCs w:val="36"/>
        </w:rPr>
      </w:pPr>
      <w:r w:rsidRPr="002F2E8D">
        <w:rPr>
          <w:rFonts w:ascii="Times New Roman" w:hAnsi="Times New Roman" w:cs="Times New Roman"/>
          <w:b/>
          <w:bCs/>
          <w:sz w:val="36"/>
          <w:szCs w:val="36"/>
        </w:rPr>
        <w:t>Кто она?</w:t>
      </w:r>
    </w:p>
    <w:p w:rsidR="00EE20E7" w:rsidRPr="002F2E8D" w:rsidRDefault="00EE20E7" w:rsidP="00727276">
      <w:pPr>
        <w:pStyle w:val="HTML"/>
        <w:jc w:val="both"/>
        <w:rPr>
          <w:rFonts w:ascii="Times New Roman" w:hAnsi="Times New Roman" w:cs="Times New Roman"/>
          <w:b/>
          <w:bCs/>
          <w:sz w:val="36"/>
          <w:szCs w:val="36"/>
        </w:rPr>
      </w:pPr>
    </w:p>
    <w:p w:rsidR="00EE20E7" w:rsidRDefault="00EE20E7" w:rsidP="00727276">
      <w:pPr>
        <w:pStyle w:val="HTML"/>
        <w:jc w:val="both"/>
        <w:rPr>
          <w:rFonts w:ascii="Times New Roman" w:hAnsi="Times New Roman" w:cs="Times New Roman"/>
          <w:b/>
          <w:bCs/>
          <w:sz w:val="24"/>
          <w:szCs w:val="24"/>
        </w:rPr>
      </w:pPr>
    </w:p>
    <w:p w:rsidR="00EE20E7" w:rsidRDefault="00EE20E7" w:rsidP="00727276">
      <w:pPr>
        <w:pStyle w:val="HTML"/>
        <w:jc w:val="both"/>
        <w:rPr>
          <w:rFonts w:ascii="Times New Roman" w:hAnsi="Times New Roman" w:cs="Times New Roman"/>
          <w:b/>
          <w:bCs/>
          <w:sz w:val="24"/>
          <w:szCs w:val="24"/>
        </w:rPr>
      </w:pPr>
      <w:r>
        <w:rPr>
          <w:noProof/>
        </w:rPr>
        <w:drawing>
          <wp:inline distT="0" distB="0" distL="0" distR="0" wp14:anchorId="1E5B7C26" wp14:editId="36B67A1F">
            <wp:extent cx="5265420" cy="6781800"/>
            <wp:effectExtent l="0" t="0" r="0" b="0"/>
            <wp:docPr id="6144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6" descr=" "/>
                    <pic:cNvPicPr>
                      <a:picLocks noChangeAspect="1" noChangeArrowheads="1"/>
                    </pic:cNvPicPr>
                  </pic:nvPicPr>
                  <pic:blipFill>
                    <a:blip r:embed="rId28">
                      <a:extLst>
                        <a:ext uri="{28A0092B-C50C-407E-A947-70E740481C1C}">
                          <a14:useLocalDpi xmlns:a14="http://schemas.microsoft.com/office/drawing/2010/main" val="0"/>
                        </a:ext>
                      </a:extLst>
                    </a:blip>
                    <a:srcRect l="53369"/>
                    <a:stretch>
                      <a:fillRect/>
                    </a:stretch>
                  </pic:blipFill>
                  <pic:spPr bwMode="auto">
                    <a:xfrm>
                      <a:off x="0" y="0"/>
                      <a:ext cx="5265877" cy="6782388"/>
                    </a:xfrm>
                    <a:prstGeom prst="rect">
                      <a:avLst/>
                    </a:prstGeom>
                    <a:noFill/>
                    <a:ln>
                      <a:noFill/>
                    </a:ln>
                    <a:extLst/>
                  </pic:spPr>
                </pic:pic>
              </a:graphicData>
            </a:graphic>
          </wp:inline>
        </w:drawing>
      </w:r>
    </w:p>
    <w:p w:rsidR="00EE20E7" w:rsidRDefault="00EE20E7" w:rsidP="00727276">
      <w:pPr>
        <w:pStyle w:val="HTML"/>
        <w:jc w:val="both"/>
        <w:rPr>
          <w:rFonts w:ascii="Times New Roman" w:hAnsi="Times New Roman" w:cs="Times New Roman"/>
          <w:b/>
          <w:bCs/>
          <w:sz w:val="24"/>
          <w:szCs w:val="24"/>
        </w:rPr>
      </w:pPr>
    </w:p>
    <w:p w:rsidR="00EE20E7" w:rsidRDefault="00EE20E7" w:rsidP="002537C8">
      <w:pPr>
        <w:pStyle w:val="HTML"/>
        <w:jc w:val="both"/>
        <w:rPr>
          <w:rFonts w:ascii="Times New Roman" w:hAnsi="Times New Roman" w:cs="Times New Roman"/>
          <w:b/>
          <w:bCs/>
          <w:sz w:val="24"/>
          <w:szCs w:val="24"/>
        </w:rPr>
      </w:pPr>
    </w:p>
    <w:p w:rsidR="00EE20E7" w:rsidRPr="00EE20E7" w:rsidRDefault="00EE20E7" w:rsidP="00870FBE">
      <w:pPr>
        <w:pStyle w:val="HTML"/>
        <w:rPr>
          <w:rFonts w:ascii="Times New Roman" w:hAnsi="Times New Roman" w:cs="Times New Roman"/>
          <w:b/>
          <w:bCs/>
          <w:sz w:val="28"/>
          <w:szCs w:val="28"/>
        </w:rPr>
      </w:pPr>
    </w:p>
    <w:p w:rsidR="00EE20E7" w:rsidRDefault="00EE20E7" w:rsidP="00870FBE">
      <w:pPr>
        <w:pStyle w:val="HTML"/>
        <w:spacing w:line="360" w:lineRule="auto"/>
        <w:rPr>
          <w:rFonts w:ascii="Arial" w:eastAsiaTheme="minorEastAsia" w:hAnsi="Arial" w:cstheme="minorBidi"/>
          <w:color w:val="000000" w:themeColor="text1"/>
          <w:kern w:val="24"/>
          <w:sz w:val="28"/>
          <w:szCs w:val="28"/>
        </w:rPr>
      </w:pPr>
      <w:r w:rsidRPr="00EE20E7">
        <w:rPr>
          <w:rFonts w:ascii="Arial" w:eastAsiaTheme="minorEastAsia" w:hAnsi="Arial" w:cstheme="minorBidi"/>
          <w:color w:val="000000" w:themeColor="text1"/>
          <w:kern w:val="24"/>
          <w:sz w:val="28"/>
          <w:szCs w:val="28"/>
        </w:rPr>
        <w:t xml:space="preserve">Ей было лет тридцать. Она была очень бела и полна в лице, так что румянец, кажется, не мог пробиться сквозь щёки. Бровей </w:t>
      </w:r>
      <w:proofErr w:type="gramStart"/>
      <w:r w:rsidRPr="00EE20E7">
        <w:rPr>
          <w:rFonts w:ascii="Arial" w:eastAsiaTheme="minorEastAsia" w:hAnsi="Arial" w:cstheme="minorBidi"/>
          <w:color w:val="000000" w:themeColor="text1"/>
          <w:kern w:val="24"/>
          <w:sz w:val="28"/>
          <w:szCs w:val="28"/>
        </w:rPr>
        <w:t>у ней</w:t>
      </w:r>
      <w:proofErr w:type="gramEnd"/>
      <w:r w:rsidRPr="00EE20E7">
        <w:rPr>
          <w:rFonts w:ascii="Arial" w:eastAsiaTheme="minorEastAsia" w:hAnsi="Arial" w:cstheme="minorBidi"/>
          <w:color w:val="000000" w:themeColor="text1"/>
          <w:kern w:val="24"/>
          <w:sz w:val="28"/>
          <w:szCs w:val="28"/>
        </w:rPr>
        <w:t xml:space="preserve"> почти вовсе не было, а были на их местах две немного будто припухлые, лоснящиеся полосы, с редкими светлыми полосами. Глаза серовато-простодушные, как и всё выражение лица; руки белые, но жёсткие, с выступившими наружу крупными узлами…</w:t>
      </w:r>
    </w:p>
    <w:p w:rsidR="00361CB7" w:rsidRDefault="00361CB7" w:rsidP="00870FBE">
      <w:pPr>
        <w:pStyle w:val="HTML"/>
        <w:spacing w:line="360" w:lineRule="auto"/>
        <w:rPr>
          <w:rFonts w:ascii="Arial" w:eastAsiaTheme="minorEastAsia" w:hAnsi="Arial" w:cstheme="minorBidi"/>
          <w:color w:val="000000" w:themeColor="text1"/>
          <w:kern w:val="24"/>
          <w:sz w:val="28"/>
          <w:szCs w:val="28"/>
        </w:rPr>
      </w:pPr>
    </w:p>
    <w:p w:rsidR="00361CB7" w:rsidRPr="00AB75CA" w:rsidRDefault="00361CB7" w:rsidP="00870FBE">
      <w:pPr>
        <w:pStyle w:val="HTML"/>
        <w:spacing w:line="360" w:lineRule="auto"/>
        <w:rPr>
          <w:rFonts w:ascii="Arial" w:eastAsiaTheme="minorEastAsia" w:hAnsi="Arial" w:cstheme="minorBidi"/>
          <w:color w:val="000000" w:themeColor="text1"/>
          <w:kern w:val="24"/>
          <w:sz w:val="28"/>
          <w:szCs w:val="28"/>
        </w:rPr>
      </w:pPr>
      <w:r>
        <w:rPr>
          <w:rFonts w:ascii="Arial" w:eastAsiaTheme="minorEastAsia" w:hAnsi="Arial" w:cstheme="minorBidi"/>
          <w:color w:val="000000" w:themeColor="text1"/>
          <w:kern w:val="24"/>
          <w:sz w:val="28"/>
          <w:szCs w:val="28"/>
        </w:rPr>
        <w:t xml:space="preserve">    Таким образом</w:t>
      </w:r>
      <w:r w:rsidRPr="00AB75CA">
        <w:rPr>
          <w:rFonts w:ascii="Arial" w:eastAsiaTheme="minorEastAsia" w:hAnsi="Arial" w:cstheme="minorBidi"/>
          <w:color w:val="000000" w:themeColor="text1"/>
          <w:kern w:val="24"/>
          <w:sz w:val="28"/>
          <w:szCs w:val="28"/>
        </w:rPr>
        <w:t xml:space="preserve">, </w:t>
      </w:r>
      <w:r w:rsidR="00AB75CA" w:rsidRPr="00AB75CA">
        <w:rPr>
          <w:rFonts w:ascii="Arial" w:hAnsi="Arial" w:cs="Arial"/>
          <w:color w:val="000000"/>
          <w:sz w:val="28"/>
          <w:szCs w:val="28"/>
          <w:shd w:val="clear" w:color="auto" w:fill="FDFDFD"/>
        </w:rPr>
        <w:t xml:space="preserve">в процессе обучения литературе </w:t>
      </w:r>
      <w:r w:rsidR="006F1717">
        <w:rPr>
          <w:rFonts w:ascii="Arial" w:hAnsi="Arial" w:cs="Arial"/>
          <w:color w:val="000000"/>
          <w:sz w:val="28"/>
          <w:szCs w:val="28"/>
          <w:shd w:val="clear" w:color="auto" w:fill="FDFDFD"/>
        </w:rPr>
        <w:t>об</w:t>
      </w:r>
      <w:r w:rsidR="00AB75CA" w:rsidRPr="00AB75CA">
        <w:rPr>
          <w:rFonts w:ascii="Arial" w:hAnsi="Arial" w:cs="Arial"/>
          <w:color w:val="000000"/>
          <w:sz w:val="28"/>
          <w:szCs w:val="28"/>
          <w:shd w:val="clear" w:color="auto" w:fill="FDFDFD"/>
        </w:rPr>
        <w:t>уча</w:t>
      </w:r>
      <w:r w:rsidR="00556A8D">
        <w:rPr>
          <w:rFonts w:ascii="Arial" w:hAnsi="Arial" w:cs="Arial"/>
          <w:color w:val="000000"/>
          <w:sz w:val="28"/>
          <w:szCs w:val="28"/>
          <w:shd w:val="clear" w:color="auto" w:fill="FDFDFD"/>
        </w:rPr>
        <w:t>ю</w:t>
      </w:r>
      <w:r w:rsidR="00AB75CA" w:rsidRPr="00AB75CA">
        <w:rPr>
          <w:rFonts w:ascii="Arial" w:hAnsi="Arial" w:cs="Arial"/>
          <w:color w:val="000000"/>
          <w:sz w:val="28"/>
          <w:szCs w:val="28"/>
          <w:shd w:val="clear" w:color="auto" w:fill="FDFDFD"/>
        </w:rPr>
        <w:t>щиеся убеждаются, что именно описание внешности человека (портрет) играет важную роль в осуществлении идейно-композиционного замысла художественного произведения. Это не только описание внешности человека, его манеры одеваться, вести себя в обществе, но и важнейшее средство, позволяющее передавать движения его души, особенности взаимоотношений с другими персонажами, восприятие окружающего мира и жизни в целом. За внешним обликом героя внимательный читатель может увидеть его внутренний мир.</w:t>
      </w:r>
    </w:p>
    <w:p w:rsidR="00361CB7" w:rsidRPr="00AB75CA" w:rsidRDefault="00A26308" w:rsidP="00870FBE">
      <w:pPr>
        <w:pStyle w:val="HTML"/>
        <w:spacing w:line="360" w:lineRule="auto"/>
        <w:rPr>
          <w:rFonts w:ascii="Arial" w:eastAsiaTheme="minorEastAsia" w:hAnsi="Arial" w:cstheme="minorBidi"/>
          <w:color w:val="000000" w:themeColor="text1"/>
          <w:kern w:val="24"/>
          <w:sz w:val="28"/>
          <w:szCs w:val="28"/>
        </w:rPr>
      </w:pPr>
      <w:r>
        <w:rPr>
          <w:rFonts w:ascii="Arial" w:eastAsiaTheme="minorEastAsia" w:hAnsi="Arial" w:cstheme="minorBidi"/>
          <w:color w:val="000000" w:themeColor="text1"/>
          <w:kern w:val="24"/>
          <w:sz w:val="28"/>
          <w:szCs w:val="28"/>
        </w:rPr>
        <w:t xml:space="preserve">     </w:t>
      </w:r>
    </w:p>
    <w:p w:rsidR="00361CB7" w:rsidRPr="00EE20E7" w:rsidRDefault="00361CB7" w:rsidP="00870FBE">
      <w:pPr>
        <w:pStyle w:val="HTML"/>
        <w:spacing w:line="360" w:lineRule="auto"/>
        <w:rPr>
          <w:rFonts w:ascii="Times New Roman" w:hAnsi="Times New Roman" w:cs="Times New Roman"/>
          <w:b/>
          <w:bCs/>
          <w:sz w:val="28"/>
          <w:szCs w:val="28"/>
        </w:rPr>
      </w:pPr>
    </w:p>
    <w:p w:rsidR="00EE20E7" w:rsidRDefault="00EE20E7" w:rsidP="00870FBE">
      <w:pPr>
        <w:pStyle w:val="HTML"/>
        <w:spacing w:line="360" w:lineRule="auto"/>
        <w:rPr>
          <w:rFonts w:ascii="Times New Roman" w:hAnsi="Times New Roman" w:cs="Times New Roman"/>
          <w:b/>
          <w:bCs/>
          <w:sz w:val="24"/>
          <w:szCs w:val="24"/>
        </w:rPr>
      </w:pPr>
    </w:p>
    <w:p w:rsidR="00361CB7" w:rsidRDefault="00361CB7" w:rsidP="00870FBE">
      <w:pPr>
        <w:pStyle w:val="HTML"/>
        <w:spacing w:line="360" w:lineRule="auto"/>
        <w:rPr>
          <w:rFonts w:ascii="Times New Roman" w:hAnsi="Times New Roman" w:cs="Times New Roman"/>
          <w:b/>
          <w:bCs/>
          <w:sz w:val="24"/>
          <w:szCs w:val="24"/>
        </w:rPr>
      </w:pPr>
    </w:p>
    <w:p w:rsidR="00A6621D" w:rsidRDefault="00A6621D" w:rsidP="00870FBE">
      <w:pPr>
        <w:pStyle w:val="HTML"/>
        <w:spacing w:line="360" w:lineRule="auto"/>
        <w:rPr>
          <w:rFonts w:ascii="Times New Roman" w:hAnsi="Times New Roman" w:cs="Times New Roman"/>
          <w:b/>
          <w:bCs/>
          <w:sz w:val="24"/>
          <w:szCs w:val="24"/>
        </w:rPr>
      </w:pPr>
    </w:p>
    <w:p w:rsidR="00A6621D" w:rsidRDefault="00A6621D" w:rsidP="00870FBE">
      <w:pPr>
        <w:pStyle w:val="HTML"/>
        <w:spacing w:line="360" w:lineRule="auto"/>
        <w:rPr>
          <w:rFonts w:ascii="Times New Roman" w:hAnsi="Times New Roman" w:cs="Times New Roman"/>
          <w:b/>
          <w:bCs/>
          <w:sz w:val="24"/>
          <w:szCs w:val="24"/>
        </w:rPr>
      </w:pPr>
    </w:p>
    <w:p w:rsidR="00A6621D" w:rsidRDefault="00A6621D" w:rsidP="002537C8">
      <w:pPr>
        <w:pStyle w:val="HTML"/>
        <w:pBdr>
          <w:right w:val="single" w:sz="4" w:space="4" w:color="4F81BD" w:themeColor="accent1"/>
        </w:pBdr>
        <w:tabs>
          <w:tab w:val="clear" w:pos="10992"/>
          <w:tab w:val="left" w:pos="10915"/>
        </w:tabs>
        <w:jc w:val="both"/>
        <w:rPr>
          <w:rFonts w:ascii="Times New Roman" w:hAnsi="Times New Roman" w:cs="Times New Roman"/>
          <w:b/>
          <w:bCs/>
          <w:sz w:val="24"/>
          <w:szCs w:val="24"/>
        </w:rPr>
      </w:pPr>
    </w:p>
    <w:p w:rsidR="00A6621D" w:rsidRDefault="00A6621D" w:rsidP="00727276">
      <w:pPr>
        <w:pStyle w:val="HTML"/>
        <w:jc w:val="both"/>
        <w:rPr>
          <w:rFonts w:ascii="Times New Roman" w:hAnsi="Times New Roman" w:cs="Times New Roman"/>
          <w:b/>
          <w:bCs/>
          <w:sz w:val="24"/>
          <w:szCs w:val="24"/>
        </w:rPr>
      </w:pPr>
    </w:p>
    <w:p w:rsidR="00A6621D" w:rsidRDefault="00A6621D" w:rsidP="00727276">
      <w:pPr>
        <w:pStyle w:val="HTML"/>
        <w:jc w:val="both"/>
        <w:rPr>
          <w:rFonts w:ascii="Times New Roman" w:hAnsi="Times New Roman" w:cs="Times New Roman"/>
          <w:b/>
          <w:bCs/>
          <w:sz w:val="24"/>
          <w:szCs w:val="24"/>
        </w:rPr>
      </w:pPr>
    </w:p>
    <w:p w:rsidR="00A6621D" w:rsidRDefault="00A6621D" w:rsidP="00727276">
      <w:pPr>
        <w:pStyle w:val="HTML"/>
        <w:jc w:val="both"/>
        <w:rPr>
          <w:rFonts w:ascii="Times New Roman" w:hAnsi="Times New Roman" w:cs="Times New Roman"/>
          <w:b/>
          <w:bCs/>
          <w:sz w:val="24"/>
          <w:szCs w:val="24"/>
        </w:rPr>
      </w:pPr>
    </w:p>
    <w:p w:rsidR="00A6621D" w:rsidRDefault="00A6621D" w:rsidP="00727276">
      <w:pPr>
        <w:pStyle w:val="HTML"/>
        <w:jc w:val="both"/>
        <w:rPr>
          <w:rFonts w:ascii="Times New Roman" w:hAnsi="Times New Roman" w:cs="Times New Roman"/>
          <w:b/>
          <w:bCs/>
          <w:sz w:val="24"/>
          <w:szCs w:val="24"/>
        </w:rPr>
      </w:pPr>
    </w:p>
    <w:p w:rsidR="00A6621D" w:rsidRDefault="00A6621D" w:rsidP="00727276">
      <w:pPr>
        <w:pStyle w:val="HTML"/>
        <w:jc w:val="both"/>
        <w:rPr>
          <w:rFonts w:ascii="Times New Roman" w:hAnsi="Times New Roman" w:cs="Times New Roman"/>
          <w:b/>
          <w:bCs/>
          <w:sz w:val="24"/>
          <w:szCs w:val="24"/>
        </w:rPr>
      </w:pPr>
    </w:p>
    <w:p w:rsidR="00A6621D" w:rsidRDefault="00A6621D" w:rsidP="00727276">
      <w:pPr>
        <w:pStyle w:val="HTML"/>
        <w:jc w:val="both"/>
        <w:rPr>
          <w:rFonts w:ascii="Times New Roman" w:hAnsi="Times New Roman" w:cs="Times New Roman"/>
          <w:b/>
          <w:bCs/>
          <w:sz w:val="24"/>
          <w:szCs w:val="24"/>
        </w:rPr>
      </w:pPr>
    </w:p>
    <w:p w:rsidR="00A6621D" w:rsidRDefault="00A6621D" w:rsidP="00727276">
      <w:pPr>
        <w:pStyle w:val="HTML"/>
        <w:jc w:val="both"/>
        <w:rPr>
          <w:rFonts w:ascii="Times New Roman" w:hAnsi="Times New Roman" w:cs="Times New Roman"/>
          <w:b/>
          <w:bCs/>
          <w:sz w:val="24"/>
          <w:szCs w:val="24"/>
        </w:rPr>
      </w:pPr>
    </w:p>
    <w:p w:rsidR="000F14FD" w:rsidRDefault="000F14FD" w:rsidP="000153ED">
      <w:pPr>
        <w:pStyle w:val="HTML"/>
        <w:jc w:val="both"/>
        <w:rPr>
          <w:rFonts w:ascii="Times New Roman" w:hAnsi="Times New Roman" w:cs="Times New Roman"/>
          <w:b/>
          <w:bCs/>
          <w:sz w:val="24"/>
          <w:szCs w:val="24"/>
        </w:rPr>
      </w:pPr>
    </w:p>
    <w:p w:rsidR="00CD2DC2" w:rsidRDefault="000F14FD" w:rsidP="00947573">
      <w:pPr>
        <w:pStyle w:val="HTML"/>
        <w:rPr>
          <w:rFonts w:ascii="Times New Roman" w:hAnsi="Times New Roman" w:cs="Times New Roman"/>
          <w:b/>
          <w:bCs/>
          <w:sz w:val="32"/>
          <w:szCs w:val="32"/>
        </w:rPr>
      </w:pPr>
      <w:r w:rsidRPr="000F14FD">
        <w:rPr>
          <w:rFonts w:ascii="Times New Roman" w:hAnsi="Times New Roman" w:cs="Times New Roman"/>
          <w:b/>
          <w:bCs/>
          <w:sz w:val="28"/>
          <w:szCs w:val="28"/>
        </w:rPr>
        <w:lastRenderedPageBreak/>
        <w:t>2.2.</w:t>
      </w:r>
      <w:r w:rsidR="006A4138">
        <w:rPr>
          <w:rFonts w:ascii="Times New Roman" w:hAnsi="Times New Roman" w:cs="Times New Roman"/>
          <w:b/>
          <w:bCs/>
          <w:sz w:val="32"/>
          <w:szCs w:val="32"/>
        </w:rPr>
        <w:t xml:space="preserve"> </w:t>
      </w:r>
      <w:r w:rsidR="007A0B8E">
        <w:rPr>
          <w:rFonts w:ascii="Times New Roman" w:hAnsi="Times New Roman" w:cs="Times New Roman"/>
          <w:b/>
          <w:bCs/>
          <w:sz w:val="32"/>
          <w:szCs w:val="32"/>
        </w:rPr>
        <w:t>Роль п</w:t>
      </w:r>
      <w:r w:rsidR="00CD2DC2" w:rsidRPr="008C3F03">
        <w:rPr>
          <w:rFonts w:ascii="Times New Roman" w:hAnsi="Times New Roman" w:cs="Times New Roman"/>
          <w:b/>
          <w:bCs/>
          <w:sz w:val="32"/>
          <w:szCs w:val="32"/>
        </w:rPr>
        <w:t>ейзаж</w:t>
      </w:r>
      <w:r w:rsidR="007A0B8E">
        <w:rPr>
          <w:rFonts w:ascii="Times New Roman" w:hAnsi="Times New Roman" w:cs="Times New Roman"/>
          <w:b/>
          <w:bCs/>
          <w:sz w:val="32"/>
          <w:szCs w:val="32"/>
        </w:rPr>
        <w:t>а</w:t>
      </w:r>
      <w:r w:rsidR="00CD2DC2" w:rsidRPr="008C3F03">
        <w:rPr>
          <w:rFonts w:ascii="Times New Roman" w:hAnsi="Times New Roman" w:cs="Times New Roman"/>
          <w:b/>
          <w:bCs/>
          <w:sz w:val="32"/>
          <w:szCs w:val="32"/>
        </w:rPr>
        <w:t xml:space="preserve"> в </w:t>
      </w:r>
      <w:r w:rsidR="007A0B8E">
        <w:rPr>
          <w:rFonts w:ascii="Times New Roman" w:hAnsi="Times New Roman" w:cs="Times New Roman"/>
          <w:b/>
          <w:bCs/>
          <w:sz w:val="32"/>
          <w:szCs w:val="32"/>
        </w:rPr>
        <w:t>литературн</w:t>
      </w:r>
      <w:r w:rsidR="00CD2DC2" w:rsidRPr="008C3F03">
        <w:rPr>
          <w:rFonts w:ascii="Times New Roman" w:hAnsi="Times New Roman" w:cs="Times New Roman"/>
          <w:b/>
          <w:bCs/>
          <w:sz w:val="32"/>
          <w:szCs w:val="32"/>
        </w:rPr>
        <w:t>ом произведении</w:t>
      </w:r>
    </w:p>
    <w:p w:rsidR="00264705" w:rsidRPr="00264705" w:rsidRDefault="00264705" w:rsidP="00947573">
      <w:pPr>
        <w:pStyle w:val="HTML"/>
        <w:tabs>
          <w:tab w:val="clear" w:pos="10992"/>
        </w:tabs>
        <w:ind w:left="450"/>
        <w:rPr>
          <w:rFonts w:ascii="Times New Roman" w:hAnsi="Times New Roman" w:cs="Times New Roman"/>
          <w:bCs/>
          <w:sz w:val="28"/>
          <w:szCs w:val="28"/>
        </w:rPr>
      </w:pPr>
      <w:r w:rsidRPr="00264705">
        <w:rPr>
          <w:rFonts w:ascii="Times New Roman" w:hAnsi="Times New Roman" w:cs="Times New Roman"/>
          <w:bCs/>
          <w:sz w:val="28"/>
          <w:szCs w:val="28"/>
        </w:rPr>
        <w:t xml:space="preserve">Не менее важным, по сравнению с предыдущим видом наглядности, </w:t>
      </w:r>
      <w:r w:rsidR="00094CAE">
        <w:rPr>
          <w:rFonts w:ascii="Times New Roman" w:hAnsi="Times New Roman" w:cs="Times New Roman"/>
          <w:bCs/>
          <w:sz w:val="28"/>
          <w:szCs w:val="28"/>
        </w:rPr>
        <w:t>выступает пейзаж в художественном произведении.</w:t>
      </w:r>
    </w:p>
    <w:p w:rsidR="00A349EE" w:rsidRDefault="00D03ADE" w:rsidP="00947573">
      <w:pPr>
        <w:pStyle w:val="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20" w:line="360" w:lineRule="auto"/>
        <w:ind w:left="0" w:firstLine="0"/>
        <w:rPr>
          <w:sz w:val="24"/>
          <w:szCs w:val="24"/>
        </w:rPr>
      </w:pPr>
      <w:r>
        <w:rPr>
          <w:sz w:val="24"/>
          <w:szCs w:val="24"/>
        </w:rPr>
        <w:t xml:space="preserve">       </w:t>
      </w:r>
      <w:r w:rsidR="00A349EE">
        <w:rPr>
          <w:sz w:val="24"/>
          <w:szCs w:val="24"/>
        </w:rPr>
        <w:t>Неразрывная связь человека с природой всегда волновала художников. Поэтому пейзажу в литературе отводится особое, почетное место.</w:t>
      </w:r>
      <w:r>
        <w:rPr>
          <w:sz w:val="24"/>
          <w:szCs w:val="24"/>
        </w:rPr>
        <w:t xml:space="preserve"> </w:t>
      </w:r>
      <w:r w:rsidR="00A349EE">
        <w:rPr>
          <w:sz w:val="24"/>
          <w:szCs w:val="24"/>
        </w:rPr>
        <w:t xml:space="preserve">В литературе пейзаж - одно из важнейших средств раскрытия авторского замысла, которое подчиняется как </w:t>
      </w:r>
      <w:r w:rsidR="00A349EE" w:rsidRPr="005F29AE">
        <w:rPr>
          <w:sz w:val="24"/>
          <w:szCs w:val="24"/>
        </w:rPr>
        <w:t>требованиям литературного направления</w:t>
      </w:r>
      <w:r w:rsidR="00A349EE">
        <w:rPr>
          <w:sz w:val="24"/>
          <w:szCs w:val="24"/>
        </w:rPr>
        <w:t xml:space="preserve"> (романтический пейзаж, сентименталистский пейзаж, натуралистический или символистический пейзаж и т.д.)</w:t>
      </w:r>
    </w:p>
    <w:p w:rsidR="00A349EE" w:rsidRDefault="00A349EE" w:rsidP="00947573">
      <w:pPr>
        <w:pStyle w:val="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00" w:line="360" w:lineRule="auto"/>
        <w:ind w:left="0" w:firstLine="0"/>
        <w:rPr>
          <w:sz w:val="24"/>
          <w:szCs w:val="24"/>
        </w:rPr>
      </w:pPr>
      <w:r>
        <w:rPr>
          <w:sz w:val="24"/>
          <w:szCs w:val="24"/>
        </w:rPr>
        <w:t xml:space="preserve"> или</w:t>
      </w:r>
      <w:r w:rsidRPr="005F29AE">
        <w:rPr>
          <w:sz w:val="24"/>
          <w:szCs w:val="24"/>
        </w:rPr>
        <w:t xml:space="preserve"> жанра (</w:t>
      </w:r>
      <w:r>
        <w:rPr>
          <w:sz w:val="24"/>
          <w:szCs w:val="24"/>
        </w:rPr>
        <w:t>городской, морской, сельский, индустриальный пейзаж и т.п.),</w:t>
      </w:r>
    </w:p>
    <w:p w:rsidR="00A349EE" w:rsidRDefault="00A349EE" w:rsidP="00947573">
      <w:pPr>
        <w:pStyle w:val="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00" w:line="360" w:lineRule="auto"/>
        <w:ind w:left="0" w:firstLine="0"/>
        <w:rPr>
          <w:sz w:val="24"/>
          <w:szCs w:val="24"/>
        </w:rPr>
      </w:pPr>
      <w:r>
        <w:rPr>
          <w:sz w:val="24"/>
          <w:szCs w:val="24"/>
        </w:rPr>
        <w:t xml:space="preserve">так и </w:t>
      </w:r>
      <w:r w:rsidRPr="005F29AE">
        <w:rPr>
          <w:sz w:val="24"/>
          <w:szCs w:val="24"/>
        </w:rPr>
        <w:t>целям автора</w:t>
      </w:r>
      <w:r>
        <w:rPr>
          <w:sz w:val="24"/>
          <w:szCs w:val="24"/>
        </w:rPr>
        <w:t>: раскрыть состояние героя, противопоставить окружающий мир человеческим убеждениям, установить композиционные связи между элементами произведения, отразить загадку природы и ее отчужденность от цивилизации и т.д.</w:t>
      </w:r>
    </w:p>
    <w:p w:rsidR="00A349EE" w:rsidRDefault="00A349EE" w:rsidP="00947573">
      <w:pPr>
        <w:pStyle w:val="LTTitel"/>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167"/>
          <w:tab w:val="left" w:pos="53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00" w:line="360" w:lineRule="auto"/>
        <w:ind w:left="537" w:hanging="537"/>
        <w:jc w:val="left"/>
        <w:rPr>
          <w:b/>
          <w:bCs/>
          <w:sz w:val="26"/>
          <w:szCs w:val="26"/>
          <w:u w:val="single"/>
        </w:rPr>
      </w:pPr>
      <w:r>
        <w:rPr>
          <w:b/>
          <w:bCs/>
          <w:sz w:val="26"/>
          <w:szCs w:val="26"/>
          <w:u w:val="single"/>
        </w:rPr>
        <w:t>Типы пейзажа</w:t>
      </w:r>
    </w:p>
    <w:tbl>
      <w:tblPr>
        <w:tblW w:w="10685" w:type="dxa"/>
        <w:tblLayout w:type="fixed"/>
        <w:tblCellMar>
          <w:left w:w="10" w:type="dxa"/>
          <w:right w:w="10" w:type="dxa"/>
        </w:tblCellMar>
        <w:tblLook w:val="0000" w:firstRow="0" w:lastRow="0" w:firstColumn="0" w:lastColumn="0" w:noHBand="0" w:noVBand="0"/>
      </w:tblPr>
      <w:tblGrid>
        <w:gridCol w:w="3561"/>
        <w:gridCol w:w="3562"/>
        <w:gridCol w:w="3562"/>
      </w:tblGrid>
      <w:tr w:rsidR="00A349EE" w:rsidTr="00EE7897">
        <w:trPr>
          <w:trHeight w:val="1963"/>
        </w:trPr>
        <w:tc>
          <w:tcPr>
            <w:tcW w:w="3562" w:type="dxa"/>
            <w:tcBorders>
              <w:top w:val="single" w:sz="2" w:space="0" w:color="000000"/>
              <w:left w:val="single" w:sz="2" w:space="0" w:color="000000"/>
              <w:bottom w:val="single" w:sz="2" w:space="0" w:color="000000"/>
            </w:tcBorders>
            <w:tcMar>
              <w:top w:w="55" w:type="dxa"/>
              <w:left w:w="55" w:type="dxa"/>
              <w:bottom w:w="55" w:type="dxa"/>
              <w:right w:w="55" w:type="dxa"/>
            </w:tcMar>
          </w:tcPr>
          <w:p w:rsidR="00A349EE" w:rsidRDefault="00A349EE" w:rsidP="00BA3046">
            <w:pPr>
              <w:pStyle w:val="Standard"/>
              <w:autoSpaceDE w:val="0"/>
              <w:rPr>
                <w:rFonts w:ascii="Arial" w:eastAsia="Arial" w:hAnsi="Arial" w:cs="Arial"/>
              </w:rPr>
            </w:pPr>
            <w:r>
              <w:rPr>
                <w:rFonts w:ascii="Arial" w:eastAsia="Arial" w:hAnsi="Arial" w:cs="Arial"/>
              </w:rPr>
              <w:t>Лирический пейзаж</w:t>
            </w:r>
            <w:r>
              <w:rPr>
                <w:rFonts w:ascii="Arial" w:eastAsia="Arial" w:hAnsi="Arial" w:cs="Arial"/>
              </w:rPr>
              <w:br/>
              <w:t>(не связан напрямую с развитием сюжета)</w:t>
            </w:r>
          </w:p>
        </w:tc>
        <w:tc>
          <w:tcPr>
            <w:tcW w:w="3562" w:type="dxa"/>
            <w:tcBorders>
              <w:top w:val="single" w:sz="2" w:space="0" w:color="000000"/>
              <w:left w:val="single" w:sz="2" w:space="0" w:color="000000"/>
              <w:bottom w:val="single" w:sz="2" w:space="0" w:color="000000"/>
            </w:tcBorders>
            <w:tcMar>
              <w:top w:w="55" w:type="dxa"/>
              <w:left w:w="55" w:type="dxa"/>
              <w:bottom w:w="55" w:type="dxa"/>
              <w:right w:w="55" w:type="dxa"/>
            </w:tcMar>
          </w:tcPr>
          <w:p w:rsidR="00A349EE" w:rsidRDefault="00A349EE" w:rsidP="00BA3046">
            <w:pPr>
              <w:pStyle w:val="afe"/>
              <w:rPr>
                <w:sz w:val="24"/>
                <w:szCs w:val="24"/>
              </w:rPr>
            </w:pPr>
            <w:proofErr w:type="gramStart"/>
            <w:r>
              <w:rPr>
                <w:b/>
                <w:bCs/>
                <w:sz w:val="24"/>
                <w:szCs w:val="24"/>
                <w:u w:val="single"/>
              </w:rPr>
              <w:t>Собственно</w:t>
            </w:r>
            <w:proofErr w:type="gramEnd"/>
            <w:r>
              <w:rPr>
                <w:b/>
                <w:bCs/>
                <w:sz w:val="24"/>
                <w:szCs w:val="24"/>
                <w:u w:val="single"/>
              </w:rPr>
              <w:t xml:space="preserve"> лирический</w:t>
            </w:r>
            <w:r>
              <w:rPr>
                <w:sz w:val="24"/>
                <w:szCs w:val="24"/>
              </w:rPr>
              <w:t xml:space="preserve"> (выражение чувств автора)</w:t>
            </w:r>
          </w:p>
          <w:p w:rsidR="00A349EE" w:rsidRDefault="00A349EE" w:rsidP="00BA3046">
            <w:pPr>
              <w:pStyle w:val="afe"/>
              <w:spacing w:before="70"/>
              <w:rPr>
                <w:sz w:val="24"/>
                <w:szCs w:val="24"/>
              </w:rPr>
            </w:pPr>
            <w:r>
              <w:rPr>
                <w:sz w:val="24"/>
                <w:szCs w:val="24"/>
              </w:rPr>
              <w:t>Пейзаж настроения (обращение к эмоциям читателя; использование литературных реминисценций)</w:t>
            </w:r>
          </w:p>
        </w:tc>
        <w:tc>
          <w:tcPr>
            <w:tcW w:w="35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349EE" w:rsidRDefault="00A349EE" w:rsidP="00BA3046">
            <w:pPr>
              <w:pStyle w:val="afe"/>
              <w:rPr>
                <w:sz w:val="24"/>
                <w:szCs w:val="24"/>
              </w:rPr>
            </w:pPr>
            <w:r>
              <w:rPr>
                <w:sz w:val="24"/>
                <w:szCs w:val="24"/>
              </w:rPr>
              <w:t>Метафоричность и гиперболизация.</w:t>
            </w:r>
          </w:p>
          <w:p w:rsidR="00A349EE" w:rsidRDefault="00A349EE" w:rsidP="00BA3046">
            <w:pPr>
              <w:pStyle w:val="afe"/>
              <w:spacing w:before="70"/>
              <w:rPr>
                <w:sz w:val="24"/>
                <w:szCs w:val="24"/>
              </w:rPr>
            </w:pPr>
            <w:r>
              <w:rPr>
                <w:sz w:val="24"/>
                <w:szCs w:val="24"/>
              </w:rPr>
              <w:t>Использование риторических приёмов и ритмизированной прозы.</w:t>
            </w:r>
          </w:p>
          <w:p w:rsidR="00A349EE" w:rsidRDefault="00A349EE" w:rsidP="00BA3046">
            <w:pPr>
              <w:pStyle w:val="afe"/>
              <w:spacing w:before="70"/>
              <w:rPr>
                <w:sz w:val="24"/>
                <w:szCs w:val="24"/>
              </w:rPr>
            </w:pPr>
            <w:r>
              <w:rPr>
                <w:sz w:val="24"/>
                <w:szCs w:val="24"/>
              </w:rPr>
              <w:t>Создает атмосферу, настроение.</w:t>
            </w:r>
          </w:p>
        </w:tc>
      </w:tr>
      <w:tr w:rsidR="00A349EE" w:rsidTr="00EE7897">
        <w:tc>
          <w:tcPr>
            <w:tcW w:w="3562" w:type="dxa"/>
            <w:tcBorders>
              <w:left w:val="single" w:sz="2" w:space="0" w:color="000000"/>
              <w:bottom w:val="single" w:sz="2" w:space="0" w:color="000000"/>
            </w:tcBorders>
            <w:tcMar>
              <w:top w:w="55" w:type="dxa"/>
              <w:left w:w="55" w:type="dxa"/>
              <w:bottom w:w="55" w:type="dxa"/>
              <w:right w:w="55" w:type="dxa"/>
            </w:tcMar>
          </w:tcPr>
          <w:p w:rsidR="00A349EE" w:rsidRDefault="00A349EE" w:rsidP="00BA3046">
            <w:pPr>
              <w:pStyle w:val="Standard"/>
              <w:autoSpaceDE w:val="0"/>
              <w:rPr>
                <w:rFonts w:ascii="Arial" w:eastAsia="Arial" w:hAnsi="Arial" w:cs="Arial"/>
              </w:rPr>
            </w:pPr>
            <w:r>
              <w:rPr>
                <w:rFonts w:ascii="Arial" w:eastAsia="Arial" w:hAnsi="Arial" w:cs="Arial"/>
              </w:rPr>
              <w:t>Пейзаж, необходимый для развития действия</w:t>
            </w:r>
          </w:p>
        </w:tc>
        <w:tc>
          <w:tcPr>
            <w:tcW w:w="3562" w:type="dxa"/>
            <w:tcBorders>
              <w:left w:val="single" w:sz="2" w:space="0" w:color="000000"/>
              <w:bottom w:val="single" w:sz="2" w:space="0" w:color="000000"/>
            </w:tcBorders>
            <w:tcMar>
              <w:top w:w="55" w:type="dxa"/>
              <w:left w:w="55" w:type="dxa"/>
              <w:bottom w:w="55" w:type="dxa"/>
              <w:right w:w="55" w:type="dxa"/>
            </w:tcMar>
          </w:tcPr>
          <w:p w:rsidR="00A349EE" w:rsidRDefault="00A349EE" w:rsidP="00BA3046">
            <w:pPr>
              <w:pStyle w:val="afe"/>
              <w:rPr>
                <w:sz w:val="24"/>
                <w:szCs w:val="24"/>
              </w:rPr>
            </w:pPr>
            <w:r>
              <w:rPr>
                <w:sz w:val="24"/>
                <w:szCs w:val="24"/>
              </w:rPr>
              <w:t>Сопровождает развитие внешних событий.</w:t>
            </w:r>
          </w:p>
          <w:p w:rsidR="00A349EE" w:rsidRDefault="00A349EE" w:rsidP="00BA3046">
            <w:pPr>
              <w:pStyle w:val="afe"/>
              <w:spacing w:before="70"/>
              <w:rPr>
                <w:sz w:val="24"/>
                <w:szCs w:val="24"/>
              </w:rPr>
            </w:pPr>
            <w:r>
              <w:rPr>
                <w:sz w:val="24"/>
                <w:szCs w:val="24"/>
              </w:rPr>
              <w:t>Играет роль в духовной жизни персонажей.</w:t>
            </w:r>
          </w:p>
        </w:tc>
        <w:tc>
          <w:tcPr>
            <w:tcW w:w="35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349EE" w:rsidRDefault="00A349EE" w:rsidP="00BA3046">
            <w:pPr>
              <w:pStyle w:val="afe"/>
              <w:rPr>
                <w:sz w:val="24"/>
                <w:szCs w:val="24"/>
              </w:rPr>
            </w:pPr>
            <w:r>
              <w:rPr>
                <w:sz w:val="24"/>
                <w:szCs w:val="24"/>
              </w:rPr>
              <w:t>Описание</w:t>
            </w:r>
          </w:p>
          <w:p w:rsidR="00A349EE" w:rsidRDefault="00A349EE" w:rsidP="00BA3046">
            <w:pPr>
              <w:pStyle w:val="afe"/>
              <w:spacing w:before="80"/>
              <w:rPr>
                <w:sz w:val="24"/>
                <w:szCs w:val="24"/>
              </w:rPr>
            </w:pPr>
            <w:r>
              <w:rPr>
                <w:sz w:val="24"/>
                <w:szCs w:val="24"/>
              </w:rPr>
              <w:t>- героем</w:t>
            </w:r>
          </w:p>
          <w:p w:rsidR="00A349EE" w:rsidRDefault="00A349EE" w:rsidP="00BA3046">
            <w:pPr>
              <w:pStyle w:val="afe"/>
              <w:spacing w:before="80"/>
              <w:rPr>
                <w:sz w:val="24"/>
                <w:szCs w:val="24"/>
              </w:rPr>
            </w:pPr>
            <w:r>
              <w:rPr>
                <w:sz w:val="24"/>
                <w:szCs w:val="24"/>
              </w:rPr>
              <w:t>-автором</w:t>
            </w:r>
          </w:p>
          <w:p w:rsidR="00A349EE" w:rsidRDefault="00A349EE" w:rsidP="00BA3046">
            <w:pPr>
              <w:pStyle w:val="TableContents"/>
              <w:rPr>
                <w:rFonts w:ascii="Arial" w:eastAsia="Arial" w:hAnsi="Arial" w:cs="Arial"/>
              </w:rPr>
            </w:pPr>
          </w:p>
        </w:tc>
      </w:tr>
      <w:tr w:rsidR="00A349EE" w:rsidTr="00EE7897">
        <w:tc>
          <w:tcPr>
            <w:tcW w:w="3562" w:type="dxa"/>
            <w:tcBorders>
              <w:left w:val="single" w:sz="2" w:space="0" w:color="000000"/>
              <w:bottom w:val="single" w:sz="2" w:space="0" w:color="000000"/>
            </w:tcBorders>
            <w:tcMar>
              <w:top w:w="55" w:type="dxa"/>
              <w:left w:w="55" w:type="dxa"/>
              <w:bottom w:w="55" w:type="dxa"/>
              <w:right w:w="55" w:type="dxa"/>
            </w:tcMar>
          </w:tcPr>
          <w:p w:rsidR="00A349EE" w:rsidRDefault="00A349EE" w:rsidP="00BA3046">
            <w:pPr>
              <w:pStyle w:val="Standard"/>
              <w:autoSpaceDE w:val="0"/>
              <w:rPr>
                <w:rFonts w:ascii="Arial" w:eastAsia="Arial" w:hAnsi="Arial" w:cs="Arial"/>
              </w:rPr>
            </w:pPr>
            <w:r>
              <w:rPr>
                <w:rFonts w:ascii="Arial" w:eastAsia="Arial" w:hAnsi="Arial" w:cs="Arial"/>
              </w:rPr>
              <w:t>Пейзаж «самоценный»</w:t>
            </w:r>
          </w:p>
        </w:tc>
        <w:tc>
          <w:tcPr>
            <w:tcW w:w="3562" w:type="dxa"/>
            <w:tcBorders>
              <w:left w:val="single" w:sz="2" w:space="0" w:color="000000"/>
              <w:bottom w:val="single" w:sz="2" w:space="0" w:color="000000"/>
            </w:tcBorders>
            <w:tcMar>
              <w:top w:w="55" w:type="dxa"/>
              <w:left w:w="55" w:type="dxa"/>
              <w:bottom w:w="55" w:type="dxa"/>
              <w:right w:w="55" w:type="dxa"/>
            </w:tcMar>
          </w:tcPr>
          <w:p w:rsidR="00A349EE" w:rsidRDefault="00A349EE" w:rsidP="00BA3046">
            <w:pPr>
              <w:pStyle w:val="afe"/>
              <w:rPr>
                <w:sz w:val="24"/>
                <w:szCs w:val="24"/>
              </w:rPr>
            </w:pPr>
            <w:r>
              <w:rPr>
                <w:sz w:val="24"/>
                <w:szCs w:val="24"/>
              </w:rPr>
              <w:t>Исследовательский подход «натуральной школы»</w:t>
            </w:r>
          </w:p>
          <w:p w:rsidR="00A349EE" w:rsidRDefault="00A349EE" w:rsidP="00BA3046">
            <w:pPr>
              <w:pStyle w:val="afe"/>
              <w:spacing w:before="70"/>
              <w:rPr>
                <w:sz w:val="24"/>
                <w:szCs w:val="24"/>
              </w:rPr>
            </w:pPr>
            <w:r>
              <w:rPr>
                <w:sz w:val="24"/>
                <w:szCs w:val="24"/>
              </w:rPr>
              <w:t>Экзотический пейзаж романтиков</w:t>
            </w:r>
          </w:p>
        </w:tc>
        <w:tc>
          <w:tcPr>
            <w:tcW w:w="35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349EE" w:rsidRDefault="00A349EE" w:rsidP="00BA3046">
            <w:pPr>
              <w:pStyle w:val="afe"/>
              <w:rPr>
                <w:sz w:val="24"/>
                <w:szCs w:val="24"/>
              </w:rPr>
            </w:pPr>
            <w:r>
              <w:rPr>
                <w:sz w:val="24"/>
                <w:szCs w:val="24"/>
              </w:rPr>
              <w:t>Информативно-познавательная функция.</w:t>
            </w:r>
          </w:p>
          <w:p w:rsidR="00A349EE" w:rsidRDefault="00A349EE" w:rsidP="00BA3046">
            <w:pPr>
              <w:pStyle w:val="afe"/>
              <w:spacing w:before="70"/>
              <w:rPr>
                <w:sz w:val="24"/>
                <w:szCs w:val="24"/>
              </w:rPr>
            </w:pPr>
            <w:r>
              <w:rPr>
                <w:sz w:val="24"/>
                <w:szCs w:val="24"/>
              </w:rPr>
              <w:t>Создание иллюзии достоверности, реальности.</w:t>
            </w:r>
          </w:p>
        </w:tc>
      </w:tr>
      <w:tr w:rsidR="00A349EE" w:rsidTr="00EE7897">
        <w:tc>
          <w:tcPr>
            <w:tcW w:w="3562" w:type="dxa"/>
            <w:tcBorders>
              <w:left w:val="single" w:sz="2" w:space="0" w:color="000000"/>
              <w:bottom w:val="single" w:sz="2" w:space="0" w:color="000000"/>
            </w:tcBorders>
            <w:tcMar>
              <w:top w:w="55" w:type="dxa"/>
              <w:left w:w="55" w:type="dxa"/>
              <w:bottom w:w="55" w:type="dxa"/>
              <w:right w:w="55" w:type="dxa"/>
            </w:tcMar>
          </w:tcPr>
          <w:p w:rsidR="00A349EE" w:rsidRDefault="00A349EE" w:rsidP="00BA3046">
            <w:pPr>
              <w:pStyle w:val="Standard"/>
              <w:autoSpaceDE w:val="0"/>
              <w:rPr>
                <w:rFonts w:ascii="Arial" w:eastAsia="Arial" w:hAnsi="Arial" w:cs="Arial"/>
              </w:rPr>
            </w:pPr>
            <w:r>
              <w:rPr>
                <w:rFonts w:ascii="Arial" w:eastAsia="Arial" w:hAnsi="Arial" w:cs="Arial"/>
              </w:rPr>
              <w:t>Пейзаж-символ</w:t>
            </w:r>
          </w:p>
        </w:tc>
        <w:tc>
          <w:tcPr>
            <w:tcW w:w="3562" w:type="dxa"/>
            <w:tcBorders>
              <w:left w:val="single" w:sz="2" w:space="0" w:color="000000"/>
              <w:bottom w:val="single" w:sz="2" w:space="0" w:color="000000"/>
            </w:tcBorders>
            <w:tcMar>
              <w:top w:w="55" w:type="dxa"/>
              <w:left w:w="55" w:type="dxa"/>
              <w:bottom w:w="55" w:type="dxa"/>
              <w:right w:w="55" w:type="dxa"/>
            </w:tcMar>
          </w:tcPr>
          <w:p w:rsidR="00A349EE" w:rsidRDefault="00A349EE" w:rsidP="00BA3046">
            <w:pPr>
              <w:pStyle w:val="Standard"/>
              <w:rPr>
                <w:rFonts w:ascii="Arial" w:eastAsia="Arial" w:hAnsi="Arial" w:cs="Arial"/>
              </w:rPr>
            </w:pPr>
            <w:r>
              <w:rPr>
                <w:rFonts w:ascii="Arial" w:eastAsia="Arial" w:hAnsi="Arial" w:cs="Arial"/>
              </w:rPr>
              <w:t>Предельно обобщенный пейзаж</w:t>
            </w:r>
          </w:p>
        </w:tc>
        <w:tc>
          <w:tcPr>
            <w:tcW w:w="35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349EE" w:rsidRDefault="0091622A" w:rsidP="00BA3046">
            <w:pPr>
              <w:pStyle w:val="afe"/>
              <w:rPr>
                <w:sz w:val="24"/>
                <w:szCs w:val="24"/>
              </w:rPr>
            </w:pPr>
            <w:r>
              <w:rPr>
                <w:sz w:val="24"/>
                <w:szCs w:val="24"/>
              </w:rPr>
              <w:t>«</w:t>
            </w:r>
            <w:r w:rsidR="00A349EE">
              <w:rPr>
                <w:sz w:val="24"/>
                <w:szCs w:val="24"/>
              </w:rPr>
              <w:t>Поднятая целина</w:t>
            </w:r>
            <w:r>
              <w:rPr>
                <w:sz w:val="24"/>
                <w:szCs w:val="24"/>
              </w:rPr>
              <w:t>»</w:t>
            </w:r>
            <w:r w:rsidR="00A349EE">
              <w:rPr>
                <w:sz w:val="24"/>
                <w:szCs w:val="24"/>
              </w:rPr>
              <w:t xml:space="preserve"> в р-не </w:t>
            </w:r>
            <w:proofErr w:type="spellStart"/>
            <w:r w:rsidR="00A349EE">
              <w:rPr>
                <w:sz w:val="24"/>
                <w:szCs w:val="24"/>
              </w:rPr>
              <w:t>М.Шолохова</w:t>
            </w:r>
            <w:proofErr w:type="spellEnd"/>
          </w:p>
        </w:tc>
      </w:tr>
      <w:tr w:rsidR="00A349EE" w:rsidTr="00EE7897">
        <w:tc>
          <w:tcPr>
            <w:tcW w:w="3562" w:type="dxa"/>
            <w:tcBorders>
              <w:left w:val="single" w:sz="2" w:space="0" w:color="000000"/>
              <w:bottom w:val="single" w:sz="2" w:space="0" w:color="000000"/>
            </w:tcBorders>
            <w:tcMar>
              <w:top w:w="55" w:type="dxa"/>
              <w:left w:w="55" w:type="dxa"/>
              <w:bottom w:w="55" w:type="dxa"/>
              <w:right w:w="55" w:type="dxa"/>
            </w:tcMar>
          </w:tcPr>
          <w:p w:rsidR="00A349EE" w:rsidRDefault="00A349EE" w:rsidP="00BA3046">
            <w:pPr>
              <w:pStyle w:val="Standard"/>
              <w:autoSpaceDE w:val="0"/>
              <w:rPr>
                <w:rFonts w:ascii="Arial" w:eastAsia="Arial" w:hAnsi="Arial" w:cs="Arial"/>
              </w:rPr>
            </w:pPr>
            <w:r>
              <w:rPr>
                <w:rFonts w:ascii="Arial" w:eastAsia="Arial" w:hAnsi="Arial" w:cs="Arial"/>
              </w:rPr>
              <w:t>Вымышленный (фантастический)</w:t>
            </w:r>
          </w:p>
        </w:tc>
        <w:tc>
          <w:tcPr>
            <w:tcW w:w="3562" w:type="dxa"/>
            <w:tcBorders>
              <w:left w:val="single" w:sz="2" w:space="0" w:color="000000"/>
              <w:bottom w:val="single" w:sz="2" w:space="0" w:color="000000"/>
            </w:tcBorders>
            <w:tcMar>
              <w:top w:w="55" w:type="dxa"/>
              <w:left w:w="55" w:type="dxa"/>
              <w:bottom w:w="55" w:type="dxa"/>
              <w:right w:w="55" w:type="dxa"/>
            </w:tcMar>
          </w:tcPr>
          <w:p w:rsidR="00A349EE" w:rsidRDefault="00A349EE" w:rsidP="00BA3046">
            <w:pPr>
              <w:pStyle w:val="afe"/>
              <w:rPr>
                <w:sz w:val="24"/>
                <w:szCs w:val="24"/>
              </w:rPr>
            </w:pPr>
            <w:r>
              <w:rPr>
                <w:sz w:val="24"/>
                <w:szCs w:val="24"/>
              </w:rPr>
              <w:t>Создание вымышленного художественного мира.</w:t>
            </w:r>
          </w:p>
          <w:p w:rsidR="00A349EE" w:rsidRDefault="00A349EE" w:rsidP="00BA3046">
            <w:pPr>
              <w:pStyle w:val="afe"/>
              <w:spacing w:before="70"/>
              <w:rPr>
                <w:sz w:val="24"/>
                <w:szCs w:val="24"/>
              </w:rPr>
            </w:pPr>
            <w:r>
              <w:rPr>
                <w:sz w:val="24"/>
                <w:szCs w:val="24"/>
              </w:rPr>
              <w:t>Сны и иллюзии персонажей</w:t>
            </w:r>
          </w:p>
        </w:tc>
        <w:tc>
          <w:tcPr>
            <w:tcW w:w="35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349EE" w:rsidRDefault="00A349EE" w:rsidP="00BA3046">
            <w:pPr>
              <w:pStyle w:val="Standard"/>
              <w:rPr>
                <w:rFonts w:ascii="Arial" w:eastAsia="Arial" w:hAnsi="Arial" w:cs="Arial"/>
              </w:rPr>
            </w:pPr>
            <w:r>
              <w:rPr>
                <w:rFonts w:ascii="Arial" w:eastAsia="Arial" w:hAnsi="Arial" w:cs="Arial"/>
              </w:rPr>
              <w:t>Салтыков-Щедрин, Н.Г. Чернышевский</w:t>
            </w:r>
            <w:r>
              <w:rPr>
                <w:rFonts w:ascii="Arial" w:eastAsia="Arial" w:hAnsi="Arial" w:cs="Arial"/>
              </w:rPr>
              <w:br/>
              <w:t>Ф.М. Достоевский</w:t>
            </w:r>
          </w:p>
        </w:tc>
      </w:tr>
    </w:tbl>
    <w:p w:rsidR="00F236FD" w:rsidRDefault="00F236FD" w:rsidP="003A3B90">
      <w:pPr>
        <w:pStyle w:val="afe"/>
        <w:spacing w:line="360" w:lineRule="auto"/>
        <w:jc w:val="both"/>
        <w:rPr>
          <w:b/>
          <w:bCs/>
          <w:sz w:val="24"/>
          <w:szCs w:val="24"/>
          <w:u w:val="single"/>
        </w:rPr>
      </w:pPr>
    </w:p>
    <w:p w:rsidR="00A349EE" w:rsidRPr="00203B36" w:rsidRDefault="00A349EE" w:rsidP="00812F66">
      <w:pPr>
        <w:pStyle w:val="afe"/>
        <w:spacing w:line="360" w:lineRule="auto"/>
        <w:rPr>
          <w:rFonts w:ascii="Times New Roman" w:hAnsi="Times New Roman" w:cs="Times New Roman"/>
          <w:b/>
          <w:bCs/>
          <w:sz w:val="28"/>
          <w:szCs w:val="28"/>
          <w:u w:val="single"/>
        </w:rPr>
      </w:pPr>
      <w:r w:rsidRPr="00203B36">
        <w:rPr>
          <w:rFonts w:ascii="Times New Roman" w:hAnsi="Times New Roman" w:cs="Times New Roman"/>
          <w:b/>
          <w:bCs/>
          <w:sz w:val="28"/>
          <w:szCs w:val="28"/>
          <w:u w:val="single"/>
        </w:rPr>
        <w:t xml:space="preserve">Пейзаж (по </w:t>
      </w:r>
      <w:proofErr w:type="gramStart"/>
      <w:r w:rsidRPr="00203B36">
        <w:rPr>
          <w:rFonts w:ascii="Times New Roman" w:hAnsi="Times New Roman" w:cs="Times New Roman"/>
          <w:b/>
          <w:bCs/>
          <w:sz w:val="28"/>
          <w:szCs w:val="28"/>
          <w:u w:val="single"/>
        </w:rPr>
        <w:t>объекту  изображения</w:t>
      </w:r>
      <w:proofErr w:type="gramEnd"/>
      <w:r w:rsidRPr="00203B36">
        <w:rPr>
          <w:rFonts w:ascii="Times New Roman" w:hAnsi="Times New Roman" w:cs="Times New Roman"/>
          <w:b/>
          <w:bCs/>
          <w:sz w:val="28"/>
          <w:szCs w:val="28"/>
          <w:u w:val="single"/>
        </w:rPr>
        <w:t>)</w:t>
      </w:r>
    </w:p>
    <w:p w:rsidR="00A349EE" w:rsidRPr="00203B36" w:rsidRDefault="00A349EE" w:rsidP="00812F66">
      <w:pPr>
        <w:pStyle w:val="Standard"/>
        <w:autoSpaceDE w:val="0"/>
        <w:spacing w:line="360" w:lineRule="auto"/>
        <w:rPr>
          <w:rFonts w:ascii="Times New Roman" w:hAnsi="Times New Roman" w:cs="Times New Roman"/>
          <w:sz w:val="28"/>
          <w:szCs w:val="28"/>
        </w:rPr>
      </w:pPr>
      <w:r w:rsidRPr="00203B36">
        <w:rPr>
          <w:rFonts w:ascii="Times New Roman" w:hAnsi="Times New Roman" w:cs="Times New Roman"/>
          <w:sz w:val="28"/>
          <w:szCs w:val="28"/>
        </w:rPr>
        <w:t>1. природный</w:t>
      </w:r>
    </w:p>
    <w:p w:rsidR="00A349EE" w:rsidRPr="00203B36" w:rsidRDefault="004A5272" w:rsidP="00812F66">
      <w:pPr>
        <w:pStyle w:val="Standard"/>
        <w:numPr>
          <w:ilvl w:val="0"/>
          <w:numId w:val="6"/>
        </w:numPr>
        <w:autoSpaceDE w:val="0"/>
        <w:spacing w:line="360" w:lineRule="auto"/>
        <w:rPr>
          <w:rFonts w:ascii="Times New Roman" w:hAnsi="Times New Roman" w:cs="Times New Roman"/>
          <w:sz w:val="28"/>
          <w:szCs w:val="28"/>
        </w:rPr>
      </w:pPr>
      <w:r>
        <w:rPr>
          <w:rFonts w:ascii="Times New Roman" w:hAnsi="Times New Roman" w:cs="Times New Roman"/>
          <w:sz w:val="28"/>
          <w:szCs w:val="28"/>
        </w:rPr>
        <w:lastRenderedPageBreak/>
        <w:t>г</w:t>
      </w:r>
      <w:r w:rsidR="00A349EE" w:rsidRPr="00203B36">
        <w:rPr>
          <w:rFonts w:ascii="Times New Roman" w:hAnsi="Times New Roman" w:cs="Times New Roman"/>
          <w:sz w:val="28"/>
          <w:szCs w:val="28"/>
        </w:rPr>
        <w:t>ородской</w:t>
      </w:r>
      <w:r w:rsidR="000C2D9F">
        <w:rPr>
          <w:rFonts w:ascii="Times New Roman" w:hAnsi="Times New Roman" w:cs="Times New Roman"/>
          <w:sz w:val="28"/>
          <w:szCs w:val="28"/>
        </w:rPr>
        <w:t>:</w:t>
      </w:r>
    </w:p>
    <w:p w:rsidR="00A349EE" w:rsidRPr="00203B36" w:rsidRDefault="00F236FD" w:rsidP="00812F66">
      <w:pPr>
        <w:pStyle w:val="Standard"/>
        <w:autoSpaceDE w:val="0"/>
        <w:spacing w:line="360" w:lineRule="auto"/>
        <w:rPr>
          <w:rFonts w:ascii="Times New Roman" w:hAnsi="Times New Roman" w:cs="Times New Roman"/>
          <w:sz w:val="28"/>
          <w:szCs w:val="28"/>
        </w:rPr>
      </w:pPr>
      <w:r w:rsidRPr="00203B36">
        <w:rPr>
          <w:rFonts w:ascii="Times New Roman" w:eastAsia="Arial" w:hAnsi="Times New Roman" w:cs="Times New Roman"/>
          <w:color w:val="000000"/>
          <w:sz w:val="28"/>
          <w:szCs w:val="28"/>
        </w:rPr>
        <w:t>а) н</w:t>
      </w:r>
      <w:r w:rsidR="00A349EE" w:rsidRPr="00203B36">
        <w:rPr>
          <w:rFonts w:ascii="Times New Roman" w:eastAsia="Arial" w:hAnsi="Times New Roman" w:cs="Times New Roman"/>
          <w:color w:val="000000"/>
          <w:sz w:val="28"/>
          <w:szCs w:val="28"/>
        </w:rPr>
        <w:t>еобходимый для характеристики персонажа</w:t>
      </w:r>
      <w:r w:rsidR="00A349EE" w:rsidRPr="00203B36">
        <w:rPr>
          <w:rFonts w:ascii="Times New Roman" w:eastAsia="Arial" w:hAnsi="Times New Roman" w:cs="Times New Roman"/>
          <w:color w:val="000000"/>
          <w:sz w:val="28"/>
          <w:szCs w:val="28"/>
          <w:u w:val="single"/>
        </w:rPr>
        <w:t xml:space="preserve"> </w:t>
      </w:r>
      <w:r w:rsidR="00A349EE" w:rsidRPr="00203B36">
        <w:rPr>
          <w:rFonts w:ascii="Times New Roman" w:eastAsia="Arial" w:hAnsi="Times New Roman" w:cs="Times New Roman"/>
          <w:color w:val="000000"/>
          <w:sz w:val="28"/>
          <w:szCs w:val="28"/>
        </w:rPr>
        <w:t>(«Подросток» Достоевского)</w:t>
      </w:r>
    </w:p>
    <w:p w:rsidR="00A349EE" w:rsidRPr="00203B36" w:rsidRDefault="00A349EE" w:rsidP="00812F66">
      <w:pPr>
        <w:pStyle w:val="Standard"/>
        <w:autoSpaceDE w:val="0"/>
        <w:spacing w:line="360" w:lineRule="auto"/>
        <w:rPr>
          <w:rFonts w:ascii="Times New Roman" w:hAnsi="Times New Roman" w:cs="Times New Roman"/>
          <w:sz w:val="28"/>
          <w:szCs w:val="28"/>
        </w:rPr>
      </w:pPr>
      <w:r w:rsidRPr="00203B36">
        <w:rPr>
          <w:rFonts w:ascii="Times New Roman" w:hAnsi="Times New Roman" w:cs="Times New Roman"/>
          <w:sz w:val="28"/>
          <w:szCs w:val="28"/>
        </w:rPr>
        <w:t>б)</w:t>
      </w:r>
      <w:r w:rsidR="00F236FD" w:rsidRPr="00203B36">
        <w:rPr>
          <w:rFonts w:ascii="Times New Roman" w:hAnsi="Times New Roman" w:cs="Times New Roman"/>
          <w:sz w:val="28"/>
          <w:szCs w:val="28"/>
        </w:rPr>
        <w:t xml:space="preserve"> </w:t>
      </w:r>
      <w:r w:rsidRPr="00203B36">
        <w:rPr>
          <w:rFonts w:ascii="Times New Roman" w:hAnsi="Times New Roman" w:cs="Times New Roman"/>
          <w:sz w:val="28"/>
          <w:szCs w:val="28"/>
        </w:rPr>
        <w:t>необходим для развития действия</w:t>
      </w:r>
    </w:p>
    <w:p w:rsidR="00A349EE" w:rsidRPr="00203B36" w:rsidRDefault="00A349EE" w:rsidP="00812F66">
      <w:pPr>
        <w:pStyle w:val="Standard"/>
        <w:autoSpaceDE w:val="0"/>
        <w:spacing w:line="360" w:lineRule="auto"/>
        <w:rPr>
          <w:rFonts w:ascii="Times New Roman" w:hAnsi="Times New Roman" w:cs="Times New Roman"/>
          <w:sz w:val="28"/>
          <w:szCs w:val="28"/>
        </w:rPr>
      </w:pPr>
      <w:r w:rsidRPr="00203B36">
        <w:rPr>
          <w:rFonts w:ascii="Times New Roman" w:hAnsi="Times New Roman" w:cs="Times New Roman"/>
          <w:sz w:val="28"/>
          <w:szCs w:val="28"/>
        </w:rPr>
        <w:t xml:space="preserve">в) </w:t>
      </w:r>
      <w:r w:rsidR="00F236FD" w:rsidRPr="00203B36">
        <w:rPr>
          <w:rFonts w:ascii="Times New Roman" w:eastAsia="Arial" w:hAnsi="Times New Roman" w:cs="Times New Roman"/>
          <w:color w:val="000000"/>
          <w:sz w:val="28"/>
          <w:szCs w:val="28"/>
        </w:rPr>
        <w:t>л</w:t>
      </w:r>
      <w:r w:rsidRPr="00203B36">
        <w:rPr>
          <w:rFonts w:ascii="Times New Roman" w:eastAsia="Arial" w:hAnsi="Times New Roman" w:cs="Times New Roman"/>
          <w:color w:val="000000"/>
          <w:sz w:val="28"/>
          <w:szCs w:val="28"/>
        </w:rPr>
        <w:t>ирический</w:t>
      </w:r>
      <w:r w:rsidRPr="00203B36">
        <w:rPr>
          <w:rFonts w:ascii="Times New Roman" w:eastAsia="Arial" w:hAnsi="Times New Roman" w:cs="Times New Roman"/>
          <w:color w:val="000000"/>
          <w:sz w:val="28"/>
          <w:szCs w:val="28"/>
          <w:u w:val="single"/>
        </w:rPr>
        <w:t xml:space="preserve"> </w:t>
      </w:r>
      <w:r w:rsidRPr="00203B36">
        <w:rPr>
          <w:rFonts w:ascii="Times New Roman" w:eastAsia="Arial" w:hAnsi="Times New Roman" w:cs="Times New Roman"/>
          <w:color w:val="000000"/>
          <w:sz w:val="28"/>
          <w:szCs w:val="28"/>
        </w:rPr>
        <w:t>(Москва в «Евгении Онегине»)</w:t>
      </w:r>
    </w:p>
    <w:p w:rsidR="00A349EE" w:rsidRPr="00203B36" w:rsidRDefault="00A349EE" w:rsidP="00812F66">
      <w:pPr>
        <w:pStyle w:val="Standard"/>
        <w:autoSpaceDE w:val="0"/>
        <w:spacing w:line="360" w:lineRule="auto"/>
        <w:rPr>
          <w:rFonts w:ascii="Times New Roman" w:hAnsi="Times New Roman" w:cs="Times New Roman"/>
          <w:sz w:val="28"/>
          <w:szCs w:val="28"/>
        </w:rPr>
      </w:pPr>
      <w:r w:rsidRPr="00203B36">
        <w:rPr>
          <w:rFonts w:ascii="Times New Roman" w:hAnsi="Times New Roman" w:cs="Times New Roman"/>
          <w:sz w:val="28"/>
          <w:szCs w:val="28"/>
        </w:rPr>
        <w:t xml:space="preserve">г) </w:t>
      </w:r>
      <w:r w:rsidR="00F236FD" w:rsidRPr="00203B36">
        <w:rPr>
          <w:rFonts w:ascii="Times New Roman" w:eastAsia="Arial" w:hAnsi="Times New Roman" w:cs="Times New Roman"/>
          <w:color w:val="000000"/>
          <w:sz w:val="28"/>
          <w:szCs w:val="28"/>
        </w:rPr>
        <w:t>в</w:t>
      </w:r>
      <w:r w:rsidRPr="00203B36">
        <w:rPr>
          <w:rFonts w:ascii="Times New Roman" w:eastAsia="Arial" w:hAnsi="Times New Roman" w:cs="Times New Roman"/>
          <w:color w:val="000000"/>
          <w:sz w:val="28"/>
          <w:szCs w:val="28"/>
        </w:rPr>
        <w:t>ымышленный</w:t>
      </w:r>
      <w:r w:rsidR="00F236FD" w:rsidRPr="00203B36">
        <w:rPr>
          <w:rFonts w:ascii="Times New Roman" w:eastAsia="Arial" w:hAnsi="Times New Roman" w:cs="Times New Roman"/>
          <w:color w:val="000000"/>
          <w:sz w:val="28"/>
          <w:szCs w:val="28"/>
        </w:rPr>
        <w:t xml:space="preserve"> </w:t>
      </w:r>
      <w:r w:rsidRPr="00203B36">
        <w:rPr>
          <w:rFonts w:ascii="Times New Roman" w:eastAsia="Arial" w:hAnsi="Times New Roman" w:cs="Times New Roman"/>
          <w:color w:val="000000"/>
          <w:sz w:val="28"/>
          <w:szCs w:val="28"/>
        </w:rPr>
        <w:t>(«История Одного города»</w:t>
      </w:r>
      <w:r w:rsidR="000C2D9F">
        <w:rPr>
          <w:rFonts w:ascii="Times New Roman" w:eastAsia="Arial" w:hAnsi="Times New Roman" w:cs="Times New Roman"/>
          <w:color w:val="000000"/>
          <w:sz w:val="28"/>
          <w:szCs w:val="28"/>
        </w:rPr>
        <w:t xml:space="preserve"> </w:t>
      </w:r>
      <w:r w:rsidRPr="00203B36">
        <w:rPr>
          <w:rFonts w:ascii="Times New Roman" w:eastAsia="Arial" w:hAnsi="Times New Roman" w:cs="Times New Roman"/>
          <w:color w:val="000000"/>
          <w:sz w:val="28"/>
          <w:szCs w:val="28"/>
        </w:rPr>
        <w:t>Салтыкова-Щедрина</w:t>
      </w:r>
      <w:r w:rsidR="000C2D9F">
        <w:rPr>
          <w:rFonts w:ascii="Times New Roman" w:eastAsia="Arial" w:hAnsi="Times New Roman" w:cs="Times New Roman"/>
          <w:color w:val="000000"/>
          <w:sz w:val="28"/>
          <w:szCs w:val="28"/>
        </w:rPr>
        <w:t>)</w:t>
      </w:r>
    </w:p>
    <w:p w:rsidR="00A349EE" w:rsidRPr="00203B36" w:rsidRDefault="001440F7" w:rsidP="00812F66">
      <w:pPr>
        <w:rPr>
          <w:rFonts w:ascii="Times New Roman" w:hAnsi="Times New Roman" w:cs="Times New Roman"/>
          <w:sz w:val="28"/>
          <w:szCs w:val="28"/>
        </w:rPr>
      </w:pPr>
      <w:r>
        <w:rPr>
          <w:rFonts w:ascii="Times New Roman" w:hAnsi="Times New Roman" w:cs="Times New Roman"/>
          <w:sz w:val="28"/>
          <w:szCs w:val="28"/>
        </w:rPr>
        <w:t xml:space="preserve">3. </w:t>
      </w:r>
      <w:r w:rsidR="00A349EE" w:rsidRPr="00203B36">
        <w:rPr>
          <w:rFonts w:ascii="Times New Roman" w:hAnsi="Times New Roman" w:cs="Times New Roman"/>
          <w:sz w:val="28"/>
          <w:szCs w:val="28"/>
        </w:rPr>
        <w:t>деревенский</w:t>
      </w:r>
    </w:p>
    <w:tbl>
      <w:tblPr>
        <w:tblW w:w="10636" w:type="dxa"/>
        <w:tblInd w:w="-4" w:type="dxa"/>
        <w:tblLayout w:type="fixed"/>
        <w:tblCellMar>
          <w:left w:w="10" w:type="dxa"/>
          <w:right w:w="10" w:type="dxa"/>
        </w:tblCellMar>
        <w:tblLook w:val="0000" w:firstRow="0" w:lastRow="0" w:firstColumn="0" w:lastColumn="0" w:noHBand="0" w:noVBand="0"/>
      </w:tblPr>
      <w:tblGrid>
        <w:gridCol w:w="10636"/>
      </w:tblGrid>
      <w:tr w:rsidR="00A349EE" w:rsidRPr="00203B36" w:rsidTr="00BA64E7">
        <w:trPr>
          <w:trHeight w:val="4187"/>
        </w:trPr>
        <w:tc>
          <w:tcPr>
            <w:tcW w:w="10636" w:type="dxa"/>
            <w:tcMar>
              <w:top w:w="0" w:type="dxa"/>
              <w:left w:w="30" w:type="dxa"/>
              <w:bottom w:w="0" w:type="dxa"/>
              <w:right w:w="30" w:type="dxa"/>
            </w:tcMar>
          </w:tcPr>
          <w:p w:rsidR="00A349EE" w:rsidRPr="00203B36" w:rsidRDefault="00A349EE" w:rsidP="00812F66">
            <w:pPr>
              <w:rPr>
                <w:rFonts w:ascii="Times New Roman" w:hAnsi="Times New Roman" w:cs="Times New Roman"/>
                <w:sz w:val="28"/>
                <w:szCs w:val="28"/>
              </w:rPr>
            </w:pPr>
            <w:r w:rsidRPr="00203B36">
              <w:rPr>
                <w:rFonts w:ascii="Times New Roman" w:hAnsi="Times New Roman" w:cs="Times New Roman"/>
                <w:sz w:val="28"/>
                <w:szCs w:val="28"/>
              </w:rPr>
              <w:t>Пейзаж в литературном произведении</w:t>
            </w:r>
            <w:r w:rsidR="00284326">
              <w:rPr>
                <w:rFonts w:ascii="Times New Roman" w:hAnsi="Times New Roman" w:cs="Times New Roman"/>
                <w:sz w:val="28"/>
                <w:szCs w:val="28"/>
              </w:rPr>
              <w:t>:</w:t>
            </w:r>
          </w:p>
          <w:p w:rsidR="00A349EE" w:rsidRPr="00203B36" w:rsidRDefault="00A349EE" w:rsidP="00812F66">
            <w:pPr>
              <w:rPr>
                <w:rFonts w:ascii="Times New Roman" w:hAnsi="Times New Roman" w:cs="Times New Roman"/>
                <w:sz w:val="28"/>
                <w:szCs w:val="28"/>
              </w:rPr>
            </w:pPr>
            <w:r w:rsidRPr="00203B36">
              <w:rPr>
                <w:rFonts w:ascii="Times New Roman" w:hAnsi="Times New Roman" w:cs="Times New Roman"/>
                <w:sz w:val="28"/>
                <w:szCs w:val="28"/>
              </w:rPr>
              <w:t>1)способствует созданию образа лирического героя;</w:t>
            </w:r>
          </w:p>
          <w:p w:rsidR="00A349EE" w:rsidRPr="00203B36" w:rsidRDefault="00A349EE" w:rsidP="00812F66">
            <w:pPr>
              <w:rPr>
                <w:rFonts w:ascii="Times New Roman" w:hAnsi="Times New Roman" w:cs="Times New Roman"/>
                <w:sz w:val="28"/>
                <w:szCs w:val="28"/>
              </w:rPr>
            </w:pPr>
            <w:r w:rsidRPr="00203B36">
              <w:rPr>
                <w:rFonts w:ascii="Times New Roman" w:hAnsi="Times New Roman" w:cs="Times New Roman"/>
                <w:sz w:val="28"/>
                <w:szCs w:val="28"/>
              </w:rPr>
              <w:t>2) служит одним из средств создания местного колорита;</w:t>
            </w:r>
          </w:p>
          <w:p w:rsidR="00A349EE" w:rsidRPr="00203B36" w:rsidRDefault="00A349EE" w:rsidP="00812F66">
            <w:pPr>
              <w:rPr>
                <w:rFonts w:ascii="Times New Roman" w:hAnsi="Times New Roman" w:cs="Times New Roman"/>
                <w:sz w:val="28"/>
                <w:szCs w:val="28"/>
              </w:rPr>
            </w:pPr>
            <w:r w:rsidRPr="00203B36">
              <w:rPr>
                <w:rFonts w:ascii="Times New Roman" w:hAnsi="Times New Roman" w:cs="Times New Roman"/>
                <w:sz w:val="28"/>
                <w:szCs w:val="28"/>
              </w:rPr>
              <w:t>3) выступает фоном, связанным с местом и временем действия;</w:t>
            </w:r>
          </w:p>
          <w:p w:rsidR="00A349EE" w:rsidRPr="00203B36" w:rsidRDefault="00A349EE" w:rsidP="00812F66">
            <w:pPr>
              <w:rPr>
                <w:rFonts w:ascii="Times New Roman" w:hAnsi="Times New Roman" w:cs="Times New Roman"/>
                <w:sz w:val="28"/>
                <w:szCs w:val="28"/>
              </w:rPr>
            </w:pPr>
            <w:r w:rsidRPr="00203B36">
              <w:rPr>
                <w:rFonts w:ascii="Times New Roman" w:hAnsi="Times New Roman" w:cs="Times New Roman"/>
                <w:sz w:val="28"/>
                <w:szCs w:val="28"/>
              </w:rPr>
              <w:t>4) является формой психологической характеристики, подчёркивает или оттеняет душевное состояние персонажей;</w:t>
            </w:r>
          </w:p>
          <w:p w:rsidR="00A349EE" w:rsidRPr="00203B36" w:rsidRDefault="00A349EE" w:rsidP="00812F66">
            <w:pPr>
              <w:rPr>
                <w:rFonts w:ascii="Times New Roman" w:hAnsi="Times New Roman" w:cs="Times New Roman"/>
                <w:sz w:val="28"/>
                <w:szCs w:val="28"/>
              </w:rPr>
            </w:pPr>
            <w:r w:rsidRPr="00203B36">
              <w:rPr>
                <w:rFonts w:ascii="Times New Roman" w:hAnsi="Times New Roman" w:cs="Times New Roman"/>
                <w:sz w:val="28"/>
                <w:szCs w:val="28"/>
              </w:rPr>
              <w:t>5) является источником философских рассуждений писателя;</w:t>
            </w:r>
          </w:p>
          <w:p w:rsidR="00A349EE" w:rsidRPr="00203B36" w:rsidRDefault="00A349EE" w:rsidP="00812F66">
            <w:pPr>
              <w:rPr>
                <w:rFonts w:ascii="Times New Roman" w:hAnsi="Times New Roman" w:cs="Times New Roman"/>
                <w:sz w:val="28"/>
                <w:szCs w:val="28"/>
              </w:rPr>
            </w:pPr>
            <w:r w:rsidRPr="00203B36">
              <w:rPr>
                <w:rFonts w:ascii="Times New Roman" w:hAnsi="Times New Roman" w:cs="Times New Roman"/>
                <w:sz w:val="28"/>
                <w:szCs w:val="28"/>
              </w:rPr>
              <w:t>6) является призмой и способом видения мира, когда границы между природным и человеческим миром размываются;</w:t>
            </w:r>
          </w:p>
          <w:p w:rsidR="00A349EE" w:rsidRPr="00203B36" w:rsidRDefault="00A349EE" w:rsidP="00812F66">
            <w:pPr>
              <w:rPr>
                <w:rFonts w:ascii="Times New Roman" w:hAnsi="Times New Roman" w:cs="Times New Roman"/>
                <w:sz w:val="28"/>
                <w:szCs w:val="28"/>
              </w:rPr>
            </w:pPr>
            <w:r w:rsidRPr="00203B36">
              <w:rPr>
                <w:rFonts w:ascii="Times New Roman" w:hAnsi="Times New Roman" w:cs="Times New Roman"/>
                <w:sz w:val="28"/>
                <w:szCs w:val="28"/>
              </w:rPr>
              <w:t>7) служит средством характеристики социальных условий жизни;</w:t>
            </w:r>
          </w:p>
          <w:p w:rsidR="00A349EE" w:rsidRPr="00203B36" w:rsidRDefault="00A349EE" w:rsidP="00812F66">
            <w:pPr>
              <w:rPr>
                <w:rFonts w:ascii="Times New Roman" w:hAnsi="Times New Roman" w:cs="Times New Roman"/>
                <w:sz w:val="28"/>
                <w:szCs w:val="28"/>
              </w:rPr>
            </w:pPr>
            <w:r w:rsidRPr="00203B36">
              <w:rPr>
                <w:rFonts w:ascii="Times New Roman" w:hAnsi="Times New Roman" w:cs="Times New Roman"/>
                <w:sz w:val="28"/>
                <w:szCs w:val="28"/>
              </w:rPr>
              <w:t>8) может приобретать символическое значение.</w:t>
            </w:r>
          </w:p>
        </w:tc>
      </w:tr>
      <w:tr w:rsidR="00A349EE" w:rsidRPr="00203B36" w:rsidTr="00BA64E7">
        <w:trPr>
          <w:trHeight w:val="2524"/>
        </w:trPr>
        <w:tc>
          <w:tcPr>
            <w:tcW w:w="10636" w:type="dxa"/>
            <w:tcMar>
              <w:top w:w="0" w:type="dxa"/>
              <w:left w:w="30" w:type="dxa"/>
              <w:bottom w:w="0" w:type="dxa"/>
              <w:right w:w="30" w:type="dxa"/>
            </w:tcMar>
          </w:tcPr>
          <w:p w:rsidR="00A349EE" w:rsidRPr="0091622A" w:rsidRDefault="00A349EE" w:rsidP="00767EBC">
            <w:pPr>
              <w:rPr>
                <w:rFonts w:ascii="Times New Roman" w:hAnsi="Times New Roman" w:cs="Times New Roman"/>
                <w:b/>
                <w:sz w:val="28"/>
                <w:szCs w:val="28"/>
              </w:rPr>
            </w:pPr>
            <w:r w:rsidRPr="0091622A">
              <w:rPr>
                <w:rFonts w:ascii="Times New Roman" w:hAnsi="Times New Roman" w:cs="Times New Roman"/>
                <w:b/>
                <w:sz w:val="28"/>
                <w:szCs w:val="28"/>
              </w:rPr>
              <w:t>Пейзаж как средство создания характеристики</w:t>
            </w:r>
          </w:p>
          <w:p w:rsidR="00A349EE" w:rsidRPr="00203B36" w:rsidRDefault="00A349EE" w:rsidP="00767EBC">
            <w:pPr>
              <w:rPr>
                <w:rFonts w:ascii="Times New Roman" w:hAnsi="Times New Roman" w:cs="Times New Roman"/>
                <w:sz w:val="28"/>
                <w:szCs w:val="28"/>
              </w:rPr>
            </w:pPr>
            <w:r w:rsidRPr="00203B36">
              <w:rPr>
                <w:rFonts w:ascii="Times New Roman" w:hAnsi="Times New Roman" w:cs="Times New Roman"/>
                <w:i/>
                <w:iCs/>
                <w:sz w:val="28"/>
                <w:szCs w:val="28"/>
              </w:rPr>
              <w:t>Пейзаж также часто служил средством характеристики героя и его настроения в определенный момент</w:t>
            </w:r>
            <w:r w:rsidRPr="00203B36">
              <w:rPr>
                <w:rFonts w:ascii="Times New Roman" w:hAnsi="Times New Roman" w:cs="Times New Roman"/>
                <w:sz w:val="28"/>
                <w:szCs w:val="28"/>
              </w:rPr>
              <w:t xml:space="preserve"> (например, пейзаж в восприятии Гринева в «Капитанской дочке» Пушкина перед посещением разбойничьего «военного совета» принципиально отличается от пейзажа после этого посещения, когда стало ясно, что </w:t>
            </w:r>
            <w:proofErr w:type="spellStart"/>
            <w:r w:rsidRPr="00203B36">
              <w:rPr>
                <w:rFonts w:ascii="Times New Roman" w:hAnsi="Times New Roman" w:cs="Times New Roman"/>
                <w:sz w:val="28"/>
                <w:szCs w:val="28"/>
              </w:rPr>
              <w:t>пугачевцы</w:t>
            </w:r>
            <w:proofErr w:type="spellEnd"/>
            <w:r w:rsidRPr="00203B36">
              <w:rPr>
                <w:rFonts w:ascii="Times New Roman" w:hAnsi="Times New Roman" w:cs="Times New Roman"/>
                <w:sz w:val="28"/>
                <w:szCs w:val="28"/>
              </w:rPr>
              <w:t xml:space="preserve"> Гринева не казнят).</w:t>
            </w:r>
          </w:p>
          <w:p w:rsidR="00A349EE" w:rsidRPr="00203B36" w:rsidRDefault="00A349EE" w:rsidP="003A3B90">
            <w:pPr>
              <w:jc w:val="both"/>
              <w:rPr>
                <w:rFonts w:ascii="Times New Roman" w:hAnsi="Times New Roman" w:cs="Times New Roman"/>
                <w:sz w:val="28"/>
                <w:szCs w:val="28"/>
              </w:rPr>
            </w:pPr>
          </w:p>
        </w:tc>
      </w:tr>
      <w:tr w:rsidR="00A349EE" w:rsidTr="00BA64E7">
        <w:trPr>
          <w:trHeight w:val="2473"/>
        </w:trPr>
        <w:tc>
          <w:tcPr>
            <w:tcW w:w="10636" w:type="dxa"/>
            <w:tcMar>
              <w:top w:w="0" w:type="dxa"/>
              <w:left w:w="30" w:type="dxa"/>
              <w:bottom w:w="0" w:type="dxa"/>
              <w:right w:w="30" w:type="dxa"/>
            </w:tcMar>
          </w:tcPr>
          <w:p w:rsidR="00A349EE" w:rsidRDefault="00A349EE" w:rsidP="00067A7C">
            <w:pPr>
              <w:pStyle w:val="LTTitel"/>
              <w:spacing w:line="360" w:lineRule="auto"/>
              <w:jc w:val="left"/>
              <w:rPr>
                <w:b/>
                <w:bCs/>
                <w:i/>
                <w:iCs/>
                <w:sz w:val="28"/>
                <w:szCs w:val="28"/>
              </w:rPr>
            </w:pPr>
            <w:r>
              <w:rPr>
                <w:b/>
                <w:bCs/>
                <w:i/>
                <w:iCs/>
                <w:sz w:val="28"/>
                <w:szCs w:val="28"/>
              </w:rPr>
              <w:lastRenderedPageBreak/>
              <w:t>Характеристика места и в</w:t>
            </w:r>
            <w:r w:rsidR="006C68E4">
              <w:rPr>
                <w:b/>
                <w:bCs/>
                <w:i/>
                <w:iCs/>
                <w:sz w:val="28"/>
                <w:szCs w:val="28"/>
              </w:rPr>
              <w:t>ремени сюжетного действия</w:t>
            </w:r>
            <w:r>
              <w:rPr>
                <w:b/>
                <w:bCs/>
                <w:i/>
                <w:iCs/>
                <w:sz w:val="28"/>
                <w:szCs w:val="28"/>
              </w:rPr>
              <w:t>.</w:t>
            </w:r>
          </w:p>
          <w:p w:rsidR="00A349EE" w:rsidRDefault="00A349EE" w:rsidP="00067A7C">
            <w:pPr>
              <w:pStyle w:val="LTGliederung1"/>
              <w:spacing w:line="360" w:lineRule="auto"/>
              <w:ind w:left="0" w:firstLine="0"/>
              <w:rPr>
                <w:sz w:val="24"/>
                <w:szCs w:val="24"/>
              </w:rPr>
            </w:pPr>
            <w:r>
              <w:rPr>
                <w:b/>
                <w:bCs/>
                <w:sz w:val="24"/>
                <w:szCs w:val="24"/>
              </w:rPr>
              <w:t>Пейзаж, открывающий повествование, “привязывает” его к определенному месту</w:t>
            </w:r>
            <w:r>
              <w:rPr>
                <w:sz w:val="24"/>
                <w:szCs w:val="24"/>
              </w:rPr>
              <w:t xml:space="preserve"> (России, Италии, городу или деревне) </w:t>
            </w:r>
            <w:r>
              <w:rPr>
                <w:b/>
                <w:bCs/>
                <w:sz w:val="24"/>
                <w:szCs w:val="24"/>
              </w:rPr>
              <w:t>и времени</w:t>
            </w:r>
            <w:r>
              <w:rPr>
                <w:sz w:val="24"/>
                <w:szCs w:val="24"/>
              </w:rPr>
              <w:t xml:space="preserve"> (историческому и природному). Так, пейзаж </w:t>
            </w:r>
            <w:r>
              <w:rPr>
                <w:b/>
                <w:bCs/>
                <w:sz w:val="24"/>
                <w:szCs w:val="24"/>
                <w:u w:val="single"/>
              </w:rPr>
              <w:t>осуществляет ввод читателя в художественный мир.</w:t>
            </w:r>
            <w:r>
              <w:rPr>
                <w:sz w:val="24"/>
                <w:szCs w:val="24"/>
              </w:rPr>
              <w:t xml:space="preserve"> (“Рудин” Тургенева: “Было тихое летнее утро. Солнце уже давно высоко стояло на чистом небе; но поля еще блестели росой, из давно проснувшейся долины веяло душистой свежестью, и в лесу, еще сыром и не шумном, весело распевали весенние птички…”</w:t>
            </w:r>
          </w:p>
          <w:p w:rsidR="00A349EE" w:rsidRDefault="00A349EE" w:rsidP="00067A7C">
            <w:pPr>
              <w:pStyle w:val="Standard"/>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spacing w:before="90" w:line="360" w:lineRule="auto"/>
              <w:rPr>
                <w:rFonts w:ascii="Arial" w:eastAsia="Arial" w:hAnsi="Arial" w:cs="Arial"/>
                <w:color w:val="000000"/>
              </w:rPr>
            </w:pPr>
            <w:r>
              <w:rPr>
                <w:rFonts w:ascii="Arial" w:eastAsia="Arial" w:hAnsi="Arial" w:cs="Arial"/>
                <w:color w:val="000000"/>
              </w:rPr>
              <w:t>Пейзаж в начале произведения создает определенный эмоциональный настрой у</w:t>
            </w:r>
          </w:p>
          <w:p w:rsidR="00A349EE" w:rsidRDefault="00A349EE" w:rsidP="00067A7C">
            <w:pPr>
              <w:pStyle w:val="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90" w:line="360" w:lineRule="auto"/>
              <w:ind w:left="0" w:firstLine="0"/>
              <w:rPr>
                <w:sz w:val="24"/>
                <w:szCs w:val="24"/>
              </w:rPr>
            </w:pPr>
            <w:r>
              <w:rPr>
                <w:sz w:val="24"/>
                <w:szCs w:val="24"/>
              </w:rPr>
              <w:t>читателя.  Иногда пейзаж в начале произведения играет роль экспозиции, намечает</w:t>
            </w:r>
          </w:p>
          <w:p w:rsidR="00A349EE" w:rsidRDefault="00A349EE" w:rsidP="00067A7C">
            <w:pPr>
              <w:pStyle w:val="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90" w:line="360" w:lineRule="auto"/>
              <w:ind w:left="0" w:firstLine="0"/>
              <w:rPr>
                <w:sz w:val="24"/>
                <w:szCs w:val="24"/>
              </w:rPr>
            </w:pPr>
            <w:r>
              <w:rPr>
                <w:sz w:val="24"/>
                <w:szCs w:val="24"/>
              </w:rPr>
              <w:t>проблематику.  Например, 3 глава “Отцы и дети” Тургенева – безотрадная картина пореформенной   России.</w:t>
            </w:r>
          </w:p>
        </w:tc>
      </w:tr>
      <w:tr w:rsidR="00A349EE" w:rsidTr="00BA64E7">
        <w:trPr>
          <w:trHeight w:val="2122"/>
        </w:trPr>
        <w:tc>
          <w:tcPr>
            <w:tcW w:w="10636" w:type="dxa"/>
            <w:tcMar>
              <w:top w:w="0" w:type="dxa"/>
              <w:left w:w="30" w:type="dxa"/>
              <w:bottom w:w="0" w:type="dxa"/>
              <w:right w:w="30" w:type="dxa"/>
            </w:tcMar>
          </w:tcPr>
          <w:p w:rsidR="00A349EE" w:rsidRDefault="00A349EE" w:rsidP="00067A7C">
            <w:pPr>
              <w:pStyle w:val="LTTitel"/>
              <w:spacing w:line="360" w:lineRule="auto"/>
              <w:jc w:val="left"/>
              <w:rPr>
                <w:b/>
                <w:bCs/>
                <w:sz w:val="28"/>
                <w:szCs w:val="28"/>
                <w:u w:val="single"/>
              </w:rPr>
            </w:pPr>
            <w:r>
              <w:rPr>
                <w:b/>
                <w:bCs/>
                <w:sz w:val="28"/>
                <w:szCs w:val="28"/>
                <w:u w:val="single"/>
              </w:rPr>
              <w:t>Психологическая функция пейзажа</w:t>
            </w:r>
          </w:p>
          <w:p w:rsidR="00A349EE" w:rsidRDefault="00386D60" w:rsidP="00067A7C">
            <w:pPr>
              <w:pStyle w:val="LTGliederung1"/>
              <w:spacing w:line="360" w:lineRule="auto"/>
              <w:ind w:left="26" w:right="7" w:hanging="37"/>
              <w:rPr>
                <w:sz w:val="24"/>
                <w:szCs w:val="24"/>
              </w:rPr>
            </w:pPr>
            <w:proofErr w:type="spellStart"/>
            <w:r>
              <w:rPr>
                <w:sz w:val="24"/>
                <w:szCs w:val="24"/>
              </w:rPr>
              <w:t>Cостоит</w:t>
            </w:r>
            <w:proofErr w:type="spellEnd"/>
            <w:r>
              <w:rPr>
                <w:sz w:val="24"/>
                <w:szCs w:val="24"/>
              </w:rPr>
              <w:t xml:space="preserve"> </w:t>
            </w:r>
            <w:r w:rsidR="00A349EE">
              <w:rPr>
                <w:sz w:val="24"/>
                <w:szCs w:val="24"/>
              </w:rPr>
              <w:t>в том, что картина природы помогает в раскрытии внутреннего мира героя, создавая мажорную или минорную эмоциональную атмосферу (иногда контрастную эмоциональному состоянию персонажа).</w:t>
            </w:r>
          </w:p>
          <w:p w:rsidR="00A349EE" w:rsidRDefault="00A349EE" w:rsidP="00067A7C">
            <w:pPr>
              <w:pStyle w:val="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20" w:line="360" w:lineRule="auto"/>
              <w:ind w:left="0" w:firstLine="0"/>
              <w:rPr>
                <w:sz w:val="24"/>
                <w:szCs w:val="24"/>
              </w:rPr>
            </w:pPr>
            <w:r>
              <w:rPr>
                <w:sz w:val="24"/>
                <w:szCs w:val="24"/>
              </w:rPr>
              <w:t>Так, Тургенев помогает читателю понять, что сильная натура Базарова глубже его поверхностных рационалистических и нигилистических взглядов, сопровождая сцену признания Базарова в любви очарованием “темной ночи”.</w:t>
            </w:r>
          </w:p>
          <w:p w:rsidR="00A349EE" w:rsidRDefault="00A349EE" w:rsidP="00067A7C">
            <w:pPr>
              <w:pStyle w:val="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20" w:line="360" w:lineRule="auto"/>
              <w:ind w:left="0" w:firstLine="0"/>
              <w:rPr>
                <w:sz w:val="24"/>
                <w:szCs w:val="24"/>
              </w:rPr>
            </w:pPr>
            <w:r>
              <w:rPr>
                <w:sz w:val="24"/>
                <w:szCs w:val="24"/>
              </w:rPr>
              <w:t>В произведениях Толстого пейзаж становится важным компонентом в раскрытии “диалектики души” героев.</w:t>
            </w:r>
          </w:p>
          <w:p w:rsidR="00A349EE" w:rsidRDefault="00A349EE" w:rsidP="00067A7C">
            <w:pPr>
              <w:pStyle w:val="LTGliederung1"/>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20" w:line="360" w:lineRule="auto"/>
              <w:ind w:left="0" w:firstLine="0"/>
              <w:rPr>
                <w:sz w:val="24"/>
                <w:szCs w:val="24"/>
              </w:rPr>
            </w:pPr>
          </w:p>
        </w:tc>
      </w:tr>
    </w:tbl>
    <w:p w:rsidR="00B5049D" w:rsidRDefault="00B5049D" w:rsidP="00067A7C">
      <w:pPr>
        <w:pStyle w:val="HTML"/>
        <w:ind w:firstLine="709"/>
        <w:rPr>
          <w:rFonts w:ascii="Times New Roman" w:hAnsi="Times New Roman" w:cs="Times New Roman"/>
          <w:b/>
          <w:bCs/>
          <w:sz w:val="24"/>
          <w:szCs w:val="24"/>
        </w:rPr>
      </w:pPr>
    </w:p>
    <w:p w:rsidR="00B5049D" w:rsidRDefault="00B5049D" w:rsidP="00067A7C">
      <w:pPr>
        <w:pStyle w:val="HTML"/>
        <w:ind w:firstLine="709"/>
        <w:rPr>
          <w:rFonts w:ascii="Times New Roman" w:hAnsi="Times New Roman" w:cs="Times New Roman"/>
          <w:b/>
          <w:bCs/>
          <w:sz w:val="24"/>
          <w:szCs w:val="24"/>
        </w:rPr>
      </w:pPr>
    </w:p>
    <w:p w:rsidR="00B5049D" w:rsidRDefault="00B5049D" w:rsidP="00067A7C">
      <w:pPr>
        <w:pStyle w:val="HTML"/>
        <w:ind w:firstLine="709"/>
        <w:rPr>
          <w:rFonts w:ascii="Times New Roman" w:hAnsi="Times New Roman" w:cs="Times New Roman"/>
          <w:b/>
          <w:bCs/>
          <w:sz w:val="24"/>
          <w:szCs w:val="24"/>
        </w:rPr>
      </w:pPr>
    </w:p>
    <w:p w:rsidR="00B5049D" w:rsidRDefault="00B5049D" w:rsidP="00067A7C">
      <w:pPr>
        <w:pStyle w:val="HTML"/>
        <w:ind w:firstLine="709"/>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5867EC">
      <w:pPr>
        <w:pStyle w:val="HTML"/>
        <w:ind w:firstLine="709"/>
        <w:rPr>
          <w:rFonts w:ascii="Times New Roman" w:hAnsi="Times New Roman" w:cs="Times New Roman"/>
          <w:b/>
          <w:bCs/>
          <w:sz w:val="24"/>
          <w:szCs w:val="24"/>
        </w:rPr>
      </w:pPr>
      <w:r w:rsidRPr="00B5049D">
        <w:rPr>
          <w:rFonts w:ascii="Times New Roman" w:hAnsi="Times New Roman" w:cs="Times New Roman"/>
          <w:b/>
          <w:bCs/>
          <w:noProof/>
          <w:sz w:val="24"/>
          <w:szCs w:val="24"/>
        </w:rPr>
        <w:lastRenderedPageBreak/>
        <w:drawing>
          <wp:inline distT="0" distB="0" distL="0" distR="0">
            <wp:extent cx="6154420" cy="7189575"/>
            <wp:effectExtent l="0" t="0" r="0" b="0"/>
            <wp:docPr id="15" name="Рисунок 15" descr="C:\Users\Дмитрий\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Дмитрий\Downloads\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4639" cy="7189831"/>
                    </a:xfrm>
                    <a:prstGeom prst="rect">
                      <a:avLst/>
                    </a:prstGeom>
                    <a:noFill/>
                    <a:ln>
                      <a:noFill/>
                    </a:ln>
                  </pic:spPr>
                </pic:pic>
              </a:graphicData>
            </a:graphic>
          </wp:inline>
        </w:drawing>
      </w: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E9044D" w:rsidP="00727276">
      <w:pPr>
        <w:pStyle w:val="HTML"/>
        <w:ind w:firstLine="709"/>
        <w:jc w:val="center"/>
        <w:rPr>
          <w:rFonts w:ascii="Times New Roman" w:hAnsi="Times New Roman" w:cs="Times New Roman"/>
          <w:b/>
          <w:bCs/>
          <w:sz w:val="24"/>
          <w:szCs w:val="24"/>
        </w:rPr>
      </w:pPr>
      <w:r w:rsidRPr="00E9044D">
        <w:rPr>
          <w:rFonts w:ascii="Times New Roman" w:hAnsi="Times New Roman" w:cs="Times New Roman"/>
          <w:b/>
          <w:bCs/>
          <w:noProof/>
          <w:sz w:val="24"/>
          <w:szCs w:val="24"/>
        </w:rPr>
        <w:drawing>
          <wp:inline distT="0" distB="0" distL="0" distR="0">
            <wp:extent cx="5955030" cy="7101840"/>
            <wp:effectExtent l="0" t="0" r="7620" b="3810"/>
            <wp:docPr id="16" name="Рисунок 16" descr="C:\Users\Дмитрий\Downloads\IQnmeWsg_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Дмитрий\Downloads\IQnmeWsg_D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6121" cy="7162770"/>
                    </a:xfrm>
                    <a:prstGeom prst="rect">
                      <a:avLst/>
                    </a:prstGeom>
                    <a:noFill/>
                    <a:ln>
                      <a:noFill/>
                    </a:ln>
                  </pic:spPr>
                </pic:pic>
              </a:graphicData>
            </a:graphic>
          </wp:inline>
        </w:drawing>
      </w: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B5049D" w:rsidRDefault="00B5049D"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r w:rsidRPr="00F84177">
        <w:rPr>
          <w:rFonts w:ascii="Times New Roman" w:hAnsi="Times New Roman" w:cs="Times New Roman"/>
          <w:b/>
          <w:bCs/>
          <w:noProof/>
          <w:sz w:val="24"/>
          <w:szCs w:val="24"/>
        </w:rPr>
        <w:drawing>
          <wp:inline distT="0" distB="0" distL="0" distR="0">
            <wp:extent cx="6197600" cy="6728460"/>
            <wp:effectExtent l="0" t="0" r="0" b="0"/>
            <wp:docPr id="17" name="Рисунок 17" descr="C:\Users\Дмитрий\Download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Дмитрий\Downloads\img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7600" cy="6728460"/>
                    </a:xfrm>
                    <a:prstGeom prst="rect">
                      <a:avLst/>
                    </a:prstGeom>
                    <a:noFill/>
                    <a:ln>
                      <a:noFill/>
                    </a:ln>
                  </pic:spPr>
                </pic:pic>
              </a:graphicData>
            </a:graphic>
          </wp:inline>
        </w:drawing>
      </w: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D6569E" w:rsidP="00727276">
      <w:pPr>
        <w:pStyle w:val="HTML"/>
        <w:ind w:firstLine="709"/>
        <w:jc w:val="center"/>
        <w:rPr>
          <w:rFonts w:ascii="Times New Roman" w:hAnsi="Times New Roman" w:cs="Times New Roman"/>
          <w:b/>
          <w:bCs/>
          <w:sz w:val="24"/>
          <w:szCs w:val="24"/>
        </w:rPr>
      </w:pPr>
      <w:r w:rsidRPr="00E438F8">
        <w:rPr>
          <w:rFonts w:ascii="Times New Roman" w:hAnsi="Times New Roman" w:cs="Times New Roman"/>
          <w:b/>
          <w:bCs/>
          <w:noProof/>
          <w:sz w:val="24"/>
          <w:szCs w:val="24"/>
        </w:rPr>
        <w:drawing>
          <wp:inline distT="0" distB="0" distL="0" distR="0" wp14:anchorId="7ABF2569" wp14:editId="120B39F0">
            <wp:extent cx="6195060" cy="6400165"/>
            <wp:effectExtent l="0" t="0" r="0" b="635"/>
            <wp:docPr id="18" name="Рисунок 18" descr="C:\Users\Дмитрий\Downloads\c9c368ed25bde23e3cbe320984b589f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C:\Users\Дмитрий\Downloads\c9c368ed25bde23e3cbe320984b589f6-800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8429" cy="6444970"/>
                    </a:xfrm>
                    <a:prstGeom prst="rect">
                      <a:avLst/>
                    </a:prstGeom>
                    <a:noFill/>
                    <a:ln>
                      <a:noFill/>
                    </a:ln>
                  </pic:spPr>
                </pic:pic>
              </a:graphicData>
            </a:graphic>
          </wp:inline>
        </w:drawing>
      </w:r>
    </w:p>
    <w:p w:rsidR="00E438F8" w:rsidRDefault="00E438F8" w:rsidP="00727276">
      <w:pPr>
        <w:pStyle w:val="HTML"/>
        <w:ind w:firstLine="709"/>
        <w:jc w:val="center"/>
        <w:rPr>
          <w:rFonts w:ascii="Times New Roman" w:hAnsi="Times New Roman" w:cs="Times New Roman"/>
          <w:b/>
          <w:bCs/>
          <w:sz w:val="24"/>
          <w:szCs w:val="24"/>
        </w:rPr>
      </w:pPr>
    </w:p>
    <w:p w:rsidR="00F84177" w:rsidRDefault="00F84177"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E438F8" w:rsidP="00727276">
      <w:pPr>
        <w:pStyle w:val="HTML"/>
        <w:ind w:firstLine="709"/>
        <w:jc w:val="center"/>
        <w:rPr>
          <w:rFonts w:ascii="Times New Roman" w:hAnsi="Times New Roman" w:cs="Times New Roman"/>
          <w:b/>
          <w:bCs/>
          <w:sz w:val="24"/>
          <w:szCs w:val="24"/>
        </w:rPr>
      </w:pPr>
    </w:p>
    <w:p w:rsidR="00E438F8" w:rsidRDefault="00F02D8F" w:rsidP="001C1FC1">
      <w:pPr>
        <w:pStyle w:val="HTML"/>
        <w:jc w:val="both"/>
        <w:rPr>
          <w:rFonts w:ascii="Times New Roman" w:hAnsi="Times New Roman" w:cs="Times New Roman"/>
          <w:b/>
          <w:bCs/>
          <w:sz w:val="24"/>
          <w:szCs w:val="24"/>
        </w:rPr>
      </w:pPr>
      <w:r w:rsidRPr="00F02D8F">
        <w:rPr>
          <w:rFonts w:ascii="Times New Roman" w:hAnsi="Times New Roman" w:cs="Times New Roman"/>
          <w:b/>
          <w:bCs/>
          <w:noProof/>
          <w:sz w:val="24"/>
          <w:szCs w:val="24"/>
        </w:rPr>
        <w:drawing>
          <wp:inline distT="0" distB="0" distL="0" distR="0">
            <wp:extent cx="6390640" cy="4794179"/>
            <wp:effectExtent l="0" t="0" r="0" b="6985"/>
            <wp:docPr id="19" name="Рисунок 19" descr="C:\Users\Дмитрий\Downloads\slid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Users\Дмитрий\Downloads\slide_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0640" cy="4794179"/>
                    </a:xfrm>
                    <a:prstGeom prst="rect">
                      <a:avLst/>
                    </a:prstGeom>
                    <a:noFill/>
                    <a:ln>
                      <a:noFill/>
                    </a:ln>
                  </pic:spPr>
                </pic:pic>
              </a:graphicData>
            </a:graphic>
          </wp:inline>
        </w:drawing>
      </w:r>
    </w:p>
    <w:p w:rsidR="00E438F8" w:rsidRDefault="00E438F8" w:rsidP="00CD2DC2">
      <w:pPr>
        <w:pStyle w:val="HTML"/>
        <w:ind w:firstLine="709"/>
        <w:jc w:val="both"/>
        <w:rPr>
          <w:rFonts w:ascii="Times New Roman" w:hAnsi="Times New Roman" w:cs="Times New Roman"/>
          <w:b/>
          <w:bCs/>
          <w:sz w:val="24"/>
          <w:szCs w:val="24"/>
        </w:rPr>
      </w:pPr>
    </w:p>
    <w:p w:rsidR="00E438F8" w:rsidRDefault="00E438F8" w:rsidP="00CD2DC2">
      <w:pPr>
        <w:pStyle w:val="HTML"/>
        <w:ind w:firstLine="709"/>
        <w:jc w:val="both"/>
        <w:rPr>
          <w:rFonts w:ascii="Times New Roman" w:hAnsi="Times New Roman" w:cs="Times New Roman"/>
          <w:b/>
          <w:bCs/>
          <w:sz w:val="24"/>
          <w:szCs w:val="24"/>
        </w:rPr>
      </w:pPr>
    </w:p>
    <w:p w:rsidR="00E438F8" w:rsidRDefault="00E438F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6D5CE8" w:rsidP="00CD2DC2">
      <w:pPr>
        <w:pStyle w:val="HTML"/>
        <w:ind w:firstLine="709"/>
        <w:jc w:val="both"/>
        <w:rPr>
          <w:rFonts w:ascii="Times New Roman" w:hAnsi="Times New Roman" w:cs="Times New Roman"/>
          <w:b/>
          <w:bCs/>
          <w:sz w:val="24"/>
          <w:szCs w:val="24"/>
        </w:rPr>
      </w:pPr>
    </w:p>
    <w:p w:rsidR="006D5CE8" w:rsidRDefault="007E6A63" w:rsidP="00CD2DC2">
      <w:pPr>
        <w:pStyle w:val="HTML"/>
        <w:ind w:firstLine="709"/>
        <w:jc w:val="both"/>
        <w:rPr>
          <w:rFonts w:ascii="Times New Roman" w:hAnsi="Times New Roman" w:cs="Times New Roman"/>
          <w:b/>
          <w:bCs/>
          <w:sz w:val="24"/>
          <w:szCs w:val="24"/>
        </w:rPr>
      </w:pPr>
      <w:r w:rsidRPr="007E6A63">
        <w:rPr>
          <w:rFonts w:ascii="Times New Roman" w:hAnsi="Times New Roman" w:cs="Times New Roman"/>
          <w:b/>
          <w:bCs/>
          <w:noProof/>
          <w:sz w:val="24"/>
          <w:szCs w:val="24"/>
        </w:rPr>
        <w:drawing>
          <wp:inline distT="0" distB="0" distL="0" distR="0" wp14:anchorId="177E67AD" wp14:editId="675C04F4">
            <wp:extent cx="6390640" cy="6316980"/>
            <wp:effectExtent l="0" t="0" r="0" b="7620"/>
            <wp:docPr id="23" name="Рисунок 23" descr="C:\Users\Дмитрий\Downloads\f1b72ed2ed139fdaf16a5ef53d12327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митрий\Downloads\f1b72ed2ed139fdaf16a5ef53d123276-800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0640" cy="6316980"/>
                    </a:xfrm>
                    <a:prstGeom prst="rect">
                      <a:avLst/>
                    </a:prstGeom>
                    <a:noFill/>
                    <a:ln>
                      <a:noFill/>
                    </a:ln>
                  </pic:spPr>
                </pic:pic>
              </a:graphicData>
            </a:graphic>
          </wp:inline>
        </w:drawing>
      </w:r>
    </w:p>
    <w:p w:rsidR="00E438F8" w:rsidRDefault="00E438F8" w:rsidP="00CD2DC2">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4923EF" w:rsidP="00E438F8">
      <w:pPr>
        <w:pStyle w:val="HTML"/>
        <w:ind w:firstLine="709"/>
        <w:jc w:val="both"/>
        <w:rPr>
          <w:rFonts w:ascii="Times New Roman" w:hAnsi="Times New Roman" w:cs="Times New Roman"/>
          <w:b/>
          <w:bCs/>
          <w:sz w:val="24"/>
          <w:szCs w:val="24"/>
        </w:rPr>
      </w:pPr>
      <w:r w:rsidRPr="004923EF">
        <w:rPr>
          <w:rFonts w:ascii="Times New Roman" w:hAnsi="Times New Roman" w:cs="Times New Roman"/>
          <w:b/>
          <w:bCs/>
          <w:noProof/>
          <w:sz w:val="24"/>
          <w:szCs w:val="24"/>
        </w:rPr>
        <w:drawing>
          <wp:inline distT="0" distB="0" distL="0" distR="0">
            <wp:extent cx="6240780" cy="6918960"/>
            <wp:effectExtent l="0" t="0" r="7620" b="0"/>
            <wp:docPr id="22" name="Рисунок 22" descr="C:\Users\Дмитрий\Downloads\scre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митрий\Downloads\screen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0780" cy="6918960"/>
                    </a:xfrm>
                    <a:prstGeom prst="rect">
                      <a:avLst/>
                    </a:prstGeom>
                    <a:noFill/>
                    <a:ln>
                      <a:noFill/>
                    </a:ln>
                  </pic:spPr>
                </pic:pic>
              </a:graphicData>
            </a:graphic>
          </wp:inline>
        </w:drawing>
      </w:r>
    </w:p>
    <w:p w:rsidR="006D5CE8" w:rsidRDefault="006D5CE8" w:rsidP="00E438F8">
      <w:pPr>
        <w:pStyle w:val="HTML"/>
        <w:ind w:firstLine="709"/>
        <w:jc w:val="both"/>
        <w:rPr>
          <w:rFonts w:ascii="Times New Roman" w:hAnsi="Times New Roman" w:cs="Times New Roman"/>
          <w:b/>
          <w:bCs/>
          <w:sz w:val="24"/>
          <w:szCs w:val="24"/>
        </w:rPr>
      </w:pPr>
      <w:r w:rsidRPr="006D5CE8">
        <w:rPr>
          <w:rFonts w:ascii="Times New Roman" w:hAnsi="Times New Roman" w:cs="Times New Roman"/>
          <w:b/>
          <w:bCs/>
          <w:noProof/>
          <w:sz w:val="24"/>
          <w:szCs w:val="24"/>
        </w:rPr>
        <w:lastRenderedPageBreak/>
        <w:drawing>
          <wp:inline distT="0" distB="0" distL="0" distR="0">
            <wp:extent cx="6276340" cy="6720840"/>
            <wp:effectExtent l="0" t="0" r="0" b="3810"/>
            <wp:docPr id="20" name="Рисунок 20" descr="C:\Users\Дмитрий\Download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Дмитрий\Downloads\img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6340" cy="6720840"/>
                    </a:xfrm>
                    <a:prstGeom prst="rect">
                      <a:avLst/>
                    </a:prstGeom>
                    <a:noFill/>
                    <a:ln>
                      <a:noFill/>
                    </a:ln>
                  </pic:spPr>
                </pic:pic>
              </a:graphicData>
            </a:graphic>
          </wp:inline>
        </w:drawing>
      </w: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6D5CE8" w:rsidRDefault="006D5CE8" w:rsidP="00E438F8">
      <w:pPr>
        <w:pStyle w:val="HTML"/>
        <w:ind w:firstLine="709"/>
        <w:jc w:val="both"/>
        <w:rPr>
          <w:rFonts w:ascii="Times New Roman" w:hAnsi="Times New Roman" w:cs="Times New Roman"/>
          <w:b/>
          <w:bCs/>
          <w:sz w:val="24"/>
          <w:szCs w:val="24"/>
        </w:rPr>
      </w:pPr>
    </w:p>
    <w:p w:rsidR="00120778" w:rsidRDefault="00120778" w:rsidP="00E438F8">
      <w:pPr>
        <w:pStyle w:val="HTML"/>
        <w:ind w:firstLine="709"/>
        <w:jc w:val="both"/>
        <w:rPr>
          <w:rFonts w:ascii="Times New Roman" w:hAnsi="Times New Roman" w:cs="Times New Roman"/>
          <w:b/>
          <w:bCs/>
          <w:sz w:val="24"/>
          <w:szCs w:val="24"/>
        </w:rPr>
      </w:pPr>
      <w:r w:rsidRPr="00120778">
        <w:rPr>
          <w:rFonts w:ascii="Times New Roman" w:hAnsi="Times New Roman" w:cs="Times New Roman"/>
          <w:b/>
          <w:bCs/>
          <w:noProof/>
          <w:sz w:val="24"/>
          <w:szCs w:val="24"/>
        </w:rPr>
        <w:drawing>
          <wp:inline distT="0" distB="0" distL="0" distR="0">
            <wp:extent cx="6390640" cy="7376160"/>
            <wp:effectExtent l="0" t="0" r="0" b="0"/>
            <wp:docPr id="21" name="Рисунок 21" descr="C:\Users\Дмитрий\Downloa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Дмитрий\Downloads\(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640" cy="7376160"/>
                    </a:xfrm>
                    <a:prstGeom prst="rect">
                      <a:avLst/>
                    </a:prstGeom>
                    <a:noFill/>
                    <a:ln>
                      <a:noFill/>
                    </a:ln>
                  </pic:spPr>
                </pic:pic>
              </a:graphicData>
            </a:graphic>
          </wp:inline>
        </w:drawing>
      </w:r>
    </w:p>
    <w:p w:rsidR="00120778" w:rsidRDefault="00120778" w:rsidP="00E438F8">
      <w:pPr>
        <w:pStyle w:val="HTML"/>
        <w:ind w:firstLine="709"/>
        <w:jc w:val="both"/>
        <w:rPr>
          <w:rFonts w:ascii="Times New Roman" w:hAnsi="Times New Roman" w:cs="Times New Roman"/>
          <w:b/>
          <w:bCs/>
          <w:sz w:val="24"/>
          <w:szCs w:val="24"/>
        </w:rPr>
      </w:pPr>
    </w:p>
    <w:p w:rsidR="00120778" w:rsidRDefault="00120778" w:rsidP="00E438F8">
      <w:pPr>
        <w:pStyle w:val="HTML"/>
        <w:ind w:firstLine="709"/>
        <w:jc w:val="both"/>
        <w:rPr>
          <w:rFonts w:ascii="Times New Roman" w:hAnsi="Times New Roman" w:cs="Times New Roman"/>
          <w:b/>
          <w:bCs/>
          <w:sz w:val="24"/>
          <w:szCs w:val="24"/>
        </w:rPr>
      </w:pPr>
    </w:p>
    <w:p w:rsidR="00120778" w:rsidRDefault="00120778" w:rsidP="00E438F8">
      <w:pPr>
        <w:pStyle w:val="HTML"/>
        <w:ind w:firstLine="709"/>
        <w:jc w:val="both"/>
        <w:rPr>
          <w:rFonts w:ascii="Times New Roman" w:hAnsi="Times New Roman" w:cs="Times New Roman"/>
          <w:b/>
          <w:bCs/>
          <w:sz w:val="24"/>
          <w:szCs w:val="24"/>
        </w:rPr>
      </w:pPr>
    </w:p>
    <w:p w:rsidR="00120778" w:rsidRDefault="00120778" w:rsidP="00E438F8">
      <w:pPr>
        <w:pStyle w:val="HTML"/>
        <w:ind w:firstLine="709"/>
        <w:jc w:val="both"/>
        <w:rPr>
          <w:rFonts w:ascii="Times New Roman" w:hAnsi="Times New Roman" w:cs="Times New Roman"/>
          <w:b/>
          <w:bCs/>
          <w:sz w:val="24"/>
          <w:szCs w:val="24"/>
        </w:rPr>
      </w:pPr>
    </w:p>
    <w:p w:rsidR="00120778" w:rsidRDefault="00120778" w:rsidP="00E438F8">
      <w:pPr>
        <w:pStyle w:val="HTML"/>
        <w:ind w:firstLine="709"/>
        <w:jc w:val="both"/>
        <w:rPr>
          <w:rFonts w:ascii="Times New Roman" w:hAnsi="Times New Roman" w:cs="Times New Roman"/>
          <w:b/>
          <w:bCs/>
          <w:sz w:val="24"/>
          <w:szCs w:val="24"/>
        </w:rPr>
      </w:pPr>
    </w:p>
    <w:p w:rsidR="00120778" w:rsidRDefault="00120778" w:rsidP="00E438F8">
      <w:pPr>
        <w:pStyle w:val="HTML"/>
        <w:ind w:firstLine="709"/>
        <w:jc w:val="both"/>
        <w:rPr>
          <w:rFonts w:ascii="Times New Roman" w:hAnsi="Times New Roman" w:cs="Times New Roman"/>
          <w:b/>
          <w:bCs/>
          <w:sz w:val="24"/>
          <w:szCs w:val="24"/>
        </w:rPr>
      </w:pPr>
    </w:p>
    <w:p w:rsidR="00120778" w:rsidRDefault="00120778" w:rsidP="00E438F8">
      <w:pPr>
        <w:pStyle w:val="HTML"/>
        <w:ind w:firstLine="709"/>
        <w:jc w:val="both"/>
        <w:rPr>
          <w:rFonts w:ascii="Times New Roman" w:hAnsi="Times New Roman" w:cs="Times New Roman"/>
          <w:b/>
          <w:bCs/>
          <w:sz w:val="24"/>
          <w:szCs w:val="24"/>
        </w:rPr>
      </w:pPr>
    </w:p>
    <w:p w:rsidR="00120778" w:rsidRDefault="00120778" w:rsidP="00E438F8">
      <w:pPr>
        <w:pStyle w:val="HTML"/>
        <w:ind w:firstLine="709"/>
        <w:jc w:val="both"/>
        <w:rPr>
          <w:rFonts w:ascii="Times New Roman" w:hAnsi="Times New Roman" w:cs="Times New Roman"/>
          <w:b/>
          <w:bCs/>
          <w:sz w:val="24"/>
          <w:szCs w:val="24"/>
        </w:rPr>
      </w:pPr>
    </w:p>
    <w:p w:rsidR="00120778" w:rsidRDefault="00120778" w:rsidP="00E438F8">
      <w:pPr>
        <w:pStyle w:val="HTML"/>
        <w:ind w:firstLine="709"/>
        <w:jc w:val="both"/>
        <w:rPr>
          <w:rFonts w:ascii="Times New Roman" w:hAnsi="Times New Roman" w:cs="Times New Roman"/>
          <w:b/>
          <w:bCs/>
          <w:sz w:val="24"/>
          <w:szCs w:val="24"/>
        </w:rPr>
      </w:pPr>
    </w:p>
    <w:p w:rsidR="003E06B8" w:rsidRDefault="005E2011" w:rsidP="00E438F8">
      <w:pPr>
        <w:pStyle w:val="HTML"/>
        <w:ind w:firstLine="709"/>
        <w:jc w:val="both"/>
        <w:rPr>
          <w:rFonts w:ascii="Times New Roman" w:hAnsi="Times New Roman" w:cs="Times New Roman"/>
          <w:b/>
          <w:bCs/>
          <w:sz w:val="24"/>
          <w:szCs w:val="24"/>
        </w:rPr>
      </w:pPr>
      <w:r w:rsidRPr="005E2011">
        <w:rPr>
          <w:rFonts w:ascii="Times New Roman" w:hAnsi="Times New Roman" w:cs="Times New Roman"/>
          <w:b/>
          <w:bCs/>
          <w:noProof/>
          <w:sz w:val="24"/>
          <w:szCs w:val="24"/>
        </w:rPr>
        <w:drawing>
          <wp:inline distT="0" distB="0" distL="0" distR="0">
            <wp:extent cx="6390640" cy="5791200"/>
            <wp:effectExtent l="0" t="0" r="0" b="0"/>
            <wp:docPr id="24" name="Рисунок 24" descr="C:\Users\Дмитрий\Downloads\d684ed61f35d0be61f672e1d0c03c7b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митрий\Downloads\d684ed61f35d0be61f672e1d0c03c7b6-800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0640" cy="5791200"/>
                    </a:xfrm>
                    <a:prstGeom prst="rect">
                      <a:avLst/>
                    </a:prstGeom>
                    <a:noFill/>
                    <a:ln>
                      <a:noFill/>
                    </a:ln>
                  </pic:spPr>
                </pic:pic>
              </a:graphicData>
            </a:graphic>
          </wp:inline>
        </w:drawing>
      </w: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7E40DE" w:rsidP="00E438F8">
      <w:pPr>
        <w:pStyle w:val="HTML"/>
        <w:ind w:firstLine="709"/>
        <w:jc w:val="both"/>
        <w:rPr>
          <w:rFonts w:ascii="Times New Roman" w:hAnsi="Times New Roman" w:cs="Times New Roman"/>
          <w:b/>
          <w:bCs/>
          <w:sz w:val="24"/>
          <w:szCs w:val="24"/>
        </w:rPr>
      </w:pPr>
      <w:r w:rsidRPr="007E40DE">
        <w:rPr>
          <w:rFonts w:ascii="Times New Roman" w:hAnsi="Times New Roman" w:cs="Times New Roman"/>
          <w:b/>
          <w:bCs/>
          <w:noProof/>
          <w:sz w:val="24"/>
          <w:szCs w:val="24"/>
        </w:rPr>
        <w:drawing>
          <wp:inline distT="0" distB="0" distL="0" distR="0">
            <wp:extent cx="6355080" cy="6393180"/>
            <wp:effectExtent l="0" t="0" r="7620" b="7620"/>
            <wp:docPr id="25" name="Рисунок 25" descr="C:\Users\Дмитрий\Downloads\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митрий\Downloads\slide_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3898" cy="6412111"/>
                    </a:xfrm>
                    <a:prstGeom prst="rect">
                      <a:avLst/>
                    </a:prstGeom>
                    <a:noFill/>
                    <a:ln>
                      <a:noFill/>
                    </a:ln>
                  </pic:spPr>
                </pic:pic>
              </a:graphicData>
            </a:graphic>
          </wp:inline>
        </w:drawing>
      </w: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974794" w:rsidP="00E438F8">
      <w:pPr>
        <w:pStyle w:val="HTML"/>
        <w:ind w:firstLine="709"/>
        <w:jc w:val="both"/>
        <w:rPr>
          <w:rFonts w:ascii="Times New Roman" w:hAnsi="Times New Roman" w:cs="Times New Roman"/>
          <w:b/>
          <w:bCs/>
          <w:sz w:val="24"/>
          <w:szCs w:val="24"/>
        </w:rPr>
      </w:pPr>
      <w:r w:rsidRPr="00974794">
        <w:rPr>
          <w:rFonts w:ascii="Times New Roman" w:hAnsi="Times New Roman" w:cs="Times New Roman"/>
          <w:b/>
          <w:bCs/>
          <w:noProof/>
          <w:sz w:val="24"/>
          <w:szCs w:val="24"/>
        </w:rPr>
        <w:drawing>
          <wp:inline distT="0" distB="0" distL="0" distR="0">
            <wp:extent cx="6390640" cy="6690360"/>
            <wp:effectExtent l="0" t="0" r="0" b="0"/>
            <wp:docPr id="26" name="Рисунок 26" descr="C:\Users\Дмитрий\Download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митрий\Downloads\slide_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0640" cy="6690360"/>
                    </a:xfrm>
                    <a:prstGeom prst="rect">
                      <a:avLst/>
                    </a:prstGeom>
                    <a:noFill/>
                    <a:ln>
                      <a:noFill/>
                    </a:ln>
                  </pic:spPr>
                </pic:pic>
              </a:graphicData>
            </a:graphic>
          </wp:inline>
        </w:drawing>
      </w: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5E2011" w:rsidP="00E438F8">
      <w:pPr>
        <w:pStyle w:val="HTML"/>
        <w:ind w:firstLine="709"/>
        <w:jc w:val="both"/>
        <w:rPr>
          <w:rFonts w:ascii="Times New Roman" w:hAnsi="Times New Roman" w:cs="Times New Roman"/>
          <w:b/>
          <w:bCs/>
          <w:sz w:val="24"/>
          <w:szCs w:val="24"/>
        </w:rPr>
      </w:pPr>
    </w:p>
    <w:p w:rsidR="005E2011" w:rsidRDefault="00EC6257" w:rsidP="00E438F8">
      <w:pPr>
        <w:pStyle w:val="HTML"/>
        <w:ind w:firstLine="709"/>
        <w:jc w:val="both"/>
        <w:rPr>
          <w:rFonts w:ascii="Times New Roman" w:hAnsi="Times New Roman" w:cs="Times New Roman"/>
          <w:b/>
          <w:bCs/>
          <w:sz w:val="24"/>
          <w:szCs w:val="24"/>
        </w:rPr>
      </w:pPr>
      <w:r w:rsidRPr="00EC6257">
        <w:rPr>
          <w:rFonts w:ascii="Times New Roman" w:hAnsi="Times New Roman" w:cs="Times New Roman"/>
          <w:b/>
          <w:bCs/>
          <w:noProof/>
          <w:sz w:val="24"/>
          <w:szCs w:val="24"/>
        </w:rPr>
        <w:drawing>
          <wp:inline distT="0" distB="0" distL="0" distR="0" wp14:anchorId="20BC3FEB" wp14:editId="70ECCEF8">
            <wp:extent cx="6240780" cy="5623560"/>
            <wp:effectExtent l="0" t="0" r="7620" b="0"/>
            <wp:docPr id="3" name="Рисунок 3" descr="C:\Users\Дмитрий\Downloads\slide-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ownloads\slide-10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0780" cy="5623560"/>
                    </a:xfrm>
                    <a:prstGeom prst="rect">
                      <a:avLst/>
                    </a:prstGeom>
                    <a:noFill/>
                    <a:ln>
                      <a:noFill/>
                    </a:ln>
                  </pic:spPr>
                </pic:pic>
              </a:graphicData>
            </a:graphic>
          </wp:inline>
        </w:drawing>
      </w:r>
    </w:p>
    <w:p w:rsidR="005E2011" w:rsidRDefault="00976DEA" w:rsidP="00E438F8">
      <w:pPr>
        <w:pStyle w:val="HTML"/>
        <w:ind w:firstLine="709"/>
        <w:jc w:val="both"/>
        <w:rPr>
          <w:rFonts w:ascii="Times New Roman" w:hAnsi="Times New Roman" w:cs="Times New Roman"/>
          <w:b/>
          <w:bCs/>
          <w:sz w:val="24"/>
          <w:szCs w:val="24"/>
        </w:rPr>
      </w:pPr>
      <w:r w:rsidRPr="00976DEA">
        <w:rPr>
          <w:rFonts w:ascii="Times New Roman" w:hAnsi="Times New Roman" w:cs="Times New Roman"/>
          <w:b/>
          <w:bCs/>
          <w:noProof/>
          <w:sz w:val="24"/>
          <w:szCs w:val="24"/>
        </w:rPr>
        <w:lastRenderedPageBreak/>
        <w:drawing>
          <wp:inline distT="0" distB="0" distL="0" distR="0" wp14:anchorId="6F5A9A09" wp14:editId="01D43D8A">
            <wp:extent cx="6240780" cy="7101840"/>
            <wp:effectExtent l="0" t="0" r="7620" b="3810"/>
            <wp:docPr id="28" name="Рисунок 28" descr="C:\Users\Дмитрий\Download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митрий\Downloads\slide-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0780" cy="7101840"/>
                    </a:xfrm>
                    <a:prstGeom prst="rect">
                      <a:avLst/>
                    </a:prstGeom>
                    <a:noFill/>
                    <a:ln>
                      <a:noFill/>
                    </a:ln>
                  </pic:spPr>
                </pic:pic>
              </a:graphicData>
            </a:graphic>
          </wp:inline>
        </w:drawing>
      </w:r>
    </w:p>
    <w:p w:rsidR="007E40DE" w:rsidRDefault="007E40DE" w:rsidP="00E438F8">
      <w:pPr>
        <w:pStyle w:val="HTML"/>
        <w:ind w:firstLine="709"/>
        <w:jc w:val="both"/>
        <w:rPr>
          <w:rFonts w:ascii="Times New Roman" w:hAnsi="Times New Roman" w:cs="Times New Roman"/>
          <w:b/>
          <w:bCs/>
          <w:sz w:val="24"/>
          <w:szCs w:val="24"/>
        </w:rPr>
      </w:pPr>
    </w:p>
    <w:p w:rsidR="00974794" w:rsidRDefault="00974794" w:rsidP="00E438F8">
      <w:pPr>
        <w:pStyle w:val="HTML"/>
        <w:ind w:firstLine="709"/>
        <w:jc w:val="both"/>
        <w:rPr>
          <w:rFonts w:ascii="Times New Roman" w:hAnsi="Times New Roman" w:cs="Times New Roman"/>
          <w:b/>
          <w:bCs/>
          <w:sz w:val="24"/>
          <w:szCs w:val="24"/>
        </w:rPr>
      </w:pPr>
    </w:p>
    <w:p w:rsidR="00FA315F" w:rsidRDefault="000438C4" w:rsidP="000438C4">
      <w:pPr>
        <w:autoSpaceDE w:val="0"/>
        <w:autoSpaceDN w:val="0"/>
        <w:adjustRightInd w:val="0"/>
        <w:spacing w:after="0"/>
        <w:jc w:val="both"/>
        <w:rPr>
          <w:rFonts w:ascii="Times New Roman" w:hAnsi="Times New Roman" w:cs="Times New Roman"/>
          <w:b/>
          <w:color w:val="323749"/>
          <w:sz w:val="28"/>
          <w:szCs w:val="28"/>
        </w:rPr>
      </w:pPr>
      <w:r>
        <w:rPr>
          <w:rFonts w:ascii="Times New Roman" w:hAnsi="Times New Roman" w:cs="Times New Roman"/>
          <w:b/>
          <w:color w:val="323749"/>
          <w:sz w:val="28"/>
          <w:szCs w:val="28"/>
        </w:rPr>
        <w:t xml:space="preserve">      </w:t>
      </w:r>
    </w:p>
    <w:p w:rsidR="00FA315F" w:rsidRDefault="00FA315F" w:rsidP="000438C4">
      <w:pPr>
        <w:autoSpaceDE w:val="0"/>
        <w:autoSpaceDN w:val="0"/>
        <w:adjustRightInd w:val="0"/>
        <w:spacing w:after="0"/>
        <w:jc w:val="both"/>
        <w:rPr>
          <w:rFonts w:ascii="Times New Roman" w:hAnsi="Times New Roman" w:cs="Times New Roman"/>
          <w:b/>
          <w:color w:val="323749"/>
          <w:sz w:val="28"/>
          <w:szCs w:val="28"/>
        </w:rPr>
      </w:pPr>
    </w:p>
    <w:p w:rsidR="00FA315F" w:rsidRDefault="00FA315F" w:rsidP="000438C4">
      <w:pPr>
        <w:autoSpaceDE w:val="0"/>
        <w:autoSpaceDN w:val="0"/>
        <w:adjustRightInd w:val="0"/>
        <w:spacing w:after="0"/>
        <w:jc w:val="both"/>
        <w:rPr>
          <w:rFonts w:ascii="Times New Roman" w:hAnsi="Times New Roman" w:cs="Times New Roman"/>
          <w:b/>
          <w:color w:val="323749"/>
          <w:sz w:val="28"/>
          <w:szCs w:val="28"/>
        </w:rPr>
      </w:pPr>
    </w:p>
    <w:p w:rsidR="00FA315F" w:rsidRDefault="00FA315F" w:rsidP="000438C4">
      <w:pPr>
        <w:autoSpaceDE w:val="0"/>
        <w:autoSpaceDN w:val="0"/>
        <w:adjustRightInd w:val="0"/>
        <w:spacing w:after="0"/>
        <w:jc w:val="both"/>
        <w:rPr>
          <w:rFonts w:ascii="Times New Roman" w:hAnsi="Times New Roman" w:cs="Times New Roman"/>
          <w:b/>
          <w:color w:val="323749"/>
          <w:sz w:val="28"/>
          <w:szCs w:val="28"/>
        </w:rPr>
      </w:pPr>
    </w:p>
    <w:p w:rsidR="000438C4" w:rsidRDefault="000438C4" w:rsidP="000B53E9">
      <w:pPr>
        <w:autoSpaceDE w:val="0"/>
        <w:autoSpaceDN w:val="0"/>
        <w:adjustRightInd w:val="0"/>
        <w:spacing w:after="0"/>
        <w:jc w:val="both"/>
        <w:rPr>
          <w:rFonts w:ascii="Inter" w:hAnsi="Inter"/>
          <w:color w:val="323749"/>
          <w:sz w:val="26"/>
          <w:szCs w:val="26"/>
        </w:rPr>
      </w:pPr>
      <w:r>
        <w:rPr>
          <w:rFonts w:ascii="Times New Roman" w:hAnsi="Times New Roman" w:cs="Times New Roman"/>
          <w:b/>
          <w:color w:val="323749"/>
          <w:sz w:val="28"/>
          <w:szCs w:val="28"/>
        </w:rPr>
        <w:lastRenderedPageBreak/>
        <w:t xml:space="preserve">  </w:t>
      </w:r>
      <w:r w:rsidRPr="000438C4">
        <w:rPr>
          <w:rFonts w:ascii="Times New Roman" w:hAnsi="Times New Roman" w:cs="Times New Roman"/>
          <w:b/>
          <w:color w:val="323749"/>
          <w:sz w:val="28"/>
          <w:szCs w:val="28"/>
        </w:rPr>
        <w:t>2.3.</w:t>
      </w:r>
      <w:r>
        <w:rPr>
          <w:rFonts w:ascii="Times New Roman" w:hAnsi="Times New Roman" w:cs="Times New Roman"/>
          <w:b/>
          <w:color w:val="323749"/>
          <w:sz w:val="28"/>
          <w:szCs w:val="28"/>
        </w:rPr>
        <w:t xml:space="preserve"> </w:t>
      </w:r>
      <w:r w:rsidR="006D26E3" w:rsidRPr="000438C4">
        <w:rPr>
          <w:rFonts w:ascii="Times New Roman" w:hAnsi="Times New Roman" w:cs="Times New Roman"/>
          <w:b/>
          <w:color w:val="323749"/>
          <w:sz w:val="28"/>
          <w:szCs w:val="28"/>
        </w:rPr>
        <w:t xml:space="preserve">Эпизод </w:t>
      </w:r>
      <w:r w:rsidR="00DA4F05">
        <w:rPr>
          <w:rFonts w:ascii="Times New Roman" w:hAnsi="Times New Roman" w:cs="Times New Roman"/>
          <w:b/>
          <w:color w:val="323749"/>
          <w:sz w:val="28"/>
          <w:szCs w:val="28"/>
        </w:rPr>
        <w:t xml:space="preserve">и его </w:t>
      </w:r>
      <w:r w:rsidR="000630F9">
        <w:rPr>
          <w:rFonts w:ascii="Times New Roman" w:hAnsi="Times New Roman" w:cs="Times New Roman"/>
          <w:b/>
          <w:color w:val="323749"/>
          <w:sz w:val="28"/>
          <w:szCs w:val="28"/>
        </w:rPr>
        <w:t xml:space="preserve">функции </w:t>
      </w:r>
      <w:r w:rsidR="006D26E3" w:rsidRPr="000438C4">
        <w:rPr>
          <w:rFonts w:ascii="Times New Roman" w:hAnsi="Times New Roman" w:cs="Times New Roman"/>
          <w:b/>
          <w:color w:val="323749"/>
          <w:sz w:val="28"/>
          <w:szCs w:val="28"/>
        </w:rPr>
        <w:t>в художественном произведении</w:t>
      </w:r>
      <w:r w:rsidRPr="000438C4">
        <w:rPr>
          <w:rFonts w:ascii="Inter" w:hAnsi="Inter"/>
          <w:color w:val="323749"/>
          <w:sz w:val="26"/>
          <w:szCs w:val="26"/>
        </w:rPr>
        <w:t>.</w:t>
      </w:r>
      <w:r w:rsidR="002831DB" w:rsidRPr="000438C4">
        <w:rPr>
          <w:rFonts w:ascii="Inter" w:hAnsi="Inter"/>
          <w:color w:val="323749"/>
          <w:sz w:val="26"/>
          <w:szCs w:val="26"/>
        </w:rPr>
        <w:t xml:space="preserve"> </w:t>
      </w:r>
      <w:r w:rsidR="00C42E18" w:rsidRPr="000438C4">
        <w:rPr>
          <w:rFonts w:ascii="Inter" w:hAnsi="Inter"/>
          <w:color w:val="323749"/>
          <w:sz w:val="26"/>
          <w:szCs w:val="26"/>
        </w:rPr>
        <w:t xml:space="preserve"> </w:t>
      </w:r>
    </w:p>
    <w:p w:rsidR="001F2260" w:rsidRPr="000438C4" w:rsidRDefault="000438C4" w:rsidP="000B53E9">
      <w:pPr>
        <w:autoSpaceDE w:val="0"/>
        <w:autoSpaceDN w:val="0"/>
        <w:adjustRightInd w:val="0"/>
        <w:spacing w:after="0"/>
        <w:jc w:val="both"/>
        <w:rPr>
          <w:rFonts w:ascii="Times New Roman" w:hAnsi="Times New Roman" w:cs="Times New Roman"/>
          <w:color w:val="323749"/>
          <w:sz w:val="28"/>
          <w:szCs w:val="28"/>
        </w:rPr>
      </w:pPr>
      <w:r>
        <w:rPr>
          <w:rFonts w:ascii="Times New Roman" w:hAnsi="Times New Roman" w:cs="Times New Roman"/>
          <w:color w:val="323749"/>
          <w:sz w:val="28"/>
          <w:szCs w:val="28"/>
        </w:rPr>
        <w:t xml:space="preserve">  </w:t>
      </w:r>
      <w:r w:rsidR="00A213CC">
        <w:rPr>
          <w:rFonts w:ascii="Times New Roman" w:hAnsi="Times New Roman" w:cs="Times New Roman"/>
          <w:color w:val="323749"/>
          <w:sz w:val="28"/>
          <w:szCs w:val="28"/>
        </w:rPr>
        <w:t xml:space="preserve">  </w:t>
      </w:r>
      <w:r>
        <w:rPr>
          <w:rFonts w:ascii="Times New Roman" w:hAnsi="Times New Roman" w:cs="Times New Roman"/>
          <w:color w:val="323749"/>
          <w:sz w:val="28"/>
          <w:szCs w:val="28"/>
        </w:rPr>
        <w:t xml:space="preserve">  </w:t>
      </w:r>
      <w:r w:rsidR="001F2260" w:rsidRPr="000438C4">
        <w:rPr>
          <w:rFonts w:ascii="Times New Roman" w:hAnsi="Times New Roman" w:cs="Times New Roman"/>
          <w:color w:val="323749"/>
          <w:sz w:val="28"/>
          <w:szCs w:val="28"/>
        </w:rPr>
        <w:t>При анализе художественного произведения особое внимание уделяется эпизодам. В данно</w:t>
      </w:r>
      <w:r w:rsidR="009D6A77">
        <w:rPr>
          <w:rFonts w:ascii="Times New Roman" w:hAnsi="Times New Roman" w:cs="Times New Roman"/>
          <w:color w:val="323749"/>
          <w:sz w:val="28"/>
          <w:szCs w:val="28"/>
        </w:rPr>
        <w:t>м подпункте</w:t>
      </w:r>
      <w:r w:rsidR="001F2260" w:rsidRPr="000438C4">
        <w:rPr>
          <w:rFonts w:ascii="Times New Roman" w:hAnsi="Times New Roman" w:cs="Times New Roman"/>
          <w:color w:val="323749"/>
          <w:sz w:val="28"/>
          <w:szCs w:val="28"/>
        </w:rPr>
        <w:t xml:space="preserve"> </w:t>
      </w:r>
      <w:r>
        <w:rPr>
          <w:rFonts w:ascii="Times New Roman" w:hAnsi="Times New Roman" w:cs="Times New Roman"/>
          <w:color w:val="323749"/>
          <w:sz w:val="28"/>
          <w:szCs w:val="28"/>
        </w:rPr>
        <w:t>учебно-наглядного пособия</w:t>
      </w:r>
      <w:r w:rsidR="001F2260" w:rsidRPr="000438C4">
        <w:rPr>
          <w:rFonts w:ascii="Times New Roman" w:hAnsi="Times New Roman" w:cs="Times New Roman"/>
          <w:color w:val="323749"/>
          <w:sz w:val="28"/>
          <w:szCs w:val="28"/>
        </w:rPr>
        <w:t xml:space="preserve"> рассмотрим, что такое эпизод в литературе, каковы его отличительные признаки и объем.</w:t>
      </w:r>
    </w:p>
    <w:p w:rsidR="007274DF" w:rsidRPr="002831DB" w:rsidRDefault="007274DF" w:rsidP="000B53E9">
      <w:pPr>
        <w:spacing w:after="0" w:line="480" w:lineRule="atLeast"/>
        <w:jc w:val="both"/>
        <w:rPr>
          <w:rFonts w:ascii="Times New Roman" w:eastAsia="Times New Roman" w:hAnsi="Times New Roman" w:cs="Times New Roman"/>
          <w:color w:val="323749"/>
          <w:sz w:val="28"/>
          <w:szCs w:val="28"/>
          <w:lang w:eastAsia="ru-RU"/>
        </w:rPr>
      </w:pPr>
      <w:r w:rsidRPr="002831DB">
        <w:rPr>
          <w:rFonts w:ascii="Times New Roman" w:eastAsia="Times New Roman" w:hAnsi="Times New Roman" w:cs="Times New Roman"/>
          <w:color w:val="323749"/>
          <w:sz w:val="28"/>
          <w:szCs w:val="28"/>
          <w:lang w:eastAsia="ru-RU"/>
        </w:rPr>
        <w:t xml:space="preserve">    </w:t>
      </w:r>
      <w:r w:rsidR="002831DB" w:rsidRPr="002831DB">
        <w:rPr>
          <w:rFonts w:ascii="Times New Roman" w:eastAsia="Times New Roman" w:hAnsi="Times New Roman" w:cs="Times New Roman"/>
          <w:color w:val="323749"/>
          <w:sz w:val="28"/>
          <w:szCs w:val="28"/>
          <w:lang w:eastAsia="ru-RU"/>
        </w:rPr>
        <w:t xml:space="preserve"> </w:t>
      </w:r>
      <w:r w:rsidRPr="007274DF">
        <w:rPr>
          <w:rFonts w:ascii="Times New Roman" w:eastAsia="Times New Roman" w:hAnsi="Times New Roman" w:cs="Times New Roman"/>
          <w:color w:val="323749"/>
          <w:sz w:val="28"/>
          <w:szCs w:val="28"/>
          <w:lang w:eastAsia="ru-RU"/>
        </w:rPr>
        <w:t>Эпизод – это часть художественного произведения, в которой описывается определенный момент действия и раскрывается определенная проблема.</w:t>
      </w:r>
    </w:p>
    <w:p w:rsidR="006A6B53" w:rsidRPr="002831DB" w:rsidRDefault="006A6B53" w:rsidP="000B53E9">
      <w:pPr>
        <w:spacing w:after="0" w:line="360" w:lineRule="auto"/>
        <w:jc w:val="both"/>
        <w:rPr>
          <w:rFonts w:ascii="Times New Roman" w:eastAsia="Times New Roman" w:hAnsi="Times New Roman" w:cs="Times New Roman"/>
          <w:color w:val="323749"/>
          <w:sz w:val="28"/>
          <w:szCs w:val="28"/>
          <w:lang w:eastAsia="ru-RU"/>
        </w:rPr>
      </w:pPr>
      <w:r w:rsidRPr="002831DB">
        <w:rPr>
          <w:rFonts w:ascii="Times New Roman" w:eastAsia="Times New Roman" w:hAnsi="Times New Roman" w:cs="Times New Roman"/>
          <w:color w:val="323749"/>
          <w:sz w:val="28"/>
          <w:szCs w:val="28"/>
          <w:lang w:eastAsia="ru-RU"/>
        </w:rPr>
        <w:t xml:space="preserve">    </w:t>
      </w:r>
    </w:p>
    <w:p w:rsidR="00877BF9" w:rsidRPr="002831DB" w:rsidRDefault="008E59E0" w:rsidP="000B53E9">
      <w:pPr>
        <w:pStyle w:val="afb"/>
        <w:spacing w:line="360" w:lineRule="auto"/>
        <w:jc w:val="both"/>
        <w:rPr>
          <w:sz w:val="28"/>
          <w:szCs w:val="28"/>
        </w:rPr>
      </w:pPr>
      <w:r w:rsidRPr="002831DB">
        <w:rPr>
          <w:color w:val="323749"/>
          <w:sz w:val="28"/>
          <w:szCs w:val="28"/>
        </w:rPr>
        <w:t xml:space="preserve">     </w:t>
      </w:r>
      <w:r w:rsidR="006A6B53" w:rsidRPr="002831DB">
        <w:rPr>
          <w:color w:val="323749"/>
          <w:sz w:val="28"/>
          <w:szCs w:val="28"/>
        </w:rPr>
        <w:t xml:space="preserve">Эпизод имеет самостоятельное повествовательное значение. Это означает, что одной из отличительных черт эпизода является самостоятельность. </w:t>
      </w:r>
      <w:r w:rsidR="006A6B53" w:rsidRPr="006A6B53">
        <w:rPr>
          <w:color w:val="323749"/>
          <w:sz w:val="28"/>
          <w:szCs w:val="28"/>
        </w:rPr>
        <w:t>Еще одной особенностью является законченность.</w:t>
      </w:r>
      <w:r w:rsidR="006A6B53" w:rsidRPr="002831DB">
        <w:rPr>
          <w:color w:val="323749"/>
          <w:sz w:val="28"/>
          <w:szCs w:val="28"/>
        </w:rPr>
        <w:t xml:space="preserve"> </w:t>
      </w:r>
      <w:r w:rsidR="006A6B53" w:rsidRPr="006A6B53">
        <w:rPr>
          <w:color w:val="323749"/>
          <w:sz w:val="28"/>
          <w:szCs w:val="28"/>
        </w:rPr>
        <w:t>Каждый эпизод в художественном произведении имеет границы.</w:t>
      </w:r>
      <w:r w:rsidR="00806088" w:rsidRPr="002831DB">
        <w:rPr>
          <w:color w:val="323749"/>
          <w:sz w:val="28"/>
          <w:szCs w:val="28"/>
        </w:rPr>
        <w:t xml:space="preserve"> В эпизоде можно найти основную мысль, авторское отношение к происходящему. Эпизод связан с действующими лицами и конкретным событием в их жизни.</w:t>
      </w:r>
      <w:r w:rsidR="00A5308D" w:rsidRPr="002831DB">
        <w:rPr>
          <w:color w:val="323749"/>
          <w:sz w:val="28"/>
          <w:szCs w:val="28"/>
        </w:rPr>
        <w:t xml:space="preserve"> Все эпизоды выполняют в художественном произведении определенную функцию.</w:t>
      </w:r>
      <w:r w:rsidR="009F4D80" w:rsidRPr="002831DB">
        <w:rPr>
          <w:color w:val="323749"/>
          <w:sz w:val="28"/>
          <w:szCs w:val="28"/>
        </w:rPr>
        <w:t xml:space="preserve"> Эпизод не имеет каких-либо ограничений в объеме. Объем эпизода зависит от жанровой принадлежности художественного произведения.</w:t>
      </w:r>
      <w:r w:rsidR="00877BF9" w:rsidRPr="002831DB">
        <w:rPr>
          <w:color w:val="323749"/>
          <w:sz w:val="28"/>
          <w:szCs w:val="28"/>
        </w:rPr>
        <w:t xml:space="preserve"> </w:t>
      </w:r>
      <w:r w:rsidR="00877BF9" w:rsidRPr="002831DB">
        <w:rPr>
          <w:sz w:val="28"/>
          <w:szCs w:val="28"/>
        </w:rPr>
        <w:t>Если произведение относится к малому или среднему жанру, то эпизод, как правило, не слишком объемен. Произведения малого или среднего жанров представляют собой один или несколько значимых эпизодов.</w:t>
      </w:r>
    </w:p>
    <w:p w:rsidR="00877BF9" w:rsidRPr="002831DB" w:rsidRDefault="00A213CC" w:rsidP="000B53E9">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BF9" w:rsidRPr="00877BF9">
        <w:rPr>
          <w:rFonts w:ascii="Times New Roman" w:eastAsia="Times New Roman" w:hAnsi="Times New Roman" w:cs="Times New Roman"/>
          <w:sz w:val="28"/>
          <w:szCs w:val="28"/>
          <w:lang w:eastAsia="ru-RU"/>
        </w:rPr>
        <w:t>Если произведение относится к среднему или большому жанру, то эпизод может занимать довольно обширное место. В произведениях среднего или большего жанров наблюдается огромное количество эпизодов, которые определяют фабульную структуру.</w:t>
      </w:r>
    </w:p>
    <w:p w:rsidR="00F87B77" w:rsidRPr="002831DB" w:rsidRDefault="00F87B77" w:rsidP="001348CF">
      <w:pPr>
        <w:spacing w:after="0" w:line="360" w:lineRule="auto"/>
        <w:jc w:val="both"/>
        <w:rPr>
          <w:rFonts w:ascii="Times New Roman" w:eastAsia="Times New Roman" w:hAnsi="Times New Roman" w:cs="Times New Roman"/>
          <w:sz w:val="28"/>
          <w:szCs w:val="28"/>
          <w:lang w:eastAsia="ru-RU"/>
        </w:rPr>
      </w:pPr>
      <w:r w:rsidRPr="002831DB">
        <w:rPr>
          <w:rFonts w:ascii="Times New Roman" w:eastAsia="Times New Roman" w:hAnsi="Times New Roman" w:cs="Times New Roman"/>
          <w:sz w:val="28"/>
          <w:szCs w:val="28"/>
          <w:lang w:eastAsia="ru-RU"/>
        </w:rPr>
        <w:t xml:space="preserve">Таким образом, эпизод – это часть художественного произведения, в которой описывается определенный момент действия и раскрывается определенная проблема. Отличительными признаками эпизода являются самостоятельность и законченность. Эпизод, имеющий границы и выполняющий в произведении определенную </w:t>
      </w:r>
      <w:r w:rsidRPr="002831DB">
        <w:rPr>
          <w:rFonts w:ascii="Times New Roman" w:eastAsia="Times New Roman" w:hAnsi="Times New Roman" w:cs="Times New Roman"/>
          <w:sz w:val="28"/>
          <w:szCs w:val="28"/>
          <w:lang w:eastAsia="ru-RU"/>
        </w:rPr>
        <w:lastRenderedPageBreak/>
        <w:t>функцию, не ограничен в объеме. Произведение может состоять из одного или нескольких эпизодов (малые и средние жанры), а может состоять из большого количество эпизодов (средние и большие жанры).</w:t>
      </w:r>
    </w:p>
    <w:p w:rsidR="00146CA0" w:rsidRPr="002831DB" w:rsidRDefault="00146CA0" w:rsidP="001348CF">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FB0DA3" w:rsidRPr="002831DB" w:rsidRDefault="00146CA0" w:rsidP="001348CF">
      <w:pPr>
        <w:autoSpaceDE w:val="0"/>
        <w:autoSpaceDN w:val="0"/>
        <w:adjustRightInd w:val="0"/>
        <w:spacing w:after="0" w:line="360" w:lineRule="auto"/>
        <w:jc w:val="both"/>
        <w:rPr>
          <w:rFonts w:ascii="Times New Roman" w:hAnsi="Times New Roman" w:cs="Times New Roman"/>
          <w:b/>
          <w:bCs/>
          <w:i/>
          <w:iCs/>
          <w:sz w:val="28"/>
          <w:szCs w:val="28"/>
        </w:rPr>
      </w:pPr>
      <w:r w:rsidRPr="002831DB">
        <w:rPr>
          <w:rFonts w:ascii="Times New Roman" w:eastAsia="Times New Roman" w:hAnsi="Times New Roman" w:cs="Times New Roman"/>
          <w:sz w:val="28"/>
          <w:szCs w:val="28"/>
          <w:lang w:eastAsia="ru-RU"/>
        </w:rPr>
        <w:t xml:space="preserve">      </w:t>
      </w:r>
      <w:r w:rsidR="00FB0DA3" w:rsidRPr="002831DB">
        <w:rPr>
          <w:rFonts w:ascii="Times New Roman" w:hAnsi="Times New Roman" w:cs="Times New Roman"/>
          <w:b/>
          <w:bCs/>
          <w:sz w:val="28"/>
          <w:szCs w:val="28"/>
        </w:rPr>
        <w:t xml:space="preserve">Эпизод – </w:t>
      </w:r>
      <w:r w:rsidR="00A213CC">
        <w:rPr>
          <w:rFonts w:ascii="Times New Roman" w:hAnsi="Times New Roman" w:cs="Times New Roman"/>
          <w:sz w:val="28"/>
          <w:szCs w:val="28"/>
        </w:rPr>
        <w:t xml:space="preserve">это отрывок (фрагмент) из художественного произведения обладающий </w:t>
      </w:r>
      <w:r w:rsidR="00FB0DA3" w:rsidRPr="002831DB">
        <w:rPr>
          <w:rFonts w:ascii="Times New Roman" w:hAnsi="Times New Roman" w:cs="Times New Roman"/>
          <w:sz w:val="28"/>
          <w:szCs w:val="28"/>
        </w:rPr>
        <w:t>известной самостоятельностью и законченностью.  Как в капле отра</w:t>
      </w:r>
      <w:r w:rsidR="00A213CC">
        <w:rPr>
          <w:rFonts w:ascii="Times New Roman" w:hAnsi="Times New Roman" w:cs="Times New Roman"/>
          <w:sz w:val="28"/>
          <w:szCs w:val="28"/>
        </w:rPr>
        <w:t xml:space="preserve">жается химический состав воды, так и в эпизоде отражаются все </w:t>
      </w:r>
      <w:r w:rsidR="00FB0DA3" w:rsidRPr="002831DB">
        <w:rPr>
          <w:rFonts w:ascii="Times New Roman" w:hAnsi="Times New Roman" w:cs="Times New Roman"/>
          <w:sz w:val="28"/>
          <w:szCs w:val="28"/>
        </w:rPr>
        <w:t xml:space="preserve">особенности художественного произведения, поэтому </w:t>
      </w:r>
      <w:r w:rsidR="00A213CC">
        <w:rPr>
          <w:rFonts w:ascii="Times New Roman" w:hAnsi="Times New Roman" w:cs="Times New Roman"/>
          <w:b/>
          <w:bCs/>
          <w:sz w:val="28"/>
          <w:szCs w:val="28"/>
        </w:rPr>
        <w:t xml:space="preserve">эпизод может стать </w:t>
      </w:r>
      <w:r w:rsidR="00FB0DA3" w:rsidRPr="002831DB">
        <w:rPr>
          <w:rFonts w:ascii="Times New Roman" w:hAnsi="Times New Roman" w:cs="Times New Roman"/>
          <w:b/>
          <w:bCs/>
          <w:sz w:val="28"/>
          <w:szCs w:val="28"/>
        </w:rPr>
        <w:t>«</w:t>
      </w:r>
      <w:r w:rsidR="00A213CC">
        <w:rPr>
          <w:rFonts w:ascii="Times New Roman" w:hAnsi="Times New Roman" w:cs="Times New Roman"/>
          <w:b/>
          <w:bCs/>
          <w:sz w:val="28"/>
          <w:szCs w:val="28"/>
        </w:rPr>
        <w:t>рабочей</w:t>
      </w:r>
      <w:r w:rsidR="00FB0DA3" w:rsidRPr="002831DB">
        <w:rPr>
          <w:rFonts w:ascii="Times New Roman" w:hAnsi="Times New Roman" w:cs="Times New Roman"/>
          <w:b/>
          <w:bCs/>
          <w:sz w:val="28"/>
          <w:szCs w:val="28"/>
        </w:rPr>
        <w:t xml:space="preserve"> площадкой</w:t>
      </w:r>
      <w:r w:rsidR="009D6A77">
        <w:rPr>
          <w:rFonts w:ascii="Times New Roman" w:hAnsi="Times New Roman" w:cs="Times New Roman"/>
          <w:b/>
          <w:bCs/>
          <w:sz w:val="28"/>
          <w:szCs w:val="28"/>
        </w:rPr>
        <w:t xml:space="preserve">» </w:t>
      </w:r>
      <w:r w:rsidR="00FB0DA3" w:rsidRPr="002831DB">
        <w:rPr>
          <w:rFonts w:ascii="Times New Roman" w:hAnsi="Times New Roman" w:cs="Times New Roman"/>
          <w:b/>
          <w:bCs/>
          <w:sz w:val="28"/>
          <w:szCs w:val="28"/>
        </w:rPr>
        <w:t xml:space="preserve">для формирования читательских умений учащихся – умений понимать произведение и анализировать его. </w:t>
      </w:r>
      <w:r w:rsidR="00FB0DA3" w:rsidRPr="002831DB">
        <w:rPr>
          <w:rFonts w:ascii="Times New Roman" w:hAnsi="Times New Roman" w:cs="Times New Roman"/>
          <w:sz w:val="28"/>
          <w:szCs w:val="28"/>
        </w:rPr>
        <w:t>Именно</w:t>
      </w:r>
      <w:r w:rsidR="00FB0DA3" w:rsidRPr="002831DB">
        <w:rPr>
          <w:rFonts w:ascii="Times New Roman" w:hAnsi="Times New Roman" w:cs="Times New Roman"/>
          <w:b/>
          <w:bCs/>
          <w:sz w:val="28"/>
          <w:szCs w:val="28"/>
        </w:rPr>
        <w:t xml:space="preserve"> </w:t>
      </w:r>
      <w:r w:rsidR="00FB0DA3" w:rsidRPr="002831DB">
        <w:rPr>
          <w:rFonts w:ascii="Times New Roman" w:hAnsi="Times New Roman" w:cs="Times New Roman"/>
          <w:sz w:val="28"/>
          <w:szCs w:val="28"/>
        </w:rPr>
        <w:t xml:space="preserve">это является </w:t>
      </w:r>
      <w:r w:rsidR="00FB0DA3" w:rsidRPr="002831DB">
        <w:rPr>
          <w:rFonts w:ascii="Times New Roman" w:hAnsi="Times New Roman" w:cs="Times New Roman"/>
          <w:i/>
          <w:iCs/>
          <w:sz w:val="28"/>
          <w:szCs w:val="28"/>
        </w:rPr>
        <w:t xml:space="preserve">мотивацией к практике такой формы работы на уроке литературы, как </w:t>
      </w:r>
      <w:r w:rsidR="00FB0DA3" w:rsidRPr="002831DB">
        <w:rPr>
          <w:rFonts w:ascii="Times New Roman" w:hAnsi="Times New Roman" w:cs="Times New Roman"/>
          <w:b/>
          <w:bCs/>
          <w:i/>
          <w:iCs/>
          <w:sz w:val="28"/>
          <w:szCs w:val="28"/>
        </w:rPr>
        <w:t>анализ эпизода.</w:t>
      </w:r>
    </w:p>
    <w:p w:rsidR="00FB0DA3" w:rsidRPr="002831DB" w:rsidRDefault="00FB0DA3" w:rsidP="001348CF">
      <w:pPr>
        <w:autoSpaceDE w:val="0"/>
        <w:autoSpaceDN w:val="0"/>
        <w:adjustRightInd w:val="0"/>
        <w:spacing w:after="0" w:line="360" w:lineRule="auto"/>
        <w:jc w:val="both"/>
        <w:rPr>
          <w:rFonts w:ascii="Times New Roman" w:hAnsi="Times New Roman" w:cs="Times New Roman"/>
          <w:sz w:val="28"/>
          <w:szCs w:val="28"/>
        </w:rPr>
      </w:pPr>
      <w:r w:rsidRPr="002831DB">
        <w:rPr>
          <w:rFonts w:ascii="Times New Roman" w:hAnsi="Times New Roman" w:cs="Times New Roman"/>
          <w:b/>
          <w:bCs/>
          <w:i/>
          <w:iCs/>
          <w:sz w:val="28"/>
          <w:szCs w:val="28"/>
        </w:rPr>
        <w:tab/>
      </w:r>
      <w:r w:rsidR="00332273">
        <w:rPr>
          <w:rFonts w:ascii="Times New Roman" w:hAnsi="Times New Roman" w:cs="Times New Roman"/>
          <w:sz w:val="28"/>
          <w:szCs w:val="28"/>
        </w:rPr>
        <w:t>Обучение анализу</w:t>
      </w:r>
      <w:r w:rsidRPr="002831DB">
        <w:rPr>
          <w:rFonts w:ascii="Times New Roman" w:hAnsi="Times New Roman" w:cs="Times New Roman"/>
          <w:sz w:val="28"/>
          <w:szCs w:val="28"/>
        </w:rPr>
        <w:t xml:space="preserve"> эпизода начинается </w:t>
      </w:r>
      <w:r w:rsidRPr="002831DB">
        <w:rPr>
          <w:rFonts w:ascii="Times New Roman" w:hAnsi="Times New Roman" w:cs="Times New Roman"/>
          <w:b/>
          <w:bCs/>
          <w:sz w:val="28"/>
          <w:szCs w:val="28"/>
        </w:rPr>
        <w:t>с формирования умения выделять эпизод.</w:t>
      </w:r>
      <w:r w:rsidR="00FF59F9">
        <w:rPr>
          <w:rFonts w:ascii="Times New Roman" w:hAnsi="Times New Roman" w:cs="Times New Roman"/>
          <w:b/>
          <w:bCs/>
          <w:sz w:val="28"/>
          <w:szCs w:val="28"/>
        </w:rPr>
        <w:t xml:space="preserve"> </w:t>
      </w:r>
      <w:r w:rsidRPr="002831DB">
        <w:rPr>
          <w:rFonts w:ascii="Times New Roman" w:hAnsi="Times New Roman" w:cs="Times New Roman"/>
          <w:sz w:val="28"/>
          <w:szCs w:val="28"/>
        </w:rPr>
        <w:t>Умение выделять эпи</w:t>
      </w:r>
      <w:r w:rsidR="002831DB" w:rsidRPr="002831DB">
        <w:rPr>
          <w:rFonts w:ascii="Times New Roman" w:hAnsi="Times New Roman" w:cs="Times New Roman"/>
          <w:sz w:val="28"/>
          <w:szCs w:val="28"/>
        </w:rPr>
        <w:t>зод</w:t>
      </w:r>
      <w:r w:rsidR="00332273">
        <w:rPr>
          <w:rFonts w:ascii="Times New Roman" w:hAnsi="Times New Roman" w:cs="Times New Roman"/>
          <w:sz w:val="28"/>
          <w:szCs w:val="28"/>
        </w:rPr>
        <w:t xml:space="preserve"> при анализе</w:t>
      </w:r>
      <w:r w:rsidRPr="002831DB">
        <w:rPr>
          <w:rFonts w:ascii="Times New Roman" w:hAnsi="Times New Roman" w:cs="Times New Roman"/>
          <w:sz w:val="28"/>
          <w:szCs w:val="28"/>
        </w:rPr>
        <w:t xml:space="preserve"> художественного </w:t>
      </w:r>
      <w:proofErr w:type="gramStart"/>
      <w:r w:rsidRPr="002831DB">
        <w:rPr>
          <w:rFonts w:ascii="Times New Roman" w:hAnsi="Times New Roman" w:cs="Times New Roman"/>
          <w:sz w:val="28"/>
          <w:szCs w:val="28"/>
        </w:rPr>
        <w:t>произведения  –</w:t>
      </w:r>
      <w:proofErr w:type="gramEnd"/>
      <w:r w:rsidRPr="002831DB">
        <w:rPr>
          <w:rFonts w:ascii="Times New Roman" w:hAnsi="Times New Roman" w:cs="Times New Roman"/>
          <w:sz w:val="28"/>
          <w:szCs w:val="28"/>
        </w:rPr>
        <w:t xml:space="preserve"> </w:t>
      </w:r>
      <w:r w:rsidR="009D6A77">
        <w:rPr>
          <w:rFonts w:ascii="Times New Roman" w:hAnsi="Times New Roman" w:cs="Times New Roman"/>
          <w:sz w:val="28"/>
          <w:szCs w:val="28"/>
        </w:rPr>
        <w:t xml:space="preserve">это одно </w:t>
      </w:r>
      <w:r w:rsidRPr="002831DB">
        <w:rPr>
          <w:rFonts w:ascii="Times New Roman" w:hAnsi="Times New Roman" w:cs="Times New Roman"/>
          <w:sz w:val="28"/>
          <w:szCs w:val="28"/>
        </w:rPr>
        <w:t xml:space="preserve">из важных читательских умений. </w:t>
      </w:r>
    </w:p>
    <w:p w:rsidR="00FB0DA3" w:rsidRPr="002831DB" w:rsidRDefault="00FB0DA3" w:rsidP="001348CF">
      <w:pPr>
        <w:autoSpaceDE w:val="0"/>
        <w:autoSpaceDN w:val="0"/>
        <w:adjustRightInd w:val="0"/>
        <w:spacing w:after="0" w:line="360" w:lineRule="auto"/>
        <w:jc w:val="both"/>
        <w:rPr>
          <w:rFonts w:ascii="Times New Roman" w:hAnsi="Times New Roman" w:cs="Times New Roman"/>
          <w:b/>
          <w:bCs/>
          <w:sz w:val="28"/>
          <w:szCs w:val="28"/>
        </w:rPr>
      </w:pPr>
      <w:r w:rsidRPr="002831DB">
        <w:rPr>
          <w:rFonts w:ascii="Times New Roman" w:hAnsi="Times New Roman" w:cs="Times New Roman"/>
          <w:b/>
          <w:bCs/>
          <w:sz w:val="28"/>
          <w:szCs w:val="28"/>
        </w:rPr>
        <w:t>План анализа эпизода</w:t>
      </w:r>
    </w:p>
    <w:p w:rsidR="00FB0DA3" w:rsidRPr="002831DB" w:rsidRDefault="00FB0DA3" w:rsidP="001348CF">
      <w:pPr>
        <w:numPr>
          <w:ilvl w:val="0"/>
          <w:numId w:val="11"/>
        </w:numPr>
        <w:autoSpaceDE w:val="0"/>
        <w:autoSpaceDN w:val="0"/>
        <w:adjustRightInd w:val="0"/>
        <w:spacing w:after="0" w:line="360" w:lineRule="auto"/>
        <w:jc w:val="both"/>
        <w:rPr>
          <w:rFonts w:ascii="Times New Roman" w:hAnsi="Times New Roman" w:cs="Times New Roman"/>
          <w:sz w:val="28"/>
          <w:szCs w:val="28"/>
        </w:rPr>
      </w:pPr>
      <w:r w:rsidRPr="002831DB">
        <w:rPr>
          <w:rFonts w:ascii="Times New Roman" w:hAnsi="Times New Roman" w:cs="Times New Roman"/>
          <w:sz w:val="28"/>
          <w:szCs w:val="28"/>
        </w:rPr>
        <w:t xml:space="preserve">Определить </w:t>
      </w:r>
      <w:r w:rsidRPr="002831DB">
        <w:rPr>
          <w:rFonts w:ascii="Times New Roman" w:hAnsi="Times New Roman" w:cs="Times New Roman"/>
          <w:b/>
          <w:bCs/>
          <w:i/>
          <w:iCs/>
          <w:sz w:val="28"/>
          <w:szCs w:val="28"/>
        </w:rPr>
        <w:t>границы эпизода</w:t>
      </w:r>
      <w:r w:rsidRPr="002831DB">
        <w:rPr>
          <w:rFonts w:ascii="Times New Roman" w:hAnsi="Times New Roman" w:cs="Times New Roman"/>
          <w:sz w:val="28"/>
          <w:szCs w:val="28"/>
        </w:rPr>
        <w:t>.</w:t>
      </w:r>
    </w:p>
    <w:p w:rsidR="00FB0DA3" w:rsidRPr="002831DB" w:rsidRDefault="00FB0DA3" w:rsidP="001348CF">
      <w:pPr>
        <w:numPr>
          <w:ilvl w:val="0"/>
          <w:numId w:val="11"/>
        </w:numPr>
        <w:autoSpaceDE w:val="0"/>
        <w:autoSpaceDN w:val="0"/>
        <w:adjustRightInd w:val="0"/>
        <w:spacing w:after="0" w:line="360" w:lineRule="auto"/>
        <w:jc w:val="both"/>
        <w:rPr>
          <w:rFonts w:ascii="Times New Roman" w:hAnsi="Times New Roman" w:cs="Times New Roman"/>
          <w:sz w:val="28"/>
          <w:szCs w:val="28"/>
        </w:rPr>
      </w:pPr>
      <w:r w:rsidRPr="002831DB">
        <w:rPr>
          <w:rFonts w:ascii="Times New Roman" w:hAnsi="Times New Roman" w:cs="Times New Roman"/>
          <w:sz w:val="28"/>
          <w:szCs w:val="28"/>
        </w:rPr>
        <w:t xml:space="preserve">Определить </w:t>
      </w:r>
      <w:r w:rsidRPr="002831DB">
        <w:rPr>
          <w:rFonts w:ascii="Times New Roman" w:hAnsi="Times New Roman" w:cs="Times New Roman"/>
          <w:b/>
          <w:bCs/>
          <w:i/>
          <w:iCs/>
          <w:sz w:val="28"/>
          <w:szCs w:val="28"/>
        </w:rPr>
        <w:t>основную мысль</w:t>
      </w:r>
      <w:r w:rsidRPr="002831DB">
        <w:rPr>
          <w:rFonts w:ascii="Times New Roman" w:hAnsi="Times New Roman" w:cs="Times New Roman"/>
          <w:sz w:val="28"/>
          <w:szCs w:val="28"/>
        </w:rPr>
        <w:t xml:space="preserve"> эпизода, дать ему название.</w:t>
      </w:r>
    </w:p>
    <w:p w:rsidR="00FB0DA3" w:rsidRPr="002831DB" w:rsidRDefault="00FB0DA3" w:rsidP="001348CF">
      <w:pPr>
        <w:numPr>
          <w:ilvl w:val="0"/>
          <w:numId w:val="11"/>
        </w:numPr>
        <w:autoSpaceDE w:val="0"/>
        <w:autoSpaceDN w:val="0"/>
        <w:adjustRightInd w:val="0"/>
        <w:spacing w:after="0" w:line="360" w:lineRule="auto"/>
        <w:jc w:val="both"/>
        <w:rPr>
          <w:rFonts w:ascii="Times New Roman" w:hAnsi="Times New Roman" w:cs="Times New Roman"/>
          <w:sz w:val="28"/>
          <w:szCs w:val="28"/>
        </w:rPr>
      </w:pPr>
      <w:r w:rsidRPr="002831DB">
        <w:rPr>
          <w:rFonts w:ascii="Times New Roman" w:hAnsi="Times New Roman" w:cs="Times New Roman"/>
          <w:sz w:val="28"/>
          <w:szCs w:val="28"/>
        </w:rPr>
        <w:t xml:space="preserve">Указать, через какие </w:t>
      </w:r>
      <w:r w:rsidRPr="002831DB">
        <w:rPr>
          <w:rFonts w:ascii="Times New Roman" w:hAnsi="Times New Roman" w:cs="Times New Roman"/>
          <w:b/>
          <w:bCs/>
          <w:i/>
          <w:iCs/>
          <w:sz w:val="28"/>
          <w:szCs w:val="28"/>
        </w:rPr>
        <w:t>образы</w:t>
      </w:r>
      <w:r w:rsidRPr="002831DB">
        <w:rPr>
          <w:rFonts w:ascii="Times New Roman" w:hAnsi="Times New Roman" w:cs="Times New Roman"/>
          <w:sz w:val="28"/>
          <w:szCs w:val="28"/>
        </w:rPr>
        <w:t xml:space="preserve"> раскрывается </w:t>
      </w:r>
      <w:r w:rsidRPr="002831DB">
        <w:rPr>
          <w:rFonts w:ascii="Times New Roman" w:hAnsi="Times New Roman" w:cs="Times New Roman"/>
          <w:b/>
          <w:bCs/>
          <w:i/>
          <w:iCs/>
          <w:sz w:val="28"/>
          <w:szCs w:val="28"/>
        </w:rPr>
        <w:t>главная мысль</w:t>
      </w:r>
      <w:r w:rsidRPr="002831DB">
        <w:rPr>
          <w:rFonts w:ascii="Times New Roman" w:hAnsi="Times New Roman" w:cs="Times New Roman"/>
          <w:sz w:val="28"/>
          <w:szCs w:val="28"/>
        </w:rPr>
        <w:t xml:space="preserve"> эпизода.</w:t>
      </w:r>
    </w:p>
    <w:p w:rsidR="00FB0DA3" w:rsidRPr="002831DB" w:rsidRDefault="00FB0DA3" w:rsidP="001348CF">
      <w:pPr>
        <w:numPr>
          <w:ilvl w:val="0"/>
          <w:numId w:val="11"/>
        </w:numPr>
        <w:autoSpaceDE w:val="0"/>
        <w:autoSpaceDN w:val="0"/>
        <w:adjustRightInd w:val="0"/>
        <w:spacing w:after="0" w:line="360" w:lineRule="auto"/>
        <w:jc w:val="both"/>
        <w:rPr>
          <w:rFonts w:ascii="Times New Roman" w:hAnsi="Times New Roman" w:cs="Times New Roman"/>
          <w:sz w:val="28"/>
          <w:szCs w:val="28"/>
        </w:rPr>
      </w:pPr>
      <w:r w:rsidRPr="002831DB">
        <w:rPr>
          <w:rFonts w:ascii="Times New Roman" w:hAnsi="Times New Roman" w:cs="Times New Roman"/>
          <w:sz w:val="28"/>
          <w:szCs w:val="28"/>
        </w:rPr>
        <w:t>Просле</w:t>
      </w:r>
      <w:r w:rsidR="002831DB" w:rsidRPr="002831DB">
        <w:rPr>
          <w:rFonts w:ascii="Times New Roman" w:hAnsi="Times New Roman" w:cs="Times New Roman"/>
          <w:sz w:val="28"/>
          <w:szCs w:val="28"/>
        </w:rPr>
        <w:t xml:space="preserve">дить смену настроений и чувств </w:t>
      </w:r>
      <w:r w:rsidRPr="002831DB">
        <w:rPr>
          <w:rFonts w:ascii="Times New Roman" w:hAnsi="Times New Roman" w:cs="Times New Roman"/>
          <w:sz w:val="28"/>
          <w:szCs w:val="28"/>
        </w:rPr>
        <w:t xml:space="preserve">действующих лиц, выявить </w:t>
      </w:r>
      <w:r w:rsidRPr="002831DB">
        <w:rPr>
          <w:rFonts w:ascii="Times New Roman" w:hAnsi="Times New Roman" w:cs="Times New Roman"/>
          <w:b/>
          <w:bCs/>
          <w:i/>
          <w:iCs/>
          <w:sz w:val="28"/>
          <w:szCs w:val="28"/>
        </w:rPr>
        <w:t>авторскую мотивировку поступков героев.</w:t>
      </w:r>
    </w:p>
    <w:p w:rsidR="00FB0DA3" w:rsidRPr="002831DB" w:rsidRDefault="00FB0DA3" w:rsidP="001348CF">
      <w:pPr>
        <w:numPr>
          <w:ilvl w:val="0"/>
          <w:numId w:val="11"/>
        </w:numPr>
        <w:autoSpaceDE w:val="0"/>
        <w:autoSpaceDN w:val="0"/>
        <w:adjustRightInd w:val="0"/>
        <w:spacing w:after="0" w:line="360" w:lineRule="auto"/>
        <w:jc w:val="both"/>
        <w:rPr>
          <w:rFonts w:ascii="Times New Roman" w:hAnsi="Times New Roman" w:cs="Times New Roman"/>
          <w:sz w:val="28"/>
          <w:szCs w:val="28"/>
        </w:rPr>
      </w:pPr>
      <w:r w:rsidRPr="002831DB">
        <w:rPr>
          <w:rFonts w:ascii="Times New Roman" w:hAnsi="Times New Roman" w:cs="Times New Roman"/>
          <w:sz w:val="28"/>
          <w:szCs w:val="28"/>
        </w:rPr>
        <w:t xml:space="preserve">Отметить, какие </w:t>
      </w:r>
      <w:r w:rsidRPr="002831DB">
        <w:rPr>
          <w:rFonts w:ascii="Times New Roman" w:hAnsi="Times New Roman" w:cs="Times New Roman"/>
          <w:b/>
          <w:bCs/>
          <w:i/>
          <w:iCs/>
          <w:sz w:val="28"/>
          <w:szCs w:val="28"/>
        </w:rPr>
        <w:t>художественные приемы</w:t>
      </w:r>
      <w:r w:rsidRPr="002831DB">
        <w:rPr>
          <w:rFonts w:ascii="Times New Roman" w:hAnsi="Times New Roman" w:cs="Times New Roman"/>
          <w:sz w:val="28"/>
          <w:szCs w:val="28"/>
        </w:rPr>
        <w:t xml:space="preserve"> использует автор </w:t>
      </w:r>
      <w:r w:rsidRPr="002831DB">
        <w:rPr>
          <w:rFonts w:ascii="Times New Roman" w:hAnsi="Times New Roman" w:cs="Times New Roman"/>
          <w:b/>
          <w:bCs/>
          <w:sz w:val="28"/>
          <w:szCs w:val="28"/>
        </w:rPr>
        <w:t xml:space="preserve">для </w:t>
      </w:r>
      <w:r w:rsidRPr="002831DB">
        <w:rPr>
          <w:rFonts w:ascii="Times New Roman" w:hAnsi="Times New Roman" w:cs="Times New Roman"/>
          <w:b/>
          <w:bCs/>
          <w:i/>
          <w:iCs/>
          <w:sz w:val="28"/>
          <w:szCs w:val="28"/>
        </w:rPr>
        <w:t>выражения идеи</w:t>
      </w:r>
      <w:r w:rsidRPr="002831DB">
        <w:rPr>
          <w:rFonts w:ascii="Times New Roman" w:hAnsi="Times New Roman" w:cs="Times New Roman"/>
          <w:sz w:val="28"/>
          <w:szCs w:val="28"/>
        </w:rPr>
        <w:t xml:space="preserve">. (Авторская характеристика, </w:t>
      </w:r>
      <w:proofErr w:type="spellStart"/>
      <w:r w:rsidRPr="002831DB">
        <w:rPr>
          <w:rFonts w:ascii="Times New Roman" w:hAnsi="Times New Roman" w:cs="Times New Roman"/>
          <w:sz w:val="28"/>
          <w:szCs w:val="28"/>
        </w:rPr>
        <w:t>взаимохарактеристика</w:t>
      </w:r>
      <w:proofErr w:type="spellEnd"/>
      <w:r w:rsidRPr="002831DB">
        <w:rPr>
          <w:rFonts w:ascii="Times New Roman" w:hAnsi="Times New Roman" w:cs="Times New Roman"/>
          <w:sz w:val="28"/>
          <w:szCs w:val="28"/>
        </w:rPr>
        <w:t xml:space="preserve"> героев, портрет, деталь, пейзаж, интерьер, речь, анализ поступков). </w:t>
      </w:r>
    </w:p>
    <w:p w:rsidR="00FB0DA3" w:rsidRPr="002831DB" w:rsidRDefault="00FB0DA3" w:rsidP="001348CF">
      <w:pPr>
        <w:numPr>
          <w:ilvl w:val="0"/>
          <w:numId w:val="11"/>
        </w:numPr>
        <w:autoSpaceDE w:val="0"/>
        <w:autoSpaceDN w:val="0"/>
        <w:adjustRightInd w:val="0"/>
        <w:spacing w:after="0" w:line="360" w:lineRule="auto"/>
        <w:jc w:val="both"/>
        <w:rPr>
          <w:rFonts w:ascii="Times New Roman" w:hAnsi="Times New Roman" w:cs="Times New Roman"/>
          <w:sz w:val="28"/>
          <w:szCs w:val="28"/>
        </w:rPr>
      </w:pPr>
      <w:r w:rsidRPr="002831DB">
        <w:rPr>
          <w:rFonts w:ascii="Times New Roman" w:hAnsi="Times New Roman" w:cs="Times New Roman"/>
          <w:b/>
          <w:bCs/>
          <w:i/>
          <w:iCs/>
          <w:sz w:val="28"/>
          <w:szCs w:val="28"/>
        </w:rPr>
        <w:t>Композиция эпизода.</w:t>
      </w:r>
    </w:p>
    <w:p w:rsidR="00FB0DA3" w:rsidRPr="002831DB" w:rsidRDefault="00FB0DA3" w:rsidP="001348CF">
      <w:pPr>
        <w:numPr>
          <w:ilvl w:val="0"/>
          <w:numId w:val="11"/>
        </w:numPr>
        <w:autoSpaceDE w:val="0"/>
        <w:autoSpaceDN w:val="0"/>
        <w:adjustRightInd w:val="0"/>
        <w:spacing w:after="0" w:line="360" w:lineRule="auto"/>
        <w:jc w:val="both"/>
        <w:rPr>
          <w:rFonts w:ascii="Times New Roman" w:hAnsi="Times New Roman" w:cs="Times New Roman"/>
          <w:sz w:val="28"/>
          <w:szCs w:val="28"/>
        </w:rPr>
      </w:pPr>
      <w:r w:rsidRPr="002831DB">
        <w:rPr>
          <w:rFonts w:ascii="Times New Roman" w:hAnsi="Times New Roman" w:cs="Times New Roman"/>
          <w:sz w:val="28"/>
          <w:szCs w:val="28"/>
        </w:rPr>
        <w:t xml:space="preserve">Указать, какие </w:t>
      </w:r>
      <w:r w:rsidRPr="002831DB">
        <w:rPr>
          <w:rFonts w:ascii="Times New Roman" w:hAnsi="Times New Roman" w:cs="Times New Roman"/>
          <w:b/>
          <w:bCs/>
          <w:i/>
          <w:iCs/>
          <w:sz w:val="28"/>
          <w:szCs w:val="28"/>
        </w:rPr>
        <w:t>выразительные средства языка</w:t>
      </w:r>
      <w:r w:rsidRPr="002831DB">
        <w:rPr>
          <w:rFonts w:ascii="Times New Roman" w:hAnsi="Times New Roman" w:cs="Times New Roman"/>
          <w:sz w:val="28"/>
          <w:szCs w:val="28"/>
        </w:rPr>
        <w:t xml:space="preserve"> помогают автору раскрыть </w:t>
      </w:r>
      <w:r w:rsidRPr="002831DB">
        <w:rPr>
          <w:rFonts w:ascii="Times New Roman" w:hAnsi="Times New Roman" w:cs="Times New Roman"/>
          <w:b/>
          <w:bCs/>
          <w:i/>
          <w:iCs/>
          <w:sz w:val="28"/>
          <w:szCs w:val="28"/>
        </w:rPr>
        <w:t>основную мысль (тропы, риторические фигуры и др.)</w:t>
      </w:r>
    </w:p>
    <w:p w:rsidR="00FB0DA3" w:rsidRPr="002831DB" w:rsidRDefault="00FB0DA3" w:rsidP="001348CF">
      <w:pPr>
        <w:numPr>
          <w:ilvl w:val="0"/>
          <w:numId w:val="11"/>
        </w:numPr>
        <w:autoSpaceDE w:val="0"/>
        <w:autoSpaceDN w:val="0"/>
        <w:adjustRightInd w:val="0"/>
        <w:spacing w:after="0" w:line="360" w:lineRule="auto"/>
        <w:jc w:val="both"/>
        <w:rPr>
          <w:rFonts w:ascii="Times New Roman" w:hAnsi="Times New Roman" w:cs="Times New Roman"/>
          <w:sz w:val="28"/>
          <w:szCs w:val="28"/>
        </w:rPr>
      </w:pPr>
      <w:r w:rsidRPr="002831DB">
        <w:rPr>
          <w:rFonts w:ascii="Times New Roman" w:hAnsi="Times New Roman" w:cs="Times New Roman"/>
          <w:sz w:val="28"/>
          <w:szCs w:val="28"/>
        </w:rPr>
        <w:t xml:space="preserve">Определить, какова </w:t>
      </w:r>
      <w:r w:rsidRPr="002831DB">
        <w:rPr>
          <w:rFonts w:ascii="Times New Roman" w:hAnsi="Times New Roman" w:cs="Times New Roman"/>
          <w:b/>
          <w:bCs/>
          <w:i/>
          <w:iCs/>
          <w:sz w:val="28"/>
          <w:szCs w:val="28"/>
        </w:rPr>
        <w:t>роль эпизода и законы сцепления</w:t>
      </w:r>
      <w:r w:rsidRPr="002831DB">
        <w:rPr>
          <w:rFonts w:ascii="Times New Roman" w:hAnsi="Times New Roman" w:cs="Times New Roman"/>
          <w:sz w:val="28"/>
          <w:szCs w:val="28"/>
        </w:rPr>
        <w:t xml:space="preserve"> его с остальными эпизодами.</w:t>
      </w:r>
    </w:p>
    <w:p w:rsidR="00976DEA" w:rsidRDefault="00FA4F08" w:rsidP="00E438F8">
      <w:pPr>
        <w:pStyle w:val="HTML"/>
        <w:ind w:firstLine="709"/>
        <w:jc w:val="both"/>
        <w:rPr>
          <w:rFonts w:ascii="Times New Roman" w:hAnsi="Times New Roman" w:cs="Times New Roman"/>
          <w:b/>
          <w:bCs/>
          <w:sz w:val="24"/>
          <w:szCs w:val="24"/>
        </w:rPr>
      </w:pPr>
      <w:r w:rsidRPr="00FA4F08">
        <w:rPr>
          <w:rFonts w:ascii="Times New Roman" w:hAnsi="Times New Roman" w:cs="Times New Roman"/>
          <w:b/>
          <w:bCs/>
          <w:noProof/>
          <w:sz w:val="24"/>
          <w:szCs w:val="24"/>
        </w:rPr>
        <w:lastRenderedPageBreak/>
        <w:drawing>
          <wp:inline distT="0" distB="0" distL="0" distR="0">
            <wp:extent cx="6389370" cy="5981700"/>
            <wp:effectExtent l="0" t="0" r="0" b="0"/>
            <wp:docPr id="10" name="Рисунок 10" descr="C:\Users\Дмитрий\Downloads\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митрий\Downloads\b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7603" cy="5998770"/>
                    </a:xfrm>
                    <a:prstGeom prst="rect">
                      <a:avLst/>
                    </a:prstGeom>
                    <a:noFill/>
                    <a:ln>
                      <a:noFill/>
                    </a:ln>
                  </pic:spPr>
                </pic:pic>
              </a:graphicData>
            </a:graphic>
          </wp:inline>
        </w:drawing>
      </w:r>
    </w:p>
    <w:p w:rsidR="00976DEA" w:rsidRDefault="00976DEA" w:rsidP="00E438F8">
      <w:pPr>
        <w:pStyle w:val="HTML"/>
        <w:ind w:firstLine="709"/>
        <w:jc w:val="both"/>
        <w:rPr>
          <w:rFonts w:ascii="Times New Roman" w:hAnsi="Times New Roman" w:cs="Times New Roman"/>
          <w:b/>
          <w:bCs/>
          <w:sz w:val="24"/>
          <w:szCs w:val="24"/>
        </w:rPr>
      </w:pPr>
    </w:p>
    <w:p w:rsidR="00976DEA" w:rsidRDefault="00976DEA" w:rsidP="00E438F8">
      <w:pPr>
        <w:pStyle w:val="HTML"/>
        <w:ind w:firstLine="709"/>
        <w:jc w:val="both"/>
        <w:rPr>
          <w:rFonts w:ascii="Times New Roman" w:hAnsi="Times New Roman" w:cs="Times New Roman"/>
          <w:b/>
          <w:bCs/>
          <w:sz w:val="24"/>
          <w:szCs w:val="24"/>
        </w:rPr>
      </w:pPr>
    </w:p>
    <w:p w:rsidR="00976DEA" w:rsidRDefault="00976DEA" w:rsidP="00E438F8">
      <w:pPr>
        <w:pStyle w:val="HTML"/>
        <w:ind w:firstLine="709"/>
        <w:jc w:val="both"/>
        <w:rPr>
          <w:rFonts w:ascii="Times New Roman" w:hAnsi="Times New Roman" w:cs="Times New Roman"/>
          <w:b/>
          <w:bCs/>
          <w:sz w:val="24"/>
          <w:szCs w:val="24"/>
        </w:rPr>
      </w:pPr>
    </w:p>
    <w:p w:rsidR="00976DEA" w:rsidRDefault="00976DEA" w:rsidP="00E438F8">
      <w:pPr>
        <w:pStyle w:val="HTML"/>
        <w:ind w:firstLine="709"/>
        <w:jc w:val="both"/>
        <w:rPr>
          <w:rFonts w:ascii="Times New Roman" w:hAnsi="Times New Roman" w:cs="Times New Roman"/>
          <w:b/>
          <w:bCs/>
          <w:sz w:val="24"/>
          <w:szCs w:val="24"/>
        </w:rPr>
      </w:pPr>
    </w:p>
    <w:p w:rsidR="00A534CD" w:rsidRPr="00B3758B" w:rsidRDefault="00A534CD" w:rsidP="00A534CD">
      <w:pPr>
        <w:pStyle w:val="HTML"/>
        <w:ind w:firstLine="709"/>
        <w:jc w:val="both"/>
        <w:rPr>
          <w:rFonts w:ascii="Times New Roman" w:hAnsi="Times New Roman" w:cs="Times New Roman"/>
          <w:b/>
          <w:bCs/>
          <w:sz w:val="56"/>
          <w:szCs w:val="56"/>
        </w:rPr>
      </w:pPr>
      <w:r w:rsidRPr="00B3758B">
        <w:rPr>
          <w:rFonts w:ascii="Times New Roman" w:hAnsi="Times New Roman" w:cs="Times New Roman"/>
          <w:b/>
          <w:bCs/>
          <w:sz w:val="56"/>
          <w:szCs w:val="56"/>
        </w:rPr>
        <w:t>«Бесприданница» А.Н.</w:t>
      </w:r>
      <w:r>
        <w:rPr>
          <w:rFonts w:ascii="Times New Roman" w:hAnsi="Times New Roman" w:cs="Times New Roman"/>
          <w:b/>
          <w:bCs/>
          <w:sz w:val="56"/>
          <w:szCs w:val="56"/>
        </w:rPr>
        <w:t xml:space="preserve"> </w:t>
      </w:r>
      <w:r w:rsidRPr="00B3758B">
        <w:rPr>
          <w:rFonts w:ascii="Times New Roman" w:hAnsi="Times New Roman" w:cs="Times New Roman"/>
          <w:b/>
          <w:bCs/>
          <w:sz w:val="56"/>
          <w:szCs w:val="56"/>
        </w:rPr>
        <w:t>Островского</w:t>
      </w:r>
    </w:p>
    <w:p w:rsidR="00A534CD" w:rsidRDefault="00A534CD" w:rsidP="00A534CD">
      <w:pPr>
        <w:pStyle w:val="HTML"/>
        <w:ind w:firstLine="709"/>
        <w:jc w:val="both"/>
        <w:rPr>
          <w:rFonts w:ascii="Times New Roman" w:hAnsi="Times New Roman" w:cs="Times New Roman"/>
          <w:b/>
          <w:bCs/>
          <w:sz w:val="24"/>
          <w:szCs w:val="24"/>
        </w:rPr>
      </w:pPr>
    </w:p>
    <w:p w:rsidR="00976DEA" w:rsidRDefault="00976DEA" w:rsidP="00E438F8">
      <w:pPr>
        <w:pStyle w:val="HTML"/>
        <w:ind w:firstLine="709"/>
        <w:jc w:val="both"/>
        <w:rPr>
          <w:rFonts w:ascii="Times New Roman" w:hAnsi="Times New Roman" w:cs="Times New Roman"/>
          <w:b/>
          <w:bCs/>
          <w:sz w:val="24"/>
          <w:szCs w:val="24"/>
        </w:rPr>
      </w:pPr>
    </w:p>
    <w:p w:rsidR="00976DEA" w:rsidRDefault="00976DEA" w:rsidP="00E438F8">
      <w:pPr>
        <w:pStyle w:val="HTML"/>
        <w:ind w:firstLine="709"/>
        <w:jc w:val="both"/>
        <w:rPr>
          <w:rFonts w:ascii="Times New Roman" w:hAnsi="Times New Roman" w:cs="Times New Roman"/>
          <w:b/>
          <w:bCs/>
          <w:sz w:val="24"/>
          <w:szCs w:val="24"/>
        </w:rPr>
      </w:pPr>
    </w:p>
    <w:p w:rsidR="00976DEA" w:rsidRDefault="00A96233" w:rsidP="00E438F8">
      <w:pPr>
        <w:pStyle w:val="HTML"/>
        <w:ind w:firstLine="709"/>
        <w:jc w:val="both"/>
        <w:rPr>
          <w:rFonts w:ascii="Times New Roman" w:hAnsi="Times New Roman" w:cs="Times New Roman"/>
          <w:b/>
          <w:bCs/>
          <w:sz w:val="24"/>
          <w:szCs w:val="24"/>
        </w:rPr>
      </w:pPr>
      <w:r w:rsidRPr="00A96233">
        <w:rPr>
          <w:rFonts w:ascii="Times New Roman" w:hAnsi="Times New Roman" w:cs="Times New Roman"/>
          <w:b/>
          <w:bCs/>
          <w:noProof/>
          <w:sz w:val="24"/>
          <w:szCs w:val="24"/>
        </w:rPr>
        <w:lastRenderedPageBreak/>
        <w:drawing>
          <wp:inline distT="0" distB="0" distL="0" distR="0">
            <wp:extent cx="6389951" cy="6773545"/>
            <wp:effectExtent l="0" t="0" r="0" b="8255"/>
            <wp:docPr id="12" name="Рисунок 12" descr="C:\Users\Дмитрий\Downloads\e48877226031cebfdc6f6c6cdb344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Downloads\e48877226031cebfdc6f6c6cdb344bb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2239" cy="6797171"/>
                    </a:xfrm>
                    <a:prstGeom prst="rect">
                      <a:avLst/>
                    </a:prstGeom>
                    <a:noFill/>
                    <a:ln>
                      <a:noFill/>
                    </a:ln>
                  </pic:spPr>
                </pic:pic>
              </a:graphicData>
            </a:graphic>
          </wp:inline>
        </w:drawing>
      </w:r>
    </w:p>
    <w:p w:rsidR="00976DEA" w:rsidRDefault="00976DEA" w:rsidP="00E438F8">
      <w:pPr>
        <w:pStyle w:val="HTML"/>
        <w:ind w:firstLine="709"/>
        <w:jc w:val="both"/>
        <w:rPr>
          <w:rFonts w:ascii="Times New Roman" w:hAnsi="Times New Roman" w:cs="Times New Roman"/>
          <w:b/>
          <w:bCs/>
          <w:sz w:val="24"/>
          <w:szCs w:val="24"/>
        </w:rPr>
      </w:pPr>
    </w:p>
    <w:p w:rsidR="00976DEA" w:rsidRDefault="00976DEA" w:rsidP="00E438F8">
      <w:pPr>
        <w:pStyle w:val="HTML"/>
        <w:ind w:firstLine="709"/>
        <w:jc w:val="both"/>
        <w:rPr>
          <w:rFonts w:ascii="Times New Roman" w:hAnsi="Times New Roman" w:cs="Times New Roman"/>
          <w:b/>
          <w:bCs/>
          <w:sz w:val="24"/>
          <w:szCs w:val="24"/>
        </w:rPr>
      </w:pPr>
    </w:p>
    <w:p w:rsidR="00976DEA" w:rsidRDefault="00976DEA" w:rsidP="00E438F8">
      <w:pPr>
        <w:pStyle w:val="HTML"/>
        <w:ind w:firstLine="709"/>
        <w:jc w:val="both"/>
        <w:rPr>
          <w:rFonts w:ascii="Times New Roman" w:hAnsi="Times New Roman" w:cs="Times New Roman"/>
          <w:b/>
          <w:bCs/>
          <w:sz w:val="24"/>
          <w:szCs w:val="24"/>
        </w:rPr>
      </w:pPr>
    </w:p>
    <w:p w:rsidR="005E2011" w:rsidRPr="0049353B" w:rsidRDefault="00771CF1" w:rsidP="00771CF1">
      <w:pPr>
        <w:pStyle w:val="HTML"/>
        <w:jc w:val="both"/>
        <w:rPr>
          <w:rFonts w:ascii="Times New Roman" w:hAnsi="Times New Roman" w:cs="Times New Roman"/>
          <w:b/>
          <w:bCs/>
          <w:sz w:val="48"/>
          <w:szCs w:val="48"/>
        </w:rPr>
      </w:pPr>
      <w:r w:rsidRPr="0049353B">
        <w:rPr>
          <w:rFonts w:ascii="Times New Roman" w:hAnsi="Times New Roman" w:cs="Times New Roman"/>
          <w:bCs/>
          <w:sz w:val="48"/>
          <w:szCs w:val="48"/>
        </w:rPr>
        <w:t>«</w:t>
      </w:r>
      <w:r w:rsidRPr="0049353B">
        <w:rPr>
          <w:rFonts w:ascii="Times New Roman" w:hAnsi="Times New Roman" w:cs="Times New Roman"/>
          <w:b/>
          <w:bCs/>
          <w:sz w:val="48"/>
          <w:szCs w:val="48"/>
        </w:rPr>
        <w:t>Барышня – крестьянка» А.С. Пушкина</w:t>
      </w:r>
    </w:p>
    <w:p w:rsidR="005E2011" w:rsidRPr="00771CF1" w:rsidRDefault="005E2011" w:rsidP="00E438F8">
      <w:pPr>
        <w:pStyle w:val="HTML"/>
        <w:ind w:firstLine="709"/>
        <w:jc w:val="both"/>
        <w:rPr>
          <w:rFonts w:ascii="Times New Roman" w:hAnsi="Times New Roman" w:cs="Times New Roman"/>
          <w:b/>
          <w:bCs/>
          <w:sz w:val="52"/>
          <w:szCs w:val="52"/>
        </w:rPr>
      </w:pPr>
    </w:p>
    <w:p w:rsidR="003E06B8" w:rsidRDefault="003E06B8" w:rsidP="00E438F8">
      <w:pPr>
        <w:pStyle w:val="HTML"/>
        <w:ind w:firstLine="709"/>
        <w:jc w:val="both"/>
        <w:rPr>
          <w:rFonts w:ascii="Times New Roman" w:hAnsi="Times New Roman" w:cs="Times New Roman"/>
          <w:b/>
          <w:bCs/>
          <w:sz w:val="24"/>
          <w:szCs w:val="24"/>
        </w:rPr>
      </w:pPr>
    </w:p>
    <w:p w:rsidR="003E06B8" w:rsidRDefault="003E06B8" w:rsidP="00E438F8">
      <w:pPr>
        <w:pStyle w:val="HTML"/>
        <w:ind w:firstLine="709"/>
        <w:jc w:val="both"/>
        <w:rPr>
          <w:rFonts w:ascii="Times New Roman" w:hAnsi="Times New Roman" w:cs="Times New Roman"/>
          <w:b/>
          <w:bCs/>
          <w:sz w:val="24"/>
          <w:szCs w:val="24"/>
        </w:rPr>
      </w:pPr>
    </w:p>
    <w:p w:rsidR="00CD2DC2" w:rsidRPr="00C75F7C" w:rsidRDefault="00CD2DC2" w:rsidP="00CD2DC2">
      <w:pPr>
        <w:pStyle w:val="HTML"/>
        <w:ind w:firstLine="709"/>
        <w:jc w:val="both"/>
        <w:rPr>
          <w:rFonts w:ascii="Times New Roman" w:hAnsi="Times New Roman" w:cs="Times New Roman"/>
          <w:sz w:val="24"/>
          <w:szCs w:val="24"/>
        </w:rPr>
      </w:pPr>
      <w:r w:rsidRPr="00C75F7C">
        <w:rPr>
          <w:rFonts w:ascii="Times New Roman" w:hAnsi="Times New Roman" w:cs="Times New Roman"/>
          <w:sz w:val="24"/>
          <w:szCs w:val="24"/>
        </w:rPr>
        <w:lastRenderedPageBreak/>
        <w:t> </w:t>
      </w:r>
    </w:p>
    <w:p w:rsidR="00CD2DC2" w:rsidRDefault="00CD2DC2" w:rsidP="00CD2DC2">
      <w:pPr>
        <w:pStyle w:val="HTML"/>
        <w:ind w:firstLine="709"/>
        <w:jc w:val="both"/>
        <w:rPr>
          <w:rFonts w:ascii="Times New Roman" w:hAnsi="Times New Roman" w:cs="Times New Roman"/>
          <w:sz w:val="24"/>
          <w:szCs w:val="24"/>
        </w:rPr>
      </w:pPr>
    </w:p>
    <w:p w:rsidR="00C42744" w:rsidRDefault="00722398" w:rsidP="00CD2DC2">
      <w:pPr>
        <w:pStyle w:val="HTML"/>
        <w:ind w:firstLine="709"/>
        <w:jc w:val="both"/>
        <w:rPr>
          <w:rFonts w:ascii="Times New Roman" w:hAnsi="Times New Roman" w:cs="Times New Roman"/>
          <w:sz w:val="24"/>
          <w:szCs w:val="24"/>
        </w:rPr>
      </w:pPr>
      <w:r w:rsidRPr="00722398">
        <w:rPr>
          <w:rFonts w:ascii="Times New Roman" w:hAnsi="Times New Roman" w:cs="Times New Roman"/>
          <w:noProof/>
          <w:sz w:val="24"/>
          <w:szCs w:val="24"/>
        </w:rPr>
        <w:drawing>
          <wp:inline distT="0" distB="0" distL="0" distR="0">
            <wp:extent cx="6240780" cy="6537960"/>
            <wp:effectExtent l="0" t="0" r="7620" b="0"/>
            <wp:docPr id="14" name="Рисунок 14" descr="C:\Users\Дмитрий\Downloads\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митрий\Downloads\slide-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40780" cy="6537960"/>
                    </a:xfrm>
                    <a:prstGeom prst="rect">
                      <a:avLst/>
                    </a:prstGeom>
                    <a:noFill/>
                    <a:ln>
                      <a:noFill/>
                    </a:ln>
                  </pic:spPr>
                </pic:pic>
              </a:graphicData>
            </a:graphic>
          </wp:inline>
        </w:drawing>
      </w:r>
    </w:p>
    <w:p w:rsidR="00C42744" w:rsidRDefault="00C42744" w:rsidP="00CD2DC2">
      <w:pPr>
        <w:pStyle w:val="HTML"/>
        <w:ind w:firstLine="709"/>
        <w:jc w:val="both"/>
        <w:rPr>
          <w:rFonts w:ascii="Times New Roman" w:hAnsi="Times New Roman" w:cs="Times New Roman"/>
          <w:sz w:val="24"/>
          <w:szCs w:val="24"/>
        </w:rPr>
      </w:pPr>
    </w:p>
    <w:p w:rsidR="00C42744" w:rsidRDefault="00C42744" w:rsidP="00CD2DC2">
      <w:pPr>
        <w:pStyle w:val="HTML"/>
        <w:ind w:firstLine="709"/>
        <w:jc w:val="both"/>
        <w:rPr>
          <w:rFonts w:ascii="Times New Roman" w:hAnsi="Times New Roman" w:cs="Times New Roman"/>
          <w:sz w:val="24"/>
          <w:szCs w:val="24"/>
        </w:rPr>
      </w:pPr>
    </w:p>
    <w:p w:rsidR="00C42744" w:rsidRDefault="00C42744" w:rsidP="00CD2DC2">
      <w:pPr>
        <w:pStyle w:val="HTML"/>
        <w:ind w:firstLine="709"/>
        <w:jc w:val="both"/>
        <w:rPr>
          <w:rFonts w:ascii="Times New Roman" w:hAnsi="Times New Roman" w:cs="Times New Roman"/>
          <w:sz w:val="24"/>
          <w:szCs w:val="24"/>
        </w:rPr>
      </w:pPr>
    </w:p>
    <w:p w:rsidR="00C42744" w:rsidRDefault="00C42744" w:rsidP="00CD2DC2">
      <w:pPr>
        <w:pStyle w:val="HTML"/>
        <w:ind w:firstLine="709"/>
        <w:jc w:val="both"/>
        <w:rPr>
          <w:rFonts w:ascii="Times New Roman" w:hAnsi="Times New Roman" w:cs="Times New Roman"/>
          <w:sz w:val="24"/>
          <w:szCs w:val="24"/>
        </w:rPr>
      </w:pPr>
    </w:p>
    <w:p w:rsidR="004F12B3" w:rsidRDefault="004F12B3" w:rsidP="00D30313">
      <w:pPr>
        <w:spacing w:line="360" w:lineRule="auto"/>
        <w:contextualSpacing/>
        <w:rPr>
          <w:rFonts w:ascii="Times New Roman" w:hAnsi="Times New Roman" w:cs="Times New Roman"/>
          <w:b/>
          <w:sz w:val="28"/>
          <w:szCs w:val="28"/>
        </w:rPr>
      </w:pPr>
    </w:p>
    <w:p w:rsidR="004F12B3" w:rsidRDefault="004F12B3" w:rsidP="00C42744">
      <w:pPr>
        <w:spacing w:line="360" w:lineRule="auto"/>
        <w:ind w:firstLine="709"/>
        <w:contextualSpacing/>
        <w:rPr>
          <w:rFonts w:ascii="Times New Roman" w:hAnsi="Times New Roman" w:cs="Times New Roman"/>
          <w:b/>
          <w:sz w:val="28"/>
          <w:szCs w:val="28"/>
        </w:rPr>
      </w:pPr>
    </w:p>
    <w:p w:rsidR="004F12B3" w:rsidRDefault="008F75CA" w:rsidP="00C42744">
      <w:pPr>
        <w:spacing w:line="360" w:lineRule="auto"/>
        <w:ind w:firstLine="709"/>
        <w:contextualSpacing/>
        <w:rPr>
          <w:rFonts w:ascii="Times New Roman" w:hAnsi="Times New Roman" w:cs="Times New Roman"/>
          <w:b/>
          <w:sz w:val="28"/>
          <w:szCs w:val="28"/>
        </w:rPr>
      </w:pPr>
      <w:r w:rsidRPr="008F75CA">
        <w:rPr>
          <w:rFonts w:ascii="Times New Roman" w:hAnsi="Times New Roman" w:cs="Times New Roman"/>
          <w:b/>
          <w:noProof/>
          <w:sz w:val="28"/>
          <w:szCs w:val="28"/>
          <w:lang w:eastAsia="ru-RU"/>
        </w:rPr>
        <w:lastRenderedPageBreak/>
        <w:drawing>
          <wp:inline distT="0" distB="0" distL="0" distR="0">
            <wp:extent cx="5334000" cy="7620000"/>
            <wp:effectExtent l="0" t="0" r="0" b="0"/>
            <wp:docPr id="27" name="Рисунок 27" descr="C:\Users\Дмитрий\Downloads\1673985509_gas-kvas-com-p-risunok-na-temu-roman-dubrovski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митрий\Downloads\1673985509_gas-kvas-com-p-risunok-na-temu-roman-dubrovskii-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0" cy="7620000"/>
                    </a:xfrm>
                    <a:prstGeom prst="rect">
                      <a:avLst/>
                    </a:prstGeom>
                    <a:noFill/>
                    <a:ln>
                      <a:noFill/>
                    </a:ln>
                  </pic:spPr>
                </pic:pic>
              </a:graphicData>
            </a:graphic>
          </wp:inline>
        </w:drawing>
      </w:r>
    </w:p>
    <w:p w:rsidR="00D30313" w:rsidRPr="008F75CA" w:rsidRDefault="00D30313" w:rsidP="00D30313">
      <w:pPr>
        <w:spacing w:line="360" w:lineRule="auto"/>
        <w:ind w:firstLine="709"/>
        <w:contextualSpacing/>
        <w:rPr>
          <w:rFonts w:ascii="Times New Roman" w:hAnsi="Times New Roman" w:cs="Times New Roman"/>
          <w:b/>
          <w:sz w:val="32"/>
          <w:szCs w:val="32"/>
        </w:rPr>
      </w:pPr>
      <w:r w:rsidRPr="008F75CA">
        <w:rPr>
          <w:rFonts w:ascii="Times New Roman" w:hAnsi="Times New Roman" w:cs="Times New Roman"/>
          <w:b/>
          <w:sz w:val="32"/>
          <w:szCs w:val="32"/>
        </w:rPr>
        <w:t>«Дубровский» А.С. Пушкина</w:t>
      </w:r>
    </w:p>
    <w:p w:rsidR="004F12B3" w:rsidRDefault="002869A1" w:rsidP="00C42744">
      <w:pPr>
        <w:spacing w:line="360" w:lineRule="auto"/>
        <w:ind w:firstLine="709"/>
        <w:contextualSpacing/>
        <w:rPr>
          <w:rFonts w:ascii="Times New Roman" w:hAnsi="Times New Roman" w:cs="Times New Roman"/>
          <w:b/>
          <w:sz w:val="28"/>
          <w:szCs w:val="28"/>
        </w:rPr>
      </w:pPr>
      <w:r w:rsidRPr="002869A1">
        <w:rPr>
          <w:rFonts w:ascii="Times New Roman" w:hAnsi="Times New Roman" w:cs="Times New Roman"/>
          <w:b/>
          <w:noProof/>
          <w:sz w:val="28"/>
          <w:szCs w:val="28"/>
          <w:lang w:eastAsia="ru-RU"/>
        </w:rPr>
        <w:lastRenderedPageBreak/>
        <w:drawing>
          <wp:inline distT="0" distB="0" distL="0" distR="0">
            <wp:extent cx="5901397" cy="7589520"/>
            <wp:effectExtent l="0" t="0" r="4445" b="0"/>
            <wp:docPr id="29" name="Рисунок 29" descr="C:\Users\Дмитрий\Downloads\bbcb5427c5672b0241fd9ac656d1c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митрий\Downloads\bbcb5427c5672b0241fd9ac656d1ca3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892" cy="7594015"/>
                    </a:xfrm>
                    <a:prstGeom prst="rect">
                      <a:avLst/>
                    </a:prstGeom>
                    <a:noFill/>
                    <a:ln>
                      <a:noFill/>
                    </a:ln>
                  </pic:spPr>
                </pic:pic>
              </a:graphicData>
            </a:graphic>
          </wp:inline>
        </w:drawing>
      </w:r>
    </w:p>
    <w:p w:rsidR="00A96233" w:rsidRPr="002869A1" w:rsidRDefault="002869A1" w:rsidP="00C42744">
      <w:pPr>
        <w:spacing w:line="360" w:lineRule="auto"/>
        <w:ind w:firstLine="709"/>
        <w:contextualSpacing/>
        <w:rPr>
          <w:rFonts w:ascii="Times New Roman" w:hAnsi="Times New Roman" w:cs="Times New Roman"/>
          <w:b/>
          <w:sz w:val="40"/>
          <w:szCs w:val="40"/>
        </w:rPr>
      </w:pPr>
      <w:r w:rsidRPr="002869A1">
        <w:rPr>
          <w:rFonts w:ascii="Times New Roman" w:hAnsi="Times New Roman" w:cs="Times New Roman"/>
          <w:b/>
          <w:sz w:val="40"/>
          <w:szCs w:val="40"/>
        </w:rPr>
        <w:t>«Ревизор» Н.В. Гоголя</w:t>
      </w:r>
    </w:p>
    <w:p w:rsidR="00A96233" w:rsidRDefault="00A96233" w:rsidP="00C42744">
      <w:pPr>
        <w:spacing w:line="360" w:lineRule="auto"/>
        <w:ind w:firstLine="709"/>
        <w:contextualSpacing/>
        <w:rPr>
          <w:rFonts w:ascii="Times New Roman" w:hAnsi="Times New Roman" w:cs="Times New Roman"/>
          <w:b/>
          <w:sz w:val="28"/>
          <w:szCs w:val="28"/>
        </w:rPr>
      </w:pPr>
    </w:p>
    <w:p w:rsidR="00A96233" w:rsidRDefault="00A96233" w:rsidP="00C42744">
      <w:pPr>
        <w:spacing w:line="360" w:lineRule="auto"/>
        <w:ind w:firstLine="709"/>
        <w:contextualSpacing/>
        <w:rPr>
          <w:rFonts w:ascii="Times New Roman" w:hAnsi="Times New Roman" w:cs="Times New Roman"/>
          <w:b/>
          <w:sz w:val="28"/>
          <w:szCs w:val="28"/>
        </w:rPr>
      </w:pPr>
    </w:p>
    <w:p w:rsidR="00A96233" w:rsidRDefault="00A96233" w:rsidP="00C42744">
      <w:pPr>
        <w:spacing w:line="360" w:lineRule="auto"/>
        <w:ind w:firstLine="709"/>
        <w:contextualSpacing/>
        <w:rPr>
          <w:rFonts w:ascii="Times New Roman" w:hAnsi="Times New Roman" w:cs="Times New Roman"/>
          <w:b/>
          <w:sz w:val="28"/>
          <w:szCs w:val="28"/>
        </w:rPr>
      </w:pPr>
    </w:p>
    <w:p w:rsidR="00A96233" w:rsidRDefault="00A96233" w:rsidP="00C42744">
      <w:pPr>
        <w:spacing w:line="360" w:lineRule="auto"/>
        <w:ind w:firstLine="709"/>
        <w:contextualSpacing/>
        <w:rPr>
          <w:rFonts w:ascii="Times New Roman" w:hAnsi="Times New Roman" w:cs="Times New Roman"/>
          <w:b/>
          <w:sz w:val="28"/>
          <w:szCs w:val="28"/>
        </w:rPr>
      </w:pPr>
    </w:p>
    <w:p w:rsidR="00A96233" w:rsidRDefault="00C66C2A" w:rsidP="00C42744">
      <w:pPr>
        <w:spacing w:line="360" w:lineRule="auto"/>
        <w:ind w:firstLine="709"/>
        <w:contextualSpacing/>
        <w:rPr>
          <w:rFonts w:ascii="Times New Roman" w:hAnsi="Times New Roman" w:cs="Times New Roman"/>
          <w:b/>
          <w:sz w:val="28"/>
          <w:szCs w:val="28"/>
        </w:rPr>
      </w:pPr>
      <w:r w:rsidRPr="00C66C2A">
        <w:rPr>
          <w:rFonts w:ascii="Times New Roman" w:hAnsi="Times New Roman" w:cs="Times New Roman"/>
          <w:b/>
          <w:noProof/>
          <w:sz w:val="28"/>
          <w:szCs w:val="28"/>
          <w:lang w:eastAsia="ru-RU"/>
        </w:rPr>
        <w:drawing>
          <wp:inline distT="0" distB="0" distL="0" distR="0">
            <wp:extent cx="6390005" cy="5067300"/>
            <wp:effectExtent l="0" t="0" r="0" b="0"/>
            <wp:docPr id="30" name="Рисунок 30" descr="C:\Users\Дмитрий\Downloads\dceb900e-1e88-5bcc-ae83-b2787dbbd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митрий\Downloads\dceb900e-1e88-5bcc-ae83-b2787dbbd60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4487" cy="5070854"/>
                    </a:xfrm>
                    <a:prstGeom prst="rect">
                      <a:avLst/>
                    </a:prstGeom>
                    <a:noFill/>
                    <a:ln>
                      <a:noFill/>
                    </a:ln>
                  </pic:spPr>
                </pic:pic>
              </a:graphicData>
            </a:graphic>
          </wp:inline>
        </w:drawing>
      </w:r>
    </w:p>
    <w:p w:rsidR="00A96233" w:rsidRDefault="00A96233" w:rsidP="00C42744">
      <w:pPr>
        <w:spacing w:line="360" w:lineRule="auto"/>
        <w:ind w:firstLine="709"/>
        <w:contextualSpacing/>
        <w:rPr>
          <w:rFonts w:ascii="Times New Roman" w:hAnsi="Times New Roman" w:cs="Times New Roman"/>
          <w:b/>
          <w:sz w:val="28"/>
          <w:szCs w:val="28"/>
        </w:rPr>
      </w:pPr>
    </w:p>
    <w:p w:rsidR="00A96233" w:rsidRDefault="00A96233" w:rsidP="00C42744">
      <w:pPr>
        <w:spacing w:line="360" w:lineRule="auto"/>
        <w:ind w:firstLine="709"/>
        <w:contextualSpacing/>
        <w:rPr>
          <w:rFonts w:ascii="Times New Roman" w:hAnsi="Times New Roman" w:cs="Times New Roman"/>
          <w:b/>
          <w:sz w:val="28"/>
          <w:szCs w:val="28"/>
        </w:rPr>
      </w:pPr>
    </w:p>
    <w:p w:rsidR="00722398" w:rsidRPr="00DD6A52" w:rsidRDefault="00DD6A52" w:rsidP="00512445">
      <w:pPr>
        <w:spacing w:line="360" w:lineRule="auto"/>
        <w:contextualSpacing/>
        <w:rPr>
          <w:rFonts w:ascii="Times New Roman" w:hAnsi="Times New Roman" w:cs="Times New Roman"/>
          <w:b/>
          <w:sz w:val="48"/>
          <w:szCs w:val="48"/>
        </w:rPr>
      </w:pPr>
      <w:r w:rsidRPr="00DD6A52">
        <w:rPr>
          <w:rFonts w:ascii="Times New Roman" w:hAnsi="Times New Roman" w:cs="Times New Roman"/>
          <w:b/>
          <w:sz w:val="48"/>
          <w:szCs w:val="48"/>
        </w:rPr>
        <w:t>И.С. Тургенев «Записки охотника»</w:t>
      </w:r>
    </w:p>
    <w:p w:rsidR="00722398" w:rsidRDefault="00722398" w:rsidP="00C42744">
      <w:pPr>
        <w:spacing w:line="360" w:lineRule="auto"/>
        <w:ind w:firstLine="709"/>
        <w:contextualSpacing/>
        <w:rPr>
          <w:rFonts w:ascii="Times New Roman" w:hAnsi="Times New Roman" w:cs="Times New Roman"/>
          <w:b/>
          <w:sz w:val="28"/>
          <w:szCs w:val="28"/>
        </w:rPr>
      </w:pPr>
    </w:p>
    <w:p w:rsidR="00722398" w:rsidRDefault="00722398" w:rsidP="00C42744">
      <w:pPr>
        <w:spacing w:line="360" w:lineRule="auto"/>
        <w:ind w:firstLine="709"/>
        <w:contextualSpacing/>
        <w:rPr>
          <w:rFonts w:ascii="Times New Roman" w:hAnsi="Times New Roman" w:cs="Times New Roman"/>
          <w:b/>
          <w:sz w:val="28"/>
          <w:szCs w:val="28"/>
        </w:rPr>
      </w:pPr>
    </w:p>
    <w:p w:rsidR="004C638C" w:rsidRDefault="004C638C" w:rsidP="00C66C2A">
      <w:pPr>
        <w:spacing w:line="360" w:lineRule="auto"/>
        <w:contextualSpacing/>
        <w:rPr>
          <w:rFonts w:ascii="Times New Roman" w:hAnsi="Times New Roman" w:cs="Times New Roman"/>
          <w:b/>
          <w:sz w:val="28"/>
          <w:szCs w:val="28"/>
        </w:rPr>
      </w:pPr>
    </w:p>
    <w:p w:rsidR="0061681D" w:rsidRDefault="0061681D" w:rsidP="00C66C2A">
      <w:pPr>
        <w:spacing w:line="360" w:lineRule="auto"/>
        <w:contextualSpacing/>
        <w:rPr>
          <w:rFonts w:ascii="Times New Roman" w:hAnsi="Times New Roman" w:cs="Times New Roman"/>
          <w:b/>
          <w:sz w:val="28"/>
          <w:szCs w:val="28"/>
        </w:rPr>
      </w:pPr>
    </w:p>
    <w:p w:rsidR="00C42744" w:rsidRDefault="00C42744" w:rsidP="00AF65C7">
      <w:pPr>
        <w:spacing w:line="360" w:lineRule="auto"/>
        <w:contextualSpacing/>
        <w:jc w:val="both"/>
        <w:rPr>
          <w:rFonts w:ascii="Times New Roman" w:hAnsi="Times New Roman" w:cs="Times New Roman"/>
          <w:b/>
          <w:sz w:val="28"/>
          <w:szCs w:val="28"/>
        </w:rPr>
      </w:pPr>
      <w:r w:rsidRPr="007A0EA9">
        <w:rPr>
          <w:rFonts w:ascii="Times New Roman" w:hAnsi="Times New Roman" w:cs="Times New Roman"/>
          <w:b/>
          <w:sz w:val="28"/>
          <w:szCs w:val="28"/>
        </w:rPr>
        <w:lastRenderedPageBreak/>
        <w:t>Заключение</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t>Рассматрива</w:t>
      </w:r>
      <w:r>
        <w:rPr>
          <w:rFonts w:ascii="Times New Roman" w:hAnsi="Times New Roman" w:cs="Times New Roman"/>
          <w:sz w:val="28"/>
          <w:szCs w:val="28"/>
        </w:rPr>
        <w:t xml:space="preserve">я вопрос использования наглядных пособий в образовательном процессе </w:t>
      </w:r>
      <w:r w:rsidRPr="007A0EA9">
        <w:rPr>
          <w:rFonts w:ascii="Times New Roman" w:hAnsi="Times New Roman" w:cs="Times New Roman"/>
          <w:sz w:val="28"/>
          <w:szCs w:val="28"/>
        </w:rPr>
        <w:t>можно сделать следующие выводы:</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t>•        Наглядность помогает воссоздать форму, сущность явления, его структуру, связи, взаимодействие для подтверждения теоретических положений;</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t>•        Наглядность формирует у учащихся визуальную и слуховую культуру;</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t>•        Применяя наглядность, активизируется исходная ступень познания;</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t>•        Чувственное познание даёт человеку первичную информацию об объектах в виде их наглядных представлений. Мышление перерабатывает эти представления, выделяет существенные свойства и отношения между разными объектами и тем самым помогает создавать более обобщённые, более глубокие по содержанию психические образы познаваемых объектов;</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t>•        Наглядность в обучении способствует тому, что у учащихся, благодаря восприятию предметов и процессов окружающего мира, формируются представления, правильно отображающие объективную действительность, и вместе с тем воспринимаемые явления анализируются и обобщаются в связи с учебными задачами;</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t>•        Наглядные средства используются и для формирования понятий, для понимания отвлечённых связей и зависимостей;</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t>•        Наглядные средства очень важно использовать целенаправленно, не загромождать уроки большим количеством наглядных пособий.</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t>•        Важным требованием к уроку является умение педагога обеспечить мотивацию учения, т.е. вызвать у учащихся интерес к содержанию и методам работы, создать на занятии творческую, эмоциональную атмосферу;</w:t>
      </w:r>
    </w:p>
    <w:p w:rsidR="00C42744" w:rsidRPr="007A0EA9" w:rsidRDefault="00C42744" w:rsidP="00AF65C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Преподаватель</w:t>
      </w:r>
      <w:r w:rsidRPr="007A0EA9">
        <w:rPr>
          <w:rFonts w:ascii="Times New Roman" w:hAnsi="Times New Roman" w:cs="Times New Roman"/>
          <w:sz w:val="28"/>
          <w:szCs w:val="28"/>
        </w:rPr>
        <w:t xml:space="preserve"> может использовать различные средства наглядности: реальные объекты (предметы, явления, процессы), их изображения (фотографии, рисунки, диапозитивы, магнитофонные записи, видеофильмы), с помощью которых можно сделать понятными для учащихся события, явления, процессы, не доступные непосредственно наблюдению и модели изучаемых объектов и явлений.</w:t>
      </w:r>
    </w:p>
    <w:p w:rsidR="00C42744" w:rsidRPr="007A0EA9" w:rsidRDefault="00C42744" w:rsidP="0076148F">
      <w:pPr>
        <w:spacing w:line="360" w:lineRule="auto"/>
        <w:ind w:firstLine="709"/>
        <w:contextualSpacing/>
        <w:jc w:val="both"/>
        <w:rPr>
          <w:rFonts w:ascii="Times New Roman" w:hAnsi="Times New Roman" w:cs="Times New Roman"/>
          <w:sz w:val="28"/>
          <w:szCs w:val="28"/>
        </w:rPr>
      </w:pPr>
      <w:r w:rsidRPr="007A0EA9">
        <w:rPr>
          <w:rFonts w:ascii="Times New Roman" w:hAnsi="Times New Roman" w:cs="Times New Roman"/>
          <w:sz w:val="28"/>
          <w:szCs w:val="28"/>
        </w:rPr>
        <w:lastRenderedPageBreak/>
        <w:t>Необходимость применения компьютерных технологий в качестве наглядности на уроках, обоснована как результат технического прогресса, имеющего немалое влия</w:t>
      </w:r>
      <w:r>
        <w:rPr>
          <w:rFonts w:ascii="Times New Roman" w:hAnsi="Times New Roman" w:cs="Times New Roman"/>
          <w:sz w:val="28"/>
          <w:szCs w:val="28"/>
        </w:rPr>
        <w:t xml:space="preserve">ние на образовательный процесс. </w:t>
      </w:r>
      <w:r w:rsidRPr="007A0EA9">
        <w:rPr>
          <w:rFonts w:ascii="Times New Roman" w:hAnsi="Times New Roman" w:cs="Times New Roman"/>
          <w:sz w:val="28"/>
          <w:szCs w:val="28"/>
        </w:rPr>
        <w:t xml:space="preserve"> Введение новых стандартов образования и внедрение современных технологий в процесс обучения делают более доступным использование на уроках метода наглядности.</w:t>
      </w:r>
    </w:p>
    <w:p w:rsidR="000D65A9" w:rsidRPr="000D65A9" w:rsidRDefault="00EE1789" w:rsidP="0076148F">
      <w:pPr>
        <w:shd w:val="clear" w:color="auto" w:fill="FFFFFF"/>
        <w:spacing w:after="30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4700C0" w:rsidRPr="004700C0">
        <w:rPr>
          <w:rFonts w:ascii="Times New Roman" w:eastAsia="Times New Roman" w:hAnsi="Times New Roman" w:cs="Times New Roman"/>
          <w:color w:val="333333"/>
          <w:sz w:val="28"/>
          <w:szCs w:val="28"/>
          <w:lang w:eastAsia="ru-RU"/>
        </w:rPr>
        <w:t>Художественная литература воспроизводит действительность в живых картинах, образах, и по существу, сама является наглядным изображением действительности. Однако, бывают случаи, когда усвоению литературного текста могут помочь изобразительное искусство, музыка, кино, телевидение и т.д., смежные виды искус</w:t>
      </w:r>
      <w:r w:rsidR="00A85938">
        <w:rPr>
          <w:rFonts w:ascii="Times New Roman" w:eastAsia="Times New Roman" w:hAnsi="Times New Roman" w:cs="Times New Roman"/>
          <w:color w:val="333333"/>
          <w:sz w:val="28"/>
          <w:szCs w:val="28"/>
          <w:lang w:eastAsia="ru-RU"/>
        </w:rPr>
        <w:t>ства на уроке литературы, а так</w:t>
      </w:r>
      <w:r w:rsidR="004700C0" w:rsidRPr="004700C0">
        <w:rPr>
          <w:rFonts w:ascii="Times New Roman" w:eastAsia="Times New Roman" w:hAnsi="Times New Roman" w:cs="Times New Roman"/>
          <w:color w:val="333333"/>
          <w:sz w:val="28"/>
          <w:szCs w:val="28"/>
          <w:lang w:eastAsia="ru-RU"/>
        </w:rPr>
        <w:t>же разнообразные графические материалы</w:t>
      </w:r>
      <w:r w:rsidR="00A15FC0">
        <w:rPr>
          <w:rFonts w:ascii="Times New Roman" w:eastAsia="Times New Roman" w:hAnsi="Times New Roman" w:cs="Times New Roman"/>
          <w:color w:val="333333"/>
          <w:sz w:val="28"/>
          <w:szCs w:val="28"/>
          <w:lang w:eastAsia="ru-RU"/>
        </w:rPr>
        <w:t xml:space="preserve">, </w:t>
      </w:r>
      <w:r w:rsidR="000D65A9" w:rsidRPr="000D65A9">
        <w:rPr>
          <w:rFonts w:ascii="Times New Roman" w:eastAsia="Times New Roman" w:hAnsi="Times New Roman" w:cs="Times New Roman"/>
          <w:color w:val="333333"/>
          <w:sz w:val="28"/>
          <w:szCs w:val="28"/>
          <w:lang w:eastAsia="ru-RU"/>
        </w:rPr>
        <w:t xml:space="preserve">которые </w:t>
      </w:r>
      <w:r w:rsidR="004700C0" w:rsidRPr="004700C0">
        <w:rPr>
          <w:rFonts w:ascii="Times New Roman" w:eastAsia="Times New Roman" w:hAnsi="Times New Roman" w:cs="Times New Roman"/>
          <w:color w:val="333333"/>
          <w:sz w:val="28"/>
          <w:szCs w:val="28"/>
          <w:lang w:eastAsia="ru-RU"/>
        </w:rPr>
        <w:t>принято называть наглядными средствами обучения.</w:t>
      </w:r>
    </w:p>
    <w:p w:rsidR="004700C0" w:rsidRPr="004700C0" w:rsidRDefault="000D65A9" w:rsidP="0076148F">
      <w:pPr>
        <w:shd w:val="clear" w:color="auto" w:fill="FFFFFF"/>
        <w:spacing w:after="300" w:line="360" w:lineRule="auto"/>
        <w:jc w:val="both"/>
        <w:rPr>
          <w:rFonts w:ascii="Times New Roman" w:eastAsia="Times New Roman" w:hAnsi="Times New Roman" w:cs="Times New Roman"/>
          <w:color w:val="333333"/>
          <w:sz w:val="28"/>
          <w:szCs w:val="28"/>
          <w:lang w:eastAsia="ru-RU"/>
        </w:rPr>
      </w:pPr>
      <w:r w:rsidRPr="000D65A9">
        <w:rPr>
          <w:rFonts w:ascii="Times New Roman" w:eastAsia="Times New Roman" w:hAnsi="Times New Roman" w:cs="Times New Roman"/>
          <w:color w:val="333333"/>
          <w:sz w:val="28"/>
          <w:szCs w:val="28"/>
          <w:lang w:eastAsia="ru-RU"/>
        </w:rPr>
        <w:t xml:space="preserve">  </w:t>
      </w:r>
      <w:r w:rsidR="004B0DFB" w:rsidRPr="000D65A9">
        <w:rPr>
          <w:rFonts w:ascii="Times New Roman" w:eastAsia="Times New Roman" w:hAnsi="Times New Roman" w:cs="Times New Roman"/>
          <w:color w:val="333333"/>
          <w:sz w:val="28"/>
          <w:szCs w:val="28"/>
          <w:lang w:eastAsia="ru-RU"/>
        </w:rPr>
        <w:t xml:space="preserve"> </w:t>
      </w:r>
      <w:r w:rsidR="004700C0" w:rsidRPr="004700C0">
        <w:rPr>
          <w:rFonts w:ascii="Times New Roman" w:eastAsia="Times New Roman" w:hAnsi="Times New Roman" w:cs="Times New Roman"/>
          <w:color w:val="333333"/>
          <w:sz w:val="28"/>
          <w:szCs w:val="28"/>
          <w:lang w:eastAsia="ru-RU"/>
        </w:rPr>
        <w:t>Главная, основная функция наглядности на уроке литературы - помочь учащимся в постижении литературного произведения и творчества писателя в целом, в овладении теоретико-литературными знаниями, в развитии речи учащихся - одним словом, в решении всех тех зад</w:t>
      </w:r>
      <w:r w:rsidR="004B0DFB" w:rsidRPr="000D65A9">
        <w:rPr>
          <w:rFonts w:ascii="Times New Roman" w:eastAsia="Times New Roman" w:hAnsi="Times New Roman" w:cs="Times New Roman"/>
          <w:color w:val="333333"/>
          <w:sz w:val="28"/>
          <w:szCs w:val="28"/>
          <w:lang w:eastAsia="ru-RU"/>
        </w:rPr>
        <w:t>ач, которые стоят перед преподавателем литературы</w:t>
      </w:r>
      <w:r w:rsidR="004700C0" w:rsidRPr="004700C0">
        <w:rPr>
          <w:rFonts w:ascii="Times New Roman" w:eastAsia="Times New Roman" w:hAnsi="Times New Roman" w:cs="Times New Roman"/>
          <w:color w:val="333333"/>
          <w:sz w:val="28"/>
          <w:szCs w:val="28"/>
          <w:lang w:eastAsia="ru-RU"/>
        </w:rPr>
        <w:t>.</w:t>
      </w:r>
    </w:p>
    <w:p w:rsidR="004700C0" w:rsidRPr="004700C0" w:rsidRDefault="004B0DFB" w:rsidP="0076148F">
      <w:pPr>
        <w:shd w:val="clear" w:color="auto" w:fill="FFFFFF"/>
        <w:spacing w:after="300" w:line="360" w:lineRule="auto"/>
        <w:jc w:val="both"/>
        <w:rPr>
          <w:rFonts w:ascii="Times New Roman" w:eastAsia="Times New Roman" w:hAnsi="Times New Roman" w:cs="Times New Roman"/>
          <w:color w:val="333333"/>
          <w:sz w:val="28"/>
          <w:szCs w:val="28"/>
          <w:lang w:eastAsia="ru-RU"/>
        </w:rPr>
      </w:pPr>
      <w:r w:rsidRPr="000D65A9">
        <w:rPr>
          <w:rFonts w:ascii="Times New Roman" w:eastAsia="Times New Roman" w:hAnsi="Times New Roman" w:cs="Times New Roman"/>
          <w:iCs/>
          <w:color w:val="333333"/>
          <w:sz w:val="28"/>
          <w:szCs w:val="28"/>
          <w:lang w:eastAsia="ru-RU"/>
        </w:rPr>
        <w:t xml:space="preserve">    </w:t>
      </w:r>
      <w:r w:rsidR="004700C0" w:rsidRPr="004700C0">
        <w:rPr>
          <w:rFonts w:ascii="Times New Roman" w:eastAsia="Times New Roman" w:hAnsi="Times New Roman" w:cs="Times New Roman"/>
          <w:iCs/>
          <w:color w:val="333333"/>
          <w:sz w:val="28"/>
          <w:szCs w:val="28"/>
          <w:lang w:eastAsia="ru-RU"/>
        </w:rPr>
        <w:t>Зрительная наглядность</w:t>
      </w:r>
      <w:r w:rsidR="00D175EE" w:rsidRPr="000D65A9">
        <w:rPr>
          <w:rFonts w:ascii="Times New Roman" w:eastAsia="Times New Roman" w:hAnsi="Times New Roman" w:cs="Times New Roman"/>
          <w:i/>
          <w:iCs/>
          <w:color w:val="333333"/>
          <w:sz w:val="28"/>
          <w:szCs w:val="28"/>
          <w:lang w:eastAsia="ru-RU"/>
        </w:rPr>
        <w:t xml:space="preserve"> </w:t>
      </w:r>
      <w:r w:rsidR="004700C0" w:rsidRPr="004700C0">
        <w:rPr>
          <w:rFonts w:ascii="Times New Roman" w:eastAsia="Times New Roman" w:hAnsi="Times New Roman" w:cs="Times New Roman"/>
          <w:color w:val="333333"/>
          <w:sz w:val="28"/>
          <w:szCs w:val="28"/>
          <w:lang w:eastAsia="ru-RU"/>
        </w:rPr>
        <w:t>имеет большое значение в преподавании литературы. Роль зрительной, наглядной опоры при изучении литературы могут выполнять репродукции портретов писателей, иллюстрации к произведениям, картины жанрового характера, фотографии мест, связанных с жизнью писателя, скульптурные фигурки героев книг, макеты.</w:t>
      </w:r>
    </w:p>
    <w:p w:rsidR="00BB1AB2" w:rsidRPr="00BB1AB2" w:rsidRDefault="00D175EE" w:rsidP="0076148F">
      <w:pPr>
        <w:shd w:val="clear" w:color="auto" w:fill="FFFFFF"/>
        <w:spacing w:after="300" w:line="360" w:lineRule="auto"/>
        <w:jc w:val="both"/>
        <w:rPr>
          <w:rFonts w:ascii="Times New Roman" w:eastAsia="Times New Roman" w:hAnsi="Times New Roman" w:cs="Times New Roman"/>
          <w:color w:val="333333"/>
          <w:sz w:val="28"/>
          <w:szCs w:val="28"/>
          <w:lang w:eastAsia="ru-RU"/>
        </w:rPr>
      </w:pPr>
      <w:r w:rsidRPr="000D65A9">
        <w:rPr>
          <w:rFonts w:ascii="Times New Roman" w:eastAsia="Times New Roman" w:hAnsi="Times New Roman" w:cs="Times New Roman"/>
          <w:color w:val="333333"/>
          <w:sz w:val="28"/>
          <w:szCs w:val="28"/>
          <w:lang w:eastAsia="ru-RU"/>
        </w:rPr>
        <w:t xml:space="preserve">    </w:t>
      </w:r>
      <w:r w:rsidR="00BB1AB2" w:rsidRPr="00BB1AB2">
        <w:rPr>
          <w:rFonts w:ascii="Times New Roman" w:eastAsia="Times New Roman" w:hAnsi="Times New Roman" w:cs="Times New Roman"/>
          <w:color w:val="333333"/>
          <w:sz w:val="28"/>
          <w:szCs w:val="28"/>
          <w:lang w:eastAsia="ru-RU"/>
        </w:rPr>
        <w:t>Следует отметить, что успех урока с наглядностью во многом зависит не только от общего его методического решения, но даже от того, какие слова учитель скажет перед тем, как познакомить ребят с иллюстрацией, музыкой, кинофильмом, и как он вновь перейдет к разговору о литературном произведении.</w:t>
      </w:r>
    </w:p>
    <w:p w:rsidR="00BB1AB2" w:rsidRPr="00BB1AB2" w:rsidRDefault="00D175EE" w:rsidP="003F3215">
      <w:pPr>
        <w:shd w:val="clear" w:color="auto" w:fill="FFFFFF"/>
        <w:spacing w:after="300" w:line="360" w:lineRule="auto"/>
        <w:jc w:val="both"/>
        <w:rPr>
          <w:rFonts w:ascii="Times New Roman" w:eastAsia="Times New Roman" w:hAnsi="Times New Roman" w:cs="Times New Roman"/>
          <w:color w:val="333333"/>
          <w:sz w:val="28"/>
          <w:szCs w:val="28"/>
          <w:lang w:eastAsia="ru-RU"/>
        </w:rPr>
      </w:pPr>
      <w:r w:rsidRPr="000D65A9">
        <w:rPr>
          <w:rFonts w:ascii="Times New Roman" w:eastAsia="Times New Roman" w:hAnsi="Times New Roman" w:cs="Times New Roman"/>
          <w:color w:val="333333"/>
          <w:sz w:val="28"/>
          <w:szCs w:val="28"/>
          <w:lang w:eastAsia="ru-RU"/>
        </w:rPr>
        <w:lastRenderedPageBreak/>
        <w:t xml:space="preserve">    </w:t>
      </w:r>
      <w:r w:rsidR="00BB1AB2" w:rsidRPr="00BB1AB2">
        <w:rPr>
          <w:rFonts w:ascii="Times New Roman" w:eastAsia="Times New Roman" w:hAnsi="Times New Roman" w:cs="Times New Roman"/>
          <w:color w:val="333333"/>
          <w:sz w:val="28"/>
          <w:szCs w:val="28"/>
          <w:lang w:eastAsia="ru-RU"/>
        </w:rPr>
        <w:t xml:space="preserve">Таким образом, </w:t>
      </w:r>
      <w:r w:rsidR="00A555EB">
        <w:rPr>
          <w:rFonts w:ascii="Times New Roman" w:eastAsia="Times New Roman" w:hAnsi="Times New Roman" w:cs="Times New Roman"/>
          <w:color w:val="333333"/>
          <w:sz w:val="28"/>
          <w:szCs w:val="28"/>
          <w:lang w:eastAsia="ru-RU"/>
        </w:rPr>
        <w:t>наглядность</w:t>
      </w:r>
      <w:r w:rsidR="00BB1AB2" w:rsidRPr="00BB1AB2">
        <w:rPr>
          <w:rFonts w:ascii="Times New Roman" w:eastAsia="Times New Roman" w:hAnsi="Times New Roman" w:cs="Times New Roman"/>
          <w:color w:val="333333"/>
          <w:sz w:val="28"/>
          <w:szCs w:val="28"/>
          <w:lang w:eastAsia="ru-RU"/>
        </w:rPr>
        <w:t xml:space="preserve"> оказыва</w:t>
      </w:r>
      <w:r w:rsidR="00A555EB">
        <w:rPr>
          <w:rFonts w:ascii="Times New Roman" w:eastAsia="Times New Roman" w:hAnsi="Times New Roman" w:cs="Times New Roman"/>
          <w:color w:val="333333"/>
          <w:sz w:val="28"/>
          <w:szCs w:val="28"/>
          <w:lang w:eastAsia="ru-RU"/>
        </w:rPr>
        <w:t>е</w:t>
      </w:r>
      <w:r w:rsidR="00BB1AB2" w:rsidRPr="00BB1AB2">
        <w:rPr>
          <w:rFonts w:ascii="Times New Roman" w:eastAsia="Times New Roman" w:hAnsi="Times New Roman" w:cs="Times New Roman"/>
          <w:color w:val="333333"/>
          <w:sz w:val="28"/>
          <w:szCs w:val="28"/>
          <w:lang w:eastAsia="ru-RU"/>
        </w:rPr>
        <w:t>т значительное действие на совершенствование и умножение методов развивающего обучения и является весьма перспективной областью методики</w:t>
      </w:r>
      <w:r w:rsidR="00BB1AB2" w:rsidRPr="000D65A9">
        <w:rPr>
          <w:rFonts w:ascii="Times New Roman" w:eastAsia="Times New Roman" w:hAnsi="Times New Roman" w:cs="Times New Roman"/>
          <w:color w:val="333333"/>
          <w:sz w:val="28"/>
          <w:szCs w:val="28"/>
          <w:lang w:eastAsia="ru-RU"/>
        </w:rPr>
        <w:t xml:space="preserve"> преподавания литературы.</w:t>
      </w:r>
    </w:p>
    <w:p w:rsidR="004700C0" w:rsidRPr="000D65A9" w:rsidRDefault="004700C0" w:rsidP="003F3215">
      <w:pPr>
        <w:spacing w:line="360" w:lineRule="auto"/>
        <w:ind w:firstLine="709"/>
        <w:contextualSpacing/>
        <w:jc w:val="both"/>
        <w:rPr>
          <w:rFonts w:ascii="Times New Roman" w:hAnsi="Times New Roman" w:cs="Times New Roman"/>
          <w:sz w:val="28"/>
          <w:szCs w:val="28"/>
        </w:rPr>
      </w:pPr>
    </w:p>
    <w:p w:rsidR="00C42744" w:rsidRDefault="00C42744" w:rsidP="00C42744">
      <w:pPr>
        <w:spacing w:line="360" w:lineRule="auto"/>
        <w:ind w:firstLine="709"/>
        <w:contextualSpacing/>
        <w:rPr>
          <w:rFonts w:ascii="Times New Roman" w:hAnsi="Times New Roman" w:cs="Times New Roman"/>
          <w:sz w:val="28"/>
          <w:szCs w:val="28"/>
        </w:rPr>
      </w:pPr>
    </w:p>
    <w:p w:rsidR="00C42744" w:rsidRDefault="00C42744" w:rsidP="00C42744">
      <w:pPr>
        <w:spacing w:line="360" w:lineRule="auto"/>
        <w:ind w:firstLine="709"/>
        <w:contextualSpacing/>
        <w:rPr>
          <w:rFonts w:ascii="Times New Roman" w:hAnsi="Times New Roman" w:cs="Times New Roman"/>
          <w:sz w:val="28"/>
          <w:szCs w:val="28"/>
        </w:rPr>
      </w:pPr>
    </w:p>
    <w:p w:rsidR="00C42744" w:rsidRDefault="00C42744" w:rsidP="00C42744">
      <w:pPr>
        <w:spacing w:line="360" w:lineRule="auto"/>
        <w:ind w:firstLine="709"/>
        <w:contextualSpacing/>
        <w:rPr>
          <w:rFonts w:ascii="Times New Roman" w:hAnsi="Times New Roman" w:cs="Times New Roman"/>
          <w:sz w:val="28"/>
          <w:szCs w:val="28"/>
        </w:rPr>
      </w:pPr>
    </w:p>
    <w:p w:rsidR="00C42744" w:rsidRDefault="00C42744" w:rsidP="00C42744">
      <w:pPr>
        <w:spacing w:line="360" w:lineRule="auto"/>
        <w:ind w:firstLine="709"/>
        <w:contextualSpacing/>
        <w:rPr>
          <w:rFonts w:ascii="Times New Roman" w:hAnsi="Times New Roman" w:cs="Times New Roman"/>
          <w:sz w:val="28"/>
          <w:szCs w:val="28"/>
        </w:rPr>
      </w:pPr>
    </w:p>
    <w:p w:rsidR="0047314F" w:rsidRDefault="0047314F" w:rsidP="0047314F">
      <w:pPr>
        <w:spacing w:line="360" w:lineRule="auto"/>
        <w:contextualSpacing/>
        <w:rPr>
          <w:rFonts w:ascii="Times New Roman" w:hAnsi="Times New Roman" w:cs="Times New Roman"/>
          <w:sz w:val="28"/>
          <w:szCs w:val="28"/>
        </w:rPr>
      </w:pPr>
    </w:p>
    <w:p w:rsidR="00271ED0" w:rsidRDefault="00271ED0" w:rsidP="0047314F">
      <w:pPr>
        <w:spacing w:line="360" w:lineRule="auto"/>
        <w:contextualSpacing/>
        <w:rPr>
          <w:rFonts w:ascii="Times New Roman" w:hAnsi="Times New Roman" w:cs="Times New Roman"/>
          <w:sz w:val="28"/>
          <w:szCs w:val="28"/>
        </w:rPr>
      </w:pPr>
    </w:p>
    <w:p w:rsidR="00271ED0" w:rsidRDefault="00271ED0" w:rsidP="0047314F">
      <w:pPr>
        <w:spacing w:line="360" w:lineRule="auto"/>
        <w:contextualSpacing/>
        <w:rPr>
          <w:rFonts w:ascii="Times New Roman" w:hAnsi="Times New Roman" w:cs="Times New Roman"/>
          <w:sz w:val="28"/>
          <w:szCs w:val="28"/>
        </w:rPr>
      </w:pPr>
    </w:p>
    <w:p w:rsidR="00271ED0" w:rsidRDefault="00271ED0" w:rsidP="0047314F">
      <w:pPr>
        <w:spacing w:line="360" w:lineRule="auto"/>
        <w:contextualSpacing/>
        <w:rPr>
          <w:rFonts w:ascii="Times New Roman" w:hAnsi="Times New Roman" w:cs="Times New Roman"/>
          <w:sz w:val="28"/>
          <w:szCs w:val="28"/>
        </w:rPr>
      </w:pPr>
    </w:p>
    <w:p w:rsidR="00271ED0" w:rsidRDefault="00271ED0" w:rsidP="0047314F">
      <w:pPr>
        <w:spacing w:line="360" w:lineRule="auto"/>
        <w:contextualSpacing/>
        <w:rPr>
          <w:rFonts w:ascii="Times New Roman" w:hAnsi="Times New Roman" w:cs="Times New Roman"/>
          <w:sz w:val="28"/>
          <w:szCs w:val="28"/>
        </w:rPr>
      </w:pPr>
    </w:p>
    <w:p w:rsidR="00271ED0" w:rsidRDefault="00271ED0" w:rsidP="0047314F">
      <w:pPr>
        <w:spacing w:line="360" w:lineRule="auto"/>
        <w:contextualSpacing/>
        <w:rPr>
          <w:rFonts w:ascii="Times New Roman" w:hAnsi="Times New Roman" w:cs="Times New Roman"/>
          <w:sz w:val="28"/>
          <w:szCs w:val="28"/>
        </w:rPr>
      </w:pPr>
    </w:p>
    <w:p w:rsidR="000B0AE3" w:rsidRDefault="000B0AE3" w:rsidP="0047314F">
      <w:pPr>
        <w:spacing w:line="360" w:lineRule="auto"/>
        <w:contextualSpacing/>
        <w:rPr>
          <w:rFonts w:ascii="Times New Roman" w:hAnsi="Times New Roman" w:cs="Times New Roman"/>
          <w:sz w:val="28"/>
          <w:szCs w:val="28"/>
        </w:rPr>
      </w:pPr>
    </w:p>
    <w:p w:rsidR="00BB1AB2" w:rsidRDefault="00BB1AB2"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FD2099" w:rsidRDefault="00FD2099" w:rsidP="0047314F">
      <w:pPr>
        <w:spacing w:line="360" w:lineRule="auto"/>
        <w:contextualSpacing/>
        <w:rPr>
          <w:rFonts w:ascii="Times New Roman" w:hAnsi="Times New Roman" w:cs="Times New Roman"/>
          <w:sz w:val="28"/>
          <w:szCs w:val="28"/>
        </w:rPr>
      </w:pPr>
    </w:p>
    <w:p w:rsidR="00C42744" w:rsidRPr="00FD5C05" w:rsidRDefault="00C42744" w:rsidP="00292C37">
      <w:pPr>
        <w:spacing w:line="360" w:lineRule="auto"/>
        <w:contextualSpacing/>
        <w:jc w:val="both"/>
        <w:rPr>
          <w:rFonts w:ascii="Times New Roman" w:hAnsi="Times New Roman" w:cs="Times New Roman"/>
          <w:b/>
          <w:sz w:val="28"/>
          <w:szCs w:val="28"/>
        </w:rPr>
      </w:pPr>
      <w:r w:rsidRPr="00FD5C05">
        <w:rPr>
          <w:rFonts w:ascii="Times New Roman" w:hAnsi="Times New Roman" w:cs="Times New Roman"/>
          <w:b/>
          <w:sz w:val="28"/>
          <w:szCs w:val="28"/>
        </w:rPr>
        <w:lastRenderedPageBreak/>
        <w:t>Список использованных источников и литературы:</w:t>
      </w:r>
    </w:p>
    <w:p w:rsidR="00C42744" w:rsidRPr="00FD5C05" w:rsidRDefault="00C42744"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1.Вопросы теории и практики создания и использования средств наглядности для обучения учащихся // Сборник научных трудов АПН СССР, М.: 1980 г.</w:t>
      </w:r>
    </w:p>
    <w:p w:rsidR="00C42744" w:rsidRPr="00FD5C05" w:rsidRDefault="00C42744"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 xml:space="preserve">2.Голуб Б.А. Основы общей дидактики. Учеб. пособие для студ. </w:t>
      </w:r>
      <w:proofErr w:type="spellStart"/>
      <w:r w:rsidRPr="00FD5C05">
        <w:rPr>
          <w:rFonts w:ascii="Times New Roman" w:hAnsi="Times New Roman" w:cs="Times New Roman"/>
          <w:sz w:val="28"/>
          <w:szCs w:val="28"/>
        </w:rPr>
        <w:t>пед</w:t>
      </w:r>
      <w:proofErr w:type="spellEnd"/>
      <w:r w:rsidRPr="00FD5C05">
        <w:rPr>
          <w:rFonts w:ascii="Times New Roman" w:hAnsi="Times New Roman" w:cs="Times New Roman"/>
          <w:sz w:val="28"/>
          <w:szCs w:val="28"/>
        </w:rPr>
        <w:t xml:space="preserve">. вузов. – М.: </w:t>
      </w:r>
      <w:proofErr w:type="spellStart"/>
      <w:r w:rsidRPr="00FD5C05">
        <w:rPr>
          <w:rFonts w:ascii="Times New Roman" w:hAnsi="Times New Roman" w:cs="Times New Roman"/>
          <w:sz w:val="28"/>
          <w:szCs w:val="28"/>
        </w:rPr>
        <w:t>Гуманит</w:t>
      </w:r>
      <w:proofErr w:type="spellEnd"/>
      <w:r w:rsidRPr="00FD5C05">
        <w:rPr>
          <w:rFonts w:ascii="Times New Roman" w:hAnsi="Times New Roman" w:cs="Times New Roman"/>
          <w:sz w:val="28"/>
          <w:szCs w:val="28"/>
        </w:rPr>
        <w:t>. изд. центр ВЛАДОС, 1999. – с. 96.</w:t>
      </w:r>
    </w:p>
    <w:p w:rsidR="00C42744" w:rsidRPr="00FD5C05" w:rsidRDefault="00C42744"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 xml:space="preserve">3.Гудилина С.И. Наглядность в </w:t>
      </w:r>
      <w:proofErr w:type="spellStart"/>
      <w:r w:rsidRPr="00FD5C05">
        <w:rPr>
          <w:rFonts w:ascii="Times New Roman" w:hAnsi="Times New Roman" w:cs="Times New Roman"/>
          <w:sz w:val="28"/>
          <w:szCs w:val="28"/>
        </w:rPr>
        <w:t>медиаобразовательных</w:t>
      </w:r>
      <w:proofErr w:type="spellEnd"/>
      <w:r w:rsidRPr="00FD5C05">
        <w:rPr>
          <w:rFonts w:ascii="Times New Roman" w:hAnsi="Times New Roman" w:cs="Times New Roman"/>
          <w:sz w:val="28"/>
          <w:szCs w:val="28"/>
        </w:rPr>
        <w:t xml:space="preserve"> технологиях. / С. И. </w:t>
      </w:r>
      <w:proofErr w:type="spellStart"/>
      <w:r w:rsidRPr="00FD5C05">
        <w:rPr>
          <w:rFonts w:ascii="Times New Roman" w:hAnsi="Times New Roman" w:cs="Times New Roman"/>
          <w:sz w:val="28"/>
          <w:szCs w:val="28"/>
        </w:rPr>
        <w:t>Гудилина</w:t>
      </w:r>
      <w:proofErr w:type="spellEnd"/>
      <w:r w:rsidRPr="00FD5C05">
        <w:rPr>
          <w:rFonts w:ascii="Times New Roman" w:hAnsi="Times New Roman" w:cs="Times New Roman"/>
          <w:sz w:val="28"/>
          <w:szCs w:val="28"/>
        </w:rPr>
        <w:t>. – [Электронный ресурс]. – Режим доступа: http://www.art.ioso.ru/vmuza/naglyadnost/naglyadnost.htm</w:t>
      </w:r>
    </w:p>
    <w:p w:rsidR="00C42744" w:rsidRPr="00FD5C05" w:rsidRDefault="00C42744"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 xml:space="preserve">4.Давыдов И.С. Российская </w:t>
      </w:r>
      <w:proofErr w:type="spellStart"/>
      <w:r w:rsidRPr="00FD5C05">
        <w:rPr>
          <w:rFonts w:ascii="Times New Roman" w:hAnsi="Times New Roman" w:cs="Times New Roman"/>
          <w:sz w:val="28"/>
          <w:szCs w:val="28"/>
        </w:rPr>
        <w:t>пед</w:t>
      </w:r>
      <w:proofErr w:type="spellEnd"/>
      <w:r w:rsidRPr="00FD5C05">
        <w:rPr>
          <w:rFonts w:ascii="Times New Roman" w:hAnsi="Times New Roman" w:cs="Times New Roman"/>
          <w:sz w:val="28"/>
          <w:szCs w:val="28"/>
        </w:rPr>
        <w:t>. энциклопедия. – М.: Большая Российская энциклопедия, 1999. – с. 672.</w:t>
      </w:r>
    </w:p>
    <w:p w:rsidR="00C42744" w:rsidRPr="00FD5C05" w:rsidRDefault="00C42744"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 xml:space="preserve">5.Загвязинский В.И. Теория обучения: Современная интерпретация: Учеб. пособие для студ. </w:t>
      </w:r>
      <w:proofErr w:type="spellStart"/>
      <w:r w:rsidRPr="00FD5C05">
        <w:rPr>
          <w:rFonts w:ascii="Times New Roman" w:hAnsi="Times New Roman" w:cs="Times New Roman"/>
          <w:sz w:val="28"/>
          <w:szCs w:val="28"/>
        </w:rPr>
        <w:t>высш</w:t>
      </w:r>
      <w:proofErr w:type="spellEnd"/>
      <w:r w:rsidRPr="00FD5C05">
        <w:rPr>
          <w:rFonts w:ascii="Times New Roman" w:hAnsi="Times New Roman" w:cs="Times New Roman"/>
          <w:sz w:val="28"/>
          <w:szCs w:val="28"/>
        </w:rPr>
        <w:t xml:space="preserve">. </w:t>
      </w:r>
      <w:proofErr w:type="spellStart"/>
      <w:r w:rsidRPr="00FD5C05">
        <w:rPr>
          <w:rFonts w:ascii="Times New Roman" w:hAnsi="Times New Roman" w:cs="Times New Roman"/>
          <w:sz w:val="28"/>
          <w:szCs w:val="28"/>
        </w:rPr>
        <w:t>пед</w:t>
      </w:r>
      <w:proofErr w:type="spellEnd"/>
      <w:r w:rsidRPr="00FD5C05">
        <w:rPr>
          <w:rFonts w:ascii="Times New Roman" w:hAnsi="Times New Roman" w:cs="Times New Roman"/>
          <w:sz w:val="28"/>
          <w:szCs w:val="28"/>
        </w:rPr>
        <w:t xml:space="preserve">. учеб. заведений. – 2-е изд., </w:t>
      </w:r>
      <w:proofErr w:type="spellStart"/>
      <w:r w:rsidRPr="00FD5C05">
        <w:rPr>
          <w:rFonts w:ascii="Times New Roman" w:hAnsi="Times New Roman" w:cs="Times New Roman"/>
          <w:sz w:val="28"/>
          <w:szCs w:val="28"/>
        </w:rPr>
        <w:t>испр</w:t>
      </w:r>
      <w:proofErr w:type="spellEnd"/>
      <w:r w:rsidRPr="00FD5C05">
        <w:rPr>
          <w:rFonts w:ascii="Times New Roman" w:hAnsi="Times New Roman" w:cs="Times New Roman"/>
          <w:sz w:val="28"/>
          <w:szCs w:val="28"/>
        </w:rPr>
        <w:t>. – М.: Издательский центр «Академия», 2004. – с. 192.</w:t>
      </w:r>
    </w:p>
    <w:p w:rsidR="00C42744" w:rsidRPr="00FD5C05" w:rsidRDefault="00C42744"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 xml:space="preserve">6. </w:t>
      </w:r>
      <w:proofErr w:type="spellStart"/>
      <w:r w:rsidRPr="00FD5C05">
        <w:rPr>
          <w:rFonts w:ascii="Times New Roman" w:hAnsi="Times New Roman" w:cs="Times New Roman"/>
          <w:sz w:val="28"/>
          <w:szCs w:val="28"/>
        </w:rPr>
        <w:t>Занков</w:t>
      </w:r>
      <w:proofErr w:type="spellEnd"/>
      <w:r w:rsidRPr="00FD5C05">
        <w:rPr>
          <w:rFonts w:ascii="Times New Roman" w:hAnsi="Times New Roman" w:cs="Times New Roman"/>
          <w:sz w:val="28"/>
          <w:szCs w:val="28"/>
        </w:rPr>
        <w:t xml:space="preserve"> Л.В. Наглядность и активизация учащихся в обучении. - М, 2000.</w:t>
      </w:r>
    </w:p>
    <w:p w:rsidR="00E906BD" w:rsidRPr="00FD5C05" w:rsidRDefault="00E906BD" w:rsidP="00292C37">
      <w:pPr>
        <w:spacing w:line="360" w:lineRule="auto"/>
        <w:ind w:firstLine="709"/>
        <w:contextualSpacing/>
        <w:jc w:val="both"/>
        <w:rPr>
          <w:rFonts w:ascii="Times New Roman" w:eastAsia="Times New Roman" w:hAnsi="Times New Roman" w:cs="Times New Roman"/>
          <w:color w:val="000000"/>
          <w:sz w:val="28"/>
          <w:szCs w:val="28"/>
          <w:lang w:eastAsia="ru-RU"/>
        </w:rPr>
      </w:pPr>
      <w:r w:rsidRPr="00FD5C05">
        <w:rPr>
          <w:rFonts w:ascii="Times New Roman" w:hAnsi="Times New Roman" w:cs="Times New Roman"/>
          <w:sz w:val="28"/>
          <w:szCs w:val="28"/>
        </w:rPr>
        <w:t>7.</w:t>
      </w:r>
      <w:r w:rsidRPr="00FD5C05">
        <w:rPr>
          <w:rFonts w:ascii="Times New Roman" w:eastAsia="Times New Roman" w:hAnsi="Times New Roman" w:cs="Times New Roman"/>
          <w:color w:val="000000"/>
          <w:sz w:val="28"/>
          <w:szCs w:val="28"/>
          <w:lang w:eastAsia="ru-RU"/>
        </w:rPr>
        <w:t xml:space="preserve"> Зельманова Л. М. Наглядности в преподавании русского языка: Пособие для учителя. М.: Просвещение, 1998. 120 с.</w:t>
      </w:r>
    </w:p>
    <w:p w:rsidR="00E906BD" w:rsidRPr="00FD5C05" w:rsidRDefault="00E906BD" w:rsidP="00292C37">
      <w:pPr>
        <w:spacing w:line="360" w:lineRule="auto"/>
        <w:ind w:firstLine="709"/>
        <w:contextualSpacing/>
        <w:jc w:val="both"/>
        <w:rPr>
          <w:rFonts w:ascii="Times New Roman" w:hAnsi="Times New Roman" w:cs="Times New Roman"/>
          <w:sz w:val="28"/>
          <w:szCs w:val="28"/>
        </w:rPr>
      </w:pPr>
      <w:r w:rsidRPr="00FD5C05">
        <w:rPr>
          <w:rFonts w:ascii="Times New Roman" w:eastAsia="Times New Roman" w:hAnsi="Times New Roman" w:cs="Times New Roman"/>
          <w:color w:val="000000"/>
          <w:sz w:val="28"/>
          <w:szCs w:val="28"/>
          <w:lang w:eastAsia="ru-RU"/>
        </w:rPr>
        <w:t>8. Калмыкова З. И. Психологические принципы развивающего обучения. М., 2001. 145 с.</w:t>
      </w:r>
    </w:p>
    <w:p w:rsidR="00C42744" w:rsidRPr="00FD5C05" w:rsidRDefault="00D60C37"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9</w:t>
      </w:r>
      <w:r w:rsidR="00C42744" w:rsidRPr="00FD5C05">
        <w:rPr>
          <w:rFonts w:ascii="Times New Roman" w:hAnsi="Times New Roman" w:cs="Times New Roman"/>
          <w:sz w:val="28"/>
          <w:szCs w:val="28"/>
        </w:rPr>
        <w:t>.</w:t>
      </w:r>
      <w:proofErr w:type="gramStart"/>
      <w:r w:rsidR="00C42744" w:rsidRPr="00FD5C05">
        <w:rPr>
          <w:rFonts w:ascii="Times New Roman" w:hAnsi="Times New Roman" w:cs="Times New Roman"/>
          <w:sz w:val="28"/>
          <w:szCs w:val="28"/>
        </w:rPr>
        <w:t>Лыжова  Л.</w:t>
      </w:r>
      <w:proofErr w:type="gramEnd"/>
      <w:r w:rsidR="00C42744" w:rsidRPr="00FD5C05">
        <w:rPr>
          <w:rFonts w:ascii="Times New Roman" w:hAnsi="Times New Roman" w:cs="Times New Roman"/>
          <w:sz w:val="28"/>
          <w:szCs w:val="28"/>
        </w:rPr>
        <w:t xml:space="preserve"> К. Логический анализ содержания учебников как основа для выбора оптимальных форм и методов обучения. / Л. К. </w:t>
      </w:r>
      <w:proofErr w:type="spellStart"/>
      <w:r w:rsidR="00C42744" w:rsidRPr="00FD5C05">
        <w:rPr>
          <w:rFonts w:ascii="Times New Roman" w:hAnsi="Times New Roman" w:cs="Times New Roman"/>
          <w:sz w:val="28"/>
          <w:szCs w:val="28"/>
        </w:rPr>
        <w:t>Лыжова</w:t>
      </w:r>
      <w:proofErr w:type="spellEnd"/>
      <w:r w:rsidR="00C42744" w:rsidRPr="00FD5C05">
        <w:rPr>
          <w:rFonts w:ascii="Times New Roman" w:hAnsi="Times New Roman" w:cs="Times New Roman"/>
          <w:sz w:val="28"/>
          <w:szCs w:val="28"/>
        </w:rPr>
        <w:t xml:space="preserve"> – Русский язык в школе, 1987 – № 5. – с. 25 – 32.</w:t>
      </w:r>
    </w:p>
    <w:p w:rsidR="00C42744" w:rsidRPr="00FD5C05" w:rsidRDefault="00D60C37"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10</w:t>
      </w:r>
      <w:r w:rsidR="00C42744" w:rsidRPr="00FD5C05">
        <w:rPr>
          <w:rFonts w:ascii="Times New Roman" w:hAnsi="Times New Roman" w:cs="Times New Roman"/>
          <w:sz w:val="28"/>
          <w:szCs w:val="28"/>
        </w:rPr>
        <w:t>.Матвеева Т.С. Проблемно-поисковая деятельность на наглядно-образной основе как средство развития познавательной активности учащихся. Автореферат. Чебоксары 2000 г.</w:t>
      </w:r>
    </w:p>
    <w:p w:rsidR="00C42744" w:rsidRPr="00FD5C05" w:rsidRDefault="00D60C37"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11</w:t>
      </w:r>
      <w:r w:rsidR="00C42744" w:rsidRPr="00FD5C05">
        <w:rPr>
          <w:rFonts w:ascii="Times New Roman" w:hAnsi="Times New Roman" w:cs="Times New Roman"/>
          <w:sz w:val="28"/>
          <w:szCs w:val="28"/>
        </w:rPr>
        <w:t xml:space="preserve">. </w:t>
      </w:r>
      <w:proofErr w:type="spellStart"/>
      <w:r w:rsidR="00C42744" w:rsidRPr="00FD5C05">
        <w:rPr>
          <w:rFonts w:ascii="Times New Roman" w:hAnsi="Times New Roman" w:cs="Times New Roman"/>
          <w:sz w:val="28"/>
          <w:szCs w:val="28"/>
        </w:rPr>
        <w:t>Мингазов</w:t>
      </w:r>
      <w:proofErr w:type="spellEnd"/>
      <w:r w:rsidR="00C42744" w:rsidRPr="00FD5C05">
        <w:rPr>
          <w:rFonts w:ascii="Times New Roman" w:hAnsi="Times New Roman" w:cs="Times New Roman"/>
          <w:sz w:val="28"/>
          <w:szCs w:val="28"/>
        </w:rPr>
        <w:t xml:space="preserve"> Э.Г. Гносеологические основы принципа наглядности обучения. - Л, 2005.</w:t>
      </w:r>
    </w:p>
    <w:p w:rsidR="00C42744" w:rsidRPr="00FD5C05" w:rsidRDefault="00C42744" w:rsidP="00292C3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w:t>
      </w:r>
      <w:r w:rsidR="00D60C37" w:rsidRPr="00FD5C05">
        <w:rPr>
          <w:rFonts w:ascii="Times New Roman" w:hAnsi="Times New Roman" w:cs="Times New Roman"/>
          <w:sz w:val="28"/>
          <w:szCs w:val="28"/>
        </w:rPr>
        <w:t>2</w:t>
      </w:r>
      <w:r w:rsidRPr="00FD5C05">
        <w:rPr>
          <w:rFonts w:ascii="Times New Roman" w:hAnsi="Times New Roman" w:cs="Times New Roman"/>
          <w:sz w:val="28"/>
          <w:szCs w:val="28"/>
        </w:rPr>
        <w:t>.Молочков В. Наглядность как принцип обучения. // Учитель № 1 / 2006г.</w:t>
      </w:r>
    </w:p>
    <w:p w:rsidR="00C42744" w:rsidRPr="00FD5C05" w:rsidRDefault="00C42744"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lastRenderedPageBreak/>
        <w:t>1</w:t>
      </w:r>
      <w:r w:rsidR="00D60C37" w:rsidRPr="00FD5C05">
        <w:rPr>
          <w:rFonts w:ascii="Times New Roman" w:hAnsi="Times New Roman" w:cs="Times New Roman"/>
          <w:sz w:val="28"/>
          <w:szCs w:val="28"/>
        </w:rPr>
        <w:t>3</w:t>
      </w:r>
      <w:r w:rsidRPr="00FD5C05">
        <w:rPr>
          <w:rFonts w:ascii="Times New Roman" w:hAnsi="Times New Roman" w:cs="Times New Roman"/>
          <w:sz w:val="28"/>
          <w:szCs w:val="28"/>
        </w:rPr>
        <w:t xml:space="preserve">.Нестерова И.Н. Проблема наглядного обучения в педагогическом опыте Н.Ф. </w:t>
      </w:r>
      <w:proofErr w:type="spellStart"/>
      <w:r w:rsidRPr="00FD5C05">
        <w:rPr>
          <w:rFonts w:ascii="Times New Roman" w:hAnsi="Times New Roman" w:cs="Times New Roman"/>
          <w:sz w:val="28"/>
          <w:szCs w:val="28"/>
        </w:rPr>
        <w:t>Бунакова</w:t>
      </w:r>
      <w:proofErr w:type="spellEnd"/>
      <w:r w:rsidRPr="00FD5C05">
        <w:rPr>
          <w:rFonts w:ascii="Times New Roman" w:hAnsi="Times New Roman" w:cs="Times New Roman"/>
          <w:sz w:val="28"/>
          <w:szCs w:val="28"/>
        </w:rPr>
        <w:t xml:space="preserve"> и П.Ф. </w:t>
      </w:r>
      <w:proofErr w:type="spellStart"/>
      <w:r w:rsidRPr="00FD5C05">
        <w:rPr>
          <w:rFonts w:ascii="Times New Roman" w:hAnsi="Times New Roman" w:cs="Times New Roman"/>
          <w:sz w:val="28"/>
          <w:szCs w:val="28"/>
        </w:rPr>
        <w:t>Каптерова</w:t>
      </w:r>
      <w:proofErr w:type="spellEnd"/>
      <w:r w:rsidRPr="00FD5C05">
        <w:rPr>
          <w:rFonts w:ascii="Times New Roman" w:hAnsi="Times New Roman" w:cs="Times New Roman"/>
          <w:sz w:val="28"/>
          <w:szCs w:val="28"/>
        </w:rPr>
        <w:t xml:space="preserve"> // Историко-педагогическое наследие П.Ф. </w:t>
      </w:r>
      <w:proofErr w:type="spellStart"/>
      <w:r w:rsidRPr="00FD5C05">
        <w:rPr>
          <w:rFonts w:ascii="Times New Roman" w:hAnsi="Times New Roman" w:cs="Times New Roman"/>
          <w:sz w:val="28"/>
          <w:szCs w:val="28"/>
        </w:rPr>
        <w:t>Каптерова</w:t>
      </w:r>
      <w:proofErr w:type="spellEnd"/>
      <w:r w:rsidRPr="00FD5C05">
        <w:rPr>
          <w:rFonts w:ascii="Times New Roman" w:hAnsi="Times New Roman" w:cs="Times New Roman"/>
          <w:sz w:val="28"/>
          <w:szCs w:val="28"/>
        </w:rPr>
        <w:t xml:space="preserve"> и проблемы современного образования: материалы Российской научно-практической конференции. Воронеж, 2002 г.</w:t>
      </w:r>
    </w:p>
    <w:p w:rsidR="00C42744" w:rsidRPr="00FD5C05" w:rsidRDefault="00C42744"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w:t>
      </w:r>
      <w:r w:rsidR="00D60C37" w:rsidRPr="00FD5C05">
        <w:rPr>
          <w:rFonts w:ascii="Times New Roman" w:hAnsi="Times New Roman" w:cs="Times New Roman"/>
          <w:sz w:val="28"/>
          <w:szCs w:val="28"/>
        </w:rPr>
        <w:t>4</w:t>
      </w:r>
      <w:r w:rsidRPr="00FD5C05">
        <w:rPr>
          <w:rFonts w:ascii="Times New Roman" w:hAnsi="Times New Roman" w:cs="Times New Roman"/>
          <w:sz w:val="28"/>
          <w:szCs w:val="28"/>
        </w:rPr>
        <w:t xml:space="preserve">.Осмоловская И.М. Наглядные методы </w:t>
      </w:r>
      <w:proofErr w:type="gramStart"/>
      <w:r w:rsidRPr="00FD5C05">
        <w:rPr>
          <w:rFonts w:ascii="Times New Roman" w:hAnsi="Times New Roman" w:cs="Times New Roman"/>
          <w:sz w:val="28"/>
          <w:szCs w:val="28"/>
        </w:rPr>
        <w:t>обучения :</w:t>
      </w:r>
      <w:proofErr w:type="gramEnd"/>
      <w:r w:rsidRPr="00FD5C05">
        <w:rPr>
          <w:rFonts w:ascii="Times New Roman" w:hAnsi="Times New Roman" w:cs="Times New Roman"/>
          <w:sz w:val="28"/>
          <w:szCs w:val="28"/>
        </w:rPr>
        <w:t xml:space="preserve"> учеб. пособие для студ. </w:t>
      </w:r>
      <w:proofErr w:type="spellStart"/>
      <w:r w:rsidRPr="00FD5C05">
        <w:rPr>
          <w:rFonts w:ascii="Times New Roman" w:hAnsi="Times New Roman" w:cs="Times New Roman"/>
          <w:sz w:val="28"/>
          <w:szCs w:val="28"/>
        </w:rPr>
        <w:t>высш</w:t>
      </w:r>
      <w:proofErr w:type="spellEnd"/>
      <w:r w:rsidRPr="00FD5C05">
        <w:rPr>
          <w:rFonts w:ascii="Times New Roman" w:hAnsi="Times New Roman" w:cs="Times New Roman"/>
          <w:sz w:val="28"/>
          <w:szCs w:val="28"/>
        </w:rPr>
        <w:t xml:space="preserve">. учеб. заведений / И.М. </w:t>
      </w:r>
      <w:proofErr w:type="spellStart"/>
      <w:r w:rsidRPr="00FD5C05">
        <w:rPr>
          <w:rFonts w:ascii="Times New Roman" w:hAnsi="Times New Roman" w:cs="Times New Roman"/>
          <w:sz w:val="28"/>
          <w:szCs w:val="28"/>
        </w:rPr>
        <w:t>Осмоловская</w:t>
      </w:r>
      <w:proofErr w:type="spellEnd"/>
      <w:r w:rsidRPr="00FD5C05">
        <w:rPr>
          <w:rFonts w:ascii="Times New Roman" w:hAnsi="Times New Roman" w:cs="Times New Roman"/>
          <w:sz w:val="28"/>
          <w:szCs w:val="28"/>
        </w:rPr>
        <w:t xml:space="preserve">. — </w:t>
      </w:r>
      <w:proofErr w:type="gramStart"/>
      <w:r w:rsidRPr="00FD5C05">
        <w:rPr>
          <w:rFonts w:ascii="Times New Roman" w:hAnsi="Times New Roman" w:cs="Times New Roman"/>
          <w:sz w:val="28"/>
          <w:szCs w:val="28"/>
        </w:rPr>
        <w:t>М. :</w:t>
      </w:r>
      <w:proofErr w:type="gramEnd"/>
      <w:r w:rsidRPr="00FD5C05">
        <w:rPr>
          <w:rFonts w:ascii="Times New Roman" w:hAnsi="Times New Roman" w:cs="Times New Roman"/>
          <w:sz w:val="28"/>
          <w:szCs w:val="28"/>
        </w:rPr>
        <w:t xml:space="preserve"> Издательский центр «Академия», 2009. — 192 с.</w:t>
      </w:r>
    </w:p>
    <w:p w:rsidR="00C42744" w:rsidRPr="00FD5C05" w:rsidRDefault="00C42744"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w:t>
      </w:r>
      <w:r w:rsidR="00D60C37" w:rsidRPr="00FD5C05">
        <w:rPr>
          <w:rFonts w:ascii="Times New Roman" w:hAnsi="Times New Roman" w:cs="Times New Roman"/>
          <w:sz w:val="28"/>
          <w:szCs w:val="28"/>
        </w:rPr>
        <w:t>5</w:t>
      </w:r>
      <w:r w:rsidRPr="00FD5C05">
        <w:rPr>
          <w:rFonts w:ascii="Times New Roman" w:hAnsi="Times New Roman" w:cs="Times New Roman"/>
          <w:sz w:val="28"/>
          <w:szCs w:val="28"/>
        </w:rPr>
        <w:t xml:space="preserve">.Пидкасистый П.И. Педагогика. Учебное пособие для студентов </w:t>
      </w:r>
      <w:proofErr w:type="spellStart"/>
      <w:r w:rsidRPr="00FD5C05">
        <w:rPr>
          <w:rFonts w:ascii="Times New Roman" w:hAnsi="Times New Roman" w:cs="Times New Roman"/>
          <w:sz w:val="28"/>
          <w:szCs w:val="28"/>
        </w:rPr>
        <w:t>пед</w:t>
      </w:r>
      <w:proofErr w:type="spellEnd"/>
      <w:r w:rsidRPr="00FD5C05">
        <w:rPr>
          <w:rFonts w:ascii="Times New Roman" w:hAnsi="Times New Roman" w:cs="Times New Roman"/>
          <w:sz w:val="28"/>
          <w:szCs w:val="28"/>
        </w:rPr>
        <w:t xml:space="preserve">. вузов и </w:t>
      </w:r>
      <w:proofErr w:type="spellStart"/>
      <w:r w:rsidRPr="00FD5C05">
        <w:rPr>
          <w:rFonts w:ascii="Times New Roman" w:hAnsi="Times New Roman" w:cs="Times New Roman"/>
          <w:sz w:val="28"/>
          <w:szCs w:val="28"/>
        </w:rPr>
        <w:t>пед</w:t>
      </w:r>
      <w:proofErr w:type="spellEnd"/>
      <w:r w:rsidRPr="00FD5C05">
        <w:rPr>
          <w:rFonts w:ascii="Times New Roman" w:hAnsi="Times New Roman" w:cs="Times New Roman"/>
          <w:sz w:val="28"/>
          <w:szCs w:val="28"/>
        </w:rPr>
        <w:t>. колледжей. – М.: Педагогическое общество России, 1998. – с. 640.</w:t>
      </w:r>
    </w:p>
    <w:p w:rsidR="00C42744" w:rsidRPr="00FD5C05" w:rsidRDefault="00C42744"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w:t>
      </w:r>
      <w:r w:rsidR="00D60C37" w:rsidRPr="00FD5C05">
        <w:rPr>
          <w:rFonts w:ascii="Times New Roman" w:hAnsi="Times New Roman" w:cs="Times New Roman"/>
          <w:sz w:val="28"/>
          <w:szCs w:val="28"/>
        </w:rPr>
        <w:t>6</w:t>
      </w:r>
      <w:r w:rsidRPr="00FD5C05">
        <w:rPr>
          <w:rFonts w:ascii="Times New Roman" w:hAnsi="Times New Roman" w:cs="Times New Roman"/>
          <w:sz w:val="28"/>
          <w:szCs w:val="28"/>
        </w:rPr>
        <w:t>. Рубинштейн С.Л. Основы общей психологии. - М, 2006.</w:t>
      </w:r>
    </w:p>
    <w:p w:rsidR="00C42744" w:rsidRPr="00FD5C05" w:rsidRDefault="00C42744"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w:t>
      </w:r>
      <w:r w:rsidR="00D60C37" w:rsidRPr="00FD5C05">
        <w:rPr>
          <w:rFonts w:ascii="Times New Roman" w:hAnsi="Times New Roman" w:cs="Times New Roman"/>
          <w:sz w:val="28"/>
          <w:szCs w:val="28"/>
        </w:rPr>
        <w:t>7</w:t>
      </w:r>
      <w:r w:rsidRPr="00FD5C05">
        <w:rPr>
          <w:rFonts w:ascii="Times New Roman" w:hAnsi="Times New Roman" w:cs="Times New Roman"/>
          <w:sz w:val="28"/>
          <w:szCs w:val="28"/>
        </w:rPr>
        <w:t>.Селеменев С.В. Развивающая наглядность. // Образование в современной школе № 12 / 2003г.</w:t>
      </w:r>
    </w:p>
    <w:p w:rsidR="00C42744" w:rsidRPr="00FD5C05" w:rsidRDefault="00C42744"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w:t>
      </w:r>
      <w:r w:rsidR="00D60C37" w:rsidRPr="00FD5C05">
        <w:rPr>
          <w:rFonts w:ascii="Times New Roman" w:hAnsi="Times New Roman" w:cs="Times New Roman"/>
          <w:sz w:val="28"/>
          <w:szCs w:val="28"/>
        </w:rPr>
        <w:t>8</w:t>
      </w:r>
      <w:r w:rsidRPr="00FD5C05">
        <w:rPr>
          <w:rFonts w:ascii="Times New Roman" w:hAnsi="Times New Roman" w:cs="Times New Roman"/>
          <w:sz w:val="28"/>
          <w:szCs w:val="28"/>
        </w:rPr>
        <w:t xml:space="preserve">.Ситаров В.А. Дидактика: Учеб. пособие для студ. </w:t>
      </w:r>
      <w:proofErr w:type="spellStart"/>
      <w:r w:rsidRPr="00FD5C05">
        <w:rPr>
          <w:rFonts w:ascii="Times New Roman" w:hAnsi="Times New Roman" w:cs="Times New Roman"/>
          <w:sz w:val="28"/>
          <w:szCs w:val="28"/>
        </w:rPr>
        <w:t>высш</w:t>
      </w:r>
      <w:proofErr w:type="spellEnd"/>
      <w:r w:rsidRPr="00FD5C05">
        <w:rPr>
          <w:rFonts w:ascii="Times New Roman" w:hAnsi="Times New Roman" w:cs="Times New Roman"/>
          <w:sz w:val="28"/>
          <w:szCs w:val="28"/>
        </w:rPr>
        <w:t xml:space="preserve">. </w:t>
      </w:r>
      <w:proofErr w:type="spellStart"/>
      <w:r w:rsidRPr="00FD5C05">
        <w:rPr>
          <w:rFonts w:ascii="Times New Roman" w:hAnsi="Times New Roman" w:cs="Times New Roman"/>
          <w:sz w:val="28"/>
          <w:szCs w:val="28"/>
        </w:rPr>
        <w:t>пед</w:t>
      </w:r>
      <w:proofErr w:type="spellEnd"/>
      <w:r w:rsidRPr="00FD5C05">
        <w:rPr>
          <w:rFonts w:ascii="Times New Roman" w:hAnsi="Times New Roman" w:cs="Times New Roman"/>
          <w:sz w:val="28"/>
          <w:szCs w:val="28"/>
        </w:rPr>
        <w:t xml:space="preserve">. учеб. заведений / Под. ред. В.А. </w:t>
      </w:r>
      <w:proofErr w:type="spellStart"/>
      <w:r w:rsidRPr="00FD5C05">
        <w:rPr>
          <w:rFonts w:ascii="Times New Roman" w:hAnsi="Times New Roman" w:cs="Times New Roman"/>
          <w:sz w:val="28"/>
          <w:szCs w:val="28"/>
        </w:rPr>
        <w:t>Сластенина</w:t>
      </w:r>
      <w:proofErr w:type="spellEnd"/>
      <w:r w:rsidRPr="00FD5C05">
        <w:rPr>
          <w:rFonts w:ascii="Times New Roman" w:hAnsi="Times New Roman" w:cs="Times New Roman"/>
          <w:sz w:val="28"/>
          <w:szCs w:val="28"/>
        </w:rPr>
        <w:t>. – М.: Изд. центр «Академия», 2004.  –с.368.</w:t>
      </w:r>
    </w:p>
    <w:p w:rsidR="00C42744" w:rsidRPr="00FD5C05" w:rsidRDefault="00C42744"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1</w:t>
      </w:r>
      <w:r w:rsidR="00D60C37" w:rsidRPr="00FD5C05">
        <w:rPr>
          <w:rFonts w:ascii="Times New Roman" w:hAnsi="Times New Roman" w:cs="Times New Roman"/>
          <w:sz w:val="28"/>
          <w:szCs w:val="28"/>
        </w:rPr>
        <w:t>9</w:t>
      </w:r>
      <w:r w:rsidRPr="00FD5C05">
        <w:rPr>
          <w:rFonts w:ascii="Times New Roman" w:hAnsi="Times New Roman" w:cs="Times New Roman"/>
          <w:sz w:val="28"/>
          <w:szCs w:val="28"/>
        </w:rPr>
        <w:t xml:space="preserve">.Сластенин В.А. Педагогика: Учеб. пособие для студ. </w:t>
      </w:r>
      <w:proofErr w:type="spellStart"/>
      <w:r w:rsidRPr="00FD5C05">
        <w:rPr>
          <w:rFonts w:ascii="Times New Roman" w:hAnsi="Times New Roman" w:cs="Times New Roman"/>
          <w:sz w:val="28"/>
          <w:szCs w:val="28"/>
        </w:rPr>
        <w:t>высш</w:t>
      </w:r>
      <w:proofErr w:type="spellEnd"/>
      <w:r w:rsidRPr="00FD5C05">
        <w:rPr>
          <w:rFonts w:ascii="Times New Roman" w:hAnsi="Times New Roman" w:cs="Times New Roman"/>
          <w:sz w:val="28"/>
          <w:szCs w:val="28"/>
        </w:rPr>
        <w:t xml:space="preserve">. </w:t>
      </w:r>
      <w:proofErr w:type="spellStart"/>
      <w:r w:rsidRPr="00FD5C05">
        <w:rPr>
          <w:rFonts w:ascii="Times New Roman" w:hAnsi="Times New Roman" w:cs="Times New Roman"/>
          <w:sz w:val="28"/>
          <w:szCs w:val="28"/>
        </w:rPr>
        <w:t>пед</w:t>
      </w:r>
      <w:proofErr w:type="spellEnd"/>
      <w:r w:rsidRPr="00FD5C05">
        <w:rPr>
          <w:rFonts w:ascii="Times New Roman" w:hAnsi="Times New Roman" w:cs="Times New Roman"/>
          <w:sz w:val="28"/>
          <w:szCs w:val="28"/>
        </w:rPr>
        <w:t xml:space="preserve">. учеб. заведений / В.А. </w:t>
      </w:r>
      <w:proofErr w:type="spellStart"/>
      <w:r w:rsidRPr="00FD5C05">
        <w:rPr>
          <w:rFonts w:ascii="Times New Roman" w:hAnsi="Times New Roman" w:cs="Times New Roman"/>
          <w:sz w:val="28"/>
          <w:szCs w:val="28"/>
        </w:rPr>
        <w:t>Сластенин</w:t>
      </w:r>
      <w:proofErr w:type="spellEnd"/>
      <w:r w:rsidRPr="00FD5C05">
        <w:rPr>
          <w:rFonts w:ascii="Times New Roman" w:hAnsi="Times New Roman" w:cs="Times New Roman"/>
          <w:sz w:val="28"/>
          <w:szCs w:val="28"/>
        </w:rPr>
        <w:t xml:space="preserve">, И.Ф. Исаев, Е.Н. </w:t>
      </w:r>
      <w:proofErr w:type="spellStart"/>
      <w:r w:rsidRPr="00FD5C05">
        <w:rPr>
          <w:rFonts w:ascii="Times New Roman" w:hAnsi="Times New Roman" w:cs="Times New Roman"/>
          <w:sz w:val="28"/>
          <w:szCs w:val="28"/>
        </w:rPr>
        <w:t>Шиянов</w:t>
      </w:r>
      <w:proofErr w:type="spellEnd"/>
      <w:r w:rsidRPr="00FD5C05">
        <w:rPr>
          <w:rFonts w:ascii="Times New Roman" w:hAnsi="Times New Roman" w:cs="Times New Roman"/>
          <w:sz w:val="28"/>
          <w:szCs w:val="28"/>
        </w:rPr>
        <w:t xml:space="preserve">; Под. ред. В.А. </w:t>
      </w:r>
      <w:proofErr w:type="spellStart"/>
      <w:r w:rsidRPr="00FD5C05">
        <w:rPr>
          <w:rFonts w:ascii="Times New Roman" w:hAnsi="Times New Roman" w:cs="Times New Roman"/>
          <w:sz w:val="28"/>
          <w:szCs w:val="28"/>
        </w:rPr>
        <w:t>Сластенина</w:t>
      </w:r>
      <w:proofErr w:type="spellEnd"/>
      <w:r w:rsidRPr="00FD5C05">
        <w:rPr>
          <w:rFonts w:ascii="Times New Roman" w:hAnsi="Times New Roman" w:cs="Times New Roman"/>
          <w:sz w:val="28"/>
          <w:szCs w:val="28"/>
        </w:rPr>
        <w:t>. – М.: Издательский центр «Академия», 2002. – с. 576.</w:t>
      </w:r>
    </w:p>
    <w:p w:rsidR="00C42744" w:rsidRPr="00FD5C05" w:rsidRDefault="00D60C37"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20</w:t>
      </w:r>
      <w:r w:rsidR="00C42744" w:rsidRPr="00FD5C05">
        <w:rPr>
          <w:rFonts w:ascii="Times New Roman" w:hAnsi="Times New Roman" w:cs="Times New Roman"/>
          <w:sz w:val="28"/>
          <w:szCs w:val="28"/>
        </w:rPr>
        <w:t>. Славин А.В. Наглядный образ в структуре познания. - М, 2001.</w:t>
      </w:r>
    </w:p>
    <w:p w:rsidR="00C42744" w:rsidRPr="00FD5C05" w:rsidRDefault="00D60C37"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21</w:t>
      </w:r>
      <w:r w:rsidR="00C42744" w:rsidRPr="00FD5C05">
        <w:rPr>
          <w:rFonts w:ascii="Times New Roman" w:hAnsi="Times New Roman" w:cs="Times New Roman"/>
          <w:sz w:val="28"/>
          <w:szCs w:val="28"/>
        </w:rPr>
        <w:t>.Харламов И.Ф. Педагог</w:t>
      </w:r>
      <w:r w:rsidR="00FD5C05" w:rsidRPr="00FD5C05">
        <w:rPr>
          <w:rFonts w:ascii="Times New Roman" w:hAnsi="Times New Roman" w:cs="Times New Roman"/>
          <w:sz w:val="28"/>
          <w:szCs w:val="28"/>
        </w:rPr>
        <w:t xml:space="preserve">ика: Учеб. пособие. – 4-е изд., </w:t>
      </w:r>
      <w:proofErr w:type="spellStart"/>
      <w:r w:rsidR="00FD5C05" w:rsidRPr="00FD5C05">
        <w:rPr>
          <w:rFonts w:ascii="Times New Roman" w:hAnsi="Times New Roman" w:cs="Times New Roman"/>
          <w:sz w:val="28"/>
          <w:szCs w:val="28"/>
        </w:rPr>
        <w:t>перераб</w:t>
      </w:r>
      <w:proofErr w:type="spellEnd"/>
      <w:r w:rsidR="00FD5C05" w:rsidRPr="00FD5C05">
        <w:rPr>
          <w:rFonts w:ascii="Times New Roman" w:hAnsi="Times New Roman" w:cs="Times New Roman"/>
          <w:sz w:val="28"/>
          <w:szCs w:val="28"/>
        </w:rPr>
        <w:t xml:space="preserve">. </w:t>
      </w:r>
      <w:r w:rsidR="00C42744" w:rsidRPr="00FD5C05">
        <w:rPr>
          <w:rFonts w:ascii="Times New Roman" w:hAnsi="Times New Roman" w:cs="Times New Roman"/>
          <w:sz w:val="28"/>
          <w:szCs w:val="28"/>
        </w:rPr>
        <w:t xml:space="preserve"> и доп. –М.: </w:t>
      </w:r>
      <w:proofErr w:type="spellStart"/>
      <w:r w:rsidR="00C42744" w:rsidRPr="00FD5C05">
        <w:rPr>
          <w:rFonts w:ascii="Times New Roman" w:hAnsi="Times New Roman" w:cs="Times New Roman"/>
          <w:sz w:val="28"/>
          <w:szCs w:val="28"/>
        </w:rPr>
        <w:t>Гардарики</w:t>
      </w:r>
      <w:proofErr w:type="spellEnd"/>
      <w:r w:rsidR="00C42744" w:rsidRPr="00FD5C05">
        <w:rPr>
          <w:rFonts w:ascii="Times New Roman" w:hAnsi="Times New Roman" w:cs="Times New Roman"/>
          <w:sz w:val="28"/>
          <w:szCs w:val="28"/>
        </w:rPr>
        <w:t>, 1999. - с. 519.</w:t>
      </w:r>
    </w:p>
    <w:p w:rsidR="00C42744" w:rsidRPr="00FD5C05" w:rsidRDefault="00C42744" w:rsidP="00C60A17">
      <w:pPr>
        <w:spacing w:line="360" w:lineRule="auto"/>
        <w:ind w:firstLine="709"/>
        <w:contextualSpacing/>
        <w:jc w:val="both"/>
        <w:rPr>
          <w:rFonts w:ascii="Times New Roman" w:hAnsi="Times New Roman" w:cs="Times New Roman"/>
          <w:sz w:val="28"/>
          <w:szCs w:val="28"/>
        </w:rPr>
      </w:pPr>
      <w:r w:rsidRPr="00FD5C05">
        <w:rPr>
          <w:rFonts w:ascii="Times New Roman" w:hAnsi="Times New Roman" w:cs="Times New Roman"/>
          <w:sz w:val="28"/>
          <w:szCs w:val="28"/>
        </w:rPr>
        <w:t>2</w:t>
      </w:r>
      <w:r w:rsidR="00D60C37" w:rsidRPr="00FD5C05">
        <w:rPr>
          <w:rFonts w:ascii="Times New Roman" w:hAnsi="Times New Roman" w:cs="Times New Roman"/>
          <w:sz w:val="28"/>
          <w:szCs w:val="28"/>
        </w:rPr>
        <w:t>2</w:t>
      </w:r>
      <w:r w:rsidRPr="00FD5C05">
        <w:rPr>
          <w:rFonts w:ascii="Times New Roman" w:hAnsi="Times New Roman" w:cs="Times New Roman"/>
          <w:sz w:val="28"/>
          <w:szCs w:val="28"/>
        </w:rPr>
        <w:t>.Хозяинов Г.И. Средства обучения как компонент педагогического процесса // Юбилейный сборник трудов ученых РГАФК. – М.: 1998 г.</w:t>
      </w:r>
    </w:p>
    <w:p w:rsidR="00C42744" w:rsidRPr="00FD5C05" w:rsidRDefault="00C42744" w:rsidP="00C60A17">
      <w:pPr>
        <w:spacing w:line="360" w:lineRule="auto"/>
        <w:ind w:firstLine="709"/>
        <w:contextualSpacing/>
        <w:jc w:val="both"/>
        <w:rPr>
          <w:rFonts w:ascii="Times New Roman" w:hAnsi="Times New Roman" w:cs="Times New Roman"/>
          <w:sz w:val="28"/>
          <w:szCs w:val="28"/>
        </w:rPr>
      </w:pPr>
    </w:p>
    <w:p w:rsidR="00C42744" w:rsidRPr="00FD5C05" w:rsidRDefault="00C42744" w:rsidP="00C60A17">
      <w:pPr>
        <w:spacing w:line="360" w:lineRule="auto"/>
        <w:ind w:firstLine="709"/>
        <w:contextualSpacing/>
        <w:jc w:val="both"/>
        <w:rPr>
          <w:rFonts w:ascii="Times New Roman" w:hAnsi="Times New Roman" w:cs="Times New Roman"/>
          <w:sz w:val="28"/>
          <w:szCs w:val="28"/>
        </w:rPr>
      </w:pPr>
    </w:p>
    <w:p w:rsidR="00C42744" w:rsidRPr="00FD5C05" w:rsidRDefault="00C42744" w:rsidP="00C60A17">
      <w:pPr>
        <w:spacing w:line="360" w:lineRule="auto"/>
        <w:ind w:firstLine="709"/>
        <w:contextualSpacing/>
        <w:jc w:val="both"/>
        <w:rPr>
          <w:rFonts w:ascii="Times New Roman" w:hAnsi="Times New Roman" w:cs="Times New Roman"/>
          <w:sz w:val="28"/>
          <w:szCs w:val="28"/>
        </w:rPr>
      </w:pPr>
    </w:p>
    <w:p w:rsidR="00C42744" w:rsidRPr="00FD5C05" w:rsidRDefault="00C42744" w:rsidP="00C60A17">
      <w:pPr>
        <w:spacing w:line="360" w:lineRule="auto"/>
        <w:ind w:firstLine="709"/>
        <w:contextualSpacing/>
        <w:jc w:val="both"/>
        <w:rPr>
          <w:rFonts w:ascii="Times New Roman" w:hAnsi="Times New Roman" w:cs="Times New Roman"/>
          <w:sz w:val="28"/>
          <w:szCs w:val="28"/>
        </w:rPr>
      </w:pPr>
    </w:p>
    <w:p w:rsidR="00C42744" w:rsidRPr="00FD5C05" w:rsidRDefault="00C42744" w:rsidP="00C42744">
      <w:pPr>
        <w:spacing w:line="360" w:lineRule="auto"/>
        <w:ind w:firstLine="709"/>
        <w:contextualSpacing/>
        <w:rPr>
          <w:rFonts w:ascii="Times New Roman" w:hAnsi="Times New Roman" w:cs="Times New Roman"/>
          <w:sz w:val="28"/>
          <w:szCs w:val="28"/>
        </w:rPr>
      </w:pPr>
    </w:p>
    <w:p w:rsidR="00C42744" w:rsidRDefault="00C42744" w:rsidP="00C42744">
      <w:pPr>
        <w:spacing w:line="360" w:lineRule="auto"/>
        <w:ind w:firstLine="709"/>
        <w:contextualSpacing/>
        <w:rPr>
          <w:rFonts w:ascii="Times New Roman" w:hAnsi="Times New Roman" w:cs="Times New Roman"/>
          <w:sz w:val="28"/>
          <w:szCs w:val="28"/>
        </w:rPr>
      </w:pPr>
    </w:p>
    <w:p w:rsidR="00C42744" w:rsidRDefault="00C42744" w:rsidP="00CD2DC2">
      <w:pPr>
        <w:pStyle w:val="HTML"/>
        <w:ind w:firstLine="709"/>
        <w:jc w:val="both"/>
        <w:rPr>
          <w:rFonts w:ascii="Times New Roman" w:hAnsi="Times New Roman" w:cs="Times New Roman"/>
          <w:sz w:val="24"/>
          <w:szCs w:val="24"/>
        </w:rPr>
      </w:pPr>
    </w:p>
    <w:p w:rsidR="00C42744" w:rsidRPr="00C75F7C" w:rsidRDefault="00C42744" w:rsidP="00CD2DC2">
      <w:pPr>
        <w:pStyle w:val="HTML"/>
        <w:ind w:firstLine="709"/>
        <w:jc w:val="both"/>
        <w:rPr>
          <w:rFonts w:ascii="Times New Roman" w:hAnsi="Times New Roman" w:cs="Times New Roman"/>
          <w:sz w:val="24"/>
          <w:szCs w:val="24"/>
        </w:rPr>
      </w:pPr>
    </w:p>
    <w:p w:rsidR="00FE4189" w:rsidRDefault="00FE4189"/>
    <w:sectPr w:rsidR="00FE4189" w:rsidSect="00A7100F">
      <w:footerReference w:type="default" r:id="rId49"/>
      <w:pgSz w:w="12240" w:h="15840"/>
      <w:pgMar w:top="1134" w:right="900" w:bottom="1134" w:left="1276"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ABC" w:rsidRDefault="00BF6ABC" w:rsidP="0080760C">
      <w:pPr>
        <w:spacing w:after="0" w:line="240" w:lineRule="auto"/>
      </w:pPr>
      <w:r>
        <w:separator/>
      </w:r>
    </w:p>
  </w:endnote>
  <w:endnote w:type="continuationSeparator" w:id="0">
    <w:p w:rsidR="00BF6ABC" w:rsidRDefault="00BF6ABC" w:rsidP="00807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auto"/>
    <w:pitch w:val="variable"/>
  </w:font>
  <w:font w:name="Lohit Hind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415276"/>
      <w:docPartObj>
        <w:docPartGallery w:val="Page Numbers (Bottom of Page)"/>
        <w:docPartUnique/>
      </w:docPartObj>
    </w:sdtPr>
    <w:sdtEndPr/>
    <w:sdtContent>
      <w:p w:rsidR="00A7100F" w:rsidRDefault="00A7100F">
        <w:pPr>
          <w:pStyle w:val="af5"/>
          <w:jc w:val="right"/>
        </w:pPr>
        <w:r>
          <w:fldChar w:fldCharType="begin"/>
        </w:r>
        <w:r>
          <w:instrText>PAGE   \* MERGEFORMAT</w:instrText>
        </w:r>
        <w:r>
          <w:fldChar w:fldCharType="separate"/>
        </w:r>
        <w:r w:rsidR="00EA7886">
          <w:rPr>
            <w:noProof/>
          </w:rPr>
          <w:t>20</w:t>
        </w:r>
        <w:r>
          <w:fldChar w:fldCharType="end"/>
        </w:r>
      </w:p>
    </w:sdtContent>
  </w:sdt>
  <w:p w:rsidR="00A7100F" w:rsidRDefault="00A7100F">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ABC" w:rsidRDefault="00BF6ABC" w:rsidP="0080760C">
      <w:pPr>
        <w:spacing w:after="0" w:line="240" w:lineRule="auto"/>
      </w:pPr>
      <w:r>
        <w:separator/>
      </w:r>
    </w:p>
  </w:footnote>
  <w:footnote w:type="continuationSeparator" w:id="0">
    <w:p w:rsidR="00BF6ABC" w:rsidRDefault="00BF6ABC" w:rsidP="00807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00B25"/>
    <w:multiLevelType w:val="multilevel"/>
    <w:tmpl w:val="96D4B284"/>
    <w:lvl w:ilvl="0">
      <w:start w:val="2"/>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DCB507E"/>
    <w:multiLevelType w:val="hybridMultilevel"/>
    <w:tmpl w:val="8E7A7A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0D862E6"/>
    <w:multiLevelType w:val="multilevel"/>
    <w:tmpl w:val="A0F460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B2765CA"/>
    <w:multiLevelType w:val="multilevel"/>
    <w:tmpl w:val="669618D2"/>
    <w:lvl w:ilvl="0">
      <w:start w:val="1"/>
      <w:numFmt w:val="decimal"/>
      <w:lvlText w:val="%1."/>
      <w:lvlJc w:val="left"/>
      <w:pPr>
        <w:ind w:left="432" w:hanging="432"/>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233554C8"/>
    <w:multiLevelType w:val="multilevel"/>
    <w:tmpl w:val="76BEF8EC"/>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 w15:restartNumberingAfterBreak="0">
    <w:nsid w:val="551E1BA9"/>
    <w:multiLevelType w:val="hybridMultilevel"/>
    <w:tmpl w:val="B8226004"/>
    <w:lvl w:ilvl="0" w:tplc="F1F4D8E2">
      <w:start w:val="1"/>
      <w:numFmt w:val="bullet"/>
      <w:lvlText w:val=""/>
      <w:lvlJc w:val="left"/>
      <w:pPr>
        <w:tabs>
          <w:tab w:val="num" w:pos="928"/>
        </w:tabs>
        <w:ind w:left="928" w:hanging="360"/>
      </w:pPr>
      <w:rPr>
        <w:rFonts w:ascii="Wingdings" w:hAnsi="Wingdings" w:hint="default"/>
      </w:rPr>
    </w:lvl>
    <w:lvl w:ilvl="1" w:tplc="131C8260" w:tentative="1">
      <w:start w:val="1"/>
      <w:numFmt w:val="bullet"/>
      <w:lvlText w:val=""/>
      <w:lvlJc w:val="left"/>
      <w:pPr>
        <w:tabs>
          <w:tab w:val="num" w:pos="1648"/>
        </w:tabs>
        <w:ind w:left="1648" w:hanging="360"/>
      </w:pPr>
      <w:rPr>
        <w:rFonts w:ascii="Wingdings" w:hAnsi="Wingdings" w:hint="default"/>
      </w:rPr>
    </w:lvl>
    <w:lvl w:ilvl="2" w:tplc="1DE2D250" w:tentative="1">
      <w:start w:val="1"/>
      <w:numFmt w:val="bullet"/>
      <w:lvlText w:val=""/>
      <w:lvlJc w:val="left"/>
      <w:pPr>
        <w:tabs>
          <w:tab w:val="num" w:pos="2368"/>
        </w:tabs>
        <w:ind w:left="2368" w:hanging="360"/>
      </w:pPr>
      <w:rPr>
        <w:rFonts w:ascii="Wingdings" w:hAnsi="Wingdings" w:hint="default"/>
      </w:rPr>
    </w:lvl>
    <w:lvl w:ilvl="3" w:tplc="FF9235E4" w:tentative="1">
      <w:start w:val="1"/>
      <w:numFmt w:val="bullet"/>
      <w:lvlText w:val=""/>
      <w:lvlJc w:val="left"/>
      <w:pPr>
        <w:tabs>
          <w:tab w:val="num" w:pos="3088"/>
        </w:tabs>
        <w:ind w:left="3088" w:hanging="360"/>
      </w:pPr>
      <w:rPr>
        <w:rFonts w:ascii="Wingdings" w:hAnsi="Wingdings" w:hint="default"/>
      </w:rPr>
    </w:lvl>
    <w:lvl w:ilvl="4" w:tplc="BFDCEB14" w:tentative="1">
      <w:start w:val="1"/>
      <w:numFmt w:val="bullet"/>
      <w:lvlText w:val=""/>
      <w:lvlJc w:val="left"/>
      <w:pPr>
        <w:tabs>
          <w:tab w:val="num" w:pos="3808"/>
        </w:tabs>
        <w:ind w:left="3808" w:hanging="360"/>
      </w:pPr>
      <w:rPr>
        <w:rFonts w:ascii="Wingdings" w:hAnsi="Wingdings" w:hint="default"/>
      </w:rPr>
    </w:lvl>
    <w:lvl w:ilvl="5" w:tplc="1E5E8584" w:tentative="1">
      <w:start w:val="1"/>
      <w:numFmt w:val="bullet"/>
      <w:lvlText w:val=""/>
      <w:lvlJc w:val="left"/>
      <w:pPr>
        <w:tabs>
          <w:tab w:val="num" w:pos="4528"/>
        </w:tabs>
        <w:ind w:left="4528" w:hanging="360"/>
      </w:pPr>
      <w:rPr>
        <w:rFonts w:ascii="Wingdings" w:hAnsi="Wingdings" w:hint="default"/>
      </w:rPr>
    </w:lvl>
    <w:lvl w:ilvl="6" w:tplc="9C70F4BC" w:tentative="1">
      <w:start w:val="1"/>
      <w:numFmt w:val="bullet"/>
      <w:lvlText w:val=""/>
      <w:lvlJc w:val="left"/>
      <w:pPr>
        <w:tabs>
          <w:tab w:val="num" w:pos="5248"/>
        </w:tabs>
        <w:ind w:left="5248" w:hanging="360"/>
      </w:pPr>
      <w:rPr>
        <w:rFonts w:ascii="Wingdings" w:hAnsi="Wingdings" w:hint="default"/>
      </w:rPr>
    </w:lvl>
    <w:lvl w:ilvl="7" w:tplc="6D40C682" w:tentative="1">
      <w:start w:val="1"/>
      <w:numFmt w:val="bullet"/>
      <w:lvlText w:val=""/>
      <w:lvlJc w:val="left"/>
      <w:pPr>
        <w:tabs>
          <w:tab w:val="num" w:pos="5968"/>
        </w:tabs>
        <w:ind w:left="5968" w:hanging="360"/>
      </w:pPr>
      <w:rPr>
        <w:rFonts w:ascii="Wingdings" w:hAnsi="Wingdings" w:hint="default"/>
      </w:rPr>
    </w:lvl>
    <w:lvl w:ilvl="8" w:tplc="E04C7486" w:tentative="1">
      <w:start w:val="1"/>
      <w:numFmt w:val="bullet"/>
      <w:lvlText w:val=""/>
      <w:lvlJc w:val="left"/>
      <w:pPr>
        <w:tabs>
          <w:tab w:val="num" w:pos="6688"/>
        </w:tabs>
        <w:ind w:left="6688" w:hanging="360"/>
      </w:pPr>
      <w:rPr>
        <w:rFonts w:ascii="Wingdings" w:hAnsi="Wingdings" w:hint="default"/>
      </w:rPr>
    </w:lvl>
  </w:abstractNum>
  <w:abstractNum w:abstractNumId="6" w15:restartNumberingAfterBreak="0">
    <w:nsid w:val="58371098"/>
    <w:multiLevelType w:val="hybridMultilevel"/>
    <w:tmpl w:val="B09CE71A"/>
    <w:lvl w:ilvl="0" w:tplc="90F8217A">
      <w:start w:val="1"/>
      <w:numFmt w:val="bullet"/>
      <w:lvlText w:val=""/>
      <w:lvlJc w:val="left"/>
      <w:pPr>
        <w:tabs>
          <w:tab w:val="num" w:pos="720"/>
        </w:tabs>
        <w:ind w:left="720" w:hanging="360"/>
      </w:pPr>
      <w:rPr>
        <w:rFonts w:ascii="Wingdings" w:hAnsi="Wingdings" w:hint="default"/>
      </w:rPr>
    </w:lvl>
    <w:lvl w:ilvl="1" w:tplc="C8863B60" w:tentative="1">
      <w:start w:val="1"/>
      <w:numFmt w:val="bullet"/>
      <w:lvlText w:val=""/>
      <w:lvlJc w:val="left"/>
      <w:pPr>
        <w:tabs>
          <w:tab w:val="num" w:pos="1440"/>
        </w:tabs>
        <w:ind w:left="1440" w:hanging="360"/>
      </w:pPr>
      <w:rPr>
        <w:rFonts w:ascii="Wingdings" w:hAnsi="Wingdings" w:hint="default"/>
      </w:rPr>
    </w:lvl>
    <w:lvl w:ilvl="2" w:tplc="420C5176" w:tentative="1">
      <w:start w:val="1"/>
      <w:numFmt w:val="bullet"/>
      <w:lvlText w:val=""/>
      <w:lvlJc w:val="left"/>
      <w:pPr>
        <w:tabs>
          <w:tab w:val="num" w:pos="2160"/>
        </w:tabs>
        <w:ind w:left="2160" w:hanging="360"/>
      </w:pPr>
      <w:rPr>
        <w:rFonts w:ascii="Wingdings" w:hAnsi="Wingdings" w:hint="default"/>
      </w:rPr>
    </w:lvl>
    <w:lvl w:ilvl="3" w:tplc="8BB2AD56" w:tentative="1">
      <w:start w:val="1"/>
      <w:numFmt w:val="bullet"/>
      <w:lvlText w:val=""/>
      <w:lvlJc w:val="left"/>
      <w:pPr>
        <w:tabs>
          <w:tab w:val="num" w:pos="2880"/>
        </w:tabs>
        <w:ind w:left="2880" w:hanging="360"/>
      </w:pPr>
      <w:rPr>
        <w:rFonts w:ascii="Wingdings" w:hAnsi="Wingdings" w:hint="default"/>
      </w:rPr>
    </w:lvl>
    <w:lvl w:ilvl="4" w:tplc="71924684" w:tentative="1">
      <w:start w:val="1"/>
      <w:numFmt w:val="bullet"/>
      <w:lvlText w:val=""/>
      <w:lvlJc w:val="left"/>
      <w:pPr>
        <w:tabs>
          <w:tab w:val="num" w:pos="3600"/>
        </w:tabs>
        <w:ind w:left="3600" w:hanging="360"/>
      </w:pPr>
      <w:rPr>
        <w:rFonts w:ascii="Wingdings" w:hAnsi="Wingdings" w:hint="default"/>
      </w:rPr>
    </w:lvl>
    <w:lvl w:ilvl="5" w:tplc="AFA0F9F2" w:tentative="1">
      <w:start w:val="1"/>
      <w:numFmt w:val="bullet"/>
      <w:lvlText w:val=""/>
      <w:lvlJc w:val="left"/>
      <w:pPr>
        <w:tabs>
          <w:tab w:val="num" w:pos="4320"/>
        </w:tabs>
        <w:ind w:left="4320" w:hanging="360"/>
      </w:pPr>
      <w:rPr>
        <w:rFonts w:ascii="Wingdings" w:hAnsi="Wingdings" w:hint="default"/>
      </w:rPr>
    </w:lvl>
    <w:lvl w:ilvl="6" w:tplc="7EBA3C3C" w:tentative="1">
      <w:start w:val="1"/>
      <w:numFmt w:val="bullet"/>
      <w:lvlText w:val=""/>
      <w:lvlJc w:val="left"/>
      <w:pPr>
        <w:tabs>
          <w:tab w:val="num" w:pos="5040"/>
        </w:tabs>
        <w:ind w:left="5040" w:hanging="360"/>
      </w:pPr>
      <w:rPr>
        <w:rFonts w:ascii="Wingdings" w:hAnsi="Wingdings" w:hint="default"/>
      </w:rPr>
    </w:lvl>
    <w:lvl w:ilvl="7" w:tplc="56B848BC" w:tentative="1">
      <w:start w:val="1"/>
      <w:numFmt w:val="bullet"/>
      <w:lvlText w:val=""/>
      <w:lvlJc w:val="left"/>
      <w:pPr>
        <w:tabs>
          <w:tab w:val="num" w:pos="5760"/>
        </w:tabs>
        <w:ind w:left="5760" w:hanging="360"/>
      </w:pPr>
      <w:rPr>
        <w:rFonts w:ascii="Wingdings" w:hAnsi="Wingdings" w:hint="default"/>
      </w:rPr>
    </w:lvl>
    <w:lvl w:ilvl="8" w:tplc="EBF8109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3F43CF"/>
    <w:multiLevelType w:val="multilevel"/>
    <w:tmpl w:val="20024120"/>
    <w:lvl w:ilvl="0">
      <w:start w:val="2"/>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3FE46A7"/>
    <w:multiLevelType w:val="hybridMultilevel"/>
    <w:tmpl w:val="8304A2DC"/>
    <w:lvl w:ilvl="0" w:tplc="48D8DED8">
      <w:start w:val="1"/>
      <w:numFmt w:val="bullet"/>
      <w:lvlText w:val=""/>
      <w:lvlJc w:val="left"/>
      <w:pPr>
        <w:tabs>
          <w:tab w:val="num" w:pos="720"/>
        </w:tabs>
        <w:ind w:left="720" w:hanging="360"/>
      </w:pPr>
      <w:rPr>
        <w:rFonts w:ascii="Wingdings" w:hAnsi="Wingdings" w:hint="default"/>
      </w:rPr>
    </w:lvl>
    <w:lvl w:ilvl="1" w:tplc="918AC814" w:tentative="1">
      <w:start w:val="1"/>
      <w:numFmt w:val="bullet"/>
      <w:lvlText w:val=""/>
      <w:lvlJc w:val="left"/>
      <w:pPr>
        <w:tabs>
          <w:tab w:val="num" w:pos="1440"/>
        </w:tabs>
        <w:ind w:left="1440" w:hanging="360"/>
      </w:pPr>
      <w:rPr>
        <w:rFonts w:ascii="Wingdings" w:hAnsi="Wingdings" w:hint="default"/>
      </w:rPr>
    </w:lvl>
    <w:lvl w:ilvl="2" w:tplc="3B5462E4" w:tentative="1">
      <w:start w:val="1"/>
      <w:numFmt w:val="bullet"/>
      <w:lvlText w:val=""/>
      <w:lvlJc w:val="left"/>
      <w:pPr>
        <w:tabs>
          <w:tab w:val="num" w:pos="2160"/>
        </w:tabs>
        <w:ind w:left="2160" w:hanging="360"/>
      </w:pPr>
      <w:rPr>
        <w:rFonts w:ascii="Wingdings" w:hAnsi="Wingdings" w:hint="default"/>
      </w:rPr>
    </w:lvl>
    <w:lvl w:ilvl="3" w:tplc="5F52519A" w:tentative="1">
      <w:start w:val="1"/>
      <w:numFmt w:val="bullet"/>
      <w:lvlText w:val=""/>
      <w:lvlJc w:val="left"/>
      <w:pPr>
        <w:tabs>
          <w:tab w:val="num" w:pos="2880"/>
        </w:tabs>
        <w:ind w:left="2880" w:hanging="360"/>
      </w:pPr>
      <w:rPr>
        <w:rFonts w:ascii="Wingdings" w:hAnsi="Wingdings" w:hint="default"/>
      </w:rPr>
    </w:lvl>
    <w:lvl w:ilvl="4" w:tplc="EB0231B2" w:tentative="1">
      <w:start w:val="1"/>
      <w:numFmt w:val="bullet"/>
      <w:lvlText w:val=""/>
      <w:lvlJc w:val="left"/>
      <w:pPr>
        <w:tabs>
          <w:tab w:val="num" w:pos="3600"/>
        </w:tabs>
        <w:ind w:left="3600" w:hanging="360"/>
      </w:pPr>
      <w:rPr>
        <w:rFonts w:ascii="Wingdings" w:hAnsi="Wingdings" w:hint="default"/>
      </w:rPr>
    </w:lvl>
    <w:lvl w:ilvl="5" w:tplc="F0B016C8" w:tentative="1">
      <w:start w:val="1"/>
      <w:numFmt w:val="bullet"/>
      <w:lvlText w:val=""/>
      <w:lvlJc w:val="left"/>
      <w:pPr>
        <w:tabs>
          <w:tab w:val="num" w:pos="4320"/>
        </w:tabs>
        <w:ind w:left="4320" w:hanging="360"/>
      </w:pPr>
      <w:rPr>
        <w:rFonts w:ascii="Wingdings" w:hAnsi="Wingdings" w:hint="default"/>
      </w:rPr>
    </w:lvl>
    <w:lvl w:ilvl="6" w:tplc="7B6C3F0A" w:tentative="1">
      <w:start w:val="1"/>
      <w:numFmt w:val="bullet"/>
      <w:lvlText w:val=""/>
      <w:lvlJc w:val="left"/>
      <w:pPr>
        <w:tabs>
          <w:tab w:val="num" w:pos="5040"/>
        </w:tabs>
        <w:ind w:left="5040" w:hanging="360"/>
      </w:pPr>
      <w:rPr>
        <w:rFonts w:ascii="Wingdings" w:hAnsi="Wingdings" w:hint="default"/>
      </w:rPr>
    </w:lvl>
    <w:lvl w:ilvl="7" w:tplc="C72C5E58" w:tentative="1">
      <w:start w:val="1"/>
      <w:numFmt w:val="bullet"/>
      <w:lvlText w:val=""/>
      <w:lvlJc w:val="left"/>
      <w:pPr>
        <w:tabs>
          <w:tab w:val="num" w:pos="5760"/>
        </w:tabs>
        <w:ind w:left="5760" w:hanging="360"/>
      </w:pPr>
      <w:rPr>
        <w:rFonts w:ascii="Wingdings" w:hAnsi="Wingdings" w:hint="default"/>
      </w:rPr>
    </w:lvl>
    <w:lvl w:ilvl="8" w:tplc="B18E267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013CDC"/>
    <w:multiLevelType w:val="multilevel"/>
    <w:tmpl w:val="2BE8DE4A"/>
    <w:lvl w:ilvl="0">
      <w:start w:val="1"/>
      <w:numFmt w:val="decimal"/>
      <w:lvlText w:val="%1."/>
      <w:lvlJc w:val="left"/>
      <w:pPr>
        <w:ind w:left="432" w:hanging="432"/>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0" w15:restartNumberingAfterBreak="0">
    <w:nsid w:val="7EE1619E"/>
    <w:multiLevelType w:val="multilevel"/>
    <w:tmpl w:val="80129094"/>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0"/>
  </w:num>
  <w:num w:numId="3">
    <w:abstractNumId w:val="5"/>
  </w:num>
  <w:num w:numId="4">
    <w:abstractNumId w:val="8"/>
  </w:num>
  <w:num w:numId="5">
    <w:abstractNumId w:val="6"/>
  </w:num>
  <w:num w:numId="6">
    <w:abstractNumId w:val="10"/>
  </w:num>
  <w:num w:numId="7">
    <w:abstractNumId w:val="9"/>
  </w:num>
  <w:num w:numId="8">
    <w:abstractNumId w:val="3"/>
  </w:num>
  <w:num w:numId="9">
    <w:abstractNumId w:val="4"/>
  </w:num>
  <w:num w:numId="10">
    <w:abstractNumId w:val="7"/>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autoHyphenation/>
  <w:doNotHyphenateCaps/>
  <w:bookFoldPrint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60C"/>
    <w:rsid w:val="00000BF1"/>
    <w:rsid w:val="00002905"/>
    <w:rsid w:val="00004807"/>
    <w:rsid w:val="00004DC9"/>
    <w:rsid w:val="0000687E"/>
    <w:rsid w:val="0000755B"/>
    <w:rsid w:val="00010890"/>
    <w:rsid w:val="00013A17"/>
    <w:rsid w:val="000153ED"/>
    <w:rsid w:val="00015993"/>
    <w:rsid w:val="00016E23"/>
    <w:rsid w:val="000172CE"/>
    <w:rsid w:val="000205AA"/>
    <w:rsid w:val="0002143D"/>
    <w:rsid w:val="00023597"/>
    <w:rsid w:val="000238DC"/>
    <w:rsid w:val="000271B8"/>
    <w:rsid w:val="000273CA"/>
    <w:rsid w:val="000276B5"/>
    <w:rsid w:val="000276D8"/>
    <w:rsid w:val="000306C3"/>
    <w:rsid w:val="000315A3"/>
    <w:rsid w:val="00033E51"/>
    <w:rsid w:val="00035ED8"/>
    <w:rsid w:val="000367E3"/>
    <w:rsid w:val="00040809"/>
    <w:rsid w:val="00043008"/>
    <w:rsid w:val="000438C4"/>
    <w:rsid w:val="00051B66"/>
    <w:rsid w:val="00052F67"/>
    <w:rsid w:val="00055587"/>
    <w:rsid w:val="00055B68"/>
    <w:rsid w:val="00056574"/>
    <w:rsid w:val="000573BD"/>
    <w:rsid w:val="00057C77"/>
    <w:rsid w:val="00061E91"/>
    <w:rsid w:val="000630F9"/>
    <w:rsid w:val="00063174"/>
    <w:rsid w:val="00064E0C"/>
    <w:rsid w:val="000677FF"/>
    <w:rsid w:val="00067A7C"/>
    <w:rsid w:val="00070D4A"/>
    <w:rsid w:val="00072820"/>
    <w:rsid w:val="00074234"/>
    <w:rsid w:val="000767A1"/>
    <w:rsid w:val="00082560"/>
    <w:rsid w:val="000825C3"/>
    <w:rsid w:val="00084979"/>
    <w:rsid w:val="00085FA0"/>
    <w:rsid w:val="0008635B"/>
    <w:rsid w:val="00094CAE"/>
    <w:rsid w:val="000971F5"/>
    <w:rsid w:val="000974A9"/>
    <w:rsid w:val="000A3562"/>
    <w:rsid w:val="000A7D76"/>
    <w:rsid w:val="000B0AE3"/>
    <w:rsid w:val="000B21F0"/>
    <w:rsid w:val="000B53E9"/>
    <w:rsid w:val="000B60A0"/>
    <w:rsid w:val="000B6A1C"/>
    <w:rsid w:val="000C2D9F"/>
    <w:rsid w:val="000C4360"/>
    <w:rsid w:val="000C46AC"/>
    <w:rsid w:val="000C5F29"/>
    <w:rsid w:val="000C68EE"/>
    <w:rsid w:val="000D2CE6"/>
    <w:rsid w:val="000D3686"/>
    <w:rsid w:val="000D3869"/>
    <w:rsid w:val="000D65A9"/>
    <w:rsid w:val="000E01A0"/>
    <w:rsid w:val="000E068B"/>
    <w:rsid w:val="000E1E52"/>
    <w:rsid w:val="000E353A"/>
    <w:rsid w:val="000E5A58"/>
    <w:rsid w:val="000E645C"/>
    <w:rsid w:val="000E6594"/>
    <w:rsid w:val="000E6C05"/>
    <w:rsid w:val="000E6CEF"/>
    <w:rsid w:val="000F14FD"/>
    <w:rsid w:val="000F190E"/>
    <w:rsid w:val="000F23FC"/>
    <w:rsid w:val="000F2AAE"/>
    <w:rsid w:val="000F7FDE"/>
    <w:rsid w:val="00100475"/>
    <w:rsid w:val="0010218E"/>
    <w:rsid w:val="00102673"/>
    <w:rsid w:val="001055F8"/>
    <w:rsid w:val="0010763D"/>
    <w:rsid w:val="00110CA6"/>
    <w:rsid w:val="00115EC3"/>
    <w:rsid w:val="00117C8B"/>
    <w:rsid w:val="00120778"/>
    <w:rsid w:val="001234A2"/>
    <w:rsid w:val="00127F46"/>
    <w:rsid w:val="001301E8"/>
    <w:rsid w:val="0013109E"/>
    <w:rsid w:val="00132B90"/>
    <w:rsid w:val="001348CF"/>
    <w:rsid w:val="00140F4A"/>
    <w:rsid w:val="001419C4"/>
    <w:rsid w:val="00141BED"/>
    <w:rsid w:val="001440F7"/>
    <w:rsid w:val="00144F67"/>
    <w:rsid w:val="001468EC"/>
    <w:rsid w:val="00146CA0"/>
    <w:rsid w:val="00154CAC"/>
    <w:rsid w:val="00161B8B"/>
    <w:rsid w:val="0016610E"/>
    <w:rsid w:val="00166BF7"/>
    <w:rsid w:val="00172DE4"/>
    <w:rsid w:val="001747B9"/>
    <w:rsid w:val="001767D8"/>
    <w:rsid w:val="00176F5F"/>
    <w:rsid w:val="001800AD"/>
    <w:rsid w:val="00180970"/>
    <w:rsid w:val="0018187B"/>
    <w:rsid w:val="00181A54"/>
    <w:rsid w:val="0018512A"/>
    <w:rsid w:val="001860CC"/>
    <w:rsid w:val="00186BC8"/>
    <w:rsid w:val="00186CE9"/>
    <w:rsid w:val="00187C38"/>
    <w:rsid w:val="001920BE"/>
    <w:rsid w:val="0019311D"/>
    <w:rsid w:val="0019622F"/>
    <w:rsid w:val="001A179D"/>
    <w:rsid w:val="001A1900"/>
    <w:rsid w:val="001A27DC"/>
    <w:rsid w:val="001A592D"/>
    <w:rsid w:val="001A71EB"/>
    <w:rsid w:val="001B39F2"/>
    <w:rsid w:val="001B4F37"/>
    <w:rsid w:val="001B59C8"/>
    <w:rsid w:val="001B75D9"/>
    <w:rsid w:val="001C1685"/>
    <w:rsid w:val="001C1FC1"/>
    <w:rsid w:val="001C3355"/>
    <w:rsid w:val="001C4F9B"/>
    <w:rsid w:val="001C709A"/>
    <w:rsid w:val="001C7869"/>
    <w:rsid w:val="001C7BE6"/>
    <w:rsid w:val="001D2DCF"/>
    <w:rsid w:val="001D2ED0"/>
    <w:rsid w:val="001D382A"/>
    <w:rsid w:val="001D3EE2"/>
    <w:rsid w:val="001D456C"/>
    <w:rsid w:val="001D673C"/>
    <w:rsid w:val="001D7871"/>
    <w:rsid w:val="001E08E0"/>
    <w:rsid w:val="001E60C3"/>
    <w:rsid w:val="001F00CF"/>
    <w:rsid w:val="001F1B9C"/>
    <w:rsid w:val="001F1E59"/>
    <w:rsid w:val="001F2234"/>
    <w:rsid w:val="001F2260"/>
    <w:rsid w:val="001F2C2E"/>
    <w:rsid w:val="001F70FB"/>
    <w:rsid w:val="001F7A98"/>
    <w:rsid w:val="002000C0"/>
    <w:rsid w:val="00200C3E"/>
    <w:rsid w:val="00200C4D"/>
    <w:rsid w:val="00203103"/>
    <w:rsid w:val="00203B36"/>
    <w:rsid w:val="00207D9E"/>
    <w:rsid w:val="00213F14"/>
    <w:rsid w:val="00214AE0"/>
    <w:rsid w:val="00215464"/>
    <w:rsid w:val="00216CAA"/>
    <w:rsid w:val="00221175"/>
    <w:rsid w:val="0022326E"/>
    <w:rsid w:val="00223E68"/>
    <w:rsid w:val="0022589C"/>
    <w:rsid w:val="00225C29"/>
    <w:rsid w:val="00227612"/>
    <w:rsid w:val="00236EB8"/>
    <w:rsid w:val="0024028C"/>
    <w:rsid w:val="00242EC6"/>
    <w:rsid w:val="00246836"/>
    <w:rsid w:val="00252731"/>
    <w:rsid w:val="002537C8"/>
    <w:rsid w:val="00254BAD"/>
    <w:rsid w:val="00261094"/>
    <w:rsid w:val="002627D8"/>
    <w:rsid w:val="0026338E"/>
    <w:rsid w:val="002643B8"/>
    <w:rsid w:val="00264705"/>
    <w:rsid w:val="002649B6"/>
    <w:rsid w:val="00270495"/>
    <w:rsid w:val="00271ED0"/>
    <w:rsid w:val="0027243D"/>
    <w:rsid w:val="002728C0"/>
    <w:rsid w:val="0027330D"/>
    <w:rsid w:val="002807D9"/>
    <w:rsid w:val="002813CF"/>
    <w:rsid w:val="002813F8"/>
    <w:rsid w:val="002824FB"/>
    <w:rsid w:val="00282CB0"/>
    <w:rsid w:val="002831DB"/>
    <w:rsid w:val="00284326"/>
    <w:rsid w:val="00284C42"/>
    <w:rsid w:val="002869A1"/>
    <w:rsid w:val="00290634"/>
    <w:rsid w:val="00292C37"/>
    <w:rsid w:val="00294B88"/>
    <w:rsid w:val="002A3768"/>
    <w:rsid w:val="002A54DF"/>
    <w:rsid w:val="002A5D11"/>
    <w:rsid w:val="002A74E8"/>
    <w:rsid w:val="002A76D9"/>
    <w:rsid w:val="002B1814"/>
    <w:rsid w:val="002B32EC"/>
    <w:rsid w:val="002B4787"/>
    <w:rsid w:val="002B617E"/>
    <w:rsid w:val="002B6DC6"/>
    <w:rsid w:val="002C0933"/>
    <w:rsid w:val="002C3EDE"/>
    <w:rsid w:val="002C469D"/>
    <w:rsid w:val="002C60A3"/>
    <w:rsid w:val="002C7458"/>
    <w:rsid w:val="002C7DF1"/>
    <w:rsid w:val="002D0C7F"/>
    <w:rsid w:val="002D21D7"/>
    <w:rsid w:val="002D49CF"/>
    <w:rsid w:val="002D61FE"/>
    <w:rsid w:val="002E23BA"/>
    <w:rsid w:val="002E2CE3"/>
    <w:rsid w:val="002E5F52"/>
    <w:rsid w:val="002E5FBF"/>
    <w:rsid w:val="002F0137"/>
    <w:rsid w:val="002F016E"/>
    <w:rsid w:val="002F2E14"/>
    <w:rsid w:val="002F2E8D"/>
    <w:rsid w:val="003020A3"/>
    <w:rsid w:val="00304A9E"/>
    <w:rsid w:val="00304C74"/>
    <w:rsid w:val="00305426"/>
    <w:rsid w:val="0030597A"/>
    <w:rsid w:val="00305F87"/>
    <w:rsid w:val="0031257D"/>
    <w:rsid w:val="00312A88"/>
    <w:rsid w:val="00316151"/>
    <w:rsid w:val="00317A7C"/>
    <w:rsid w:val="00320D8A"/>
    <w:rsid w:val="003215EF"/>
    <w:rsid w:val="00326538"/>
    <w:rsid w:val="003308A9"/>
    <w:rsid w:val="00331755"/>
    <w:rsid w:val="00332273"/>
    <w:rsid w:val="003325EC"/>
    <w:rsid w:val="00333862"/>
    <w:rsid w:val="003355DB"/>
    <w:rsid w:val="003361BF"/>
    <w:rsid w:val="003419F1"/>
    <w:rsid w:val="00341C10"/>
    <w:rsid w:val="0034254C"/>
    <w:rsid w:val="00342777"/>
    <w:rsid w:val="00342E23"/>
    <w:rsid w:val="00342F6F"/>
    <w:rsid w:val="003438A5"/>
    <w:rsid w:val="00345596"/>
    <w:rsid w:val="00350606"/>
    <w:rsid w:val="00350E5A"/>
    <w:rsid w:val="00352F5C"/>
    <w:rsid w:val="003532F1"/>
    <w:rsid w:val="003553C8"/>
    <w:rsid w:val="003558A0"/>
    <w:rsid w:val="00356C3D"/>
    <w:rsid w:val="00356E3C"/>
    <w:rsid w:val="003600D3"/>
    <w:rsid w:val="00361CB7"/>
    <w:rsid w:val="003640B2"/>
    <w:rsid w:val="003747D2"/>
    <w:rsid w:val="00374DED"/>
    <w:rsid w:val="00375BA8"/>
    <w:rsid w:val="00375C8A"/>
    <w:rsid w:val="00376723"/>
    <w:rsid w:val="003774FA"/>
    <w:rsid w:val="0038016D"/>
    <w:rsid w:val="00384E74"/>
    <w:rsid w:val="00386817"/>
    <w:rsid w:val="00386B29"/>
    <w:rsid w:val="00386D60"/>
    <w:rsid w:val="00393B61"/>
    <w:rsid w:val="00393E77"/>
    <w:rsid w:val="00394943"/>
    <w:rsid w:val="003A026E"/>
    <w:rsid w:val="003A0FB0"/>
    <w:rsid w:val="003A25BB"/>
    <w:rsid w:val="003A3892"/>
    <w:rsid w:val="003A3B90"/>
    <w:rsid w:val="003A4152"/>
    <w:rsid w:val="003A4832"/>
    <w:rsid w:val="003A51F9"/>
    <w:rsid w:val="003A5FCE"/>
    <w:rsid w:val="003A672A"/>
    <w:rsid w:val="003B0DAF"/>
    <w:rsid w:val="003B0F45"/>
    <w:rsid w:val="003C040E"/>
    <w:rsid w:val="003C07FF"/>
    <w:rsid w:val="003C2215"/>
    <w:rsid w:val="003C46E8"/>
    <w:rsid w:val="003C7425"/>
    <w:rsid w:val="003C7FFE"/>
    <w:rsid w:val="003D0554"/>
    <w:rsid w:val="003D19E4"/>
    <w:rsid w:val="003D2293"/>
    <w:rsid w:val="003E06B8"/>
    <w:rsid w:val="003E3575"/>
    <w:rsid w:val="003F3215"/>
    <w:rsid w:val="003F46DB"/>
    <w:rsid w:val="003F574D"/>
    <w:rsid w:val="0040724E"/>
    <w:rsid w:val="004076BC"/>
    <w:rsid w:val="004126EB"/>
    <w:rsid w:val="00414738"/>
    <w:rsid w:val="00416A06"/>
    <w:rsid w:val="00416F23"/>
    <w:rsid w:val="0041745A"/>
    <w:rsid w:val="00420630"/>
    <w:rsid w:val="0042101C"/>
    <w:rsid w:val="004213C7"/>
    <w:rsid w:val="00421C71"/>
    <w:rsid w:val="00422958"/>
    <w:rsid w:val="00422F3C"/>
    <w:rsid w:val="00424621"/>
    <w:rsid w:val="00431C93"/>
    <w:rsid w:val="00434F17"/>
    <w:rsid w:val="00435529"/>
    <w:rsid w:val="004412C0"/>
    <w:rsid w:val="00441D59"/>
    <w:rsid w:val="004430DB"/>
    <w:rsid w:val="004439E8"/>
    <w:rsid w:val="00447200"/>
    <w:rsid w:val="00447D48"/>
    <w:rsid w:val="00462460"/>
    <w:rsid w:val="004676EB"/>
    <w:rsid w:val="004700C0"/>
    <w:rsid w:val="00470406"/>
    <w:rsid w:val="00471E91"/>
    <w:rsid w:val="0047314F"/>
    <w:rsid w:val="00474F9A"/>
    <w:rsid w:val="00480512"/>
    <w:rsid w:val="004815DC"/>
    <w:rsid w:val="0048188E"/>
    <w:rsid w:val="00485D2D"/>
    <w:rsid w:val="00490250"/>
    <w:rsid w:val="00491A28"/>
    <w:rsid w:val="004923EF"/>
    <w:rsid w:val="0049353B"/>
    <w:rsid w:val="00495A74"/>
    <w:rsid w:val="00496ABA"/>
    <w:rsid w:val="004A5272"/>
    <w:rsid w:val="004A6CC2"/>
    <w:rsid w:val="004B0DFB"/>
    <w:rsid w:val="004B230F"/>
    <w:rsid w:val="004C3A3F"/>
    <w:rsid w:val="004C57C3"/>
    <w:rsid w:val="004C638C"/>
    <w:rsid w:val="004C65A8"/>
    <w:rsid w:val="004D3963"/>
    <w:rsid w:val="004D4D13"/>
    <w:rsid w:val="004D5B5E"/>
    <w:rsid w:val="004D7495"/>
    <w:rsid w:val="004E113B"/>
    <w:rsid w:val="004E163C"/>
    <w:rsid w:val="004E2013"/>
    <w:rsid w:val="004E393D"/>
    <w:rsid w:val="004F07A4"/>
    <w:rsid w:val="004F12B3"/>
    <w:rsid w:val="004F3355"/>
    <w:rsid w:val="004F5C0C"/>
    <w:rsid w:val="004F5E65"/>
    <w:rsid w:val="004F5E71"/>
    <w:rsid w:val="004F667C"/>
    <w:rsid w:val="00503726"/>
    <w:rsid w:val="00510BBA"/>
    <w:rsid w:val="00512445"/>
    <w:rsid w:val="00512B76"/>
    <w:rsid w:val="00520807"/>
    <w:rsid w:val="005219CA"/>
    <w:rsid w:val="00523C02"/>
    <w:rsid w:val="00526E2F"/>
    <w:rsid w:val="00527501"/>
    <w:rsid w:val="00533C8D"/>
    <w:rsid w:val="00537016"/>
    <w:rsid w:val="00543687"/>
    <w:rsid w:val="005442CD"/>
    <w:rsid w:val="005558B2"/>
    <w:rsid w:val="005561B2"/>
    <w:rsid w:val="005564C1"/>
    <w:rsid w:val="00556A8D"/>
    <w:rsid w:val="00557E12"/>
    <w:rsid w:val="00560551"/>
    <w:rsid w:val="00560B5B"/>
    <w:rsid w:val="00560E25"/>
    <w:rsid w:val="005615D3"/>
    <w:rsid w:val="00561D78"/>
    <w:rsid w:val="00564143"/>
    <w:rsid w:val="005664F5"/>
    <w:rsid w:val="005704C3"/>
    <w:rsid w:val="00577611"/>
    <w:rsid w:val="00577AB2"/>
    <w:rsid w:val="005801CA"/>
    <w:rsid w:val="00580C97"/>
    <w:rsid w:val="005834D0"/>
    <w:rsid w:val="00585EC8"/>
    <w:rsid w:val="00586074"/>
    <w:rsid w:val="005867EC"/>
    <w:rsid w:val="00591DD1"/>
    <w:rsid w:val="0059325E"/>
    <w:rsid w:val="00593AD6"/>
    <w:rsid w:val="00597AFC"/>
    <w:rsid w:val="005A0633"/>
    <w:rsid w:val="005A1E99"/>
    <w:rsid w:val="005A2265"/>
    <w:rsid w:val="005B0BB4"/>
    <w:rsid w:val="005B25D8"/>
    <w:rsid w:val="005B600F"/>
    <w:rsid w:val="005B66FF"/>
    <w:rsid w:val="005B672E"/>
    <w:rsid w:val="005C3CFE"/>
    <w:rsid w:val="005C4B13"/>
    <w:rsid w:val="005D3738"/>
    <w:rsid w:val="005D788A"/>
    <w:rsid w:val="005D7AC5"/>
    <w:rsid w:val="005E2011"/>
    <w:rsid w:val="005E353E"/>
    <w:rsid w:val="005E3CE9"/>
    <w:rsid w:val="005E67F4"/>
    <w:rsid w:val="005E6910"/>
    <w:rsid w:val="005E6FEF"/>
    <w:rsid w:val="005F2541"/>
    <w:rsid w:val="005F29AE"/>
    <w:rsid w:val="005F48F0"/>
    <w:rsid w:val="005F4A79"/>
    <w:rsid w:val="005F4E70"/>
    <w:rsid w:val="005F7856"/>
    <w:rsid w:val="005F7DB5"/>
    <w:rsid w:val="00601BCB"/>
    <w:rsid w:val="00602093"/>
    <w:rsid w:val="00602739"/>
    <w:rsid w:val="006027C7"/>
    <w:rsid w:val="00602B04"/>
    <w:rsid w:val="006106C6"/>
    <w:rsid w:val="00611206"/>
    <w:rsid w:val="00614273"/>
    <w:rsid w:val="00615089"/>
    <w:rsid w:val="006157AA"/>
    <w:rsid w:val="00615F57"/>
    <w:rsid w:val="0061681D"/>
    <w:rsid w:val="00624233"/>
    <w:rsid w:val="00624912"/>
    <w:rsid w:val="00626B79"/>
    <w:rsid w:val="0062775F"/>
    <w:rsid w:val="00630210"/>
    <w:rsid w:val="006340B4"/>
    <w:rsid w:val="00635C5C"/>
    <w:rsid w:val="00637EDF"/>
    <w:rsid w:val="00637F04"/>
    <w:rsid w:val="006402B1"/>
    <w:rsid w:val="00643B89"/>
    <w:rsid w:val="00644074"/>
    <w:rsid w:val="00651B88"/>
    <w:rsid w:val="00653444"/>
    <w:rsid w:val="006534B2"/>
    <w:rsid w:val="006605F7"/>
    <w:rsid w:val="0066111F"/>
    <w:rsid w:val="00664EBD"/>
    <w:rsid w:val="006674E3"/>
    <w:rsid w:val="0067140D"/>
    <w:rsid w:val="00673CDC"/>
    <w:rsid w:val="00675485"/>
    <w:rsid w:val="00675A95"/>
    <w:rsid w:val="006774C5"/>
    <w:rsid w:val="006821EA"/>
    <w:rsid w:val="00682752"/>
    <w:rsid w:val="006854E8"/>
    <w:rsid w:val="00686D54"/>
    <w:rsid w:val="0069250C"/>
    <w:rsid w:val="00694178"/>
    <w:rsid w:val="006A3268"/>
    <w:rsid w:val="006A39FF"/>
    <w:rsid w:val="006A4138"/>
    <w:rsid w:val="006A6B53"/>
    <w:rsid w:val="006B296D"/>
    <w:rsid w:val="006B2FDB"/>
    <w:rsid w:val="006B3701"/>
    <w:rsid w:val="006B3B04"/>
    <w:rsid w:val="006B430E"/>
    <w:rsid w:val="006B67F4"/>
    <w:rsid w:val="006B795B"/>
    <w:rsid w:val="006C2AA8"/>
    <w:rsid w:val="006C3076"/>
    <w:rsid w:val="006C50BC"/>
    <w:rsid w:val="006C5591"/>
    <w:rsid w:val="006C68E4"/>
    <w:rsid w:val="006C6F6D"/>
    <w:rsid w:val="006D1389"/>
    <w:rsid w:val="006D25E8"/>
    <w:rsid w:val="006D26E3"/>
    <w:rsid w:val="006D2D32"/>
    <w:rsid w:val="006D5CE8"/>
    <w:rsid w:val="006E01BF"/>
    <w:rsid w:val="006E52BB"/>
    <w:rsid w:val="006E56D9"/>
    <w:rsid w:val="006F1717"/>
    <w:rsid w:val="006F2C4A"/>
    <w:rsid w:val="006F4C31"/>
    <w:rsid w:val="006F5DF6"/>
    <w:rsid w:val="00700A36"/>
    <w:rsid w:val="00706DE3"/>
    <w:rsid w:val="00707922"/>
    <w:rsid w:val="00711786"/>
    <w:rsid w:val="00711DAD"/>
    <w:rsid w:val="00712B08"/>
    <w:rsid w:val="00712F3C"/>
    <w:rsid w:val="0071363B"/>
    <w:rsid w:val="00716214"/>
    <w:rsid w:val="007162E7"/>
    <w:rsid w:val="00722398"/>
    <w:rsid w:val="00722A12"/>
    <w:rsid w:val="00727276"/>
    <w:rsid w:val="007274DF"/>
    <w:rsid w:val="00727C9D"/>
    <w:rsid w:val="00730F93"/>
    <w:rsid w:val="00735FCE"/>
    <w:rsid w:val="0073761D"/>
    <w:rsid w:val="0074028C"/>
    <w:rsid w:val="007424E9"/>
    <w:rsid w:val="007433B5"/>
    <w:rsid w:val="0074344C"/>
    <w:rsid w:val="00744666"/>
    <w:rsid w:val="007502CC"/>
    <w:rsid w:val="0075421C"/>
    <w:rsid w:val="00755267"/>
    <w:rsid w:val="00755F83"/>
    <w:rsid w:val="00760C46"/>
    <w:rsid w:val="0076148F"/>
    <w:rsid w:val="0076176E"/>
    <w:rsid w:val="00762A24"/>
    <w:rsid w:val="00763706"/>
    <w:rsid w:val="00763FBB"/>
    <w:rsid w:val="00767216"/>
    <w:rsid w:val="00767EBC"/>
    <w:rsid w:val="00771CF1"/>
    <w:rsid w:val="00774AB8"/>
    <w:rsid w:val="00775D3F"/>
    <w:rsid w:val="00775EE1"/>
    <w:rsid w:val="0077619C"/>
    <w:rsid w:val="00780735"/>
    <w:rsid w:val="00784005"/>
    <w:rsid w:val="00786D1A"/>
    <w:rsid w:val="00787B81"/>
    <w:rsid w:val="00787DE1"/>
    <w:rsid w:val="00790335"/>
    <w:rsid w:val="0079218E"/>
    <w:rsid w:val="00793F53"/>
    <w:rsid w:val="00795007"/>
    <w:rsid w:val="00795A33"/>
    <w:rsid w:val="0079631A"/>
    <w:rsid w:val="00796D59"/>
    <w:rsid w:val="00797DE6"/>
    <w:rsid w:val="007A0B8E"/>
    <w:rsid w:val="007A1AFA"/>
    <w:rsid w:val="007A268F"/>
    <w:rsid w:val="007A4BE8"/>
    <w:rsid w:val="007A66B8"/>
    <w:rsid w:val="007B3BEF"/>
    <w:rsid w:val="007B542E"/>
    <w:rsid w:val="007B7EB3"/>
    <w:rsid w:val="007C16A6"/>
    <w:rsid w:val="007C394A"/>
    <w:rsid w:val="007C4014"/>
    <w:rsid w:val="007C5918"/>
    <w:rsid w:val="007C655A"/>
    <w:rsid w:val="007C7BC6"/>
    <w:rsid w:val="007D7717"/>
    <w:rsid w:val="007D786D"/>
    <w:rsid w:val="007D7C16"/>
    <w:rsid w:val="007E06DF"/>
    <w:rsid w:val="007E2ECA"/>
    <w:rsid w:val="007E3FC4"/>
    <w:rsid w:val="007E40DE"/>
    <w:rsid w:val="007E52F7"/>
    <w:rsid w:val="007E6A63"/>
    <w:rsid w:val="007F31D7"/>
    <w:rsid w:val="007F433E"/>
    <w:rsid w:val="007F786D"/>
    <w:rsid w:val="00800571"/>
    <w:rsid w:val="0080121A"/>
    <w:rsid w:val="00801804"/>
    <w:rsid w:val="00802677"/>
    <w:rsid w:val="00802DBA"/>
    <w:rsid w:val="00806088"/>
    <w:rsid w:val="0080760C"/>
    <w:rsid w:val="008102FF"/>
    <w:rsid w:val="00812F66"/>
    <w:rsid w:val="00813B74"/>
    <w:rsid w:val="00813E47"/>
    <w:rsid w:val="00817674"/>
    <w:rsid w:val="008220D5"/>
    <w:rsid w:val="008236A5"/>
    <w:rsid w:val="00826C47"/>
    <w:rsid w:val="00826F3E"/>
    <w:rsid w:val="00830655"/>
    <w:rsid w:val="008308D2"/>
    <w:rsid w:val="0083393C"/>
    <w:rsid w:val="00836231"/>
    <w:rsid w:val="008370A7"/>
    <w:rsid w:val="008378AF"/>
    <w:rsid w:val="008428DE"/>
    <w:rsid w:val="00842DC8"/>
    <w:rsid w:val="00845417"/>
    <w:rsid w:val="008456E3"/>
    <w:rsid w:val="0084762D"/>
    <w:rsid w:val="0085318E"/>
    <w:rsid w:val="00853E17"/>
    <w:rsid w:val="00856FC1"/>
    <w:rsid w:val="0086031F"/>
    <w:rsid w:val="0086671E"/>
    <w:rsid w:val="00867463"/>
    <w:rsid w:val="008709E8"/>
    <w:rsid w:val="00870EA6"/>
    <w:rsid w:val="00870FBE"/>
    <w:rsid w:val="008754DB"/>
    <w:rsid w:val="00876262"/>
    <w:rsid w:val="008765E4"/>
    <w:rsid w:val="00877BF9"/>
    <w:rsid w:val="00880907"/>
    <w:rsid w:val="00883141"/>
    <w:rsid w:val="00887DED"/>
    <w:rsid w:val="008907A3"/>
    <w:rsid w:val="00892454"/>
    <w:rsid w:val="008930B7"/>
    <w:rsid w:val="0089404A"/>
    <w:rsid w:val="008A0606"/>
    <w:rsid w:val="008A4300"/>
    <w:rsid w:val="008A6DCF"/>
    <w:rsid w:val="008B1B8A"/>
    <w:rsid w:val="008B5E6A"/>
    <w:rsid w:val="008B7970"/>
    <w:rsid w:val="008C3F03"/>
    <w:rsid w:val="008C5622"/>
    <w:rsid w:val="008C62CA"/>
    <w:rsid w:val="008D173E"/>
    <w:rsid w:val="008D3B6B"/>
    <w:rsid w:val="008D4E72"/>
    <w:rsid w:val="008D79A4"/>
    <w:rsid w:val="008E08AA"/>
    <w:rsid w:val="008E26EB"/>
    <w:rsid w:val="008E59E0"/>
    <w:rsid w:val="008E759F"/>
    <w:rsid w:val="008F0BC3"/>
    <w:rsid w:val="008F3E3F"/>
    <w:rsid w:val="008F538B"/>
    <w:rsid w:val="008F6AB6"/>
    <w:rsid w:val="008F75CA"/>
    <w:rsid w:val="008F7BC8"/>
    <w:rsid w:val="00902268"/>
    <w:rsid w:val="00902C1D"/>
    <w:rsid w:val="00907EB1"/>
    <w:rsid w:val="0091243F"/>
    <w:rsid w:val="00913D09"/>
    <w:rsid w:val="0091622A"/>
    <w:rsid w:val="00916BCE"/>
    <w:rsid w:val="00917119"/>
    <w:rsid w:val="0091736E"/>
    <w:rsid w:val="00917BEC"/>
    <w:rsid w:val="00923DC4"/>
    <w:rsid w:val="00924E26"/>
    <w:rsid w:val="00930377"/>
    <w:rsid w:val="00931911"/>
    <w:rsid w:val="009324AD"/>
    <w:rsid w:val="009335AF"/>
    <w:rsid w:val="00937C45"/>
    <w:rsid w:val="0094082B"/>
    <w:rsid w:val="00943D4A"/>
    <w:rsid w:val="00946DFD"/>
    <w:rsid w:val="00947573"/>
    <w:rsid w:val="00947EED"/>
    <w:rsid w:val="0095011D"/>
    <w:rsid w:val="00951364"/>
    <w:rsid w:val="0095558D"/>
    <w:rsid w:val="00963493"/>
    <w:rsid w:val="00964611"/>
    <w:rsid w:val="009646BE"/>
    <w:rsid w:val="00970507"/>
    <w:rsid w:val="00972B10"/>
    <w:rsid w:val="009742D6"/>
    <w:rsid w:val="00974794"/>
    <w:rsid w:val="009747AF"/>
    <w:rsid w:val="00976036"/>
    <w:rsid w:val="00976DEA"/>
    <w:rsid w:val="00977A5F"/>
    <w:rsid w:val="00981F90"/>
    <w:rsid w:val="00982B35"/>
    <w:rsid w:val="00984748"/>
    <w:rsid w:val="009855B8"/>
    <w:rsid w:val="00996AE5"/>
    <w:rsid w:val="00997F1A"/>
    <w:rsid w:val="009A1D76"/>
    <w:rsid w:val="009A3E14"/>
    <w:rsid w:val="009A44AC"/>
    <w:rsid w:val="009A7977"/>
    <w:rsid w:val="009B0223"/>
    <w:rsid w:val="009B1B7D"/>
    <w:rsid w:val="009B2988"/>
    <w:rsid w:val="009B2A57"/>
    <w:rsid w:val="009B594B"/>
    <w:rsid w:val="009C0408"/>
    <w:rsid w:val="009C5DE7"/>
    <w:rsid w:val="009D0B7C"/>
    <w:rsid w:val="009D39F4"/>
    <w:rsid w:val="009D68AF"/>
    <w:rsid w:val="009D6A77"/>
    <w:rsid w:val="009E1FF7"/>
    <w:rsid w:val="009E2582"/>
    <w:rsid w:val="009E2D54"/>
    <w:rsid w:val="009F4D80"/>
    <w:rsid w:val="009F7177"/>
    <w:rsid w:val="00A044F7"/>
    <w:rsid w:val="00A04B0B"/>
    <w:rsid w:val="00A1091D"/>
    <w:rsid w:val="00A116A8"/>
    <w:rsid w:val="00A13A00"/>
    <w:rsid w:val="00A15FC0"/>
    <w:rsid w:val="00A16BD6"/>
    <w:rsid w:val="00A20189"/>
    <w:rsid w:val="00A213CC"/>
    <w:rsid w:val="00A216D3"/>
    <w:rsid w:val="00A2299A"/>
    <w:rsid w:val="00A26308"/>
    <w:rsid w:val="00A269F4"/>
    <w:rsid w:val="00A272AC"/>
    <w:rsid w:val="00A30A1B"/>
    <w:rsid w:val="00A317CA"/>
    <w:rsid w:val="00A349EE"/>
    <w:rsid w:val="00A3766F"/>
    <w:rsid w:val="00A40701"/>
    <w:rsid w:val="00A4353B"/>
    <w:rsid w:val="00A45664"/>
    <w:rsid w:val="00A473D7"/>
    <w:rsid w:val="00A51A17"/>
    <w:rsid w:val="00A52090"/>
    <w:rsid w:val="00A5308D"/>
    <w:rsid w:val="00A534CD"/>
    <w:rsid w:val="00A53914"/>
    <w:rsid w:val="00A54F63"/>
    <w:rsid w:val="00A555EB"/>
    <w:rsid w:val="00A57CBC"/>
    <w:rsid w:val="00A603C7"/>
    <w:rsid w:val="00A6083B"/>
    <w:rsid w:val="00A6249F"/>
    <w:rsid w:val="00A63810"/>
    <w:rsid w:val="00A650BD"/>
    <w:rsid w:val="00A6621D"/>
    <w:rsid w:val="00A675DA"/>
    <w:rsid w:val="00A7100F"/>
    <w:rsid w:val="00A737B1"/>
    <w:rsid w:val="00A74E1C"/>
    <w:rsid w:val="00A846AD"/>
    <w:rsid w:val="00A85938"/>
    <w:rsid w:val="00A946D2"/>
    <w:rsid w:val="00A95744"/>
    <w:rsid w:val="00A96233"/>
    <w:rsid w:val="00AA1A80"/>
    <w:rsid w:val="00AA1C33"/>
    <w:rsid w:val="00AA21DF"/>
    <w:rsid w:val="00AA407D"/>
    <w:rsid w:val="00AB1DD0"/>
    <w:rsid w:val="00AB734F"/>
    <w:rsid w:val="00AB75CA"/>
    <w:rsid w:val="00AC14B5"/>
    <w:rsid w:val="00AC3653"/>
    <w:rsid w:val="00AC40E2"/>
    <w:rsid w:val="00AC49AE"/>
    <w:rsid w:val="00AC51B8"/>
    <w:rsid w:val="00AD0211"/>
    <w:rsid w:val="00AD2DFC"/>
    <w:rsid w:val="00AD36E3"/>
    <w:rsid w:val="00AD3BAB"/>
    <w:rsid w:val="00AD3FED"/>
    <w:rsid w:val="00AD629F"/>
    <w:rsid w:val="00AD709F"/>
    <w:rsid w:val="00AE3766"/>
    <w:rsid w:val="00AE48AA"/>
    <w:rsid w:val="00AE5BA2"/>
    <w:rsid w:val="00AE5C89"/>
    <w:rsid w:val="00AE72DB"/>
    <w:rsid w:val="00AE77BA"/>
    <w:rsid w:val="00AF02C7"/>
    <w:rsid w:val="00AF0EDD"/>
    <w:rsid w:val="00AF3AD5"/>
    <w:rsid w:val="00AF3C71"/>
    <w:rsid w:val="00AF498F"/>
    <w:rsid w:val="00AF65C7"/>
    <w:rsid w:val="00B01D8D"/>
    <w:rsid w:val="00B0627B"/>
    <w:rsid w:val="00B069C6"/>
    <w:rsid w:val="00B06BA8"/>
    <w:rsid w:val="00B07F62"/>
    <w:rsid w:val="00B16F92"/>
    <w:rsid w:val="00B17851"/>
    <w:rsid w:val="00B20E90"/>
    <w:rsid w:val="00B23B4F"/>
    <w:rsid w:val="00B3080E"/>
    <w:rsid w:val="00B3234A"/>
    <w:rsid w:val="00B37231"/>
    <w:rsid w:val="00B3723A"/>
    <w:rsid w:val="00B373BE"/>
    <w:rsid w:val="00B3758B"/>
    <w:rsid w:val="00B405AA"/>
    <w:rsid w:val="00B41B87"/>
    <w:rsid w:val="00B4405F"/>
    <w:rsid w:val="00B44AF9"/>
    <w:rsid w:val="00B44EB8"/>
    <w:rsid w:val="00B45291"/>
    <w:rsid w:val="00B45FE9"/>
    <w:rsid w:val="00B466B1"/>
    <w:rsid w:val="00B5005A"/>
    <w:rsid w:val="00B5049D"/>
    <w:rsid w:val="00B57113"/>
    <w:rsid w:val="00B603E9"/>
    <w:rsid w:val="00B612E7"/>
    <w:rsid w:val="00B65ECE"/>
    <w:rsid w:val="00B6707D"/>
    <w:rsid w:val="00B67C55"/>
    <w:rsid w:val="00B745E9"/>
    <w:rsid w:val="00B75B74"/>
    <w:rsid w:val="00B75E7C"/>
    <w:rsid w:val="00B763DA"/>
    <w:rsid w:val="00B8126D"/>
    <w:rsid w:val="00B82389"/>
    <w:rsid w:val="00B836C7"/>
    <w:rsid w:val="00B859D6"/>
    <w:rsid w:val="00B86DBF"/>
    <w:rsid w:val="00B87B65"/>
    <w:rsid w:val="00B87DE0"/>
    <w:rsid w:val="00B910C2"/>
    <w:rsid w:val="00B9291F"/>
    <w:rsid w:val="00B93BA2"/>
    <w:rsid w:val="00BA02C3"/>
    <w:rsid w:val="00BA237E"/>
    <w:rsid w:val="00BA240C"/>
    <w:rsid w:val="00BA3046"/>
    <w:rsid w:val="00BA3D6D"/>
    <w:rsid w:val="00BA5F25"/>
    <w:rsid w:val="00BA64E7"/>
    <w:rsid w:val="00BA6519"/>
    <w:rsid w:val="00BA7EA3"/>
    <w:rsid w:val="00BB1AB2"/>
    <w:rsid w:val="00BB1D53"/>
    <w:rsid w:val="00BB539B"/>
    <w:rsid w:val="00BB75E0"/>
    <w:rsid w:val="00BD2AED"/>
    <w:rsid w:val="00BD6990"/>
    <w:rsid w:val="00BE034D"/>
    <w:rsid w:val="00BE27C4"/>
    <w:rsid w:val="00BE38D4"/>
    <w:rsid w:val="00BE4CBC"/>
    <w:rsid w:val="00BE5B27"/>
    <w:rsid w:val="00BE6359"/>
    <w:rsid w:val="00BF1B02"/>
    <w:rsid w:val="00BF6268"/>
    <w:rsid w:val="00BF6ABC"/>
    <w:rsid w:val="00BF7C00"/>
    <w:rsid w:val="00C0242D"/>
    <w:rsid w:val="00C02F14"/>
    <w:rsid w:val="00C039A4"/>
    <w:rsid w:val="00C06BF6"/>
    <w:rsid w:val="00C10D5F"/>
    <w:rsid w:val="00C11DED"/>
    <w:rsid w:val="00C178A8"/>
    <w:rsid w:val="00C22CC9"/>
    <w:rsid w:val="00C253D9"/>
    <w:rsid w:val="00C267A4"/>
    <w:rsid w:val="00C26C2F"/>
    <w:rsid w:val="00C32F16"/>
    <w:rsid w:val="00C33C8A"/>
    <w:rsid w:val="00C3407C"/>
    <w:rsid w:val="00C343F1"/>
    <w:rsid w:val="00C374EB"/>
    <w:rsid w:val="00C37688"/>
    <w:rsid w:val="00C40065"/>
    <w:rsid w:val="00C41140"/>
    <w:rsid w:val="00C42744"/>
    <w:rsid w:val="00C42E18"/>
    <w:rsid w:val="00C43990"/>
    <w:rsid w:val="00C4402B"/>
    <w:rsid w:val="00C45106"/>
    <w:rsid w:val="00C45676"/>
    <w:rsid w:val="00C551B0"/>
    <w:rsid w:val="00C5572C"/>
    <w:rsid w:val="00C55867"/>
    <w:rsid w:val="00C60A17"/>
    <w:rsid w:val="00C60A81"/>
    <w:rsid w:val="00C62B9C"/>
    <w:rsid w:val="00C63BBA"/>
    <w:rsid w:val="00C64550"/>
    <w:rsid w:val="00C6458E"/>
    <w:rsid w:val="00C66C2A"/>
    <w:rsid w:val="00C706B3"/>
    <w:rsid w:val="00C7375B"/>
    <w:rsid w:val="00C7589B"/>
    <w:rsid w:val="00C75F7C"/>
    <w:rsid w:val="00C81858"/>
    <w:rsid w:val="00C81F49"/>
    <w:rsid w:val="00C82BEE"/>
    <w:rsid w:val="00C83A06"/>
    <w:rsid w:val="00C83F4A"/>
    <w:rsid w:val="00C85235"/>
    <w:rsid w:val="00C86340"/>
    <w:rsid w:val="00C876E5"/>
    <w:rsid w:val="00C939C9"/>
    <w:rsid w:val="00C95083"/>
    <w:rsid w:val="00CA41F6"/>
    <w:rsid w:val="00CA4257"/>
    <w:rsid w:val="00CA4A3C"/>
    <w:rsid w:val="00CA53E6"/>
    <w:rsid w:val="00CA5A2F"/>
    <w:rsid w:val="00CA6F78"/>
    <w:rsid w:val="00CA7330"/>
    <w:rsid w:val="00CB16DC"/>
    <w:rsid w:val="00CB3541"/>
    <w:rsid w:val="00CC2453"/>
    <w:rsid w:val="00CC2D49"/>
    <w:rsid w:val="00CC3364"/>
    <w:rsid w:val="00CC390C"/>
    <w:rsid w:val="00CC5188"/>
    <w:rsid w:val="00CC7576"/>
    <w:rsid w:val="00CC7A55"/>
    <w:rsid w:val="00CD0260"/>
    <w:rsid w:val="00CD2DC2"/>
    <w:rsid w:val="00CD496C"/>
    <w:rsid w:val="00CD50E9"/>
    <w:rsid w:val="00CD6EBB"/>
    <w:rsid w:val="00CD733A"/>
    <w:rsid w:val="00CE3B19"/>
    <w:rsid w:val="00CE47E3"/>
    <w:rsid w:val="00CE611F"/>
    <w:rsid w:val="00CE61B5"/>
    <w:rsid w:val="00CE6BF0"/>
    <w:rsid w:val="00CE7528"/>
    <w:rsid w:val="00CE7C9A"/>
    <w:rsid w:val="00CF0EAE"/>
    <w:rsid w:val="00CF1329"/>
    <w:rsid w:val="00CF6A6B"/>
    <w:rsid w:val="00CF6AEA"/>
    <w:rsid w:val="00D00C6E"/>
    <w:rsid w:val="00D01F09"/>
    <w:rsid w:val="00D024CD"/>
    <w:rsid w:val="00D03ADE"/>
    <w:rsid w:val="00D07A76"/>
    <w:rsid w:val="00D11147"/>
    <w:rsid w:val="00D12008"/>
    <w:rsid w:val="00D1279C"/>
    <w:rsid w:val="00D13767"/>
    <w:rsid w:val="00D13D35"/>
    <w:rsid w:val="00D14D93"/>
    <w:rsid w:val="00D1685A"/>
    <w:rsid w:val="00D175EE"/>
    <w:rsid w:val="00D17B43"/>
    <w:rsid w:val="00D200CA"/>
    <w:rsid w:val="00D20270"/>
    <w:rsid w:val="00D20EFE"/>
    <w:rsid w:val="00D21650"/>
    <w:rsid w:val="00D256BD"/>
    <w:rsid w:val="00D263A8"/>
    <w:rsid w:val="00D30313"/>
    <w:rsid w:val="00D310C6"/>
    <w:rsid w:val="00D31BF1"/>
    <w:rsid w:val="00D354C8"/>
    <w:rsid w:val="00D35B90"/>
    <w:rsid w:val="00D42300"/>
    <w:rsid w:val="00D42FAE"/>
    <w:rsid w:val="00D43947"/>
    <w:rsid w:val="00D52808"/>
    <w:rsid w:val="00D556B7"/>
    <w:rsid w:val="00D558E9"/>
    <w:rsid w:val="00D5788F"/>
    <w:rsid w:val="00D60C37"/>
    <w:rsid w:val="00D60DA1"/>
    <w:rsid w:val="00D6509A"/>
    <w:rsid w:val="00D6569E"/>
    <w:rsid w:val="00D666A4"/>
    <w:rsid w:val="00D66A29"/>
    <w:rsid w:val="00D7067F"/>
    <w:rsid w:val="00D70F13"/>
    <w:rsid w:val="00D7208E"/>
    <w:rsid w:val="00D80109"/>
    <w:rsid w:val="00D810C3"/>
    <w:rsid w:val="00D821CC"/>
    <w:rsid w:val="00D82A46"/>
    <w:rsid w:val="00D83CCD"/>
    <w:rsid w:val="00D84AC0"/>
    <w:rsid w:val="00D8505B"/>
    <w:rsid w:val="00D87610"/>
    <w:rsid w:val="00D9527E"/>
    <w:rsid w:val="00D96271"/>
    <w:rsid w:val="00DA4158"/>
    <w:rsid w:val="00DA4F05"/>
    <w:rsid w:val="00DA62F8"/>
    <w:rsid w:val="00DA7E6E"/>
    <w:rsid w:val="00DB062D"/>
    <w:rsid w:val="00DB29B4"/>
    <w:rsid w:val="00DB43B8"/>
    <w:rsid w:val="00DB67A9"/>
    <w:rsid w:val="00DC446C"/>
    <w:rsid w:val="00DC4769"/>
    <w:rsid w:val="00DC79A8"/>
    <w:rsid w:val="00DD2E68"/>
    <w:rsid w:val="00DD6A52"/>
    <w:rsid w:val="00DD78CB"/>
    <w:rsid w:val="00DE27F5"/>
    <w:rsid w:val="00DE36D3"/>
    <w:rsid w:val="00DE48CF"/>
    <w:rsid w:val="00DE4C4B"/>
    <w:rsid w:val="00DF200A"/>
    <w:rsid w:val="00DF2B61"/>
    <w:rsid w:val="00DF6C4B"/>
    <w:rsid w:val="00DF70D7"/>
    <w:rsid w:val="00E0094F"/>
    <w:rsid w:val="00E0298F"/>
    <w:rsid w:val="00E05386"/>
    <w:rsid w:val="00E05BAD"/>
    <w:rsid w:val="00E073CE"/>
    <w:rsid w:val="00E106F2"/>
    <w:rsid w:val="00E111D4"/>
    <w:rsid w:val="00E13B30"/>
    <w:rsid w:val="00E16ED8"/>
    <w:rsid w:val="00E20521"/>
    <w:rsid w:val="00E2305E"/>
    <w:rsid w:val="00E23B6F"/>
    <w:rsid w:val="00E25688"/>
    <w:rsid w:val="00E2656B"/>
    <w:rsid w:val="00E26CEC"/>
    <w:rsid w:val="00E3060C"/>
    <w:rsid w:val="00E3248A"/>
    <w:rsid w:val="00E32FA7"/>
    <w:rsid w:val="00E37880"/>
    <w:rsid w:val="00E41222"/>
    <w:rsid w:val="00E438F8"/>
    <w:rsid w:val="00E4662E"/>
    <w:rsid w:val="00E553C4"/>
    <w:rsid w:val="00E57279"/>
    <w:rsid w:val="00E624B6"/>
    <w:rsid w:val="00E62CAC"/>
    <w:rsid w:val="00E64F7C"/>
    <w:rsid w:val="00E65DD3"/>
    <w:rsid w:val="00E672D5"/>
    <w:rsid w:val="00E67685"/>
    <w:rsid w:val="00E67E0A"/>
    <w:rsid w:val="00E72718"/>
    <w:rsid w:val="00E73D13"/>
    <w:rsid w:val="00E75BF2"/>
    <w:rsid w:val="00E80EF2"/>
    <w:rsid w:val="00E832AC"/>
    <w:rsid w:val="00E842EF"/>
    <w:rsid w:val="00E8507C"/>
    <w:rsid w:val="00E9044D"/>
    <w:rsid w:val="00E906BD"/>
    <w:rsid w:val="00E91358"/>
    <w:rsid w:val="00E92A5B"/>
    <w:rsid w:val="00E94B68"/>
    <w:rsid w:val="00E97DA9"/>
    <w:rsid w:val="00EA06FA"/>
    <w:rsid w:val="00EA3485"/>
    <w:rsid w:val="00EA4704"/>
    <w:rsid w:val="00EA553F"/>
    <w:rsid w:val="00EA6521"/>
    <w:rsid w:val="00EA7886"/>
    <w:rsid w:val="00EB2FF5"/>
    <w:rsid w:val="00EB4105"/>
    <w:rsid w:val="00EC21B4"/>
    <w:rsid w:val="00EC5697"/>
    <w:rsid w:val="00EC6257"/>
    <w:rsid w:val="00EC70B9"/>
    <w:rsid w:val="00ED0B86"/>
    <w:rsid w:val="00ED194F"/>
    <w:rsid w:val="00ED1DC4"/>
    <w:rsid w:val="00ED209D"/>
    <w:rsid w:val="00ED72DE"/>
    <w:rsid w:val="00ED7A48"/>
    <w:rsid w:val="00EE1789"/>
    <w:rsid w:val="00EE20E7"/>
    <w:rsid w:val="00EE237D"/>
    <w:rsid w:val="00EE2817"/>
    <w:rsid w:val="00EE55F3"/>
    <w:rsid w:val="00EE70A7"/>
    <w:rsid w:val="00EE72F1"/>
    <w:rsid w:val="00EE7781"/>
    <w:rsid w:val="00EE7B73"/>
    <w:rsid w:val="00EF0046"/>
    <w:rsid w:val="00EF46D8"/>
    <w:rsid w:val="00EF4942"/>
    <w:rsid w:val="00EF4B67"/>
    <w:rsid w:val="00EF4CC5"/>
    <w:rsid w:val="00EF57EC"/>
    <w:rsid w:val="00EF5953"/>
    <w:rsid w:val="00EF5BC4"/>
    <w:rsid w:val="00EF786C"/>
    <w:rsid w:val="00EF79B9"/>
    <w:rsid w:val="00F01247"/>
    <w:rsid w:val="00F020B8"/>
    <w:rsid w:val="00F02D8F"/>
    <w:rsid w:val="00F03F71"/>
    <w:rsid w:val="00F06C94"/>
    <w:rsid w:val="00F10515"/>
    <w:rsid w:val="00F11AD2"/>
    <w:rsid w:val="00F16840"/>
    <w:rsid w:val="00F16D4D"/>
    <w:rsid w:val="00F236FD"/>
    <w:rsid w:val="00F244F0"/>
    <w:rsid w:val="00F25782"/>
    <w:rsid w:val="00F27D01"/>
    <w:rsid w:val="00F357E9"/>
    <w:rsid w:val="00F3628B"/>
    <w:rsid w:val="00F40067"/>
    <w:rsid w:val="00F408B4"/>
    <w:rsid w:val="00F419F3"/>
    <w:rsid w:val="00F42005"/>
    <w:rsid w:val="00F429AC"/>
    <w:rsid w:val="00F42E72"/>
    <w:rsid w:val="00F47EB9"/>
    <w:rsid w:val="00F50386"/>
    <w:rsid w:val="00F54AA3"/>
    <w:rsid w:val="00F55AC0"/>
    <w:rsid w:val="00F615A6"/>
    <w:rsid w:val="00F633DE"/>
    <w:rsid w:val="00F63FC2"/>
    <w:rsid w:val="00F65DC5"/>
    <w:rsid w:val="00F6644D"/>
    <w:rsid w:val="00F669DE"/>
    <w:rsid w:val="00F70B9A"/>
    <w:rsid w:val="00F80096"/>
    <w:rsid w:val="00F80EAA"/>
    <w:rsid w:val="00F82C4C"/>
    <w:rsid w:val="00F84124"/>
    <w:rsid w:val="00F84177"/>
    <w:rsid w:val="00F86845"/>
    <w:rsid w:val="00F87204"/>
    <w:rsid w:val="00F87558"/>
    <w:rsid w:val="00F87B77"/>
    <w:rsid w:val="00F9001D"/>
    <w:rsid w:val="00FA1136"/>
    <w:rsid w:val="00FA315F"/>
    <w:rsid w:val="00FA42E1"/>
    <w:rsid w:val="00FA460C"/>
    <w:rsid w:val="00FA4F08"/>
    <w:rsid w:val="00FA6BAA"/>
    <w:rsid w:val="00FB0DA3"/>
    <w:rsid w:val="00FB19A4"/>
    <w:rsid w:val="00FB3FF4"/>
    <w:rsid w:val="00FC15CB"/>
    <w:rsid w:val="00FC4BDB"/>
    <w:rsid w:val="00FC6272"/>
    <w:rsid w:val="00FC6DBD"/>
    <w:rsid w:val="00FD2099"/>
    <w:rsid w:val="00FD4418"/>
    <w:rsid w:val="00FD5C05"/>
    <w:rsid w:val="00FD624D"/>
    <w:rsid w:val="00FE1C1C"/>
    <w:rsid w:val="00FE40E8"/>
    <w:rsid w:val="00FE4189"/>
    <w:rsid w:val="00FE6DAD"/>
    <w:rsid w:val="00FF0310"/>
    <w:rsid w:val="00FF0B7C"/>
    <w:rsid w:val="00FF166A"/>
    <w:rsid w:val="00FF1F00"/>
    <w:rsid w:val="00FF59F9"/>
    <w:rsid w:val="00FF6A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A3CE2F"/>
  <w15:docId w15:val="{B6A4A092-C381-4FFE-B97E-81FC5856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CC9"/>
    <w:pPr>
      <w:spacing w:after="200" w:line="276" w:lineRule="auto"/>
    </w:pPr>
    <w:rPr>
      <w:rFonts w:cs="Calibri"/>
      <w:lang w:eastAsia="en-US"/>
    </w:rPr>
  </w:style>
  <w:style w:type="paragraph" w:styleId="1">
    <w:name w:val="heading 1"/>
    <w:basedOn w:val="a"/>
    <w:next w:val="a"/>
    <w:link w:val="10"/>
    <w:uiPriority w:val="99"/>
    <w:qFormat/>
    <w:rsid w:val="0010218E"/>
    <w:pPr>
      <w:keepNext/>
      <w:keepLines/>
      <w:spacing w:before="480" w:after="0"/>
      <w:outlineLvl w:val="0"/>
    </w:pPr>
    <w:rPr>
      <w:rFonts w:ascii="Cambria" w:eastAsia="Times New Roman" w:hAnsi="Cambria" w:cs="Cambria"/>
      <w:b/>
      <w:bCs/>
      <w:color w:val="365F91"/>
      <w:sz w:val="28"/>
      <w:szCs w:val="28"/>
    </w:rPr>
  </w:style>
  <w:style w:type="paragraph" w:styleId="5">
    <w:name w:val="heading 5"/>
    <w:basedOn w:val="a"/>
    <w:link w:val="50"/>
    <w:uiPriority w:val="99"/>
    <w:qFormat/>
    <w:locked/>
    <w:rsid w:val="00CD2DC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0218E"/>
    <w:rPr>
      <w:rFonts w:ascii="Cambria" w:hAnsi="Cambria" w:cs="Cambria"/>
      <w:b/>
      <w:bCs/>
      <w:color w:val="365F91"/>
      <w:sz w:val="28"/>
      <w:szCs w:val="28"/>
    </w:rPr>
  </w:style>
  <w:style w:type="character" w:customStyle="1" w:styleId="a3">
    <w:name w:val="Сноска_"/>
    <w:basedOn w:val="a0"/>
    <w:link w:val="a4"/>
    <w:uiPriority w:val="99"/>
    <w:locked/>
    <w:rsid w:val="0080760C"/>
    <w:rPr>
      <w:rFonts w:ascii="Times New Roman" w:hAnsi="Times New Roman" w:cs="Times New Roman"/>
      <w:sz w:val="19"/>
      <w:szCs w:val="19"/>
      <w:shd w:val="clear" w:color="auto" w:fill="FFFFFF"/>
    </w:rPr>
  </w:style>
  <w:style w:type="character" w:customStyle="1" w:styleId="11">
    <w:name w:val="Основной текст Знак1"/>
    <w:basedOn w:val="a0"/>
    <w:link w:val="a5"/>
    <w:uiPriority w:val="99"/>
    <w:locked/>
    <w:rsid w:val="0080760C"/>
    <w:rPr>
      <w:rFonts w:ascii="Times New Roman" w:hAnsi="Times New Roman" w:cs="Times New Roman"/>
      <w:sz w:val="21"/>
      <w:szCs w:val="21"/>
      <w:shd w:val="clear" w:color="auto" w:fill="FFFFFF"/>
    </w:rPr>
  </w:style>
  <w:style w:type="character" w:customStyle="1" w:styleId="a6">
    <w:name w:val="Колонтитул_"/>
    <w:basedOn w:val="a0"/>
    <w:link w:val="a7"/>
    <w:uiPriority w:val="99"/>
    <w:locked/>
    <w:rsid w:val="0080760C"/>
    <w:rPr>
      <w:rFonts w:ascii="Times New Roman" w:hAnsi="Times New Roman" w:cs="Times New Roman"/>
      <w:sz w:val="20"/>
      <w:szCs w:val="20"/>
      <w:shd w:val="clear" w:color="auto" w:fill="FFFFFF"/>
    </w:rPr>
  </w:style>
  <w:style w:type="character" w:customStyle="1" w:styleId="9pt">
    <w:name w:val="Колонтитул + 9 pt"/>
    <w:basedOn w:val="a6"/>
    <w:uiPriority w:val="99"/>
    <w:rsid w:val="0080760C"/>
    <w:rPr>
      <w:rFonts w:ascii="Times New Roman" w:hAnsi="Times New Roman" w:cs="Times New Roman"/>
      <w:spacing w:val="0"/>
      <w:sz w:val="18"/>
      <w:szCs w:val="18"/>
      <w:shd w:val="clear" w:color="auto" w:fill="FFFFFF"/>
    </w:rPr>
  </w:style>
  <w:style w:type="character" w:customStyle="1" w:styleId="2">
    <w:name w:val="Основной текст (2)_"/>
    <w:basedOn w:val="a0"/>
    <w:link w:val="20"/>
    <w:uiPriority w:val="99"/>
    <w:locked/>
    <w:rsid w:val="0080760C"/>
    <w:rPr>
      <w:rFonts w:ascii="Times New Roman" w:hAnsi="Times New Roman" w:cs="Times New Roman"/>
      <w:i/>
      <w:iCs/>
      <w:sz w:val="21"/>
      <w:szCs w:val="21"/>
      <w:shd w:val="clear" w:color="auto" w:fill="FFFFFF"/>
    </w:rPr>
  </w:style>
  <w:style w:type="character" w:customStyle="1" w:styleId="21">
    <w:name w:val="Заголовок №2_"/>
    <w:basedOn w:val="a0"/>
    <w:link w:val="22"/>
    <w:uiPriority w:val="99"/>
    <w:locked/>
    <w:rsid w:val="0080760C"/>
    <w:rPr>
      <w:rFonts w:ascii="Times New Roman" w:hAnsi="Times New Roman" w:cs="Times New Roman"/>
      <w:b/>
      <w:bCs/>
      <w:sz w:val="21"/>
      <w:szCs w:val="21"/>
      <w:shd w:val="clear" w:color="auto" w:fill="FFFFFF"/>
    </w:rPr>
  </w:style>
  <w:style w:type="character" w:customStyle="1" w:styleId="a8">
    <w:name w:val="Основной текст + Полужирный"/>
    <w:basedOn w:val="11"/>
    <w:uiPriority w:val="99"/>
    <w:rsid w:val="0080760C"/>
    <w:rPr>
      <w:rFonts w:ascii="Times New Roman" w:hAnsi="Times New Roman" w:cs="Times New Roman"/>
      <w:b/>
      <w:bCs/>
      <w:sz w:val="21"/>
      <w:szCs w:val="21"/>
      <w:shd w:val="clear" w:color="auto" w:fill="FFFFFF"/>
    </w:rPr>
  </w:style>
  <w:style w:type="character" w:customStyle="1" w:styleId="a9">
    <w:name w:val="Основной текст + Курсив"/>
    <w:basedOn w:val="11"/>
    <w:uiPriority w:val="99"/>
    <w:rsid w:val="0080760C"/>
    <w:rPr>
      <w:rFonts w:ascii="Times New Roman" w:hAnsi="Times New Roman" w:cs="Times New Roman"/>
      <w:i/>
      <w:iCs/>
      <w:sz w:val="21"/>
      <w:szCs w:val="21"/>
      <w:shd w:val="clear" w:color="auto" w:fill="FFFFFF"/>
    </w:rPr>
  </w:style>
  <w:style w:type="character" w:customStyle="1" w:styleId="19">
    <w:name w:val="Основной текст + Полужирный19"/>
    <w:basedOn w:val="11"/>
    <w:uiPriority w:val="99"/>
    <w:rsid w:val="0080760C"/>
    <w:rPr>
      <w:rFonts w:ascii="Times New Roman" w:hAnsi="Times New Roman" w:cs="Times New Roman"/>
      <w:b/>
      <w:bCs/>
      <w:sz w:val="21"/>
      <w:szCs w:val="21"/>
      <w:shd w:val="clear" w:color="auto" w:fill="FFFFFF"/>
    </w:rPr>
  </w:style>
  <w:style w:type="character" w:customStyle="1" w:styleId="18">
    <w:name w:val="Основной текст + Полужирный18"/>
    <w:basedOn w:val="11"/>
    <w:uiPriority w:val="99"/>
    <w:rsid w:val="0080760C"/>
    <w:rPr>
      <w:rFonts w:ascii="Times New Roman" w:hAnsi="Times New Roman" w:cs="Times New Roman"/>
      <w:b/>
      <w:bCs/>
      <w:sz w:val="21"/>
      <w:szCs w:val="21"/>
      <w:shd w:val="clear" w:color="auto" w:fill="FFFFFF"/>
    </w:rPr>
  </w:style>
  <w:style w:type="character" w:customStyle="1" w:styleId="2pt">
    <w:name w:val="Основной текст + Интервал 2 pt"/>
    <w:basedOn w:val="11"/>
    <w:uiPriority w:val="99"/>
    <w:rsid w:val="0080760C"/>
    <w:rPr>
      <w:rFonts w:ascii="Times New Roman" w:hAnsi="Times New Roman" w:cs="Times New Roman"/>
      <w:spacing w:val="40"/>
      <w:sz w:val="21"/>
      <w:szCs w:val="21"/>
      <w:shd w:val="clear" w:color="auto" w:fill="FFFFFF"/>
    </w:rPr>
  </w:style>
  <w:style w:type="character" w:customStyle="1" w:styleId="100">
    <w:name w:val="Основной текст + Курсив10"/>
    <w:basedOn w:val="11"/>
    <w:uiPriority w:val="99"/>
    <w:rsid w:val="0080760C"/>
    <w:rPr>
      <w:rFonts w:ascii="Times New Roman" w:hAnsi="Times New Roman" w:cs="Times New Roman"/>
      <w:i/>
      <w:iCs/>
      <w:sz w:val="21"/>
      <w:szCs w:val="21"/>
      <w:shd w:val="clear" w:color="auto" w:fill="FFFFFF"/>
    </w:rPr>
  </w:style>
  <w:style w:type="character" w:customStyle="1" w:styleId="17">
    <w:name w:val="Основной текст + Полужирный17"/>
    <w:basedOn w:val="11"/>
    <w:uiPriority w:val="99"/>
    <w:rsid w:val="0080760C"/>
    <w:rPr>
      <w:rFonts w:ascii="Times New Roman" w:hAnsi="Times New Roman" w:cs="Times New Roman"/>
      <w:b/>
      <w:bCs/>
      <w:sz w:val="21"/>
      <w:szCs w:val="21"/>
      <w:shd w:val="clear" w:color="auto" w:fill="FFFFFF"/>
    </w:rPr>
  </w:style>
  <w:style w:type="character" w:customStyle="1" w:styleId="16">
    <w:name w:val="Основной текст + Полужирный16"/>
    <w:basedOn w:val="11"/>
    <w:uiPriority w:val="99"/>
    <w:rsid w:val="0080760C"/>
    <w:rPr>
      <w:rFonts w:ascii="Times New Roman" w:hAnsi="Times New Roman" w:cs="Times New Roman"/>
      <w:b/>
      <w:bCs/>
      <w:sz w:val="21"/>
      <w:szCs w:val="21"/>
      <w:shd w:val="clear" w:color="auto" w:fill="FFFFFF"/>
    </w:rPr>
  </w:style>
  <w:style w:type="character" w:customStyle="1" w:styleId="15">
    <w:name w:val="Основной текст + Полужирный15"/>
    <w:aliases w:val="Курсив"/>
    <w:basedOn w:val="11"/>
    <w:uiPriority w:val="99"/>
    <w:rsid w:val="0080760C"/>
    <w:rPr>
      <w:rFonts w:ascii="Times New Roman" w:hAnsi="Times New Roman" w:cs="Times New Roman"/>
      <w:b/>
      <w:bCs/>
      <w:i/>
      <w:iCs/>
      <w:sz w:val="21"/>
      <w:szCs w:val="21"/>
      <w:shd w:val="clear" w:color="auto" w:fill="FFFFFF"/>
    </w:rPr>
  </w:style>
  <w:style w:type="character" w:customStyle="1" w:styleId="9">
    <w:name w:val="Основной текст + Курсив9"/>
    <w:basedOn w:val="11"/>
    <w:uiPriority w:val="99"/>
    <w:rsid w:val="0080760C"/>
    <w:rPr>
      <w:rFonts w:ascii="Times New Roman" w:hAnsi="Times New Roman" w:cs="Times New Roman"/>
      <w:i/>
      <w:iCs/>
      <w:sz w:val="21"/>
      <w:szCs w:val="21"/>
      <w:shd w:val="clear" w:color="auto" w:fill="FFFFFF"/>
    </w:rPr>
  </w:style>
  <w:style w:type="character" w:customStyle="1" w:styleId="2pt3">
    <w:name w:val="Основной текст + Интервал 2 pt3"/>
    <w:basedOn w:val="11"/>
    <w:uiPriority w:val="99"/>
    <w:rsid w:val="0080760C"/>
    <w:rPr>
      <w:rFonts w:ascii="Times New Roman" w:hAnsi="Times New Roman" w:cs="Times New Roman"/>
      <w:spacing w:val="40"/>
      <w:sz w:val="21"/>
      <w:szCs w:val="21"/>
      <w:shd w:val="clear" w:color="auto" w:fill="FFFFFF"/>
    </w:rPr>
  </w:style>
  <w:style w:type="character" w:customStyle="1" w:styleId="14">
    <w:name w:val="Основной текст + Полужирный14"/>
    <w:aliases w:val="Курсив7"/>
    <w:basedOn w:val="11"/>
    <w:uiPriority w:val="99"/>
    <w:rsid w:val="0080760C"/>
    <w:rPr>
      <w:rFonts w:ascii="Times New Roman" w:hAnsi="Times New Roman" w:cs="Times New Roman"/>
      <w:b/>
      <w:bCs/>
      <w:i/>
      <w:iCs/>
      <w:sz w:val="21"/>
      <w:szCs w:val="21"/>
      <w:shd w:val="clear" w:color="auto" w:fill="FFFFFF"/>
    </w:rPr>
  </w:style>
  <w:style w:type="character" w:customStyle="1" w:styleId="8">
    <w:name w:val="Основной текст + Курсив8"/>
    <w:basedOn w:val="11"/>
    <w:uiPriority w:val="99"/>
    <w:rsid w:val="0080760C"/>
    <w:rPr>
      <w:rFonts w:ascii="Times New Roman" w:hAnsi="Times New Roman" w:cs="Times New Roman"/>
      <w:i/>
      <w:iCs/>
      <w:sz w:val="21"/>
      <w:szCs w:val="21"/>
      <w:shd w:val="clear" w:color="auto" w:fill="FFFFFF"/>
    </w:rPr>
  </w:style>
  <w:style w:type="character" w:customStyle="1" w:styleId="13">
    <w:name w:val="Основной текст + Полужирный13"/>
    <w:basedOn w:val="11"/>
    <w:uiPriority w:val="99"/>
    <w:rsid w:val="0080760C"/>
    <w:rPr>
      <w:rFonts w:ascii="Times New Roman" w:hAnsi="Times New Roman" w:cs="Times New Roman"/>
      <w:b/>
      <w:bCs/>
      <w:sz w:val="21"/>
      <w:szCs w:val="21"/>
      <w:shd w:val="clear" w:color="auto" w:fill="FFFFFF"/>
    </w:rPr>
  </w:style>
  <w:style w:type="character" w:customStyle="1" w:styleId="2pt2">
    <w:name w:val="Основной текст + Интервал 2 pt2"/>
    <w:basedOn w:val="11"/>
    <w:uiPriority w:val="99"/>
    <w:rsid w:val="0080760C"/>
    <w:rPr>
      <w:rFonts w:ascii="Times New Roman" w:hAnsi="Times New Roman" w:cs="Times New Roman"/>
      <w:spacing w:val="40"/>
      <w:sz w:val="21"/>
      <w:szCs w:val="21"/>
      <w:shd w:val="clear" w:color="auto" w:fill="FFFFFF"/>
    </w:rPr>
  </w:style>
  <w:style w:type="character" w:customStyle="1" w:styleId="12">
    <w:name w:val="Основной текст + Полужирный12"/>
    <w:aliases w:val="Курсив6"/>
    <w:basedOn w:val="11"/>
    <w:uiPriority w:val="99"/>
    <w:rsid w:val="0080760C"/>
    <w:rPr>
      <w:rFonts w:ascii="Times New Roman" w:hAnsi="Times New Roman" w:cs="Times New Roman"/>
      <w:b/>
      <w:bCs/>
      <w:i/>
      <w:iCs/>
      <w:sz w:val="21"/>
      <w:szCs w:val="21"/>
      <w:shd w:val="clear" w:color="auto" w:fill="FFFFFF"/>
    </w:rPr>
  </w:style>
  <w:style w:type="character" w:customStyle="1" w:styleId="110">
    <w:name w:val="Основной текст + Полужирный11"/>
    <w:basedOn w:val="11"/>
    <w:uiPriority w:val="99"/>
    <w:rsid w:val="0080760C"/>
    <w:rPr>
      <w:rFonts w:ascii="Times New Roman" w:hAnsi="Times New Roman" w:cs="Times New Roman"/>
      <w:b/>
      <w:bCs/>
      <w:sz w:val="21"/>
      <w:szCs w:val="21"/>
      <w:shd w:val="clear" w:color="auto" w:fill="FFFFFF"/>
    </w:rPr>
  </w:style>
  <w:style w:type="character" w:customStyle="1" w:styleId="7">
    <w:name w:val="Основной текст + Курсив7"/>
    <w:basedOn w:val="11"/>
    <w:uiPriority w:val="99"/>
    <w:rsid w:val="0080760C"/>
    <w:rPr>
      <w:rFonts w:ascii="Times New Roman" w:hAnsi="Times New Roman" w:cs="Times New Roman"/>
      <w:i/>
      <w:iCs/>
      <w:sz w:val="21"/>
      <w:szCs w:val="21"/>
      <w:shd w:val="clear" w:color="auto" w:fill="FFFFFF"/>
    </w:rPr>
  </w:style>
  <w:style w:type="character" w:customStyle="1" w:styleId="23">
    <w:name w:val="Основной текст (2) + Не курсив"/>
    <w:basedOn w:val="2"/>
    <w:uiPriority w:val="99"/>
    <w:rsid w:val="0080760C"/>
    <w:rPr>
      <w:rFonts w:ascii="Times New Roman" w:hAnsi="Times New Roman" w:cs="Times New Roman"/>
      <w:i/>
      <w:iCs/>
      <w:sz w:val="21"/>
      <w:szCs w:val="21"/>
      <w:shd w:val="clear" w:color="auto" w:fill="FFFFFF"/>
    </w:rPr>
  </w:style>
  <w:style w:type="character" w:customStyle="1" w:styleId="2pt1">
    <w:name w:val="Основной текст + Интервал 2 pt1"/>
    <w:basedOn w:val="11"/>
    <w:uiPriority w:val="99"/>
    <w:rsid w:val="0080760C"/>
    <w:rPr>
      <w:rFonts w:ascii="Times New Roman" w:hAnsi="Times New Roman" w:cs="Times New Roman"/>
      <w:spacing w:val="40"/>
      <w:sz w:val="21"/>
      <w:szCs w:val="21"/>
      <w:shd w:val="clear" w:color="auto" w:fill="FFFFFF"/>
    </w:rPr>
  </w:style>
  <w:style w:type="character" w:customStyle="1" w:styleId="6">
    <w:name w:val="Основной текст + Курсив6"/>
    <w:basedOn w:val="11"/>
    <w:uiPriority w:val="99"/>
    <w:rsid w:val="0080760C"/>
    <w:rPr>
      <w:rFonts w:ascii="Times New Roman" w:hAnsi="Times New Roman" w:cs="Times New Roman"/>
      <w:i/>
      <w:iCs/>
      <w:sz w:val="21"/>
      <w:szCs w:val="21"/>
      <w:shd w:val="clear" w:color="auto" w:fill="FFFFFF"/>
    </w:rPr>
  </w:style>
  <w:style w:type="character" w:customStyle="1" w:styleId="101">
    <w:name w:val="Основной текст + Полужирный10"/>
    <w:aliases w:val="Курсив5"/>
    <w:basedOn w:val="11"/>
    <w:uiPriority w:val="99"/>
    <w:rsid w:val="0080760C"/>
    <w:rPr>
      <w:rFonts w:ascii="Times New Roman" w:hAnsi="Times New Roman" w:cs="Times New Roman"/>
      <w:b/>
      <w:bCs/>
      <w:i/>
      <w:iCs/>
      <w:sz w:val="21"/>
      <w:szCs w:val="21"/>
      <w:shd w:val="clear" w:color="auto" w:fill="FFFFFF"/>
    </w:rPr>
  </w:style>
  <w:style w:type="character" w:customStyle="1" w:styleId="90">
    <w:name w:val="Основной текст + Полужирный9"/>
    <w:basedOn w:val="11"/>
    <w:uiPriority w:val="99"/>
    <w:rsid w:val="0080760C"/>
    <w:rPr>
      <w:rFonts w:ascii="Times New Roman" w:hAnsi="Times New Roman" w:cs="Times New Roman"/>
      <w:b/>
      <w:bCs/>
      <w:sz w:val="21"/>
      <w:szCs w:val="21"/>
      <w:shd w:val="clear" w:color="auto" w:fill="FFFFFF"/>
    </w:rPr>
  </w:style>
  <w:style w:type="character" w:customStyle="1" w:styleId="80">
    <w:name w:val="Основной текст + Полужирный8"/>
    <w:basedOn w:val="11"/>
    <w:uiPriority w:val="99"/>
    <w:rsid w:val="0080760C"/>
    <w:rPr>
      <w:rFonts w:ascii="Times New Roman" w:hAnsi="Times New Roman" w:cs="Times New Roman"/>
      <w:b/>
      <w:bCs/>
      <w:sz w:val="21"/>
      <w:szCs w:val="21"/>
      <w:shd w:val="clear" w:color="auto" w:fill="FFFFFF"/>
    </w:rPr>
  </w:style>
  <w:style w:type="character" w:customStyle="1" w:styleId="51">
    <w:name w:val="Основной текст + Курсив5"/>
    <w:basedOn w:val="11"/>
    <w:uiPriority w:val="99"/>
    <w:rsid w:val="0080760C"/>
    <w:rPr>
      <w:rFonts w:ascii="Times New Roman" w:hAnsi="Times New Roman" w:cs="Times New Roman"/>
      <w:i/>
      <w:iCs/>
      <w:sz w:val="21"/>
      <w:szCs w:val="21"/>
      <w:shd w:val="clear" w:color="auto" w:fill="FFFFFF"/>
    </w:rPr>
  </w:style>
  <w:style w:type="character" w:customStyle="1" w:styleId="70">
    <w:name w:val="Основной текст + Полужирный7"/>
    <w:basedOn w:val="11"/>
    <w:uiPriority w:val="99"/>
    <w:rsid w:val="0080760C"/>
    <w:rPr>
      <w:rFonts w:ascii="Times New Roman" w:hAnsi="Times New Roman" w:cs="Times New Roman"/>
      <w:b/>
      <w:bCs/>
      <w:sz w:val="21"/>
      <w:szCs w:val="21"/>
      <w:shd w:val="clear" w:color="auto" w:fill="FFFFFF"/>
    </w:rPr>
  </w:style>
  <w:style w:type="paragraph" w:customStyle="1" w:styleId="a4">
    <w:name w:val="Сноска"/>
    <w:basedOn w:val="a"/>
    <w:link w:val="a3"/>
    <w:uiPriority w:val="99"/>
    <w:rsid w:val="0080760C"/>
    <w:pPr>
      <w:shd w:val="clear" w:color="auto" w:fill="FFFFFF"/>
      <w:spacing w:after="0" w:line="240" w:lineRule="atLeast"/>
    </w:pPr>
    <w:rPr>
      <w:rFonts w:ascii="Times New Roman" w:hAnsi="Times New Roman" w:cs="Times New Roman"/>
      <w:sz w:val="19"/>
      <w:szCs w:val="19"/>
    </w:rPr>
  </w:style>
  <w:style w:type="paragraph" w:styleId="a5">
    <w:name w:val="Body Text"/>
    <w:basedOn w:val="a"/>
    <w:link w:val="11"/>
    <w:uiPriority w:val="99"/>
    <w:rsid w:val="0080760C"/>
    <w:pPr>
      <w:shd w:val="clear" w:color="auto" w:fill="FFFFFF"/>
      <w:spacing w:after="0" w:line="230" w:lineRule="exact"/>
      <w:jc w:val="both"/>
    </w:pPr>
    <w:rPr>
      <w:rFonts w:ascii="Times New Roman" w:hAnsi="Times New Roman" w:cs="Times New Roman"/>
      <w:sz w:val="21"/>
      <w:szCs w:val="21"/>
    </w:rPr>
  </w:style>
  <w:style w:type="character" w:customStyle="1" w:styleId="BodyTextChar1">
    <w:name w:val="Body Text Char1"/>
    <w:basedOn w:val="a0"/>
    <w:uiPriority w:val="99"/>
    <w:semiHidden/>
    <w:rsid w:val="00400131"/>
    <w:rPr>
      <w:rFonts w:cs="Calibri"/>
      <w:lang w:eastAsia="en-US"/>
    </w:rPr>
  </w:style>
  <w:style w:type="character" w:customStyle="1" w:styleId="aa">
    <w:name w:val="Основной текст Знак"/>
    <w:basedOn w:val="a0"/>
    <w:uiPriority w:val="99"/>
    <w:semiHidden/>
    <w:rsid w:val="0080760C"/>
  </w:style>
  <w:style w:type="paragraph" w:customStyle="1" w:styleId="a7">
    <w:name w:val="Колонтитул"/>
    <w:basedOn w:val="a"/>
    <w:link w:val="a6"/>
    <w:uiPriority w:val="99"/>
    <w:rsid w:val="0080760C"/>
    <w:pPr>
      <w:shd w:val="clear" w:color="auto" w:fill="FFFFFF"/>
      <w:spacing w:after="0" w:line="240" w:lineRule="auto"/>
    </w:pPr>
    <w:rPr>
      <w:rFonts w:ascii="Times New Roman" w:hAnsi="Times New Roman" w:cs="Times New Roman"/>
      <w:sz w:val="20"/>
      <w:szCs w:val="20"/>
    </w:rPr>
  </w:style>
  <w:style w:type="paragraph" w:customStyle="1" w:styleId="20">
    <w:name w:val="Основной текст (2)"/>
    <w:basedOn w:val="a"/>
    <w:link w:val="2"/>
    <w:uiPriority w:val="99"/>
    <w:rsid w:val="0080760C"/>
    <w:pPr>
      <w:shd w:val="clear" w:color="auto" w:fill="FFFFFF"/>
      <w:spacing w:before="60" w:after="0" w:line="240" w:lineRule="atLeast"/>
    </w:pPr>
    <w:rPr>
      <w:rFonts w:ascii="Times New Roman" w:hAnsi="Times New Roman" w:cs="Times New Roman"/>
      <w:i/>
      <w:iCs/>
      <w:sz w:val="21"/>
      <w:szCs w:val="21"/>
    </w:rPr>
  </w:style>
  <w:style w:type="paragraph" w:customStyle="1" w:styleId="22">
    <w:name w:val="Заголовок №2"/>
    <w:basedOn w:val="a"/>
    <w:link w:val="21"/>
    <w:uiPriority w:val="99"/>
    <w:rsid w:val="0080760C"/>
    <w:pPr>
      <w:shd w:val="clear" w:color="auto" w:fill="FFFFFF"/>
      <w:spacing w:before="240" w:after="240" w:line="240" w:lineRule="atLeast"/>
      <w:outlineLvl w:val="1"/>
    </w:pPr>
    <w:rPr>
      <w:rFonts w:ascii="Times New Roman" w:hAnsi="Times New Roman" w:cs="Times New Roman"/>
      <w:b/>
      <w:bCs/>
      <w:sz w:val="21"/>
      <w:szCs w:val="21"/>
    </w:rPr>
  </w:style>
  <w:style w:type="paragraph" w:styleId="ab">
    <w:name w:val="Balloon Text"/>
    <w:basedOn w:val="a"/>
    <w:link w:val="ac"/>
    <w:uiPriority w:val="99"/>
    <w:semiHidden/>
    <w:rsid w:val="0080760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80760C"/>
    <w:rPr>
      <w:rFonts w:ascii="Tahoma" w:hAnsi="Tahoma" w:cs="Tahoma"/>
      <w:sz w:val="16"/>
      <w:szCs w:val="16"/>
    </w:rPr>
  </w:style>
  <w:style w:type="paragraph" w:styleId="HTML">
    <w:name w:val="HTML Preformatted"/>
    <w:basedOn w:val="a"/>
    <w:link w:val="HTML0"/>
    <w:uiPriority w:val="99"/>
    <w:rsid w:val="00943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943D4A"/>
    <w:rPr>
      <w:rFonts w:ascii="Courier New" w:eastAsia="Times New Roman" w:hAnsi="Courier New" w:cs="Courier New"/>
      <w:sz w:val="20"/>
      <w:szCs w:val="20"/>
      <w:lang w:eastAsia="ru-RU"/>
    </w:rPr>
  </w:style>
  <w:style w:type="paragraph" w:styleId="ad">
    <w:name w:val="Title"/>
    <w:basedOn w:val="a"/>
    <w:link w:val="ae"/>
    <w:uiPriority w:val="99"/>
    <w:qFormat/>
    <w:rsid w:val="00CC390C"/>
    <w:pPr>
      <w:widowControl w:val="0"/>
      <w:shd w:val="clear" w:color="auto" w:fill="FFFFFF"/>
      <w:spacing w:after="0" w:line="240" w:lineRule="auto"/>
      <w:ind w:firstLine="720"/>
      <w:jc w:val="center"/>
    </w:pPr>
    <w:rPr>
      <w:rFonts w:ascii="Times New Roman" w:eastAsia="Times New Roman" w:hAnsi="Times New Roman" w:cs="Times New Roman"/>
      <w:color w:val="000000"/>
      <w:spacing w:val="-2"/>
      <w:sz w:val="28"/>
      <w:szCs w:val="28"/>
      <w:lang w:eastAsia="ru-RU"/>
    </w:rPr>
  </w:style>
  <w:style w:type="character" w:customStyle="1" w:styleId="ae">
    <w:name w:val="Заголовок Знак"/>
    <w:basedOn w:val="a0"/>
    <w:link w:val="ad"/>
    <w:uiPriority w:val="99"/>
    <w:locked/>
    <w:rsid w:val="00CC390C"/>
    <w:rPr>
      <w:rFonts w:ascii="Times New Roman" w:hAnsi="Times New Roman" w:cs="Times New Roman"/>
      <w:color w:val="000000"/>
      <w:spacing w:val="-2"/>
      <w:sz w:val="20"/>
      <w:szCs w:val="20"/>
      <w:shd w:val="clear" w:color="auto" w:fill="FFFFFF"/>
      <w:lang w:eastAsia="ru-RU"/>
    </w:rPr>
  </w:style>
  <w:style w:type="paragraph" w:styleId="af">
    <w:name w:val="List Paragraph"/>
    <w:basedOn w:val="a"/>
    <w:uiPriority w:val="34"/>
    <w:qFormat/>
    <w:rsid w:val="00CC390C"/>
    <w:pPr>
      <w:ind w:left="720"/>
    </w:pPr>
  </w:style>
  <w:style w:type="paragraph" w:styleId="af0">
    <w:name w:val="Body Text Indent"/>
    <w:basedOn w:val="a"/>
    <w:link w:val="af1"/>
    <w:uiPriority w:val="99"/>
    <w:rsid w:val="003325EC"/>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locked/>
    <w:rsid w:val="003325EC"/>
    <w:rPr>
      <w:rFonts w:ascii="Times New Roman" w:hAnsi="Times New Roman" w:cs="Times New Roman"/>
      <w:sz w:val="24"/>
      <w:szCs w:val="24"/>
      <w:lang w:eastAsia="ru-RU"/>
    </w:rPr>
  </w:style>
  <w:style w:type="paragraph" w:styleId="3">
    <w:name w:val="Body Text Indent 3"/>
    <w:basedOn w:val="a"/>
    <w:link w:val="30"/>
    <w:uiPriority w:val="99"/>
    <w:semiHidden/>
    <w:rsid w:val="008A0606"/>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8A0606"/>
    <w:rPr>
      <w:sz w:val="16"/>
      <w:szCs w:val="16"/>
    </w:rPr>
  </w:style>
  <w:style w:type="paragraph" w:styleId="af2">
    <w:name w:val="No Spacing"/>
    <w:uiPriority w:val="99"/>
    <w:qFormat/>
    <w:rsid w:val="008A0606"/>
    <w:rPr>
      <w:rFonts w:cs="Calibri"/>
      <w:lang w:eastAsia="en-US"/>
    </w:rPr>
  </w:style>
  <w:style w:type="paragraph" w:styleId="af3">
    <w:name w:val="header"/>
    <w:basedOn w:val="a"/>
    <w:link w:val="af4"/>
    <w:uiPriority w:val="99"/>
    <w:rsid w:val="00CD6EBB"/>
    <w:pPr>
      <w:tabs>
        <w:tab w:val="center" w:pos="4677"/>
        <w:tab w:val="right" w:pos="9355"/>
      </w:tabs>
      <w:spacing w:after="0" w:line="240" w:lineRule="auto"/>
    </w:pPr>
  </w:style>
  <w:style w:type="character" w:customStyle="1" w:styleId="af4">
    <w:name w:val="Верхний колонтитул Знак"/>
    <w:basedOn w:val="a0"/>
    <w:link w:val="af3"/>
    <w:uiPriority w:val="99"/>
    <w:locked/>
    <w:rsid w:val="00CD6EBB"/>
  </w:style>
  <w:style w:type="paragraph" w:styleId="af5">
    <w:name w:val="footer"/>
    <w:basedOn w:val="a"/>
    <w:link w:val="af6"/>
    <w:uiPriority w:val="99"/>
    <w:rsid w:val="00CD6EBB"/>
    <w:pPr>
      <w:tabs>
        <w:tab w:val="center" w:pos="4677"/>
        <w:tab w:val="right" w:pos="9355"/>
      </w:tabs>
      <w:spacing w:after="0" w:line="240" w:lineRule="auto"/>
    </w:pPr>
  </w:style>
  <w:style w:type="character" w:customStyle="1" w:styleId="af6">
    <w:name w:val="Нижний колонтитул Знак"/>
    <w:basedOn w:val="a0"/>
    <w:link w:val="af5"/>
    <w:uiPriority w:val="99"/>
    <w:locked/>
    <w:rsid w:val="00CD6EBB"/>
  </w:style>
  <w:style w:type="paragraph" w:styleId="af7">
    <w:name w:val="TOC Heading"/>
    <w:basedOn w:val="1"/>
    <w:next w:val="a"/>
    <w:uiPriority w:val="99"/>
    <w:qFormat/>
    <w:rsid w:val="0010218E"/>
    <w:pPr>
      <w:outlineLvl w:val="9"/>
    </w:pPr>
    <w:rPr>
      <w:lang w:eastAsia="ru-RU"/>
    </w:rPr>
  </w:style>
  <w:style w:type="character" w:styleId="af8">
    <w:name w:val="Hyperlink"/>
    <w:basedOn w:val="a0"/>
    <w:uiPriority w:val="99"/>
    <w:rsid w:val="00637F04"/>
    <w:rPr>
      <w:color w:val="0000FF"/>
      <w:u w:val="single"/>
    </w:rPr>
  </w:style>
  <w:style w:type="table" w:styleId="af9">
    <w:name w:val="Table Grid"/>
    <w:basedOn w:val="a1"/>
    <w:uiPriority w:val="99"/>
    <w:rsid w:val="00637F0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99"/>
    <w:qFormat/>
    <w:locked/>
    <w:rsid w:val="00774AB8"/>
    <w:rPr>
      <w:b/>
      <w:bCs/>
    </w:rPr>
  </w:style>
  <w:style w:type="character" w:customStyle="1" w:styleId="50">
    <w:name w:val="Заголовок 5 Знак"/>
    <w:basedOn w:val="a0"/>
    <w:link w:val="5"/>
    <w:uiPriority w:val="99"/>
    <w:rsid w:val="00CD2DC2"/>
    <w:rPr>
      <w:rFonts w:ascii="Times New Roman" w:eastAsia="Times New Roman" w:hAnsi="Times New Roman"/>
      <w:b/>
      <w:bCs/>
      <w:sz w:val="20"/>
      <w:szCs w:val="20"/>
    </w:rPr>
  </w:style>
  <w:style w:type="paragraph" w:styleId="afb">
    <w:name w:val="Normal (Web)"/>
    <w:basedOn w:val="a"/>
    <w:uiPriority w:val="99"/>
    <w:rsid w:val="00CD2DC2"/>
    <w:pPr>
      <w:spacing w:before="24" w:after="120" w:line="240" w:lineRule="auto"/>
      <w:ind w:firstLine="225"/>
    </w:pPr>
    <w:rPr>
      <w:rFonts w:ascii="Times New Roman" w:eastAsia="Times New Roman" w:hAnsi="Times New Roman" w:cs="Times New Roman"/>
      <w:sz w:val="24"/>
      <w:szCs w:val="24"/>
      <w:lang w:eastAsia="ru-RU"/>
    </w:rPr>
  </w:style>
  <w:style w:type="character" w:styleId="afc">
    <w:name w:val="Emphasis"/>
    <w:basedOn w:val="a0"/>
    <w:uiPriority w:val="99"/>
    <w:qFormat/>
    <w:locked/>
    <w:rsid w:val="00CD2DC2"/>
    <w:rPr>
      <w:i/>
      <w:iCs/>
    </w:rPr>
  </w:style>
  <w:style w:type="paragraph" w:customStyle="1" w:styleId="afd">
    <w:name w:val="a"/>
    <w:basedOn w:val="a"/>
    <w:uiPriority w:val="99"/>
    <w:rsid w:val="00CD2DC2"/>
    <w:pPr>
      <w:spacing w:before="24" w:after="120" w:line="240" w:lineRule="auto"/>
      <w:ind w:firstLine="225"/>
    </w:pPr>
    <w:rPr>
      <w:rFonts w:ascii="Times New Roman" w:eastAsia="Times New Roman" w:hAnsi="Times New Roman" w:cs="Times New Roman"/>
      <w:sz w:val="24"/>
      <w:szCs w:val="24"/>
      <w:lang w:eastAsia="ru-RU"/>
    </w:rPr>
  </w:style>
  <w:style w:type="paragraph" w:customStyle="1" w:styleId="Standard">
    <w:name w:val="Standard"/>
    <w:rsid w:val="00A349EE"/>
    <w:pPr>
      <w:widowControl w:val="0"/>
      <w:suppressAutoHyphens/>
      <w:autoSpaceDN w:val="0"/>
      <w:textAlignment w:val="baseline"/>
    </w:pPr>
    <w:rPr>
      <w:rFonts w:ascii="Liberation Serif" w:eastAsia="DejaVu Sans" w:hAnsi="Liberation Serif" w:cs="Lohit Hindi"/>
      <w:kern w:val="3"/>
      <w:sz w:val="24"/>
      <w:szCs w:val="24"/>
      <w:lang w:eastAsia="zh-CN" w:bidi="hi-IN"/>
    </w:rPr>
  </w:style>
  <w:style w:type="paragraph" w:customStyle="1" w:styleId="afe">
    <w:name w:val="???????"/>
    <w:rsid w:val="00A349E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Arial" w:eastAsia="Arial" w:hAnsi="Arial" w:cs="Arial"/>
      <w:color w:val="000000"/>
      <w:kern w:val="3"/>
      <w:sz w:val="36"/>
      <w:szCs w:val="36"/>
      <w:lang w:eastAsia="zh-CN" w:bidi="hi-IN"/>
    </w:rPr>
  </w:style>
  <w:style w:type="paragraph" w:customStyle="1" w:styleId="LTGliederung1">
    <w:name w:val="???????~LT~Gliederung 1"/>
    <w:rsid w:val="00A349EE"/>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ind w:left="540" w:hanging="540"/>
      <w:textAlignment w:val="baseline"/>
    </w:pPr>
    <w:rPr>
      <w:rFonts w:ascii="Arial" w:eastAsia="Arial" w:hAnsi="Arial" w:cs="Arial"/>
      <w:color w:val="000000"/>
      <w:kern w:val="3"/>
      <w:sz w:val="64"/>
      <w:szCs w:val="64"/>
      <w:lang w:eastAsia="zh-CN" w:bidi="hi-IN"/>
    </w:rPr>
  </w:style>
  <w:style w:type="paragraph" w:customStyle="1" w:styleId="LTTitel">
    <w:name w:val="???????~LT~Titel"/>
    <w:rsid w:val="00A349E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Arial" w:eastAsia="Arial" w:hAnsi="Arial" w:cs="Arial"/>
      <w:color w:val="000000"/>
      <w:kern w:val="3"/>
      <w:sz w:val="88"/>
      <w:szCs w:val="88"/>
      <w:lang w:eastAsia="zh-CN" w:bidi="hi-IN"/>
    </w:rPr>
  </w:style>
  <w:style w:type="paragraph" w:customStyle="1" w:styleId="TableContents">
    <w:name w:val="Table Contents"/>
    <w:basedOn w:val="Standard"/>
    <w:rsid w:val="00A349EE"/>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82183">
      <w:bodyDiv w:val="1"/>
      <w:marLeft w:val="0"/>
      <w:marRight w:val="0"/>
      <w:marTop w:val="0"/>
      <w:marBottom w:val="0"/>
      <w:divBdr>
        <w:top w:val="none" w:sz="0" w:space="0" w:color="auto"/>
        <w:left w:val="none" w:sz="0" w:space="0" w:color="auto"/>
        <w:bottom w:val="none" w:sz="0" w:space="0" w:color="auto"/>
        <w:right w:val="none" w:sz="0" w:space="0" w:color="auto"/>
      </w:divBdr>
    </w:div>
    <w:div w:id="490799895">
      <w:bodyDiv w:val="1"/>
      <w:marLeft w:val="0"/>
      <w:marRight w:val="0"/>
      <w:marTop w:val="0"/>
      <w:marBottom w:val="0"/>
      <w:divBdr>
        <w:top w:val="none" w:sz="0" w:space="0" w:color="auto"/>
        <w:left w:val="none" w:sz="0" w:space="0" w:color="auto"/>
        <w:bottom w:val="none" w:sz="0" w:space="0" w:color="auto"/>
        <w:right w:val="none" w:sz="0" w:space="0" w:color="auto"/>
      </w:divBdr>
      <w:divsChild>
        <w:div w:id="808278777">
          <w:marLeft w:val="547"/>
          <w:marRight w:val="0"/>
          <w:marTop w:val="115"/>
          <w:marBottom w:val="0"/>
          <w:divBdr>
            <w:top w:val="none" w:sz="0" w:space="0" w:color="auto"/>
            <w:left w:val="none" w:sz="0" w:space="0" w:color="auto"/>
            <w:bottom w:val="none" w:sz="0" w:space="0" w:color="auto"/>
            <w:right w:val="none" w:sz="0" w:space="0" w:color="auto"/>
          </w:divBdr>
        </w:div>
      </w:divsChild>
    </w:div>
    <w:div w:id="573318910">
      <w:bodyDiv w:val="1"/>
      <w:marLeft w:val="0"/>
      <w:marRight w:val="0"/>
      <w:marTop w:val="0"/>
      <w:marBottom w:val="0"/>
      <w:divBdr>
        <w:top w:val="none" w:sz="0" w:space="0" w:color="auto"/>
        <w:left w:val="none" w:sz="0" w:space="0" w:color="auto"/>
        <w:bottom w:val="none" w:sz="0" w:space="0" w:color="auto"/>
        <w:right w:val="none" w:sz="0" w:space="0" w:color="auto"/>
      </w:divBdr>
      <w:divsChild>
        <w:div w:id="1203056241">
          <w:marLeft w:val="432"/>
          <w:marRight w:val="0"/>
          <w:marTop w:val="120"/>
          <w:marBottom w:val="0"/>
          <w:divBdr>
            <w:top w:val="none" w:sz="0" w:space="0" w:color="auto"/>
            <w:left w:val="none" w:sz="0" w:space="0" w:color="auto"/>
            <w:bottom w:val="none" w:sz="0" w:space="0" w:color="auto"/>
            <w:right w:val="none" w:sz="0" w:space="0" w:color="auto"/>
          </w:divBdr>
        </w:div>
        <w:div w:id="1489830461">
          <w:marLeft w:val="432"/>
          <w:marRight w:val="0"/>
          <w:marTop w:val="120"/>
          <w:marBottom w:val="0"/>
          <w:divBdr>
            <w:top w:val="none" w:sz="0" w:space="0" w:color="auto"/>
            <w:left w:val="none" w:sz="0" w:space="0" w:color="auto"/>
            <w:bottom w:val="none" w:sz="0" w:space="0" w:color="auto"/>
            <w:right w:val="none" w:sz="0" w:space="0" w:color="auto"/>
          </w:divBdr>
        </w:div>
        <w:div w:id="1879704217">
          <w:marLeft w:val="432"/>
          <w:marRight w:val="0"/>
          <w:marTop w:val="120"/>
          <w:marBottom w:val="0"/>
          <w:divBdr>
            <w:top w:val="none" w:sz="0" w:space="0" w:color="auto"/>
            <w:left w:val="none" w:sz="0" w:space="0" w:color="auto"/>
            <w:bottom w:val="none" w:sz="0" w:space="0" w:color="auto"/>
            <w:right w:val="none" w:sz="0" w:space="0" w:color="auto"/>
          </w:divBdr>
        </w:div>
      </w:divsChild>
    </w:div>
    <w:div w:id="659312169">
      <w:bodyDiv w:val="1"/>
      <w:marLeft w:val="0"/>
      <w:marRight w:val="0"/>
      <w:marTop w:val="0"/>
      <w:marBottom w:val="0"/>
      <w:divBdr>
        <w:top w:val="none" w:sz="0" w:space="0" w:color="auto"/>
        <w:left w:val="none" w:sz="0" w:space="0" w:color="auto"/>
        <w:bottom w:val="none" w:sz="0" w:space="0" w:color="auto"/>
        <w:right w:val="none" w:sz="0" w:space="0" w:color="auto"/>
      </w:divBdr>
    </w:div>
    <w:div w:id="660933488">
      <w:bodyDiv w:val="1"/>
      <w:marLeft w:val="0"/>
      <w:marRight w:val="0"/>
      <w:marTop w:val="0"/>
      <w:marBottom w:val="0"/>
      <w:divBdr>
        <w:top w:val="none" w:sz="0" w:space="0" w:color="auto"/>
        <w:left w:val="none" w:sz="0" w:space="0" w:color="auto"/>
        <w:bottom w:val="none" w:sz="0" w:space="0" w:color="auto"/>
        <w:right w:val="none" w:sz="0" w:space="0" w:color="auto"/>
      </w:divBdr>
    </w:div>
    <w:div w:id="763377413">
      <w:bodyDiv w:val="1"/>
      <w:marLeft w:val="0"/>
      <w:marRight w:val="0"/>
      <w:marTop w:val="0"/>
      <w:marBottom w:val="0"/>
      <w:divBdr>
        <w:top w:val="none" w:sz="0" w:space="0" w:color="auto"/>
        <w:left w:val="none" w:sz="0" w:space="0" w:color="auto"/>
        <w:bottom w:val="none" w:sz="0" w:space="0" w:color="auto"/>
        <w:right w:val="none" w:sz="0" w:space="0" w:color="auto"/>
      </w:divBdr>
      <w:divsChild>
        <w:div w:id="1725910680">
          <w:marLeft w:val="547"/>
          <w:marRight w:val="0"/>
          <w:marTop w:val="115"/>
          <w:marBottom w:val="0"/>
          <w:divBdr>
            <w:top w:val="none" w:sz="0" w:space="0" w:color="auto"/>
            <w:left w:val="none" w:sz="0" w:space="0" w:color="auto"/>
            <w:bottom w:val="none" w:sz="0" w:space="0" w:color="auto"/>
            <w:right w:val="none" w:sz="0" w:space="0" w:color="auto"/>
          </w:divBdr>
        </w:div>
      </w:divsChild>
    </w:div>
    <w:div w:id="873736524">
      <w:bodyDiv w:val="1"/>
      <w:marLeft w:val="0"/>
      <w:marRight w:val="0"/>
      <w:marTop w:val="0"/>
      <w:marBottom w:val="0"/>
      <w:divBdr>
        <w:top w:val="none" w:sz="0" w:space="0" w:color="auto"/>
        <w:left w:val="none" w:sz="0" w:space="0" w:color="auto"/>
        <w:bottom w:val="none" w:sz="0" w:space="0" w:color="auto"/>
        <w:right w:val="none" w:sz="0" w:space="0" w:color="auto"/>
      </w:divBdr>
    </w:div>
    <w:div w:id="880246203">
      <w:bodyDiv w:val="1"/>
      <w:marLeft w:val="0"/>
      <w:marRight w:val="0"/>
      <w:marTop w:val="0"/>
      <w:marBottom w:val="0"/>
      <w:divBdr>
        <w:top w:val="none" w:sz="0" w:space="0" w:color="auto"/>
        <w:left w:val="none" w:sz="0" w:space="0" w:color="auto"/>
        <w:bottom w:val="none" w:sz="0" w:space="0" w:color="auto"/>
        <w:right w:val="none" w:sz="0" w:space="0" w:color="auto"/>
      </w:divBdr>
    </w:div>
    <w:div w:id="915092007">
      <w:bodyDiv w:val="1"/>
      <w:marLeft w:val="0"/>
      <w:marRight w:val="0"/>
      <w:marTop w:val="0"/>
      <w:marBottom w:val="0"/>
      <w:divBdr>
        <w:top w:val="none" w:sz="0" w:space="0" w:color="auto"/>
        <w:left w:val="none" w:sz="0" w:space="0" w:color="auto"/>
        <w:bottom w:val="none" w:sz="0" w:space="0" w:color="auto"/>
        <w:right w:val="none" w:sz="0" w:space="0" w:color="auto"/>
      </w:divBdr>
    </w:div>
    <w:div w:id="925504348">
      <w:bodyDiv w:val="1"/>
      <w:marLeft w:val="0"/>
      <w:marRight w:val="0"/>
      <w:marTop w:val="0"/>
      <w:marBottom w:val="0"/>
      <w:divBdr>
        <w:top w:val="none" w:sz="0" w:space="0" w:color="auto"/>
        <w:left w:val="none" w:sz="0" w:space="0" w:color="auto"/>
        <w:bottom w:val="none" w:sz="0" w:space="0" w:color="auto"/>
        <w:right w:val="none" w:sz="0" w:space="0" w:color="auto"/>
      </w:divBdr>
    </w:div>
    <w:div w:id="953251292">
      <w:bodyDiv w:val="1"/>
      <w:marLeft w:val="0"/>
      <w:marRight w:val="0"/>
      <w:marTop w:val="0"/>
      <w:marBottom w:val="0"/>
      <w:divBdr>
        <w:top w:val="none" w:sz="0" w:space="0" w:color="auto"/>
        <w:left w:val="none" w:sz="0" w:space="0" w:color="auto"/>
        <w:bottom w:val="none" w:sz="0" w:space="0" w:color="auto"/>
        <w:right w:val="none" w:sz="0" w:space="0" w:color="auto"/>
      </w:divBdr>
    </w:div>
    <w:div w:id="974414459">
      <w:bodyDiv w:val="1"/>
      <w:marLeft w:val="0"/>
      <w:marRight w:val="0"/>
      <w:marTop w:val="0"/>
      <w:marBottom w:val="0"/>
      <w:divBdr>
        <w:top w:val="none" w:sz="0" w:space="0" w:color="auto"/>
        <w:left w:val="none" w:sz="0" w:space="0" w:color="auto"/>
        <w:bottom w:val="none" w:sz="0" w:space="0" w:color="auto"/>
        <w:right w:val="none" w:sz="0" w:space="0" w:color="auto"/>
      </w:divBdr>
    </w:div>
    <w:div w:id="979580432">
      <w:bodyDiv w:val="1"/>
      <w:marLeft w:val="0"/>
      <w:marRight w:val="0"/>
      <w:marTop w:val="0"/>
      <w:marBottom w:val="0"/>
      <w:divBdr>
        <w:top w:val="none" w:sz="0" w:space="0" w:color="auto"/>
        <w:left w:val="none" w:sz="0" w:space="0" w:color="auto"/>
        <w:bottom w:val="none" w:sz="0" w:space="0" w:color="auto"/>
        <w:right w:val="none" w:sz="0" w:space="0" w:color="auto"/>
      </w:divBdr>
    </w:div>
    <w:div w:id="1034815296">
      <w:bodyDiv w:val="1"/>
      <w:marLeft w:val="0"/>
      <w:marRight w:val="0"/>
      <w:marTop w:val="0"/>
      <w:marBottom w:val="0"/>
      <w:divBdr>
        <w:top w:val="none" w:sz="0" w:space="0" w:color="auto"/>
        <w:left w:val="none" w:sz="0" w:space="0" w:color="auto"/>
        <w:bottom w:val="none" w:sz="0" w:space="0" w:color="auto"/>
        <w:right w:val="none" w:sz="0" w:space="0" w:color="auto"/>
      </w:divBdr>
      <w:divsChild>
        <w:div w:id="376051608">
          <w:marLeft w:val="0"/>
          <w:marRight w:val="0"/>
          <w:marTop w:val="0"/>
          <w:marBottom w:val="0"/>
          <w:divBdr>
            <w:top w:val="none" w:sz="0" w:space="0" w:color="auto"/>
            <w:left w:val="none" w:sz="0" w:space="0" w:color="auto"/>
            <w:bottom w:val="none" w:sz="0" w:space="0" w:color="auto"/>
            <w:right w:val="none" w:sz="0" w:space="0" w:color="auto"/>
          </w:divBdr>
        </w:div>
      </w:divsChild>
    </w:div>
    <w:div w:id="1132289024">
      <w:bodyDiv w:val="1"/>
      <w:marLeft w:val="0"/>
      <w:marRight w:val="0"/>
      <w:marTop w:val="0"/>
      <w:marBottom w:val="0"/>
      <w:divBdr>
        <w:top w:val="none" w:sz="0" w:space="0" w:color="auto"/>
        <w:left w:val="none" w:sz="0" w:space="0" w:color="auto"/>
        <w:bottom w:val="none" w:sz="0" w:space="0" w:color="auto"/>
        <w:right w:val="none" w:sz="0" w:space="0" w:color="auto"/>
      </w:divBdr>
    </w:div>
    <w:div w:id="1180508507">
      <w:bodyDiv w:val="1"/>
      <w:marLeft w:val="0"/>
      <w:marRight w:val="0"/>
      <w:marTop w:val="0"/>
      <w:marBottom w:val="0"/>
      <w:divBdr>
        <w:top w:val="none" w:sz="0" w:space="0" w:color="auto"/>
        <w:left w:val="none" w:sz="0" w:space="0" w:color="auto"/>
        <w:bottom w:val="none" w:sz="0" w:space="0" w:color="auto"/>
        <w:right w:val="none" w:sz="0" w:space="0" w:color="auto"/>
      </w:divBdr>
    </w:div>
    <w:div w:id="1255674399">
      <w:bodyDiv w:val="1"/>
      <w:marLeft w:val="0"/>
      <w:marRight w:val="0"/>
      <w:marTop w:val="0"/>
      <w:marBottom w:val="0"/>
      <w:divBdr>
        <w:top w:val="none" w:sz="0" w:space="0" w:color="auto"/>
        <w:left w:val="none" w:sz="0" w:space="0" w:color="auto"/>
        <w:bottom w:val="none" w:sz="0" w:space="0" w:color="auto"/>
        <w:right w:val="none" w:sz="0" w:space="0" w:color="auto"/>
      </w:divBdr>
    </w:div>
    <w:div w:id="1579705252">
      <w:bodyDiv w:val="1"/>
      <w:marLeft w:val="0"/>
      <w:marRight w:val="0"/>
      <w:marTop w:val="0"/>
      <w:marBottom w:val="0"/>
      <w:divBdr>
        <w:top w:val="none" w:sz="0" w:space="0" w:color="auto"/>
        <w:left w:val="none" w:sz="0" w:space="0" w:color="auto"/>
        <w:bottom w:val="none" w:sz="0" w:space="0" w:color="auto"/>
        <w:right w:val="none" w:sz="0" w:space="0" w:color="auto"/>
      </w:divBdr>
    </w:div>
    <w:div w:id="1674722492">
      <w:bodyDiv w:val="1"/>
      <w:marLeft w:val="0"/>
      <w:marRight w:val="0"/>
      <w:marTop w:val="0"/>
      <w:marBottom w:val="0"/>
      <w:divBdr>
        <w:top w:val="none" w:sz="0" w:space="0" w:color="auto"/>
        <w:left w:val="none" w:sz="0" w:space="0" w:color="auto"/>
        <w:bottom w:val="none" w:sz="0" w:space="0" w:color="auto"/>
        <w:right w:val="none" w:sz="0" w:space="0" w:color="auto"/>
      </w:divBdr>
    </w:div>
    <w:div w:id="1868255739">
      <w:bodyDiv w:val="1"/>
      <w:marLeft w:val="0"/>
      <w:marRight w:val="0"/>
      <w:marTop w:val="0"/>
      <w:marBottom w:val="0"/>
      <w:divBdr>
        <w:top w:val="none" w:sz="0" w:space="0" w:color="auto"/>
        <w:left w:val="none" w:sz="0" w:space="0" w:color="auto"/>
        <w:bottom w:val="none" w:sz="0" w:space="0" w:color="auto"/>
        <w:right w:val="none" w:sz="0" w:space="0" w:color="auto"/>
      </w:divBdr>
    </w:div>
    <w:div w:id="1885212210">
      <w:bodyDiv w:val="1"/>
      <w:marLeft w:val="0"/>
      <w:marRight w:val="0"/>
      <w:marTop w:val="0"/>
      <w:marBottom w:val="0"/>
      <w:divBdr>
        <w:top w:val="none" w:sz="0" w:space="0" w:color="auto"/>
        <w:left w:val="none" w:sz="0" w:space="0" w:color="auto"/>
        <w:bottom w:val="none" w:sz="0" w:space="0" w:color="auto"/>
        <w:right w:val="none" w:sz="0" w:space="0" w:color="auto"/>
      </w:divBdr>
      <w:divsChild>
        <w:div w:id="1268123835">
          <w:marLeft w:val="547"/>
          <w:marRight w:val="0"/>
          <w:marTop w:val="115"/>
          <w:marBottom w:val="0"/>
          <w:divBdr>
            <w:top w:val="none" w:sz="0" w:space="0" w:color="auto"/>
            <w:left w:val="none" w:sz="0" w:space="0" w:color="auto"/>
            <w:bottom w:val="none" w:sz="0" w:space="0" w:color="auto"/>
            <w:right w:val="none" w:sz="0" w:space="0" w:color="auto"/>
          </w:divBdr>
        </w:div>
      </w:divsChild>
    </w:div>
    <w:div w:id="1885292702">
      <w:bodyDiv w:val="1"/>
      <w:marLeft w:val="0"/>
      <w:marRight w:val="0"/>
      <w:marTop w:val="0"/>
      <w:marBottom w:val="0"/>
      <w:divBdr>
        <w:top w:val="none" w:sz="0" w:space="0" w:color="auto"/>
        <w:left w:val="none" w:sz="0" w:space="0" w:color="auto"/>
        <w:bottom w:val="none" w:sz="0" w:space="0" w:color="auto"/>
        <w:right w:val="none" w:sz="0" w:space="0" w:color="auto"/>
      </w:divBdr>
      <w:divsChild>
        <w:div w:id="1255671275">
          <w:marLeft w:val="432"/>
          <w:marRight w:val="0"/>
          <w:marTop w:val="120"/>
          <w:marBottom w:val="0"/>
          <w:divBdr>
            <w:top w:val="none" w:sz="0" w:space="0" w:color="auto"/>
            <w:left w:val="none" w:sz="0" w:space="0" w:color="auto"/>
            <w:bottom w:val="none" w:sz="0" w:space="0" w:color="auto"/>
            <w:right w:val="none" w:sz="0" w:space="0" w:color="auto"/>
          </w:divBdr>
        </w:div>
        <w:div w:id="950237709">
          <w:marLeft w:val="432"/>
          <w:marRight w:val="0"/>
          <w:marTop w:val="120"/>
          <w:marBottom w:val="0"/>
          <w:divBdr>
            <w:top w:val="none" w:sz="0" w:space="0" w:color="auto"/>
            <w:left w:val="none" w:sz="0" w:space="0" w:color="auto"/>
            <w:bottom w:val="none" w:sz="0" w:space="0" w:color="auto"/>
            <w:right w:val="none" w:sz="0" w:space="0" w:color="auto"/>
          </w:divBdr>
        </w:div>
      </w:divsChild>
    </w:div>
    <w:div w:id="1979647473">
      <w:marLeft w:val="0"/>
      <w:marRight w:val="0"/>
      <w:marTop w:val="0"/>
      <w:marBottom w:val="0"/>
      <w:divBdr>
        <w:top w:val="none" w:sz="0" w:space="0" w:color="auto"/>
        <w:left w:val="none" w:sz="0" w:space="0" w:color="auto"/>
        <w:bottom w:val="none" w:sz="0" w:space="0" w:color="auto"/>
        <w:right w:val="none" w:sz="0" w:space="0" w:color="auto"/>
      </w:divBdr>
    </w:div>
    <w:div w:id="1979647474">
      <w:marLeft w:val="0"/>
      <w:marRight w:val="0"/>
      <w:marTop w:val="0"/>
      <w:marBottom w:val="0"/>
      <w:divBdr>
        <w:top w:val="none" w:sz="0" w:space="0" w:color="auto"/>
        <w:left w:val="none" w:sz="0" w:space="0" w:color="auto"/>
        <w:bottom w:val="none" w:sz="0" w:space="0" w:color="auto"/>
        <w:right w:val="none" w:sz="0" w:space="0" w:color="auto"/>
      </w:divBdr>
    </w:div>
    <w:div w:id="1979647475">
      <w:marLeft w:val="0"/>
      <w:marRight w:val="0"/>
      <w:marTop w:val="0"/>
      <w:marBottom w:val="0"/>
      <w:divBdr>
        <w:top w:val="none" w:sz="0" w:space="0" w:color="auto"/>
        <w:left w:val="none" w:sz="0" w:space="0" w:color="auto"/>
        <w:bottom w:val="none" w:sz="0" w:space="0" w:color="auto"/>
        <w:right w:val="none" w:sz="0" w:space="0" w:color="auto"/>
      </w:divBdr>
    </w:div>
    <w:div w:id="1979647476">
      <w:marLeft w:val="0"/>
      <w:marRight w:val="0"/>
      <w:marTop w:val="0"/>
      <w:marBottom w:val="0"/>
      <w:divBdr>
        <w:top w:val="none" w:sz="0" w:space="0" w:color="auto"/>
        <w:left w:val="none" w:sz="0" w:space="0" w:color="auto"/>
        <w:bottom w:val="none" w:sz="0" w:space="0" w:color="auto"/>
        <w:right w:val="none" w:sz="0" w:space="0" w:color="auto"/>
      </w:divBdr>
    </w:div>
    <w:div w:id="1979647477">
      <w:marLeft w:val="0"/>
      <w:marRight w:val="0"/>
      <w:marTop w:val="0"/>
      <w:marBottom w:val="0"/>
      <w:divBdr>
        <w:top w:val="none" w:sz="0" w:space="0" w:color="auto"/>
        <w:left w:val="none" w:sz="0" w:space="0" w:color="auto"/>
        <w:bottom w:val="none" w:sz="0" w:space="0" w:color="auto"/>
        <w:right w:val="none" w:sz="0" w:space="0" w:color="auto"/>
      </w:divBdr>
    </w:div>
    <w:div w:id="1979647478">
      <w:marLeft w:val="0"/>
      <w:marRight w:val="0"/>
      <w:marTop w:val="0"/>
      <w:marBottom w:val="0"/>
      <w:divBdr>
        <w:top w:val="none" w:sz="0" w:space="0" w:color="auto"/>
        <w:left w:val="none" w:sz="0" w:space="0" w:color="auto"/>
        <w:bottom w:val="none" w:sz="0" w:space="0" w:color="auto"/>
        <w:right w:val="none" w:sz="0" w:space="0" w:color="auto"/>
      </w:divBdr>
    </w:div>
    <w:div w:id="2067341082">
      <w:bodyDiv w:val="1"/>
      <w:marLeft w:val="0"/>
      <w:marRight w:val="0"/>
      <w:marTop w:val="0"/>
      <w:marBottom w:val="0"/>
      <w:divBdr>
        <w:top w:val="none" w:sz="0" w:space="0" w:color="auto"/>
        <w:left w:val="none" w:sz="0" w:space="0" w:color="auto"/>
        <w:bottom w:val="none" w:sz="0" w:space="0" w:color="auto"/>
        <w:right w:val="none" w:sz="0" w:space="0" w:color="auto"/>
      </w:divBdr>
    </w:div>
    <w:div w:id="209381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visualrian.ru/storage/PreviewWM/1645/34/164534.jpg" TargetMode="External"/><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omashniy.dcafe.ru/img/images/new_medium.2.jpg"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886A6-9532-40CF-9FCA-A267A5BD2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67</Pages>
  <Words>6167</Words>
  <Characters>35155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Дмитрий</cp:lastModifiedBy>
  <cp:revision>421</cp:revision>
  <cp:lastPrinted>2015-05-14T09:29:00Z</cp:lastPrinted>
  <dcterms:created xsi:type="dcterms:W3CDTF">2023-02-22T11:06:00Z</dcterms:created>
  <dcterms:modified xsi:type="dcterms:W3CDTF">2023-03-02T09:38:00Z</dcterms:modified>
</cp:coreProperties>
</file>