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План - конспект занятия</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lang w:val="ru-RU"/>
        </w:rPr>
        <w:t>этно</w:t>
      </w:r>
      <w:r>
        <w:rPr>
          <w:rFonts w:hint="default" w:ascii="Times New Roman" w:hAnsi="Times New Roman" w:cs="Times New Roman"/>
          <w:lang w:val="ru-RU"/>
        </w:rPr>
        <w:t>-экологического объединения «Э</w:t>
      </w:r>
      <w:r>
        <w:rPr>
          <w:rFonts w:hint="default" w:ascii="Times New Roman" w:hAnsi="Times New Roman" w:cs="Times New Roman"/>
          <w:lang w:val="ru-RU"/>
        </w:rPr>
        <w:t>ʼ</w:t>
      </w:r>
      <w:r>
        <w:rPr>
          <w:rFonts w:hint="default" w:ascii="Times New Roman" w:hAnsi="Times New Roman" w:cs="Times New Roman"/>
          <w:lang w:val="ru-RU"/>
        </w:rPr>
        <w:t>й</w:t>
      </w:r>
      <w:r>
        <w:rPr>
          <w:rFonts w:hint="default" w:ascii="Times New Roman" w:hAnsi="Times New Roman" w:cs="Times New Roman"/>
          <w:lang w:val="ru-RU"/>
        </w:rPr>
        <w:t>ӈэӄэй»</w:t>
      </w:r>
      <w:r>
        <w:rPr>
          <w:rFonts w:hint="default" w:ascii="Times New Roman" w:hAnsi="Times New Roman" w:cs="Times New Roman"/>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rPr>
      </w:pPr>
      <w:r>
        <w:rPr>
          <w:rFonts w:hint="default" w:ascii="Times New Roman" w:hAnsi="Times New Roman" w:cs="Times New Roman"/>
          <w:b/>
        </w:rPr>
        <w:t>на тему</w:t>
      </w:r>
      <w:r>
        <w:rPr>
          <w:rFonts w:hint="default" w:ascii="Times New Roman" w:hAnsi="Times New Roman" w:cs="Times New Roman"/>
        </w:rPr>
        <w:t xml:space="preserve"> : </w:t>
      </w:r>
      <w:r>
        <w:rPr>
          <w:rFonts w:hint="default" w:ascii="Times New Roman" w:hAnsi="Times New Roman" w:cs="Times New Roman"/>
          <w:b/>
        </w:rPr>
        <w:t>"Кто такие предки, где жили и их основные занятия"</w:t>
      </w: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sz w:val="24"/>
          <w:szCs w:val="24"/>
          <w:lang w:val="ru-RU"/>
        </w:rPr>
      </w:pP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sz w:val="24"/>
          <w:szCs w:val="24"/>
          <w:lang w:val="ru-RU"/>
        </w:rPr>
      </w:pPr>
      <w:r>
        <w:rPr>
          <w:rFonts w:hint="default" w:ascii="Times New Roman" w:hAnsi="Times New Roman" w:cs="Times New Roman"/>
          <w:b w:val="0"/>
          <w:bCs/>
          <w:sz w:val="24"/>
          <w:szCs w:val="24"/>
          <w:lang w:val="ru-RU"/>
        </w:rPr>
        <w:t>Нотатынагиргина Г.И., педагог дополнительного образования,</w:t>
      </w: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sz w:val="24"/>
          <w:szCs w:val="24"/>
          <w:lang w:val="ru-RU"/>
        </w:rPr>
      </w:pPr>
      <w:r>
        <w:rPr>
          <w:rFonts w:hint="default" w:ascii="Times New Roman" w:hAnsi="Times New Roman" w:cs="Times New Roman"/>
          <w:b w:val="0"/>
          <w:bCs/>
          <w:sz w:val="24"/>
          <w:szCs w:val="24"/>
          <w:lang w:val="ru-RU"/>
        </w:rPr>
        <w:t>МАУ ДО «ДДТ городского округа Анадырь»</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Цель:</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Д</w:t>
      </w:r>
      <w:r>
        <w:rPr>
          <w:rFonts w:hint="default" w:ascii="Times New Roman" w:hAnsi="Times New Roman" w:cs="Times New Roman"/>
        </w:rPr>
        <w:t>ать знания о предках жителей Чукотки, где жили</w:t>
      </w:r>
      <w:r>
        <w:rPr>
          <w:rFonts w:hint="default" w:cs="Times New Roman"/>
          <w:lang w:val="ru-RU"/>
        </w:rPr>
        <w:t>.</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И</w:t>
      </w:r>
      <w:r>
        <w:rPr>
          <w:rFonts w:hint="default" w:ascii="Times New Roman" w:hAnsi="Times New Roman" w:cs="Times New Roman"/>
        </w:rPr>
        <w:t>зучить основные занятия предков жителей Чукотки</w:t>
      </w:r>
      <w:r>
        <w:rPr>
          <w:rFonts w:hint="default" w:cs="Times New Roman"/>
          <w:lang w:val="ru-RU"/>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Задачи:</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Д</w:t>
      </w:r>
      <w:r>
        <w:rPr>
          <w:rFonts w:hint="default" w:ascii="Times New Roman" w:hAnsi="Times New Roman" w:cs="Times New Roman"/>
        </w:rPr>
        <w:t>ать знания о приморских жителях Чукотки, об их месте проживания и основных занятиях</w:t>
      </w:r>
      <w:r>
        <w:rPr>
          <w:rFonts w:hint="default" w:cs="Times New Roman"/>
          <w:lang w:val="ru-RU"/>
        </w:rPr>
        <w:t>.</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Р</w:t>
      </w:r>
      <w:r>
        <w:rPr>
          <w:rFonts w:hint="default" w:ascii="Times New Roman" w:hAnsi="Times New Roman" w:cs="Times New Roman"/>
        </w:rPr>
        <w:t>азвить интерес к родному народу</w:t>
      </w:r>
      <w:r>
        <w:rPr>
          <w:rFonts w:hint="default" w:cs="Times New Roman"/>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3.</w:t>
      </w:r>
      <w:r>
        <w:rPr>
          <w:rFonts w:hint="default" w:ascii="Times New Roman" w:hAnsi="Times New Roman" w:cs="Times New Roman"/>
        </w:rPr>
        <w:t xml:space="preserve"> </w:t>
      </w:r>
      <w:r>
        <w:rPr>
          <w:rFonts w:hint="default" w:cs="Times New Roman"/>
          <w:lang w:val="ru-RU"/>
        </w:rPr>
        <w:t>Р</w:t>
      </w:r>
      <w:r>
        <w:rPr>
          <w:rFonts w:hint="default" w:ascii="Times New Roman" w:hAnsi="Times New Roman" w:cs="Times New Roman"/>
        </w:rPr>
        <w:t>азвивать коммуникативность детей;</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cs="Times New Roman"/>
          <w:lang w:val="ru-RU"/>
        </w:rPr>
        <w:t>4.</w:t>
      </w:r>
      <w:r>
        <w:rPr>
          <w:rFonts w:hint="default" w:ascii="Times New Roman" w:hAnsi="Times New Roman" w:cs="Times New Roman"/>
        </w:rPr>
        <w:t xml:space="preserve"> </w:t>
      </w:r>
      <w:r>
        <w:rPr>
          <w:rFonts w:hint="default" w:cs="Times New Roman"/>
          <w:lang w:val="ru-RU"/>
        </w:rPr>
        <w:t>В</w:t>
      </w:r>
      <w:r>
        <w:rPr>
          <w:rFonts w:hint="default" w:ascii="Times New Roman" w:hAnsi="Times New Roman" w:cs="Times New Roman"/>
        </w:rPr>
        <w:t>оспитывать патриотизм к малой Родине;</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lang w:val="ru-RU"/>
        </w:rPr>
      </w:pPr>
      <w:r>
        <w:rPr>
          <w:rFonts w:hint="default" w:cs="Times New Roman"/>
          <w:lang w:val="ru-RU"/>
        </w:rPr>
        <w:t>5.</w:t>
      </w:r>
      <w:r>
        <w:rPr>
          <w:rFonts w:hint="default" w:ascii="Times New Roman" w:hAnsi="Times New Roman" w:cs="Times New Roman"/>
        </w:rPr>
        <w:t xml:space="preserve"> </w:t>
      </w:r>
      <w:r>
        <w:rPr>
          <w:rFonts w:hint="default" w:cs="Times New Roman"/>
          <w:lang w:val="ru-RU"/>
        </w:rPr>
        <w:t>В</w:t>
      </w:r>
      <w:r>
        <w:rPr>
          <w:rFonts w:hint="default" w:ascii="Times New Roman" w:hAnsi="Times New Roman" w:cs="Times New Roman"/>
        </w:rPr>
        <w:t>оспитывать толерантность у детей к другим национальностям жителей Чукотки</w:t>
      </w:r>
      <w:r>
        <w:rPr>
          <w:rFonts w:hint="default" w:cs="Times New Roman"/>
          <w:lang w:val="ru-RU"/>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Оборудование:</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 листы бумаги А4;</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-карандаши простые;</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 раздаточный материал;</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 шаблоны;</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 картинки животных;</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rPr>
      </w:pPr>
      <w:r>
        <w:rPr>
          <w:rFonts w:hint="default" w:ascii="Times New Roman" w:hAnsi="Times New Roman" w:cs="Times New Roman"/>
          <w:b/>
          <w:bCs/>
        </w:rPr>
        <w:t>План занятия: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1. Вводная часть. Организационный момент: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проверка организации рабочего места;</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объяснение новой темы;</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2. Основная часть:</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lang w:val="ru-RU"/>
        </w:rPr>
        <w:t>Б</w:t>
      </w:r>
      <w:r>
        <w:rPr>
          <w:rFonts w:hint="default" w:ascii="Times New Roman" w:hAnsi="Times New Roman" w:cs="Times New Roman"/>
        </w:rPr>
        <w:t>еседа : информационно-познавательная часть о понятиях предки, семья, -народ.</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2.2- практическая часть: выполнение рисунков хозяйственной деятельности предков</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вводный инструктаж;</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текущий инструктаж;</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3. Заключение: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анализ выполненных работ;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проверка полученных знаний (тест).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sectPr>
          <w:pgSz w:w="12240" w:h="15840"/>
          <w:pgMar w:top="1134" w:right="850" w:bottom="1134" w:left="1701" w:header="720" w:footer="720" w:gutter="0"/>
          <w:cols w:space="720" w:num="1"/>
        </w:sect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rPr>
      </w:pPr>
      <w:r>
        <w:rPr>
          <w:rFonts w:hint="default" w:ascii="Times New Roman" w:hAnsi="Times New Roman" w:cs="Times New Roman"/>
          <w:b/>
        </w:rPr>
        <w:t>Ход занятия:</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 xml:space="preserve">Организационный момент. </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708" w:firstLineChars="0"/>
        <w:textAlignment w:val="auto"/>
        <w:rPr>
          <w:rFonts w:hint="default" w:ascii="Times New Roman" w:hAnsi="Times New Roman" w:cs="Times New Roman"/>
        </w:rPr>
      </w:pPr>
      <w:r>
        <w:rPr>
          <w:rFonts w:hint="default" w:ascii="Times New Roman" w:hAnsi="Times New Roman" w:cs="Times New Roman"/>
          <w:lang w:val="ru-RU"/>
        </w:rPr>
        <w:t>Еттык</w:t>
      </w:r>
      <w:r>
        <w:rPr>
          <w:rFonts w:hint="default" w:ascii="Times New Roman" w:hAnsi="Times New Roman" w:cs="Times New Roman"/>
          <w:lang w:val="ru-RU"/>
        </w:rPr>
        <w:t xml:space="preserve"> тумгытури! - </w:t>
      </w:r>
      <w:r>
        <w:rPr>
          <w:rFonts w:hint="default" w:ascii="Times New Roman" w:hAnsi="Times New Roman" w:cs="Times New Roman"/>
        </w:rPr>
        <w:t>Здравствуйте ребята! Проверьте пожалуйста, все ли готово к работе?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textAlignment w:val="auto"/>
        <w:rPr>
          <w:rFonts w:hint="default" w:ascii="Times New Roman" w:hAnsi="Times New Roman" w:cs="Times New Roman"/>
        </w:rPr>
      </w:pPr>
      <w:r>
        <w:rPr>
          <w:rFonts w:hint="default" w:ascii="Times New Roman" w:hAnsi="Times New Roman" w:cs="Times New Roman"/>
        </w:rPr>
        <w:t xml:space="preserve">Сегодня мы посвятим наше занятие изучению понятия </w:t>
      </w:r>
      <w:r>
        <w:rPr>
          <w:rFonts w:hint="default" w:ascii="Times New Roman" w:hAnsi="Times New Roman" w:cs="Times New Roman"/>
          <w:lang w:val="ru-RU"/>
        </w:rPr>
        <w:t>«</w:t>
      </w:r>
      <w:r>
        <w:rPr>
          <w:rFonts w:hint="default" w:ascii="Times New Roman" w:hAnsi="Times New Roman" w:cs="Times New Roman"/>
        </w:rPr>
        <w:t>предки</w:t>
      </w:r>
      <w:r>
        <w:rPr>
          <w:rFonts w:hint="default" w:ascii="Times New Roman" w:hAnsi="Times New Roman" w:cs="Times New Roman"/>
          <w:lang w:val="ru-RU"/>
        </w:rPr>
        <w:t>»</w:t>
      </w:r>
      <w:bookmarkStart w:id="0" w:name="_GoBack"/>
      <w:bookmarkEnd w:id="0"/>
      <w:r>
        <w:rPr>
          <w:rFonts w:hint="default" w:ascii="Times New Roman" w:hAnsi="Times New Roman" w:cs="Times New Roman"/>
        </w:rPr>
        <w:t>. Кто такие предки? Есть ли у вас предки? Чем занимались ваши предки. Потом займемся рисунками где будут отражены основные  занятия наших предков.</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2. Вводная часть к основной теме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b/>
        </w:rPr>
        <w:t xml:space="preserve">2.1-Актуализация пройденного материала. Беседа </w:t>
      </w:r>
      <w:r>
        <w:rPr>
          <w:rFonts w:hint="default" w:ascii="Times New Roman" w:hAnsi="Times New Roman" w:cs="Times New Roman"/>
        </w:rPr>
        <w:t xml:space="preserve"> Скажите пожалуйста как называется наш округ? (Чукотский автономный округ). На сегодняшнем занятии мы с вами поговорим о предках, где они жили и чем занимались.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-Сначала скажите как вы понимаете слово «предки»?(Предки –это деды ,прадеды, бабушки ,прабабушки, т.е. жители ,которые жили давно и являются родоначальниками  нового поколения, новых жителей.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-Назовите ваших предков ( бабушку и дедушку)</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Близкие родственники образуют семьи. Назовите всех членов вашей семьи.</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Каждый человек  имеет имя относится к тому или иному народу. И каждый народ имеет свое название ,которое имеет значение. В основном название народа обозначает или место проживания( аңқальыт- морские жители(юпигыт)-эскимосы), Лыгъоравэтльат переводится как «истинного своего круга люди , а слово чукчи произошло от слова чавчыват( оленные люди)Так первые путешественники слышали это слово,которое перешло в название народа.</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 xml:space="preserve">2.2.Рассказ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Я вам расскажу сейчас небольш</w:t>
      </w:r>
      <w:r>
        <w:rPr>
          <w:rFonts w:hint="default" w:ascii="Times New Roman" w:hAnsi="Times New Roman" w:cs="Times New Roman"/>
          <w:lang w:val="ru-RU"/>
        </w:rPr>
        <w:t>ой</w:t>
      </w:r>
      <w:r>
        <w:rPr>
          <w:rFonts w:hint="default" w:ascii="Times New Roman" w:hAnsi="Times New Roman" w:cs="Times New Roman"/>
          <w:lang w:val="ru-RU"/>
        </w:rPr>
        <w:t xml:space="preserve"> рассказ</w:t>
      </w:r>
      <w:r>
        <w:rPr>
          <w:rFonts w:hint="default" w:ascii="Times New Roman" w:hAnsi="Times New Roman" w:cs="Times New Roman"/>
        </w:rPr>
        <w:t xml:space="preserve"> про любознательную чукчаночку Ро</w:t>
      </w:r>
      <w:r>
        <w:rPr>
          <w:rFonts w:hint="default" w:ascii="Times New Roman" w:hAnsi="Times New Roman" w:cs="Times New Roman"/>
        </w:rPr>
        <w:t>ԓ</w:t>
      </w:r>
      <w:r>
        <w:rPr>
          <w:rFonts w:hint="default" w:ascii="Times New Roman" w:hAnsi="Times New Roman" w:cs="Times New Roman"/>
        </w:rPr>
        <w:t>тыт. Девочке Ро</w:t>
      </w:r>
      <w:r>
        <w:rPr>
          <w:rFonts w:hint="default" w:ascii="Times New Roman" w:hAnsi="Times New Roman" w:cs="Times New Roman"/>
        </w:rPr>
        <w:t>ԓ</w:t>
      </w:r>
      <w:r>
        <w:rPr>
          <w:rFonts w:hint="default" w:ascii="Times New Roman" w:hAnsi="Times New Roman" w:cs="Times New Roman"/>
        </w:rPr>
        <w:t>тыт 7 лет, она была большой непоседой, все что происходило в округ нее ей было очень интересно. Ей нравилась тундра, она любила нюхать цветы, трогать кусты и листья и собирать ягоды. Однажды в солнечный, жаркий день она опять убежала в тундру и наткнулась на небольшой отломанный кусок из кости похожий на овал, а в середине была небольшая бороздочка, и тогда она побежала к маме: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 "- Ыммэмы!"Мама!. Мама я, бегая в тундре, нашла очень странный, непонятный предмет, расскажи мне что это.</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 А мама отвечала: - Оо, какомэй, ты нашла кусочек от снеговых очков.  Понимаешь Ро</w:t>
      </w:r>
      <w:r>
        <w:rPr>
          <w:rFonts w:hint="default" w:ascii="Times New Roman" w:hAnsi="Times New Roman" w:cs="Times New Roman"/>
        </w:rPr>
        <w:t>ԓ</w:t>
      </w:r>
      <w:r>
        <w:rPr>
          <w:rFonts w:hint="default" w:ascii="Times New Roman" w:hAnsi="Times New Roman" w:cs="Times New Roman"/>
        </w:rPr>
        <w:t>тыт чукчи(лыг</w:t>
      </w:r>
      <w:r>
        <w:rPr>
          <w:rFonts w:hint="default" w:ascii="Times New Roman" w:hAnsi="Times New Roman" w:cs="Times New Roman"/>
          <w:lang w:val="ru-RU"/>
        </w:rPr>
        <w:t>ъ</w:t>
      </w:r>
      <w:r>
        <w:rPr>
          <w:rFonts w:hint="default" w:ascii="Times New Roman" w:hAnsi="Times New Roman" w:cs="Times New Roman"/>
        </w:rPr>
        <w:t>оравэтльат) делятся на тундровых, которые занимаются ол</w:t>
      </w:r>
      <w:r>
        <w:rPr>
          <w:rFonts w:hint="default" w:ascii="Times New Roman" w:hAnsi="Times New Roman" w:cs="Times New Roman"/>
          <w:lang w:val="ru-RU"/>
        </w:rPr>
        <w:t>еневодством</w:t>
      </w:r>
      <w:r>
        <w:rPr>
          <w:rFonts w:hint="default" w:ascii="Times New Roman" w:hAnsi="Times New Roman" w:cs="Times New Roman"/>
        </w:rPr>
        <w:t xml:space="preserve"> (</w:t>
      </w:r>
      <w:r>
        <w:rPr>
          <w:rFonts w:hint="default" w:ascii="Times New Roman" w:hAnsi="Times New Roman" w:cs="Times New Roman"/>
        </w:rPr>
        <w:t>ӄ</w:t>
      </w:r>
      <w:r>
        <w:rPr>
          <w:rFonts w:hint="default" w:ascii="Times New Roman" w:hAnsi="Times New Roman" w:cs="Times New Roman"/>
        </w:rPr>
        <w:t>ора</w:t>
      </w:r>
      <w:r>
        <w:rPr>
          <w:rFonts w:hint="default" w:ascii="Times New Roman" w:hAnsi="Times New Roman" w:cs="Times New Roman"/>
        </w:rPr>
        <w:t>ӈ</w:t>
      </w:r>
      <w:r>
        <w:rPr>
          <w:rFonts w:hint="default" w:ascii="Times New Roman" w:hAnsi="Times New Roman" w:cs="Times New Roman"/>
        </w:rPr>
        <w:t>ы</w:t>
      </w:r>
      <w:r>
        <w:rPr>
          <w:rFonts w:hint="default" w:ascii="Times New Roman" w:hAnsi="Times New Roman" w:cs="Times New Roman"/>
          <w:lang w:val="ru-RU"/>
        </w:rPr>
        <w:t xml:space="preserve"> - 1, </w:t>
      </w:r>
      <w:r>
        <w:rPr>
          <w:rFonts w:hint="default" w:ascii="Times New Roman" w:hAnsi="Times New Roman" w:cs="Times New Roman"/>
          <w:lang w:val="ru-RU"/>
        </w:rPr>
        <w:t>ӈ</w:t>
      </w:r>
      <w:r>
        <w:rPr>
          <w:rFonts w:hint="default" w:ascii="Times New Roman" w:hAnsi="Times New Roman" w:cs="Times New Roman"/>
          <w:lang w:val="ru-RU"/>
        </w:rPr>
        <w:t>элвыл - стадо</w:t>
      </w:r>
      <w:r>
        <w:rPr>
          <w:rFonts w:hint="default" w:ascii="Times New Roman" w:hAnsi="Times New Roman" w:cs="Times New Roman"/>
        </w:rPr>
        <w:t>) и береговых, они называют себя а</w:t>
      </w:r>
      <w:r>
        <w:rPr>
          <w:rFonts w:hint="default" w:ascii="Times New Roman" w:hAnsi="Times New Roman" w:cs="Times New Roman"/>
        </w:rPr>
        <w:t>ӈӄ</w:t>
      </w:r>
      <w:r>
        <w:rPr>
          <w:rFonts w:hint="default" w:ascii="Times New Roman" w:hAnsi="Times New Roman" w:cs="Times New Roman"/>
        </w:rPr>
        <w:t xml:space="preserve">альыт, которые живут рядом с морем и они занимаются добычей морских животных.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-А каких, мама а</w:t>
      </w:r>
      <w:r>
        <w:rPr>
          <w:rFonts w:hint="default" w:ascii="Times New Roman" w:hAnsi="Times New Roman" w:cs="Times New Roman"/>
        </w:rPr>
        <w:t>ӈӄ</w:t>
      </w:r>
      <w:r>
        <w:rPr>
          <w:rFonts w:hint="default" w:ascii="Times New Roman" w:hAnsi="Times New Roman" w:cs="Times New Roman"/>
        </w:rPr>
        <w:t>альыт добывают животных?</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Моржей (рыркы-рыркат), китов (ръэв- ръэвыт), нерп (м</w:t>
      </w:r>
      <w:r>
        <w:rPr>
          <w:rFonts w:hint="default" w:ascii="Times New Roman" w:hAnsi="Times New Roman" w:cs="Times New Roman"/>
          <w:lang w:val="ru-RU"/>
        </w:rPr>
        <w:t>э</w:t>
      </w:r>
      <w:r>
        <w:rPr>
          <w:rFonts w:hint="default" w:ascii="Times New Roman" w:hAnsi="Times New Roman" w:cs="Times New Roman"/>
        </w:rPr>
        <w:t>мыл-мэмылтэ).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А где живут а</w:t>
      </w:r>
      <w:r>
        <w:rPr>
          <w:rFonts w:hint="default" w:ascii="Times New Roman" w:hAnsi="Times New Roman" w:cs="Times New Roman"/>
        </w:rPr>
        <w:t>ӈӄ</w:t>
      </w:r>
      <w:r>
        <w:rPr>
          <w:rFonts w:hint="default" w:ascii="Times New Roman" w:hAnsi="Times New Roman" w:cs="Times New Roman"/>
        </w:rPr>
        <w:t>альыт?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Живут они как и мы в ярангах (яра</w:t>
      </w:r>
      <w:r>
        <w:rPr>
          <w:rFonts w:hint="default" w:ascii="Times New Roman" w:hAnsi="Times New Roman" w:cs="Times New Roman"/>
        </w:rPr>
        <w:t>ӈ</w:t>
      </w:r>
      <w:r>
        <w:rPr>
          <w:rFonts w:hint="default" w:ascii="Times New Roman" w:hAnsi="Times New Roman" w:cs="Times New Roman"/>
        </w:rPr>
        <w:t>ы). На Чукотке проживают  очень много народов эскимосы, например, живут только на берегах морей, так как они следуют обычаям предков, занимаются морзверобоем. Жили они раньше в подземных жилищах с каркасом из костей кита, а затем перешли на жилища похожие на ярангу ,но конструкция немного отличалась от нашей и материал, например мы покрываем шкурами оленя, а эскимосы шкурами моржа.</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Так же проживают на Чукотке люди, эвены-</w:t>
      </w:r>
      <w:r>
        <w:rPr>
          <w:rFonts w:hint="default" w:ascii="Times New Roman" w:hAnsi="Times New Roman" w:cs="Times New Roman"/>
        </w:rPr>
        <w:t>ӄ</w:t>
      </w:r>
      <w:r>
        <w:rPr>
          <w:rFonts w:hint="default" w:ascii="Times New Roman" w:hAnsi="Times New Roman" w:cs="Times New Roman"/>
        </w:rPr>
        <w:t>орамкыт, народ с оленями, они так же следуют традициям предков и занимаются как и мы оленеводством. Все народы (варат, рэмкын) дружат между собой и обмениваются мясом, мехом животных, изделиями, одеждой, вот как раз ты нашла снеговые очки, сделанные из клыка моржа, это как раз и доказывает процесс обмена изделиями между народами, эти очки носят зимой в пургу.</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 А </w:t>
      </w:r>
      <w:r>
        <w:rPr>
          <w:rFonts w:hint="default" w:ascii="Times New Roman" w:hAnsi="Times New Roman" w:cs="Times New Roman"/>
        </w:rPr>
        <w:t>ӄ</w:t>
      </w:r>
      <w:r>
        <w:rPr>
          <w:rFonts w:hint="default" w:ascii="Times New Roman" w:hAnsi="Times New Roman" w:cs="Times New Roman"/>
        </w:rPr>
        <w:t>орарамкыт в чем живут?-спрашивает Ро</w:t>
      </w:r>
      <w:r>
        <w:rPr>
          <w:rFonts w:hint="default" w:ascii="Times New Roman" w:hAnsi="Times New Roman" w:cs="Times New Roman"/>
        </w:rPr>
        <w:t>ԓ</w:t>
      </w:r>
      <w:r>
        <w:rPr>
          <w:rFonts w:hint="default" w:ascii="Times New Roman" w:hAnsi="Times New Roman" w:cs="Times New Roman"/>
          <w:lang w:val="ru-RU"/>
        </w:rPr>
        <w:t>т</w:t>
      </w:r>
      <w:r>
        <w:rPr>
          <w:rFonts w:hint="default" w:ascii="Times New Roman" w:hAnsi="Times New Roman" w:cs="Times New Roman"/>
        </w:rPr>
        <w:t>ыт с удивлением.</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У всех тундровых жителей Чукотки жилище как наша яранга, но каждый народ называет ее по- разному, и конструкции жилищ могут отличатся, свое жилище эвены называют "Чорама дю", она так же похожа на ярангу, покрывали эвены ярангу шкурами оленя и рыбьей шкурой.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А на чем эскимосы  и береговые чукчи а</w:t>
      </w:r>
      <w:r>
        <w:rPr>
          <w:rFonts w:hint="default" w:ascii="Times New Roman" w:hAnsi="Times New Roman" w:cs="Times New Roman"/>
        </w:rPr>
        <w:t>ӈӄ</w:t>
      </w:r>
      <w:r>
        <w:rPr>
          <w:rFonts w:hint="default" w:ascii="Times New Roman" w:hAnsi="Times New Roman" w:cs="Times New Roman"/>
        </w:rPr>
        <w:t>альыт добывали морских животных?- спрашивает Ро</w:t>
      </w:r>
      <w:r>
        <w:rPr>
          <w:rFonts w:hint="default" w:ascii="Times New Roman" w:hAnsi="Times New Roman" w:cs="Times New Roman"/>
        </w:rPr>
        <w:t>ԓ</w:t>
      </w:r>
      <w:r>
        <w:rPr>
          <w:rFonts w:hint="default" w:ascii="Times New Roman" w:hAnsi="Times New Roman" w:cs="Times New Roman"/>
          <w:lang w:val="ru-RU"/>
        </w:rPr>
        <w:t>т</w:t>
      </w:r>
      <w:r>
        <w:rPr>
          <w:rFonts w:hint="default" w:ascii="Times New Roman" w:hAnsi="Times New Roman" w:cs="Times New Roman"/>
        </w:rPr>
        <w:t>ыт.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Плавали на море береговые люди на байдарах, она не имеет ни одного гвоздя, она состоит из каркаса, который соединялся веревками, жилами, который обтягивают шкурой моржа. Так же эскимосы занимались клыком моржа, делали всяческие простые и обрядовые украшения и предметы.</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Эвены и тундровые чукчи занимаются оленеводством, пошивом одежды, сбором полезных трав, ягод, которые так же можно обменять с береговыми чукчами на мясо, изделия из кости и т.д.</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Беседа длилась очень долго, Ро</w:t>
      </w:r>
      <w:r>
        <w:rPr>
          <w:rFonts w:hint="default" w:ascii="Times New Roman" w:hAnsi="Times New Roman" w:cs="Times New Roman"/>
        </w:rPr>
        <w:t>ԓ</w:t>
      </w:r>
      <w:r>
        <w:rPr>
          <w:rFonts w:hint="default" w:ascii="Times New Roman" w:hAnsi="Times New Roman" w:cs="Times New Roman"/>
        </w:rPr>
        <w:t>тыт было интересно слушать историю своих предков и как живут другие народы. Но наступил вечер и им нужно было готовиться ко сну.</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Ро</w:t>
      </w:r>
      <w:r>
        <w:rPr>
          <w:rFonts w:hint="default" w:ascii="Times New Roman" w:hAnsi="Times New Roman" w:cs="Times New Roman"/>
        </w:rPr>
        <w:t>ԓ</w:t>
      </w:r>
      <w:r>
        <w:rPr>
          <w:rFonts w:hint="default" w:ascii="Times New Roman" w:hAnsi="Times New Roman" w:cs="Times New Roman"/>
        </w:rPr>
        <w:t>тыт доченька, давай завтра я тебе расскажу о дальнейшей истории наших предков .- спокойно и ласково произнесла мама.</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 Хорошо, мама. В следующий раз хочу услышать от тебя про одежду. Тогда Рол,тыт и ее мама пошли в ярангу, ее папа (татай,атэ) и дедушка (эпы)  были с оленями, бабушка (эпэк,эй) сидела у костра и шила торбаза, а мама (ыммэмы) готовила шкуры для сна.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Вот такая любознательная девочка Ро</w:t>
      </w:r>
      <w:r>
        <w:rPr>
          <w:rFonts w:hint="default" w:ascii="Times New Roman" w:hAnsi="Times New Roman" w:cs="Times New Roman"/>
        </w:rPr>
        <w:t>ԓ</w:t>
      </w:r>
      <w:r>
        <w:rPr>
          <w:rFonts w:hint="default" w:ascii="Times New Roman" w:hAnsi="Times New Roman" w:cs="Times New Roman"/>
        </w:rPr>
        <w:t xml:space="preserve">тыт.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3. Практическая часть</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3.1Вводный инструктаж:</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Ребята, а сейчас мы с вами научимся рисовать морских и тундровых животных.</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Перед вами картинки животных, я буду вам показывать животное,  а вы мне будете говорить какое оно, морское или тундровое. Ваша задача сказать как много больше как используют в быту данного зверя. За каждый ответ я вам раздаю жетончик. Победит тот, кто правильно опишет животное, его предназначение и среду обитания. Кто поднимет первый руку, того и спрашиваю, предупреждаю: не выкрикиваем с места. Победит тот, кто соберет большое кол-во жетончиков.</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 Олень (</w:t>
      </w:r>
      <w:r>
        <w:rPr>
          <w:rFonts w:hint="default" w:ascii="Times New Roman" w:hAnsi="Times New Roman" w:cs="Times New Roman"/>
        </w:rPr>
        <w:t>ӄ</w:t>
      </w:r>
      <w:r>
        <w:rPr>
          <w:rFonts w:hint="default" w:ascii="Times New Roman" w:hAnsi="Times New Roman" w:cs="Times New Roman"/>
        </w:rPr>
        <w:t>ора</w:t>
      </w:r>
      <w:r>
        <w:rPr>
          <w:rFonts w:hint="default" w:ascii="Times New Roman" w:hAnsi="Times New Roman" w:cs="Times New Roman"/>
        </w:rPr>
        <w:t>ӈ</w:t>
      </w:r>
      <w:r>
        <w:rPr>
          <w:rFonts w:hint="default" w:ascii="Times New Roman" w:hAnsi="Times New Roman" w:cs="Times New Roman"/>
        </w:rPr>
        <w:t>ы). Тундровое животное. Что есть олень? (мох, ягель). Как используют шкуру оленя? (одежда и покров яранги). Как используют рога оленя? (для изделий)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2. Морж (</w:t>
      </w:r>
      <w:r>
        <w:rPr>
          <w:rFonts w:hint="default" w:ascii="Times New Roman" w:hAnsi="Times New Roman" w:cs="Times New Roman"/>
          <w:lang w:val="ru-RU"/>
        </w:rPr>
        <w:t>р</w:t>
      </w:r>
      <w:r>
        <w:rPr>
          <w:rFonts w:hint="default" w:ascii="Times New Roman" w:hAnsi="Times New Roman" w:cs="Times New Roman"/>
        </w:rPr>
        <w:t>ыркы).Морской обитатель. Что вы знаете о  использовании моржа в быту? Моржовой шкурой покрывают яранги, мясо едят.</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3. Кит (</w:t>
      </w:r>
      <w:r>
        <w:rPr>
          <w:rFonts w:hint="default" w:ascii="Times New Roman" w:hAnsi="Times New Roman" w:cs="Times New Roman"/>
          <w:lang w:val="ru-RU"/>
        </w:rPr>
        <w:t>р</w:t>
      </w:r>
      <w:r>
        <w:rPr>
          <w:rFonts w:hint="default" w:ascii="Times New Roman" w:hAnsi="Times New Roman" w:cs="Times New Roman"/>
        </w:rPr>
        <w:t>ъев). Морской обитатель. Кожу кита употребляют в еде, мясо так же. Ус кита служит декоративным украшением.</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4. Песец(рэ</w:t>
      </w:r>
      <w:r>
        <w:rPr>
          <w:rFonts w:hint="default" w:ascii="Times New Roman" w:hAnsi="Times New Roman" w:cs="Times New Roman"/>
        </w:rPr>
        <w:t>ӄ</w:t>
      </w:r>
      <w:r>
        <w:rPr>
          <w:rFonts w:hint="default" w:ascii="Times New Roman" w:hAnsi="Times New Roman" w:cs="Times New Roman"/>
        </w:rPr>
        <w:t>окалгын). Тундровой зверь, мех которого используют как опушку для камлеек.</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 xml:space="preserve">3.2 Текущий инструктаж.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Перед вами лежит 2 листа бумаги. На первом листе вы рисуете тундровых животных, обязательно на  рисунке должна быть яранга. На втором листе вы рисуете море и вниз морских животных, так же например нерпу можно нарисовать на льдине, а кита под водой.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Приступаем к работе. Если возникнут вопросы, поднимайте руку. я подойду.</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Для детей младшего возраста приготовлены шаблоны, которые им нужно будет обвести.</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rPr>
      </w:pPr>
      <w:r>
        <w:rPr>
          <w:rFonts w:hint="default" w:ascii="Times New Roman" w:hAnsi="Times New Roman" w:cs="Times New Roman"/>
          <w:b/>
        </w:rPr>
        <w:t>4. Заключение: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b/>
        </w:rPr>
        <w:t>4.1Выставка работ</w:t>
      </w:r>
      <w:r>
        <w:rPr>
          <w:rFonts w:hint="default" w:ascii="Times New Roman" w:hAnsi="Times New Roman" w:cs="Times New Roman"/>
        </w:rPr>
        <w:t xml:space="preserve">- Посмотрите ребята, какие красивые рисунки у вас получились. Давайте устроим небольшую выставку и сфотографируемся с ними.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А сейчас ребята, мы закрепим с вами пройденный материал. Ответим на вопросы теста вместе. Ваша задача: поднять руку и правильно ответить на вопрос. За правильный ответ -жетон.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b/>
        </w:rPr>
        <w:t>4.2.Тест по теме</w:t>
      </w:r>
      <w:r>
        <w:rPr>
          <w:rFonts w:hint="default" w:ascii="Times New Roman" w:hAnsi="Times New Roman" w:cs="Times New Roman"/>
        </w:rPr>
        <w:t>: "Кто такие предки, где жили, их основные занятия".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 Кто такие предки? Жители Чукотки обитавшие до нашего поколения.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2. Какие национальности встречаются у нас на Чукотке?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3. Где жили предки чукчей?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4. Где жили предки эскимосов?</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5. Чем занимались чукчи?</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6. Какие животные относятся к морским?</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sectPr>
          <w:pgSz w:w="12240" w:h="15840"/>
          <w:pgMar w:top="1134" w:right="850" w:bottom="1134" w:left="1701" w:header="720" w:footer="720" w:gutter="0"/>
          <w:cols w:space="720" w:num="1"/>
        </w:sectPr>
      </w:pPr>
      <w:r>
        <w:rPr>
          <w:rFonts w:hint="default" w:ascii="Times New Roman" w:hAnsi="Times New Roman" w:cs="Times New Roman"/>
        </w:rPr>
        <w:t xml:space="preserve">7. Какие животные относятся к земным?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8. Назовите мне морских и тундровых животных на чукотском языке.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10. На чем плавают эскимосы?</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11. Кожей какого морского животного обтягивают байдару?</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12. Как используют рога оленя?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13. Как используют шкуру оленя? (одежде и покров яранги)</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14. Чем обменивались чукчи тундровые с береговыми? (мясом, мехом животных, сырьем)</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15. Как называется жилище эвенов? ("Черама дю")</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16. Как на чукотском звучит чукча? (Лыгъоравэтльан)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17. Как на чукотском звучит морской чукча? (" ан,к,альын")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Вы сегодня ребята молодцы, такие активные, общительные, детки. Теперь нужно подсчитать жетончики и выявить знатока жителей Чукотки.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Скажите ребята что вам на сегодня было непонятно?</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понравилось ли вам сегодняшнее занятие?</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что запомнилось больше всего?</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На этом ребята, наше занятие подошло к концу, спасибо за внимание, до скорых встреч! </w:t>
      </w:r>
    </w:p>
    <w:p/>
    <w:p/>
    <w:p/>
    <w:p/>
    <w:sectPr>
      <w:type w:val="continuous"/>
      <w:pgSz w:w="12240" w:h="15840"/>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53CD5"/>
    <w:multiLevelType w:val="singleLevel"/>
    <w:tmpl w:val="ABF53CD5"/>
    <w:lvl w:ilvl="0" w:tentative="0">
      <w:start w:val="1"/>
      <w:numFmt w:val="decimal"/>
      <w:suff w:val="space"/>
      <w:lvlText w:val="%1."/>
      <w:lvlJc w:val="left"/>
    </w:lvl>
  </w:abstractNum>
  <w:abstractNum w:abstractNumId="1">
    <w:nsid w:val="C7384828"/>
    <w:multiLevelType w:val="singleLevel"/>
    <w:tmpl w:val="C7384828"/>
    <w:lvl w:ilvl="0" w:tentative="0">
      <w:start w:val="1"/>
      <w:numFmt w:val="decimal"/>
      <w:suff w:val="space"/>
      <w:lvlText w:val="%1."/>
      <w:lvlJc w:val="left"/>
    </w:lvl>
  </w:abstractNum>
  <w:abstractNum w:abstractNumId="2">
    <w:nsid w:val="EBC44D79"/>
    <w:multiLevelType w:val="singleLevel"/>
    <w:tmpl w:val="EBC44D79"/>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
  <w:rsids>
    <w:rsidRoot w:val="0053287A"/>
    <w:rsid w:val="00083BE0"/>
    <w:rsid w:val="000D491F"/>
    <w:rsid w:val="0018785B"/>
    <w:rsid w:val="001E3EB3"/>
    <w:rsid w:val="002C0780"/>
    <w:rsid w:val="003100E0"/>
    <w:rsid w:val="00317A1E"/>
    <w:rsid w:val="0037081F"/>
    <w:rsid w:val="003C6028"/>
    <w:rsid w:val="003E1E2B"/>
    <w:rsid w:val="003F1BCA"/>
    <w:rsid w:val="00402095"/>
    <w:rsid w:val="004724FC"/>
    <w:rsid w:val="004B063C"/>
    <w:rsid w:val="004E73AC"/>
    <w:rsid w:val="00531BBE"/>
    <w:rsid w:val="0053287A"/>
    <w:rsid w:val="0056076C"/>
    <w:rsid w:val="00572D1D"/>
    <w:rsid w:val="00577556"/>
    <w:rsid w:val="005D5232"/>
    <w:rsid w:val="006B1102"/>
    <w:rsid w:val="00790BF1"/>
    <w:rsid w:val="007C63AF"/>
    <w:rsid w:val="008E1465"/>
    <w:rsid w:val="008E6CFA"/>
    <w:rsid w:val="008F4D35"/>
    <w:rsid w:val="009155F0"/>
    <w:rsid w:val="0096172A"/>
    <w:rsid w:val="0097614C"/>
    <w:rsid w:val="00A152E3"/>
    <w:rsid w:val="00A7625C"/>
    <w:rsid w:val="00AB4A29"/>
    <w:rsid w:val="00AB7E1D"/>
    <w:rsid w:val="00B32A40"/>
    <w:rsid w:val="00B346C4"/>
    <w:rsid w:val="00B774F9"/>
    <w:rsid w:val="00B948FF"/>
    <w:rsid w:val="00BB0612"/>
    <w:rsid w:val="00C25A30"/>
    <w:rsid w:val="00C4792F"/>
    <w:rsid w:val="00CE6DBC"/>
    <w:rsid w:val="00CF316E"/>
    <w:rsid w:val="00D7643D"/>
    <w:rsid w:val="00D835F4"/>
    <w:rsid w:val="00D919EB"/>
    <w:rsid w:val="00D94B2C"/>
    <w:rsid w:val="00E87AAD"/>
    <w:rsid w:val="00E90855"/>
    <w:rsid w:val="00F1139C"/>
    <w:rsid w:val="00F62214"/>
    <w:rsid w:val="310B1A7C"/>
    <w:rsid w:val="580B17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imes New Roman" w:hAnsi="Times New Roman" w:cs="Times New Roman" w:eastAsiaTheme="minorHAnsi"/>
      <w:sz w:val="28"/>
      <w:lang w:val="ru-RU" w:eastAsia="ru-RU" w:bidi="ar-SA"/>
    </w:rPr>
  </w:style>
  <w:style w:type="paragraph" w:styleId="2">
    <w:name w:val="heading 1"/>
    <w:basedOn w:val="1"/>
    <w:next w:val="1"/>
    <w:link w:val="26"/>
    <w:qFormat/>
    <w:uiPriority w:val="9"/>
    <w:pPr>
      <w:keepNext/>
      <w:keepLines/>
      <w:spacing w:before="480" w:after="0"/>
      <w:outlineLvl w:val="0"/>
    </w:pPr>
    <w:rPr>
      <w:rFonts w:asciiTheme="majorHAnsi" w:hAnsiTheme="majorHAnsi" w:eastAsiaTheme="majorEastAsia" w:cstheme="majorBidi"/>
      <w:b/>
      <w:bCs/>
      <w:color w:val="365F91"/>
      <w:szCs w:val="28"/>
    </w:rPr>
  </w:style>
  <w:style w:type="paragraph" w:styleId="3">
    <w:name w:val="heading 2"/>
    <w:basedOn w:val="1"/>
    <w:next w:val="1"/>
    <w:link w:val="27"/>
    <w:semiHidden/>
    <w:unhideWhenUsed/>
    <w:qFormat/>
    <w:uiPriority w:val="9"/>
    <w:pPr>
      <w:keepNext/>
      <w:keepLines/>
      <w:spacing w:before="200" w:after="0"/>
      <w:outlineLvl w:val="1"/>
    </w:pPr>
    <w:rPr>
      <w:rFonts w:asciiTheme="majorHAnsi" w:hAnsiTheme="majorHAnsi" w:eastAsiaTheme="majorEastAsia" w:cstheme="majorBidi"/>
      <w:b/>
      <w:bCs/>
      <w:color w:val="4F81BD"/>
      <w:sz w:val="26"/>
      <w:szCs w:val="26"/>
    </w:rPr>
  </w:style>
  <w:style w:type="paragraph" w:styleId="4">
    <w:name w:val="heading 3"/>
    <w:basedOn w:val="1"/>
    <w:next w:val="1"/>
    <w:link w:val="28"/>
    <w:semiHidden/>
    <w:unhideWhenUsed/>
    <w:qFormat/>
    <w:uiPriority w:val="9"/>
    <w:pPr>
      <w:keepNext/>
      <w:keepLines/>
      <w:spacing w:before="200" w:after="0"/>
      <w:outlineLvl w:val="2"/>
    </w:pPr>
    <w:rPr>
      <w:rFonts w:asciiTheme="majorHAnsi" w:hAnsiTheme="majorHAnsi" w:eastAsiaTheme="majorEastAsia" w:cstheme="majorBidi"/>
      <w:b/>
      <w:bCs/>
      <w:color w:val="4F81BD"/>
    </w:rPr>
  </w:style>
  <w:style w:type="paragraph" w:styleId="5">
    <w:name w:val="heading 4"/>
    <w:basedOn w:val="1"/>
    <w:next w:val="1"/>
    <w:link w:val="29"/>
    <w:semiHidden/>
    <w:unhideWhenUsed/>
    <w:qFormat/>
    <w:uiPriority w:val="9"/>
    <w:pPr>
      <w:keepNext/>
      <w:keepLines/>
      <w:spacing w:before="200" w:after="0"/>
      <w:outlineLvl w:val="3"/>
    </w:pPr>
    <w:rPr>
      <w:rFonts w:asciiTheme="majorHAnsi" w:hAnsiTheme="majorHAnsi" w:eastAsiaTheme="majorEastAsia" w:cstheme="majorBidi"/>
      <w:b/>
      <w:bCs/>
      <w:i/>
      <w:iCs/>
      <w:color w:val="4F81BD"/>
    </w:rPr>
  </w:style>
  <w:style w:type="paragraph" w:styleId="6">
    <w:name w:val="heading 5"/>
    <w:basedOn w:val="1"/>
    <w:next w:val="1"/>
    <w:link w:val="30"/>
    <w:semiHidden/>
    <w:unhideWhenUsed/>
    <w:qFormat/>
    <w:uiPriority w:val="9"/>
    <w:pPr>
      <w:keepNext/>
      <w:keepLines/>
      <w:spacing w:before="200" w:after="0"/>
      <w:outlineLvl w:val="4"/>
    </w:pPr>
    <w:rPr>
      <w:rFonts w:asciiTheme="majorHAnsi" w:hAnsiTheme="majorHAnsi" w:eastAsiaTheme="majorEastAsia" w:cstheme="majorBidi"/>
      <w:color w:val="243F60"/>
    </w:rPr>
  </w:style>
  <w:style w:type="paragraph" w:styleId="7">
    <w:name w:val="heading 6"/>
    <w:basedOn w:val="1"/>
    <w:next w:val="1"/>
    <w:link w:val="31"/>
    <w:semiHidden/>
    <w:unhideWhenUsed/>
    <w:qFormat/>
    <w:uiPriority w:val="9"/>
    <w:pPr>
      <w:keepNext/>
      <w:keepLines/>
      <w:spacing w:before="200" w:after="0"/>
      <w:outlineLvl w:val="5"/>
    </w:pPr>
    <w:rPr>
      <w:rFonts w:asciiTheme="majorHAnsi" w:hAnsiTheme="majorHAnsi" w:eastAsiaTheme="majorEastAsia" w:cstheme="majorBidi"/>
      <w:i/>
      <w:iCs/>
      <w:color w:val="243F60"/>
    </w:rPr>
  </w:style>
  <w:style w:type="paragraph" w:styleId="8">
    <w:name w:val="heading 7"/>
    <w:basedOn w:val="1"/>
    <w:next w:val="1"/>
    <w:link w:val="32"/>
    <w:semiHidden/>
    <w:unhideWhenUsed/>
    <w:qFormat/>
    <w:uiPriority w:val="9"/>
    <w:pPr>
      <w:keepNext/>
      <w:keepLines/>
      <w:spacing w:before="200" w:after="0"/>
      <w:outlineLvl w:val="6"/>
    </w:pPr>
    <w:rPr>
      <w:rFonts w:asciiTheme="majorHAnsi" w:hAnsiTheme="majorHAnsi" w:eastAsiaTheme="majorEastAsia" w:cstheme="majorBidi"/>
      <w:i/>
      <w:iCs/>
      <w:color w:val="404040"/>
    </w:rPr>
  </w:style>
  <w:style w:type="paragraph" w:styleId="9">
    <w:name w:val="heading 8"/>
    <w:basedOn w:val="1"/>
    <w:next w:val="1"/>
    <w:link w:val="33"/>
    <w:semiHidden/>
    <w:unhideWhenUsed/>
    <w:qFormat/>
    <w:uiPriority w:val="9"/>
    <w:pPr>
      <w:keepNext/>
      <w:keepLines/>
      <w:spacing w:before="200" w:after="0"/>
      <w:outlineLvl w:val="7"/>
    </w:pPr>
    <w:rPr>
      <w:rFonts w:asciiTheme="majorHAnsi" w:hAnsiTheme="majorHAnsi" w:eastAsiaTheme="majorEastAsia" w:cstheme="majorBidi"/>
      <w:color w:val="404040"/>
      <w:sz w:val="20"/>
    </w:rPr>
  </w:style>
  <w:style w:type="paragraph" w:styleId="10">
    <w:name w:val="heading 9"/>
    <w:basedOn w:val="1"/>
    <w:next w:val="1"/>
    <w:link w:val="34"/>
    <w:semiHidden/>
    <w:unhideWhenUsed/>
    <w:qFormat/>
    <w:uiPriority w:val="9"/>
    <w:pPr>
      <w:keepNext/>
      <w:keepLines/>
      <w:spacing w:before="200" w:after="0"/>
      <w:outlineLvl w:val="8"/>
    </w:pPr>
    <w:rPr>
      <w:rFonts w:asciiTheme="majorHAnsi" w:hAnsiTheme="majorHAnsi" w:eastAsiaTheme="majorEastAsia" w:cstheme="majorBidi"/>
      <w:i/>
      <w:iCs/>
      <w:color w:val="404040"/>
      <w:sz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endnote reference"/>
    <w:basedOn w:val="11"/>
    <w:semiHidden/>
    <w:unhideWhenUsed/>
    <w:uiPriority w:val="99"/>
    <w:rPr>
      <w:vertAlign w:val="superscript"/>
    </w:rPr>
  </w:style>
  <w:style w:type="character" w:styleId="15">
    <w:name w:val="Emphasis"/>
    <w:basedOn w:val="11"/>
    <w:qFormat/>
    <w:uiPriority w:val="20"/>
    <w:rPr>
      <w:i/>
      <w:iCs/>
    </w:rPr>
  </w:style>
  <w:style w:type="character" w:styleId="16">
    <w:name w:val="Hyperlink"/>
    <w:basedOn w:val="11"/>
    <w:unhideWhenUsed/>
    <w:uiPriority w:val="99"/>
    <w:rPr>
      <w:color w:val="0000FF"/>
      <w:u w:val="single"/>
    </w:rPr>
  </w:style>
  <w:style w:type="character" w:styleId="17">
    <w:name w:val="Strong"/>
    <w:basedOn w:val="11"/>
    <w:qFormat/>
    <w:uiPriority w:val="22"/>
    <w:rPr>
      <w:b/>
      <w:bCs/>
    </w:rPr>
  </w:style>
  <w:style w:type="paragraph" w:styleId="18">
    <w:name w:val="Plain Text"/>
    <w:basedOn w:val="1"/>
    <w:link w:val="49"/>
    <w:semiHidden/>
    <w:unhideWhenUsed/>
    <w:uiPriority w:val="99"/>
    <w:pPr>
      <w:spacing w:after="0" w:line="240" w:lineRule="auto"/>
    </w:pPr>
    <w:rPr>
      <w:rFonts w:ascii="Courier New" w:hAnsi="Courier New" w:cs="Courier New"/>
      <w:sz w:val="21"/>
      <w:szCs w:val="21"/>
    </w:rPr>
  </w:style>
  <w:style w:type="paragraph" w:styleId="19">
    <w:name w:val="endnote text"/>
    <w:basedOn w:val="1"/>
    <w:link w:val="48"/>
    <w:semiHidden/>
    <w:unhideWhenUsed/>
    <w:uiPriority w:val="99"/>
    <w:pPr>
      <w:spacing w:after="0" w:line="240" w:lineRule="auto"/>
    </w:pPr>
    <w:rPr>
      <w:sz w:val="20"/>
    </w:rPr>
  </w:style>
  <w:style w:type="paragraph" w:styleId="20">
    <w:name w:val="footnote text"/>
    <w:basedOn w:val="1"/>
    <w:link w:val="47"/>
    <w:semiHidden/>
    <w:unhideWhenUsed/>
    <w:uiPriority w:val="99"/>
    <w:pPr>
      <w:spacing w:after="0" w:line="240" w:lineRule="auto"/>
    </w:pPr>
    <w:rPr>
      <w:sz w:val="20"/>
    </w:rPr>
  </w:style>
  <w:style w:type="paragraph" w:styleId="21">
    <w:name w:val="header"/>
    <w:basedOn w:val="1"/>
    <w:link w:val="50"/>
    <w:unhideWhenUsed/>
    <w:uiPriority w:val="99"/>
    <w:pPr>
      <w:spacing w:after="0" w:line="240" w:lineRule="auto"/>
    </w:pPr>
  </w:style>
  <w:style w:type="paragraph" w:styleId="22">
    <w:name w:val="Title"/>
    <w:basedOn w:val="1"/>
    <w:next w:val="1"/>
    <w:link w:val="35"/>
    <w:qFormat/>
    <w:uiPriority w:val="10"/>
    <w:pPr>
      <w:pBdr>
        <w:bottom w:val="single" w:color="4F81BD" w:sz="8" w:space="0"/>
      </w:pBdr>
      <w:spacing w:after="300" w:line="240" w:lineRule="auto"/>
      <w:contextualSpacing/>
    </w:pPr>
    <w:rPr>
      <w:rFonts w:asciiTheme="majorHAnsi" w:hAnsiTheme="majorHAnsi" w:eastAsiaTheme="majorEastAsia" w:cstheme="majorBidi"/>
      <w:color w:val="17365D"/>
      <w:spacing w:val="5"/>
      <w:sz w:val="52"/>
      <w:szCs w:val="52"/>
    </w:rPr>
  </w:style>
  <w:style w:type="paragraph" w:styleId="23">
    <w:name w:val="footer"/>
    <w:basedOn w:val="1"/>
    <w:link w:val="51"/>
    <w:unhideWhenUsed/>
    <w:qFormat/>
    <w:uiPriority w:val="99"/>
    <w:pPr>
      <w:spacing w:after="0" w:line="240" w:lineRule="auto"/>
    </w:pPr>
  </w:style>
  <w:style w:type="paragraph" w:styleId="24">
    <w:name w:val="Subtitle"/>
    <w:basedOn w:val="1"/>
    <w:next w:val="1"/>
    <w:link w:val="36"/>
    <w:qFormat/>
    <w:uiPriority w:val="11"/>
    <w:rPr>
      <w:rFonts w:asciiTheme="majorHAnsi" w:hAnsiTheme="majorHAnsi" w:eastAsiaTheme="majorEastAsia" w:cstheme="majorBidi"/>
      <w:i/>
      <w:iCs/>
      <w:color w:val="4F81BD"/>
      <w:spacing w:val="15"/>
      <w:sz w:val="24"/>
      <w:szCs w:val="24"/>
    </w:rPr>
  </w:style>
  <w:style w:type="paragraph" w:styleId="25">
    <w:name w:val="No Spacing"/>
    <w:qFormat/>
    <w:uiPriority w:val="1"/>
    <w:pPr>
      <w:spacing w:after="0" w:line="240" w:lineRule="auto"/>
    </w:pPr>
    <w:rPr>
      <w:rFonts w:ascii="Times New Roman" w:hAnsi="Times New Roman" w:cs="Times New Roman" w:eastAsiaTheme="minorHAnsi"/>
      <w:sz w:val="28"/>
      <w:lang w:val="ru-RU" w:eastAsia="ru-RU" w:bidi="ar-SA"/>
    </w:rPr>
  </w:style>
  <w:style w:type="character" w:customStyle="1" w:styleId="26">
    <w:name w:val="Заголовок 1 Знак"/>
    <w:basedOn w:val="11"/>
    <w:link w:val="2"/>
    <w:uiPriority w:val="9"/>
    <w:rPr>
      <w:rFonts w:asciiTheme="majorHAnsi" w:hAnsiTheme="majorHAnsi" w:eastAsiaTheme="majorEastAsia" w:cstheme="majorBidi"/>
      <w:b/>
      <w:bCs/>
      <w:color w:val="365F91"/>
      <w:sz w:val="28"/>
      <w:szCs w:val="28"/>
    </w:rPr>
  </w:style>
  <w:style w:type="character" w:customStyle="1" w:styleId="27">
    <w:name w:val="Заголовок 2 Знак"/>
    <w:basedOn w:val="11"/>
    <w:link w:val="3"/>
    <w:qFormat/>
    <w:uiPriority w:val="9"/>
    <w:rPr>
      <w:rFonts w:asciiTheme="majorHAnsi" w:hAnsiTheme="majorHAnsi" w:eastAsiaTheme="majorEastAsia" w:cstheme="majorBidi"/>
      <w:b/>
      <w:bCs/>
      <w:color w:val="4F81BD"/>
      <w:sz w:val="26"/>
      <w:szCs w:val="26"/>
    </w:rPr>
  </w:style>
  <w:style w:type="character" w:customStyle="1" w:styleId="28">
    <w:name w:val="Заголовок 3 Знак"/>
    <w:basedOn w:val="11"/>
    <w:link w:val="4"/>
    <w:qFormat/>
    <w:uiPriority w:val="9"/>
    <w:rPr>
      <w:rFonts w:asciiTheme="majorHAnsi" w:hAnsiTheme="majorHAnsi" w:eastAsiaTheme="majorEastAsia" w:cstheme="majorBidi"/>
      <w:b/>
      <w:bCs/>
      <w:color w:val="4F81BD"/>
    </w:rPr>
  </w:style>
  <w:style w:type="character" w:customStyle="1" w:styleId="29">
    <w:name w:val="Заголовок 4 Знак"/>
    <w:basedOn w:val="11"/>
    <w:link w:val="5"/>
    <w:qFormat/>
    <w:uiPriority w:val="9"/>
    <w:rPr>
      <w:rFonts w:asciiTheme="majorHAnsi" w:hAnsiTheme="majorHAnsi" w:eastAsiaTheme="majorEastAsia" w:cstheme="majorBidi"/>
      <w:b/>
      <w:bCs/>
      <w:i/>
      <w:iCs/>
      <w:color w:val="4F81BD"/>
    </w:rPr>
  </w:style>
  <w:style w:type="character" w:customStyle="1" w:styleId="30">
    <w:name w:val="Заголовок 5 Знак"/>
    <w:basedOn w:val="11"/>
    <w:link w:val="6"/>
    <w:uiPriority w:val="9"/>
    <w:rPr>
      <w:rFonts w:asciiTheme="majorHAnsi" w:hAnsiTheme="majorHAnsi" w:eastAsiaTheme="majorEastAsia" w:cstheme="majorBidi"/>
      <w:color w:val="243F60"/>
    </w:rPr>
  </w:style>
  <w:style w:type="character" w:customStyle="1" w:styleId="31">
    <w:name w:val="Заголовок 6 Знак"/>
    <w:basedOn w:val="11"/>
    <w:link w:val="7"/>
    <w:uiPriority w:val="9"/>
    <w:rPr>
      <w:rFonts w:asciiTheme="majorHAnsi" w:hAnsiTheme="majorHAnsi" w:eastAsiaTheme="majorEastAsia" w:cstheme="majorBidi"/>
      <w:i/>
      <w:iCs/>
      <w:color w:val="243F60"/>
    </w:rPr>
  </w:style>
  <w:style w:type="character" w:customStyle="1" w:styleId="32">
    <w:name w:val="Заголовок 7 Знак"/>
    <w:basedOn w:val="11"/>
    <w:link w:val="8"/>
    <w:qFormat/>
    <w:uiPriority w:val="9"/>
    <w:rPr>
      <w:rFonts w:asciiTheme="majorHAnsi" w:hAnsiTheme="majorHAnsi" w:eastAsiaTheme="majorEastAsia" w:cstheme="majorBidi"/>
      <w:i/>
      <w:iCs/>
      <w:color w:val="404040"/>
    </w:rPr>
  </w:style>
  <w:style w:type="character" w:customStyle="1" w:styleId="33">
    <w:name w:val="Заголовок 8 Знак"/>
    <w:basedOn w:val="11"/>
    <w:link w:val="9"/>
    <w:uiPriority w:val="9"/>
    <w:rPr>
      <w:rFonts w:asciiTheme="majorHAnsi" w:hAnsiTheme="majorHAnsi" w:eastAsiaTheme="majorEastAsia" w:cstheme="majorBidi"/>
      <w:color w:val="404040"/>
      <w:sz w:val="20"/>
      <w:szCs w:val="20"/>
    </w:rPr>
  </w:style>
  <w:style w:type="character" w:customStyle="1" w:styleId="34">
    <w:name w:val="Заголовок 9 Знак"/>
    <w:basedOn w:val="11"/>
    <w:link w:val="10"/>
    <w:uiPriority w:val="9"/>
    <w:rPr>
      <w:rFonts w:asciiTheme="majorHAnsi" w:hAnsiTheme="majorHAnsi" w:eastAsiaTheme="majorEastAsia" w:cstheme="majorBidi"/>
      <w:i/>
      <w:iCs/>
      <w:color w:val="404040"/>
      <w:sz w:val="20"/>
      <w:szCs w:val="20"/>
    </w:rPr>
  </w:style>
  <w:style w:type="character" w:customStyle="1" w:styleId="35">
    <w:name w:val="Название Знак"/>
    <w:basedOn w:val="11"/>
    <w:link w:val="22"/>
    <w:uiPriority w:val="10"/>
    <w:rPr>
      <w:rFonts w:asciiTheme="majorHAnsi" w:hAnsiTheme="majorHAnsi" w:eastAsiaTheme="majorEastAsia" w:cstheme="majorBidi"/>
      <w:color w:val="17365D"/>
      <w:spacing w:val="5"/>
      <w:sz w:val="52"/>
      <w:szCs w:val="52"/>
    </w:rPr>
  </w:style>
  <w:style w:type="character" w:customStyle="1" w:styleId="36">
    <w:name w:val="Подзаголовок Знак"/>
    <w:basedOn w:val="11"/>
    <w:link w:val="24"/>
    <w:qFormat/>
    <w:uiPriority w:val="11"/>
    <w:rPr>
      <w:rFonts w:asciiTheme="majorHAnsi" w:hAnsiTheme="majorHAnsi" w:eastAsiaTheme="majorEastAsia" w:cstheme="majorBidi"/>
      <w:i/>
      <w:iCs/>
      <w:color w:val="4F81BD"/>
      <w:spacing w:val="15"/>
      <w:sz w:val="24"/>
      <w:szCs w:val="24"/>
    </w:rPr>
  </w:style>
  <w:style w:type="character" w:customStyle="1" w:styleId="37">
    <w:name w:val="Subtle Emphasis"/>
    <w:basedOn w:val="11"/>
    <w:qFormat/>
    <w:uiPriority w:val="19"/>
    <w:rPr>
      <w:i/>
      <w:iCs/>
      <w:color w:val="808080"/>
    </w:rPr>
  </w:style>
  <w:style w:type="character" w:customStyle="1" w:styleId="38">
    <w:name w:val="Intense Emphasis"/>
    <w:basedOn w:val="11"/>
    <w:qFormat/>
    <w:uiPriority w:val="21"/>
    <w:rPr>
      <w:b/>
      <w:bCs/>
      <w:i/>
      <w:iCs/>
      <w:color w:val="4F81BD"/>
    </w:rPr>
  </w:style>
  <w:style w:type="paragraph" w:styleId="39">
    <w:name w:val="Quote"/>
    <w:basedOn w:val="1"/>
    <w:next w:val="1"/>
    <w:link w:val="40"/>
    <w:qFormat/>
    <w:uiPriority w:val="29"/>
    <w:rPr>
      <w:i/>
      <w:iCs/>
      <w:color w:val="000000"/>
    </w:rPr>
  </w:style>
  <w:style w:type="character" w:customStyle="1" w:styleId="40">
    <w:name w:val="Цитата 2 Знак"/>
    <w:basedOn w:val="11"/>
    <w:link w:val="39"/>
    <w:qFormat/>
    <w:uiPriority w:val="29"/>
    <w:rPr>
      <w:i/>
      <w:iCs/>
      <w:color w:val="000000"/>
    </w:rPr>
  </w:style>
  <w:style w:type="paragraph" w:styleId="41">
    <w:name w:val="Intense Quote"/>
    <w:basedOn w:val="1"/>
    <w:next w:val="1"/>
    <w:link w:val="42"/>
    <w:qFormat/>
    <w:uiPriority w:val="30"/>
    <w:pPr>
      <w:pBdr>
        <w:bottom w:val="single" w:color="4F81BD" w:sz="4" w:space="0"/>
      </w:pBdr>
      <w:spacing w:before="200" w:after="280"/>
      <w:ind w:left="936" w:right="936"/>
    </w:pPr>
    <w:rPr>
      <w:b/>
      <w:bCs/>
      <w:i/>
      <w:iCs/>
      <w:color w:val="4F81BD"/>
    </w:rPr>
  </w:style>
  <w:style w:type="character" w:customStyle="1" w:styleId="42">
    <w:name w:val="Выделенная цитата Знак"/>
    <w:basedOn w:val="11"/>
    <w:link w:val="41"/>
    <w:uiPriority w:val="30"/>
    <w:rPr>
      <w:b/>
      <w:bCs/>
      <w:i/>
      <w:iCs/>
      <w:color w:val="4F81BD"/>
    </w:rPr>
  </w:style>
  <w:style w:type="character" w:customStyle="1" w:styleId="43">
    <w:name w:val="Subtle Reference"/>
    <w:basedOn w:val="11"/>
    <w:qFormat/>
    <w:uiPriority w:val="31"/>
    <w:rPr>
      <w:smallCaps/>
      <w:color w:val="C0504D"/>
      <w:u w:val="single"/>
    </w:rPr>
  </w:style>
  <w:style w:type="character" w:customStyle="1" w:styleId="44">
    <w:name w:val="Intense Reference"/>
    <w:basedOn w:val="11"/>
    <w:qFormat/>
    <w:uiPriority w:val="32"/>
    <w:rPr>
      <w:b/>
      <w:bCs/>
      <w:smallCaps/>
      <w:color w:val="C0504D"/>
      <w:spacing w:val="5"/>
      <w:u w:val="single"/>
    </w:rPr>
  </w:style>
  <w:style w:type="character" w:customStyle="1" w:styleId="45">
    <w:name w:val="Book Title"/>
    <w:basedOn w:val="11"/>
    <w:qFormat/>
    <w:uiPriority w:val="33"/>
    <w:rPr>
      <w:b/>
      <w:bCs/>
      <w:smallCaps/>
      <w:spacing w:val="5"/>
    </w:rPr>
  </w:style>
  <w:style w:type="paragraph" w:styleId="46">
    <w:name w:val="List Paragraph"/>
    <w:basedOn w:val="1"/>
    <w:qFormat/>
    <w:uiPriority w:val="34"/>
    <w:pPr>
      <w:ind w:left="720"/>
      <w:contextualSpacing/>
    </w:pPr>
  </w:style>
  <w:style w:type="character" w:customStyle="1" w:styleId="47">
    <w:name w:val="Текст сноски Знак"/>
    <w:basedOn w:val="11"/>
    <w:link w:val="20"/>
    <w:semiHidden/>
    <w:qFormat/>
    <w:uiPriority w:val="99"/>
    <w:rPr>
      <w:sz w:val="20"/>
      <w:szCs w:val="20"/>
    </w:rPr>
  </w:style>
  <w:style w:type="character" w:customStyle="1" w:styleId="48">
    <w:name w:val="Текст концевой сноски Знак"/>
    <w:basedOn w:val="11"/>
    <w:link w:val="19"/>
    <w:semiHidden/>
    <w:qFormat/>
    <w:uiPriority w:val="99"/>
    <w:rPr>
      <w:sz w:val="20"/>
      <w:szCs w:val="20"/>
    </w:rPr>
  </w:style>
  <w:style w:type="character" w:customStyle="1" w:styleId="49">
    <w:name w:val="Текст Знак"/>
    <w:basedOn w:val="11"/>
    <w:link w:val="18"/>
    <w:uiPriority w:val="99"/>
    <w:rPr>
      <w:rFonts w:ascii="Courier New" w:hAnsi="Courier New" w:cs="Courier New"/>
      <w:sz w:val="21"/>
      <w:szCs w:val="21"/>
    </w:rPr>
  </w:style>
  <w:style w:type="character" w:customStyle="1" w:styleId="50">
    <w:name w:val="Верхний колонтитул Знак"/>
    <w:basedOn w:val="11"/>
    <w:link w:val="21"/>
    <w:uiPriority w:val="99"/>
  </w:style>
  <w:style w:type="character" w:customStyle="1" w:styleId="51">
    <w:name w:val="Нижний колонтитул Знак"/>
    <w:basedOn w:val="11"/>
    <w:link w:val="2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Krokoz™</Company>
  <Pages>8</Pages>
  <Words>1303</Words>
  <Characters>7430</Characters>
  <Lines>61</Lines>
  <Paragraphs>17</Paragraphs>
  <TotalTime>276</TotalTime>
  <ScaleCrop>false</ScaleCrop>
  <LinksUpToDate>false</LinksUpToDate>
  <CharactersWithSpaces>8716</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2019-03-31T04:04:00Z</dcterms:created>
  <dc:creator>Нина</dc:creator>
  <cp:lastModifiedBy>ulyanova_sv</cp:lastModifiedBy>
  <dcterms:modified xsi:type="dcterms:W3CDTF">2022-07-20T22:20:39Z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2F522294B26448FE84AF25BB7327DC1D</vt:lpwstr>
  </property>
</Properties>
</file>