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7435" w:rsidRPr="007529E5" w:rsidRDefault="00F47435" w:rsidP="0044632D">
      <w:pPr>
        <w:spacing w:after="0"/>
        <w:jc w:val="center"/>
        <w:rPr>
          <w:rFonts w:ascii="Times New Roman" w:hAnsi="Times New Roman"/>
          <w:b/>
          <w:sz w:val="28"/>
          <w:szCs w:val="28"/>
        </w:rPr>
      </w:pPr>
      <w:r w:rsidRPr="007529E5">
        <w:rPr>
          <w:rFonts w:ascii="Times New Roman" w:hAnsi="Times New Roman"/>
          <w:b/>
          <w:sz w:val="28"/>
          <w:szCs w:val="28"/>
        </w:rPr>
        <w:t>МИНИСТЕРСТВО ОБРАЗОВАНИЯ  И МОЛОДЁЖНОЙ ПОЛИТИКИ</w:t>
      </w:r>
    </w:p>
    <w:p w:rsidR="00F47435" w:rsidRPr="007529E5" w:rsidRDefault="00F47435" w:rsidP="0044632D">
      <w:pPr>
        <w:spacing w:after="0"/>
        <w:jc w:val="center"/>
        <w:rPr>
          <w:rFonts w:ascii="Times New Roman" w:hAnsi="Times New Roman"/>
          <w:b/>
          <w:sz w:val="28"/>
          <w:szCs w:val="28"/>
        </w:rPr>
      </w:pPr>
      <w:r w:rsidRPr="007529E5">
        <w:rPr>
          <w:rFonts w:ascii="Times New Roman" w:hAnsi="Times New Roman"/>
          <w:b/>
          <w:sz w:val="28"/>
          <w:szCs w:val="28"/>
        </w:rPr>
        <w:t>СТАВРОПОЛЬСКОГО КРАЯ</w:t>
      </w:r>
    </w:p>
    <w:p w:rsidR="00F47435" w:rsidRPr="00CA31A5" w:rsidRDefault="00F47435" w:rsidP="00CA31A5">
      <w:pPr>
        <w:spacing w:after="0"/>
        <w:jc w:val="center"/>
        <w:rPr>
          <w:rFonts w:ascii="Times New Roman" w:hAnsi="Times New Roman"/>
          <w:b/>
          <w:sz w:val="24"/>
          <w:szCs w:val="24"/>
        </w:rPr>
      </w:pPr>
      <w:r w:rsidRPr="00CA31A5">
        <w:rPr>
          <w:rFonts w:ascii="Times New Roman" w:hAnsi="Times New Roman"/>
          <w:b/>
          <w:sz w:val="24"/>
          <w:szCs w:val="24"/>
        </w:rPr>
        <w:t>государственное бюджетное профессиональное образовательное учреждение</w:t>
      </w:r>
    </w:p>
    <w:p w:rsidR="00F47435" w:rsidRPr="007529E5" w:rsidRDefault="00F47435" w:rsidP="0044632D">
      <w:pPr>
        <w:spacing w:after="0"/>
        <w:jc w:val="center"/>
        <w:rPr>
          <w:rFonts w:ascii="Times New Roman" w:hAnsi="Times New Roman"/>
          <w:b/>
          <w:sz w:val="28"/>
          <w:szCs w:val="28"/>
        </w:rPr>
      </w:pPr>
      <w:r w:rsidRPr="00CA31A5">
        <w:rPr>
          <w:rFonts w:ascii="Times New Roman" w:hAnsi="Times New Roman"/>
          <w:b/>
          <w:sz w:val="24"/>
          <w:szCs w:val="24"/>
        </w:rPr>
        <w:t>«Ставропольский строительный техникум»</w:t>
      </w:r>
    </w:p>
    <w:p w:rsidR="00F47435" w:rsidRPr="007529E5" w:rsidRDefault="00F47435" w:rsidP="00CA31A5">
      <w:pPr>
        <w:spacing w:after="0"/>
        <w:rPr>
          <w:rFonts w:ascii="Times New Roman" w:hAnsi="Times New Roman"/>
          <w:b/>
          <w:sz w:val="28"/>
          <w:szCs w:val="28"/>
        </w:rPr>
      </w:pPr>
    </w:p>
    <w:p w:rsidR="00F47435" w:rsidRPr="00CA31A5" w:rsidRDefault="00F47435" w:rsidP="0044632D">
      <w:pPr>
        <w:spacing w:after="0"/>
        <w:jc w:val="center"/>
        <w:rPr>
          <w:rFonts w:ascii="Times New Roman" w:hAnsi="Times New Roman"/>
          <w:b/>
          <w:sz w:val="24"/>
          <w:szCs w:val="24"/>
        </w:rPr>
      </w:pPr>
      <w:r w:rsidRPr="00CA31A5">
        <w:rPr>
          <w:rFonts w:ascii="Times New Roman" w:hAnsi="Times New Roman"/>
          <w:b/>
          <w:sz w:val="24"/>
          <w:szCs w:val="24"/>
        </w:rPr>
        <w:t>Комиссия общих гуманитарных  и социальных дисциплин</w:t>
      </w:r>
    </w:p>
    <w:p w:rsidR="00F47435" w:rsidRPr="007529E5" w:rsidRDefault="00F47435" w:rsidP="0044632D">
      <w:pPr>
        <w:spacing w:after="0"/>
        <w:jc w:val="center"/>
        <w:rPr>
          <w:rFonts w:ascii="Times New Roman" w:hAnsi="Times New Roman"/>
          <w:b/>
          <w:sz w:val="28"/>
          <w:szCs w:val="28"/>
        </w:rPr>
      </w:pPr>
    </w:p>
    <w:p w:rsidR="00F47435" w:rsidRPr="007529E5" w:rsidRDefault="00F47435" w:rsidP="005200CD">
      <w:pPr>
        <w:spacing w:after="0"/>
        <w:rPr>
          <w:rFonts w:ascii="Times New Roman" w:hAnsi="Times New Roman"/>
          <w:b/>
          <w:sz w:val="28"/>
          <w:szCs w:val="28"/>
        </w:rPr>
      </w:pPr>
    </w:p>
    <w:p w:rsidR="00F47435" w:rsidRPr="007529E5" w:rsidRDefault="00F47435" w:rsidP="0044632D">
      <w:pPr>
        <w:spacing w:after="0"/>
        <w:jc w:val="center"/>
        <w:rPr>
          <w:rFonts w:ascii="Times New Roman" w:hAnsi="Times New Roman"/>
          <w:b/>
          <w:sz w:val="28"/>
          <w:szCs w:val="28"/>
        </w:rPr>
      </w:pPr>
    </w:p>
    <w:p w:rsidR="00F47435" w:rsidRPr="007529E5" w:rsidRDefault="00F47435" w:rsidP="0044632D">
      <w:pPr>
        <w:spacing w:after="0"/>
        <w:jc w:val="center"/>
        <w:rPr>
          <w:rFonts w:ascii="Times New Roman" w:hAnsi="Times New Roman"/>
          <w:b/>
          <w:sz w:val="28"/>
          <w:szCs w:val="28"/>
        </w:rPr>
      </w:pPr>
      <w:r w:rsidRPr="007529E5">
        <w:rPr>
          <w:rFonts w:ascii="Times New Roman" w:hAnsi="Times New Roman"/>
          <w:b/>
          <w:sz w:val="28"/>
          <w:szCs w:val="28"/>
        </w:rPr>
        <w:t>МЕТОДИЧЕСКАЯ РАЗРАБОТКА</w:t>
      </w:r>
    </w:p>
    <w:p w:rsidR="00F47435" w:rsidRPr="007529E5" w:rsidRDefault="00F47435" w:rsidP="0044632D">
      <w:pPr>
        <w:spacing w:after="0"/>
        <w:jc w:val="center"/>
        <w:rPr>
          <w:rFonts w:ascii="Times New Roman" w:hAnsi="Times New Roman"/>
          <w:b/>
          <w:sz w:val="28"/>
          <w:szCs w:val="28"/>
        </w:rPr>
      </w:pPr>
      <w:r>
        <w:rPr>
          <w:rFonts w:ascii="Times New Roman" w:hAnsi="Times New Roman"/>
          <w:b/>
          <w:sz w:val="28"/>
          <w:szCs w:val="28"/>
        </w:rPr>
        <w:t>ОТКРЫТОГО ВНЕУРОЧНОГО</w:t>
      </w:r>
      <w:r w:rsidRPr="007529E5">
        <w:rPr>
          <w:rFonts w:ascii="Times New Roman" w:hAnsi="Times New Roman"/>
          <w:b/>
          <w:sz w:val="28"/>
          <w:szCs w:val="28"/>
        </w:rPr>
        <w:t xml:space="preserve"> МЕРОПРИЯТИЯ</w:t>
      </w:r>
    </w:p>
    <w:p w:rsidR="00F47435" w:rsidRPr="007529E5" w:rsidRDefault="00F47435" w:rsidP="0044632D">
      <w:pPr>
        <w:spacing w:after="0"/>
        <w:jc w:val="center"/>
        <w:rPr>
          <w:rFonts w:ascii="Times New Roman" w:hAnsi="Times New Roman"/>
          <w:b/>
          <w:sz w:val="28"/>
          <w:szCs w:val="28"/>
        </w:rPr>
      </w:pPr>
    </w:p>
    <w:p w:rsidR="00F47435" w:rsidRPr="007529E5" w:rsidRDefault="00F47435" w:rsidP="0044632D">
      <w:pPr>
        <w:spacing w:after="0"/>
        <w:jc w:val="center"/>
        <w:rPr>
          <w:rFonts w:ascii="Times New Roman" w:hAnsi="Times New Roman"/>
          <w:b/>
          <w:sz w:val="28"/>
          <w:szCs w:val="28"/>
        </w:rPr>
      </w:pPr>
      <w:r w:rsidRPr="007529E5">
        <w:rPr>
          <w:rFonts w:ascii="Times New Roman" w:hAnsi="Times New Roman"/>
          <w:b/>
          <w:sz w:val="28"/>
          <w:szCs w:val="28"/>
        </w:rPr>
        <w:t>«</w:t>
      </w:r>
      <w:r>
        <w:rPr>
          <w:rFonts w:ascii="Times New Roman" w:hAnsi="Times New Roman"/>
          <w:b/>
          <w:sz w:val="28"/>
          <w:szCs w:val="28"/>
        </w:rPr>
        <w:t>ЛИТЕРАТУРНОЕ СТАВРОПОЛЬЕ</w:t>
      </w:r>
      <w:r w:rsidRPr="007529E5">
        <w:rPr>
          <w:rFonts w:ascii="Times New Roman" w:hAnsi="Times New Roman"/>
          <w:b/>
          <w:sz w:val="28"/>
          <w:szCs w:val="28"/>
        </w:rPr>
        <w:t>»</w:t>
      </w:r>
    </w:p>
    <w:p w:rsidR="00F47435" w:rsidRPr="007529E5" w:rsidRDefault="00F47435" w:rsidP="0044632D">
      <w:pPr>
        <w:spacing w:after="0"/>
        <w:jc w:val="center"/>
        <w:rPr>
          <w:rFonts w:ascii="Times New Roman" w:hAnsi="Times New Roman"/>
          <w:sz w:val="28"/>
          <w:szCs w:val="28"/>
        </w:rPr>
      </w:pPr>
    </w:p>
    <w:p w:rsidR="00F47435" w:rsidRPr="00CA31A5" w:rsidRDefault="00F47435" w:rsidP="0044632D">
      <w:pPr>
        <w:jc w:val="center"/>
        <w:rPr>
          <w:rFonts w:ascii="Times New Roman" w:hAnsi="Times New Roman"/>
          <w:b/>
          <w:sz w:val="24"/>
          <w:szCs w:val="24"/>
        </w:rPr>
      </w:pPr>
      <w:r w:rsidRPr="00CA31A5">
        <w:rPr>
          <w:rFonts w:ascii="Times New Roman" w:hAnsi="Times New Roman"/>
          <w:b/>
          <w:sz w:val="24"/>
          <w:szCs w:val="24"/>
        </w:rPr>
        <w:t>для студентов 1 курса очной формы обучения</w:t>
      </w:r>
    </w:p>
    <w:p w:rsidR="00F47435" w:rsidRPr="007529E5" w:rsidRDefault="00F47435" w:rsidP="0044632D">
      <w:pPr>
        <w:jc w:val="center"/>
        <w:rPr>
          <w:rFonts w:ascii="Times New Roman" w:hAnsi="Times New Roman"/>
          <w:b/>
          <w:sz w:val="28"/>
          <w:szCs w:val="28"/>
        </w:rPr>
      </w:pPr>
      <w:r w:rsidRPr="00CA31A5">
        <w:rPr>
          <w:rFonts w:ascii="Times New Roman" w:hAnsi="Times New Roman"/>
          <w:b/>
          <w:sz w:val="24"/>
          <w:szCs w:val="24"/>
        </w:rPr>
        <w:t>всех специальностей</w:t>
      </w:r>
    </w:p>
    <w:p w:rsidR="00F47435" w:rsidRPr="007529E5" w:rsidRDefault="00F47435" w:rsidP="0044632D">
      <w:pPr>
        <w:spacing w:after="0"/>
        <w:jc w:val="center"/>
        <w:rPr>
          <w:rFonts w:ascii="Times New Roman" w:hAnsi="Times New Roman"/>
          <w:sz w:val="28"/>
          <w:szCs w:val="28"/>
        </w:rPr>
      </w:pPr>
    </w:p>
    <w:p w:rsidR="00F47435" w:rsidRPr="007529E5" w:rsidRDefault="00F47435" w:rsidP="0044632D">
      <w:pPr>
        <w:spacing w:after="0"/>
        <w:jc w:val="center"/>
        <w:rPr>
          <w:rFonts w:ascii="Times New Roman" w:hAnsi="Times New Roman"/>
          <w:sz w:val="28"/>
          <w:szCs w:val="28"/>
        </w:rPr>
      </w:pPr>
      <w:r w:rsidRPr="003F37FB">
        <w:rPr>
          <w:rFonts w:ascii="Times New Roman" w:hAnsi="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i1025" type="#_x0000_t75" alt="stavropol_(2)1" style="width:207.75pt;height:315pt;visibility:visible;mso-position-horizontal-relative:char;mso-position-vertical-relative:line">
            <v:imagedata r:id="rId7" o:title=""/>
          </v:shape>
        </w:pict>
      </w:r>
    </w:p>
    <w:p w:rsidR="00F47435" w:rsidRPr="007529E5" w:rsidRDefault="00F47435" w:rsidP="0044632D">
      <w:pPr>
        <w:spacing w:after="0"/>
        <w:jc w:val="center"/>
        <w:rPr>
          <w:rFonts w:ascii="Times New Roman" w:hAnsi="Times New Roman"/>
          <w:sz w:val="28"/>
          <w:szCs w:val="28"/>
        </w:rPr>
      </w:pPr>
    </w:p>
    <w:p w:rsidR="00F47435" w:rsidRPr="007529E5" w:rsidRDefault="00F47435" w:rsidP="0044632D">
      <w:pPr>
        <w:spacing w:after="0"/>
        <w:jc w:val="center"/>
        <w:rPr>
          <w:rFonts w:ascii="Times New Roman" w:hAnsi="Times New Roman"/>
          <w:sz w:val="28"/>
          <w:szCs w:val="28"/>
        </w:rPr>
      </w:pPr>
    </w:p>
    <w:p w:rsidR="00F47435" w:rsidRPr="007529E5" w:rsidRDefault="00F47435" w:rsidP="005200CD">
      <w:pPr>
        <w:spacing w:after="0"/>
        <w:rPr>
          <w:rFonts w:ascii="Times New Roman" w:hAnsi="Times New Roman"/>
          <w:sz w:val="28"/>
          <w:szCs w:val="28"/>
        </w:rPr>
      </w:pPr>
    </w:p>
    <w:p w:rsidR="00F47435" w:rsidRPr="007529E5" w:rsidRDefault="00F47435" w:rsidP="0044632D">
      <w:pPr>
        <w:spacing w:after="0"/>
        <w:jc w:val="center"/>
        <w:rPr>
          <w:rFonts w:ascii="Times New Roman" w:hAnsi="Times New Roman"/>
          <w:b/>
          <w:sz w:val="28"/>
          <w:szCs w:val="28"/>
        </w:rPr>
      </w:pPr>
      <w:r w:rsidRPr="007529E5">
        <w:rPr>
          <w:rFonts w:ascii="Times New Roman" w:hAnsi="Times New Roman"/>
          <w:b/>
          <w:sz w:val="28"/>
          <w:szCs w:val="28"/>
        </w:rPr>
        <w:t>Ставрополь, 201</w:t>
      </w:r>
      <w:r>
        <w:rPr>
          <w:rFonts w:ascii="Times New Roman" w:hAnsi="Times New Roman"/>
          <w:b/>
          <w:sz w:val="28"/>
          <w:szCs w:val="28"/>
        </w:rPr>
        <w:t>5</w:t>
      </w:r>
    </w:p>
    <w:p w:rsidR="00F47435" w:rsidRDefault="00F47435">
      <w:r>
        <w:br w:type="page"/>
      </w:r>
    </w:p>
    <w:tbl>
      <w:tblPr>
        <w:tblW w:w="0" w:type="auto"/>
        <w:tblLook w:val="00A0"/>
      </w:tblPr>
      <w:tblGrid>
        <w:gridCol w:w="4927"/>
        <w:gridCol w:w="4927"/>
      </w:tblGrid>
      <w:tr w:rsidR="00F47435" w:rsidTr="00000530">
        <w:tc>
          <w:tcPr>
            <w:tcW w:w="4927" w:type="dxa"/>
          </w:tcPr>
          <w:p w:rsidR="00F47435" w:rsidRPr="00000530" w:rsidRDefault="00F47435" w:rsidP="00000530">
            <w:pPr>
              <w:spacing w:after="0" w:line="240" w:lineRule="auto"/>
              <w:rPr>
                <w:rFonts w:ascii="Times New Roman" w:hAnsi="Times New Roman"/>
                <w:b/>
                <w:sz w:val="24"/>
                <w:szCs w:val="24"/>
              </w:rPr>
            </w:pPr>
            <w:r w:rsidRPr="00000530">
              <w:rPr>
                <w:rFonts w:ascii="Times New Roman" w:hAnsi="Times New Roman"/>
                <w:b/>
                <w:sz w:val="24"/>
                <w:szCs w:val="24"/>
              </w:rPr>
              <w:t>РАССМОТРЕНО</w:t>
            </w:r>
          </w:p>
          <w:p w:rsidR="00F47435" w:rsidRPr="00000530" w:rsidRDefault="00F47435" w:rsidP="00000530">
            <w:pPr>
              <w:spacing w:after="0" w:line="240" w:lineRule="auto"/>
              <w:rPr>
                <w:rFonts w:ascii="Times New Roman" w:hAnsi="Times New Roman"/>
                <w:sz w:val="24"/>
                <w:szCs w:val="24"/>
              </w:rPr>
            </w:pPr>
            <w:r w:rsidRPr="00000530">
              <w:rPr>
                <w:rFonts w:ascii="Times New Roman" w:hAnsi="Times New Roman"/>
                <w:sz w:val="24"/>
                <w:szCs w:val="24"/>
              </w:rPr>
              <w:t>на заседании цикловой комиссии</w:t>
            </w:r>
          </w:p>
          <w:p w:rsidR="00F47435" w:rsidRPr="00000530" w:rsidRDefault="00F47435" w:rsidP="00000530">
            <w:pPr>
              <w:spacing w:after="0" w:line="240" w:lineRule="auto"/>
              <w:rPr>
                <w:rFonts w:ascii="Times New Roman" w:hAnsi="Times New Roman"/>
                <w:sz w:val="24"/>
                <w:szCs w:val="24"/>
              </w:rPr>
            </w:pPr>
            <w:r w:rsidRPr="00000530">
              <w:rPr>
                <w:rFonts w:ascii="Times New Roman" w:hAnsi="Times New Roman"/>
                <w:sz w:val="24"/>
                <w:szCs w:val="24"/>
              </w:rPr>
              <w:t xml:space="preserve">«Комиссия общих гуманитарных  и социальных дисциплин»   </w:t>
            </w:r>
          </w:p>
          <w:p w:rsidR="00F47435" w:rsidRPr="00000530" w:rsidRDefault="00F47435" w:rsidP="00000530">
            <w:pPr>
              <w:spacing w:after="0" w:line="240" w:lineRule="auto"/>
              <w:rPr>
                <w:rFonts w:ascii="Times New Roman" w:hAnsi="Times New Roman"/>
                <w:sz w:val="24"/>
                <w:szCs w:val="24"/>
              </w:rPr>
            </w:pPr>
            <w:r w:rsidRPr="00000530">
              <w:rPr>
                <w:rFonts w:ascii="Times New Roman" w:hAnsi="Times New Roman"/>
                <w:sz w:val="24"/>
                <w:szCs w:val="24"/>
              </w:rPr>
              <w:t xml:space="preserve">Протокол № </w:t>
            </w:r>
          </w:p>
          <w:p w:rsidR="00F47435" w:rsidRPr="00000530" w:rsidRDefault="00F47435" w:rsidP="00000530">
            <w:pPr>
              <w:spacing w:after="0" w:line="240" w:lineRule="auto"/>
              <w:rPr>
                <w:rFonts w:ascii="Times New Roman" w:hAnsi="Times New Roman"/>
                <w:sz w:val="24"/>
                <w:szCs w:val="24"/>
              </w:rPr>
            </w:pPr>
            <w:r>
              <w:rPr>
                <w:rFonts w:ascii="Times New Roman" w:hAnsi="Times New Roman"/>
                <w:sz w:val="24"/>
                <w:szCs w:val="24"/>
              </w:rPr>
              <w:t>«___</w:t>
            </w:r>
            <w:r w:rsidRPr="00000530">
              <w:rPr>
                <w:rFonts w:ascii="Times New Roman" w:hAnsi="Times New Roman"/>
                <w:sz w:val="24"/>
                <w:szCs w:val="24"/>
              </w:rPr>
              <w:t>»  _____________   2015г.</w:t>
            </w:r>
          </w:p>
          <w:p w:rsidR="00F47435" w:rsidRPr="00000530" w:rsidRDefault="00F47435" w:rsidP="00000530">
            <w:pPr>
              <w:spacing w:after="0" w:line="240" w:lineRule="auto"/>
              <w:rPr>
                <w:rFonts w:ascii="Times New Roman" w:hAnsi="Times New Roman"/>
                <w:sz w:val="24"/>
                <w:szCs w:val="24"/>
              </w:rPr>
            </w:pPr>
            <w:r w:rsidRPr="00000530">
              <w:rPr>
                <w:rFonts w:ascii="Times New Roman" w:hAnsi="Times New Roman"/>
                <w:sz w:val="24"/>
                <w:szCs w:val="24"/>
              </w:rPr>
              <w:t>Председатель цикловой комиссии</w:t>
            </w:r>
          </w:p>
          <w:p w:rsidR="00F47435" w:rsidRPr="00000530" w:rsidRDefault="00F47435" w:rsidP="00000530">
            <w:pPr>
              <w:spacing w:after="0" w:line="240" w:lineRule="auto"/>
              <w:rPr>
                <w:rFonts w:ascii="Times New Roman" w:hAnsi="Times New Roman"/>
                <w:sz w:val="24"/>
                <w:szCs w:val="24"/>
              </w:rPr>
            </w:pPr>
            <w:r w:rsidRPr="00000530">
              <w:rPr>
                <w:rFonts w:ascii="Times New Roman" w:hAnsi="Times New Roman"/>
                <w:sz w:val="24"/>
                <w:szCs w:val="24"/>
              </w:rPr>
              <w:t>______________ / Э.В. Булавин/</w:t>
            </w:r>
          </w:p>
          <w:p w:rsidR="00F47435" w:rsidRPr="00000530" w:rsidRDefault="00F47435" w:rsidP="00000530">
            <w:pPr>
              <w:spacing w:after="0" w:line="240" w:lineRule="auto"/>
              <w:rPr>
                <w:rFonts w:ascii="Times New Roman" w:hAnsi="Times New Roman"/>
                <w:sz w:val="24"/>
                <w:szCs w:val="24"/>
              </w:rPr>
            </w:pPr>
          </w:p>
          <w:p w:rsidR="00F47435" w:rsidRPr="00000530" w:rsidRDefault="00F47435" w:rsidP="00000530">
            <w:pPr>
              <w:spacing w:after="0" w:line="240" w:lineRule="auto"/>
              <w:rPr>
                <w:rFonts w:ascii="Times New Roman" w:hAnsi="Times New Roman"/>
                <w:sz w:val="28"/>
                <w:szCs w:val="28"/>
              </w:rPr>
            </w:pPr>
          </w:p>
        </w:tc>
        <w:tc>
          <w:tcPr>
            <w:tcW w:w="4927" w:type="dxa"/>
          </w:tcPr>
          <w:p w:rsidR="00F47435" w:rsidRPr="00000530" w:rsidRDefault="00F47435" w:rsidP="00000530">
            <w:pPr>
              <w:spacing w:after="0" w:line="240" w:lineRule="auto"/>
              <w:rPr>
                <w:rFonts w:ascii="Times New Roman" w:hAnsi="Times New Roman"/>
                <w:b/>
                <w:sz w:val="24"/>
                <w:szCs w:val="24"/>
              </w:rPr>
            </w:pPr>
            <w:r w:rsidRPr="00000530">
              <w:rPr>
                <w:rFonts w:ascii="Times New Roman" w:hAnsi="Times New Roman"/>
                <w:b/>
                <w:sz w:val="24"/>
                <w:szCs w:val="24"/>
              </w:rPr>
              <w:t>РЕКОМЕНДОВАНО:</w:t>
            </w:r>
          </w:p>
          <w:p w:rsidR="00F47435" w:rsidRPr="00000530" w:rsidRDefault="00F47435" w:rsidP="00000530">
            <w:pPr>
              <w:spacing w:after="0" w:line="240" w:lineRule="auto"/>
              <w:rPr>
                <w:rFonts w:ascii="Times New Roman" w:hAnsi="Times New Roman"/>
                <w:sz w:val="24"/>
                <w:szCs w:val="24"/>
              </w:rPr>
            </w:pPr>
            <w:r w:rsidRPr="00000530">
              <w:rPr>
                <w:rFonts w:ascii="Times New Roman" w:hAnsi="Times New Roman"/>
                <w:sz w:val="24"/>
                <w:szCs w:val="24"/>
              </w:rPr>
              <w:t>Методическим советом</w:t>
            </w:r>
          </w:p>
          <w:p w:rsidR="00F47435" w:rsidRPr="00000530" w:rsidRDefault="00F47435" w:rsidP="00000530">
            <w:pPr>
              <w:spacing w:after="0" w:line="240" w:lineRule="auto"/>
              <w:rPr>
                <w:rFonts w:ascii="Times New Roman" w:hAnsi="Times New Roman"/>
                <w:sz w:val="24"/>
                <w:szCs w:val="24"/>
              </w:rPr>
            </w:pPr>
            <w:r w:rsidRPr="00000530">
              <w:rPr>
                <w:rFonts w:ascii="Times New Roman" w:hAnsi="Times New Roman"/>
                <w:sz w:val="24"/>
                <w:szCs w:val="24"/>
              </w:rPr>
              <w:t>ГБПОУ ССТ</w:t>
            </w:r>
          </w:p>
          <w:p w:rsidR="00F47435" w:rsidRPr="00000530" w:rsidRDefault="00F47435" w:rsidP="00000530">
            <w:pPr>
              <w:spacing w:after="0" w:line="240" w:lineRule="auto"/>
              <w:rPr>
                <w:rFonts w:ascii="Times New Roman" w:hAnsi="Times New Roman"/>
                <w:sz w:val="24"/>
                <w:szCs w:val="24"/>
              </w:rPr>
            </w:pPr>
            <w:r w:rsidRPr="00000530">
              <w:rPr>
                <w:rFonts w:ascii="Times New Roman" w:hAnsi="Times New Roman"/>
                <w:sz w:val="24"/>
                <w:szCs w:val="24"/>
              </w:rPr>
              <w:t>Протокол №____</w:t>
            </w:r>
          </w:p>
          <w:p w:rsidR="00F47435" w:rsidRPr="00000530" w:rsidRDefault="00F47435" w:rsidP="00000530">
            <w:pPr>
              <w:spacing w:after="0" w:line="240" w:lineRule="auto"/>
              <w:rPr>
                <w:rFonts w:ascii="Times New Roman" w:hAnsi="Times New Roman"/>
                <w:sz w:val="24"/>
                <w:szCs w:val="24"/>
              </w:rPr>
            </w:pPr>
            <w:r w:rsidRPr="00000530">
              <w:rPr>
                <w:rFonts w:ascii="Times New Roman" w:hAnsi="Times New Roman"/>
                <w:sz w:val="24"/>
                <w:szCs w:val="24"/>
              </w:rPr>
              <w:t>«___»__________2015 г.</w:t>
            </w:r>
          </w:p>
        </w:tc>
      </w:tr>
      <w:tr w:rsidR="00F47435" w:rsidTr="00000530">
        <w:tc>
          <w:tcPr>
            <w:tcW w:w="4927" w:type="dxa"/>
          </w:tcPr>
          <w:p w:rsidR="00F47435" w:rsidRPr="00000530" w:rsidRDefault="00F47435" w:rsidP="00000530">
            <w:pPr>
              <w:spacing w:after="0"/>
              <w:rPr>
                <w:rFonts w:ascii="Times New Roman" w:hAnsi="Times New Roman"/>
                <w:b/>
                <w:sz w:val="24"/>
                <w:szCs w:val="24"/>
              </w:rPr>
            </w:pPr>
            <w:r w:rsidRPr="00000530">
              <w:rPr>
                <w:rFonts w:ascii="Times New Roman" w:hAnsi="Times New Roman"/>
                <w:b/>
                <w:sz w:val="24"/>
                <w:szCs w:val="24"/>
              </w:rPr>
              <w:t>СОГЛАСОВАНО:</w:t>
            </w:r>
          </w:p>
          <w:p w:rsidR="00F47435" w:rsidRPr="00000530" w:rsidRDefault="00F47435" w:rsidP="00000530">
            <w:pPr>
              <w:spacing w:after="0"/>
              <w:rPr>
                <w:rFonts w:ascii="Times New Roman" w:hAnsi="Times New Roman"/>
                <w:sz w:val="24"/>
                <w:szCs w:val="24"/>
              </w:rPr>
            </w:pPr>
            <w:r w:rsidRPr="00000530">
              <w:rPr>
                <w:rFonts w:ascii="Times New Roman" w:hAnsi="Times New Roman"/>
                <w:sz w:val="24"/>
                <w:szCs w:val="24"/>
              </w:rPr>
              <w:t xml:space="preserve">Л.В. Белоусова, </w:t>
            </w:r>
          </w:p>
          <w:p w:rsidR="00F47435" w:rsidRPr="00000530" w:rsidRDefault="00F47435" w:rsidP="00000530">
            <w:pPr>
              <w:spacing w:after="0"/>
              <w:rPr>
                <w:rFonts w:ascii="Times New Roman" w:hAnsi="Times New Roman"/>
                <w:sz w:val="24"/>
                <w:szCs w:val="24"/>
              </w:rPr>
            </w:pPr>
            <w:r w:rsidRPr="00000530">
              <w:rPr>
                <w:rFonts w:ascii="Times New Roman" w:hAnsi="Times New Roman"/>
                <w:sz w:val="24"/>
                <w:szCs w:val="24"/>
              </w:rPr>
              <w:t>заместитель директора по МКР</w:t>
            </w:r>
          </w:p>
          <w:p w:rsidR="00F47435" w:rsidRPr="00000530" w:rsidRDefault="00F47435" w:rsidP="00000530">
            <w:pPr>
              <w:spacing w:after="0"/>
              <w:rPr>
                <w:rFonts w:ascii="Times New Roman" w:hAnsi="Times New Roman"/>
                <w:sz w:val="24"/>
                <w:szCs w:val="24"/>
              </w:rPr>
            </w:pPr>
            <w:r w:rsidRPr="00000530">
              <w:rPr>
                <w:rFonts w:ascii="Times New Roman" w:hAnsi="Times New Roman"/>
                <w:sz w:val="24"/>
                <w:szCs w:val="24"/>
              </w:rPr>
              <w:t>«___»__________2015 г.</w:t>
            </w:r>
          </w:p>
          <w:p w:rsidR="00F47435" w:rsidRPr="00000530" w:rsidRDefault="00F47435" w:rsidP="00000530">
            <w:pPr>
              <w:spacing w:after="0"/>
              <w:rPr>
                <w:rFonts w:ascii="Times New Roman" w:hAnsi="Times New Roman"/>
                <w:sz w:val="24"/>
                <w:szCs w:val="24"/>
              </w:rPr>
            </w:pPr>
            <w:r w:rsidRPr="00000530">
              <w:rPr>
                <w:rFonts w:ascii="Times New Roman" w:hAnsi="Times New Roman"/>
                <w:sz w:val="24"/>
                <w:szCs w:val="24"/>
              </w:rPr>
              <w:t>_________________</w:t>
            </w:r>
          </w:p>
        </w:tc>
        <w:tc>
          <w:tcPr>
            <w:tcW w:w="4927" w:type="dxa"/>
          </w:tcPr>
          <w:p w:rsidR="00F47435" w:rsidRPr="00000530" w:rsidRDefault="00F47435" w:rsidP="00000530">
            <w:pPr>
              <w:spacing w:after="0"/>
              <w:rPr>
                <w:rFonts w:ascii="Times New Roman" w:hAnsi="Times New Roman"/>
                <w:b/>
                <w:sz w:val="24"/>
                <w:szCs w:val="24"/>
              </w:rPr>
            </w:pPr>
            <w:r w:rsidRPr="00000530">
              <w:rPr>
                <w:rFonts w:ascii="Times New Roman" w:hAnsi="Times New Roman"/>
                <w:b/>
                <w:sz w:val="24"/>
                <w:szCs w:val="24"/>
              </w:rPr>
              <w:t>СОГЛАСОВАНО:</w:t>
            </w:r>
          </w:p>
          <w:p w:rsidR="00F47435" w:rsidRPr="00000530" w:rsidRDefault="00F47435" w:rsidP="00000530">
            <w:pPr>
              <w:spacing w:after="0"/>
              <w:rPr>
                <w:rFonts w:ascii="Times New Roman" w:hAnsi="Times New Roman"/>
                <w:sz w:val="24"/>
                <w:szCs w:val="24"/>
              </w:rPr>
            </w:pPr>
            <w:r w:rsidRPr="00000530">
              <w:rPr>
                <w:rFonts w:ascii="Times New Roman" w:hAnsi="Times New Roman"/>
                <w:sz w:val="24"/>
                <w:szCs w:val="24"/>
              </w:rPr>
              <w:t xml:space="preserve">В.В. Ткаченко, </w:t>
            </w:r>
          </w:p>
          <w:p w:rsidR="00F47435" w:rsidRPr="00000530" w:rsidRDefault="00F47435" w:rsidP="00000530">
            <w:pPr>
              <w:spacing w:after="0"/>
              <w:rPr>
                <w:rFonts w:ascii="Times New Roman" w:hAnsi="Times New Roman"/>
                <w:sz w:val="24"/>
                <w:szCs w:val="24"/>
              </w:rPr>
            </w:pPr>
            <w:r w:rsidRPr="00000530">
              <w:rPr>
                <w:rFonts w:ascii="Times New Roman" w:hAnsi="Times New Roman"/>
                <w:sz w:val="24"/>
                <w:szCs w:val="24"/>
              </w:rPr>
              <w:t>заместитель директора по ВР</w:t>
            </w:r>
          </w:p>
          <w:p w:rsidR="00F47435" w:rsidRPr="00000530" w:rsidRDefault="00F47435" w:rsidP="00000530">
            <w:pPr>
              <w:spacing w:after="0"/>
              <w:rPr>
                <w:rFonts w:ascii="Times New Roman" w:hAnsi="Times New Roman"/>
                <w:sz w:val="24"/>
                <w:szCs w:val="24"/>
              </w:rPr>
            </w:pPr>
            <w:r w:rsidRPr="00000530">
              <w:rPr>
                <w:rFonts w:ascii="Times New Roman" w:hAnsi="Times New Roman"/>
                <w:sz w:val="24"/>
                <w:szCs w:val="24"/>
              </w:rPr>
              <w:t>«___»__________2015 г.</w:t>
            </w:r>
          </w:p>
          <w:p w:rsidR="00F47435" w:rsidRPr="00000530" w:rsidRDefault="00F47435" w:rsidP="00CA31A5">
            <w:pPr>
              <w:rPr>
                <w:rFonts w:ascii="Times New Roman" w:hAnsi="Times New Roman"/>
                <w:sz w:val="24"/>
                <w:szCs w:val="24"/>
              </w:rPr>
            </w:pPr>
            <w:r w:rsidRPr="00000530">
              <w:rPr>
                <w:rFonts w:ascii="Times New Roman" w:hAnsi="Times New Roman"/>
                <w:sz w:val="24"/>
                <w:szCs w:val="24"/>
              </w:rPr>
              <w:t>_________________</w:t>
            </w:r>
          </w:p>
        </w:tc>
      </w:tr>
    </w:tbl>
    <w:p w:rsidR="00F47435" w:rsidRDefault="00F47435"/>
    <w:p w:rsidR="00F47435" w:rsidRDefault="00F47435"/>
    <w:p w:rsidR="00F47435" w:rsidRDefault="00F47435"/>
    <w:p w:rsidR="00F47435" w:rsidRDefault="00F47435"/>
    <w:p w:rsidR="00F47435" w:rsidRPr="00CA31A5" w:rsidRDefault="00F47435" w:rsidP="00CA31A5">
      <w:pPr>
        <w:spacing w:after="0" w:line="240" w:lineRule="auto"/>
        <w:jc w:val="both"/>
        <w:rPr>
          <w:rFonts w:ascii="Times New Roman" w:hAnsi="Times New Roman"/>
          <w:b/>
          <w:sz w:val="28"/>
          <w:szCs w:val="28"/>
        </w:rPr>
      </w:pPr>
      <w:r w:rsidRPr="00CA31A5">
        <w:rPr>
          <w:rFonts w:ascii="Times New Roman" w:hAnsi="Times New Roman"/>
          <w:b/>
          <w:sz w:val="28"/>
          <w:szCs w:val="28"/>
        </w:rPr>
        <w:t>Рецензент:</w:t>
      </w:r>
    </w:p>
    <w:p w:rsidR="00F47435" w:rsidRDefault="00F47435" w:rsidP="00CA31A5">
      <w:pPr>
        <w:spacing w:after="0" w:line="240" w:lineRule="auto"/>
        <w:jc w:val="both"/>
        <w:rPr>
          <w:rFonts w:ascii="Times New Roman" w:hAnsi="Times New Roman"/>
          <w:sz w:val="28"/>
          <w:szCs w:val="28"/>
        </w:rPr>
      </w:pPr>
      <w:r>
        <w:rPr>
          <w:rFonts w:ascii="Times New Roman" w:hAnsi="Times New Roman"/>
          <w:sz w:val="28"/>
          <w:szCs w:val="28"/>
        </w:rPr>
        <w:t xml:space="preserve">Л.В. Печалова, </w:t>
      </w:r>
      <w:r w:rsidRPr="007529E5">
        <w:rPr>
          <w:rFonts w:ascii="Times New Roman" w:hAnsi="Times New Roman"/>
          <w:sz w:val="28"/>
          <w:szCs w:val="28"/>
        </w:rPr>
        <w:t>к.и.н., методист</w:t>
      </w:r>
    </w:p>
    <w:p w:rsidR="00F47435" w:rsidRDefault="00F47435" w:rsidP="00CA31A5">
      <w:pPr>
        <w:spacing w:after="0" w:line="240" w:lineRule="auto"/>
        <w:jc w:val="both"/>
        <w:rPr>
          <w:rFonts w:ascii="Times New Roman" w:hAnsi="Times New Roman"/>
          <w:sz w:val="28"/>
          <w:szCs w:val="28"/>
        </w:rPr>
      </w:pPr>
      <w:r>
        <w:rPr>
          <w:rFonts w:ascii="Times New Roman" w:hAnsi="Times New Roman"/>
          <w:sz w:val="28"/>
          <w:szCs w:val="28"/>
        </w:rPr>
        <w:t>Центра менеджмента и качества методической работы техникума</w:t>
      </w:r>
    </w:p>
    <w:p w:rsidR="00F47435" w:rsidRDefault="00F47435" w:rsidP="00CA31A5">
      <w:pPr>
        <w:spacing w:after="0" w:line="240" w:lineRule="auto"/>
        <w:jc w:val="both"/>
        <w:rPr>
          <w:rFonts w:ascii="Times New Roman" w:hAnsi="Times New Roman"/>
          <w:sz w:val="28"/>
          <w:szCs w:val="28"/>
        </w:rPr>
      </w:pPr>
      <w:r>
        <w:rPr>
          <w:rFonts w:ascii="Times New Roman" w:hAnsi="Times New Roman"/>
          <w:sz w:val="28"/>
          <w:szCs w:val="28"/>
        </w:rPr>
        <w:t>«___»__________2015 г.</w:t>
      </w:r>
    </w:p>
    <w:p w:rsidR="00F47435" w:rsidRDefault="00F47435" w:rsidP="00CA31A5">
      <w:pPr>
        <w:spacing w:after="0" w:line="240" w:lineRule="auto"/>
        <w:jc w:val="both"/>
        <w:rPr>
          <w:rFonts w:ascii="Times New Roman" w:hAnsi="Times New Roman"/>
          <w:sz w:val="28"/>
          <w:szCs w:val="28"/>
        </w:rPr>
      </w:pPr>
      <w:r>
        <w:rPr>
          <w:rFonts w:ascii="Times New Roman" w:hAnsi="Times New Roman"/>
          <w:sz w:val="28"/>
          <w:szCs w:val="28"/>
        </w:rPr>
        <w:t>________________</w:t>
      </w:r>
    </w:p>
    <w:p w:rsidR="00F47435" w:rsidRDefault="00F47435" w:rsidP="00CA31A5">
      <w:pPr>
        <w:spacing w:after="0" w:line="240" w:lineRule="auto"/>
        <w:jc w:val="both"/>
        <w:rPr>
          <w:rFonts w:ascii="Times New Roman" w:hAnsi="Times New Roman"/>
          <w:sz w:val="28"/>
          <w:szCs w:val="28"/>
        </w:rPr>
      </w:pPr>
    </w:p>
    <w:p w:rsidR="00F47435" w:rsidRDefault="00F47435" w:rsidP="00CA31A5">
      <w:pPr>
        <w:spacing w:after="0" w:line="240" w:lineRule="auto"/>
        <w:jc w:val="both"/>
        <w:rPr>
          <w:rFonts w:ascii="Times New Roman" w:hAnsi="Times New Roman"/>
          <w:sz w:val="28"/>
          <w:szCs w:val="28"/>
        </w:rPr>
      </w:pPr>
    </w:p>
    <w:p w:rsidR="00F47435" w:rsidRDefault="00F47435" w:rsidP="00CA31A5">
      <w:pPr>
        <w:spacing w:after="0" w:line="240" w:lineRule="auto"/>
        <w:jc w:val="both"/>
        <w:rPr>
          <w:rFonts w:ascii="Times New Roman" w:hAnsi="Times New Roman"/>
          <w:sz w:val="28"/>
          <w:szCs w:val="28"/>
        </w:rPr>
      </w:pPr>
    </w:p>
    <w:p w:rsidR="00F47435" w:rsidRDefault="00F47435" w:rsidP="00CA31A5">
      <w:pPr>
        <w:spacing w:after="0" w:line="240" w:lineRule="auto"/>
        <w:jc w:val="both"/>
        <w:rPr>
          <w:rFonts w:ascii="Times New Roman" w:hAnsi="Times New Roman"/>
          <w:sz w:val="28"/>
          <w:szCs w:val="28"/>
        </w:rPr>
      </w:pPr>
    </w:p>
    <w:p w:rsidR="00F47435" w:rsidRDefault="00F47435" w:rsidP="00CA31A5">
      <w:pPr>
        <w:spacing w:after="0" w:line="240" w:lineRule="auto"/>
        <w:jc w:val="both"/>
        <w:rPr>
          <w:rFonts w:ascii="Times New Roman" w:hAnsi="Times New Roman"/>
          <w:sz w:val="28"/>
          <w:szCs w:val="28"/>
        </w:rPr>
      </w:pPr>
    </w:p>
    <w:p w:rsidR="00F47435" w:rsidRPr="006609B8" w:rsidRDefault="00F47435" w:rsidP="00CA31A5">
      <w:pPr>
        <w:spacing w:after="0" w:line="240" w:lineRule="auto"/>
        <w:jc w:val="both"/>
        <w:rPr>
          <w:rFonts w:ascii="Times New Roman" w:hAnsi="Times New Roman"/>
          <w:b/>
          <w:sz w:val="28"/>
          <w:szCs w:val="28"/>
        </w:rPr>
      </w:pPr>
      <w:r w:rsidRPr="006609B8">
        <w:rPr>
          <w:rFonts w:ascii="Times New Roman" w:hAnsi="Times New Roman"/>
          <w:b/>
          <w:sz w:val="28"/>
          <w:szCs w:val="28"/>
        </w:rPr>
        <w:t xml:space="preserve">Разработчики: </w:t>
      </w:r>
    </w:p>
    <w:p w:rsidR="00F47435" w:rsidRPr="007529E5" w:rsidRDefault="00F47435" w:rsidP="00CA31A5">
      <w:pPr>
        <w:spacing w:after="0" w:line="240" w:lineRule="auto"/>
        <w:jc w:val="both"/>
        <w:rPr>
          <w:rFonts w:ascii="Times New Roman" w:hAnsi="Times New Roman"/>
          <w:sz w:val="28"/>
          <w:szCs w:val="28"/>
        </w:rPr>
      </w:pPr>
      <w:r>
        <w:rPr>
          <w:rFonts w:ascii="Times New Roman" w:hAnsi="Times New Roman"/>
          <w:sz w:val="28"/>
          <w:szCs w:val="28"/>
        </w:rPr>
        <w:t>Булавин Э.В., преподаватель общеобразовательных дисциплин</w:t>
      </w:r>
    </w:p>
    <w:p w:rsidR="00F47435" w:rsidRDefault="00F47435" w:rsidP="00CA31A5">
      <w:pPr>
        <w:spacing w:after="0" w:line="240" w:lineRule="auto"/>
        <w:jc w:val="both"/>
        <w:rPr>
          <w:rFonts w:ascii="Times New Roman" w:hAnsi="Times New Roman"/>
          <w:sz w:val="28"/>
          <w:szCs w:val="28"/>
        </w:rPr>
      </w:pPr>
      <w:r>
        <w:rPr>
          <w:rFonts w:ascii="Times New Roman" w:hAnsi="Times New Roman"/>
          <w:sz w:val="28"/>
          <w:szCs w:val="28"/>
        </w:rPr>
        <w:t>Новиков С.И., преподаватель общеобразовательных дисциплин</w:t>
      </w:r>
    </w:p>
    <w:p w:rsidR="00F47435" w:rsidRDefault="00F47435" w:rsidP="00CA31A5">
      <w:pPr>
        <w:spacing w:after="0" w:line="240" w:lineRule="auto"/>
        <w:jc w:val="both"/>
        <w:rPr>
          <w:rFonts w:ascii="Times New Roman" w:hAnsi="Times New Roman"/>
          <w:sz w:val="28"/>
          <w:szCs w:val="28"/>
        </w:rPr>
      </w:pPr>
      <w:r>
        <w:rPr>
          <w:rFonts w:ascii="Times New Roman" w:hAnsi="Times New Roman"/>
          <w:sz w:val="28"/>
          <w:szCs w:val="28"/>
        </w:rPr>
        <w:t>Труфанова И.К., преподаватель общеобразовательных дисциплин</w:t>
      </w:r>
    </w:p>
    <w:p w:rsidR="00F47435" w:rsidRDefault="00F47435" w:rsidP="006609B8">
      <w:pPr>
        <w:spacing w:after="0" w:line="240" w:lineRule="auto"/>
        <w:jc w:val="both"/>
        <w:rPr>
          <w:rFonts w:ascii="Times New Roman" w:hAnsi="Times New Roman"/>
          <w:sz w:val="28"/>
          <w:szCs w:val="28"/>
        </w:rPr>
      </w:pPr>
      <w:r>
        <w:rPr>
          <w:rFonts w:ascii="Times New Roman" w:hAnsi="Times New Roman"/>
          <w:sz w:val="28"/>
          <w:szCs w:val="28"/>
        </w:rPr>
        <w:t>«___»__________2015 г.</w:t>
      </w:r>
    </w:p>
    <w:p w:rsidR="00F47435" w:rsidRDefault="00F47435" w:rsidP="006609B8">
      <w:pPr>
        <w:spacing w:after="0" w:line="240" w:lineRule="auto"/>
        <w:jc w:val="both"/>
        <w:rPr>
          <w:rFonts w:ascii="Times New Roman" w:hAnsi="Times New Roman"/>
          <w:sz w:val="28"/>
          <w:szCs w:val="28"/>
        </w:rPr>
      </w:pPr>
      <w:r>
        <w:rPr>
          <w:rFonts w:ascii="Times New Roman" w:hAnsi="Times New Roman"/>
          <w:sz w:val="28"/>
          <w:szCs w:val="28"/>
        </w:rPr>
        <w:t>_____________</w:t>
      </w:r>
    </w:p>
    <w:p w:rsidR="00F47435" w:rsidRDefault="00F47435" w:rsidP="006609B8">
      <w:pPr>
        <w:spacing w:after="0" w:line="240" w:lineRule="auto"/>
      </w:pPr>
      <w:r>
        <w:rPr>
          <w:rFonts w:ascii="Times New Roman" w:hAnsi="Times New Roman"/>
          <w:sz w:val="28"/>
          <w:szCs w:val="28"/>
        </w:rPr>
        <w:t>_____________</w:t>
      </w:r>
    </w:p>
    <w:p w:rsidR="00F47435" w:rsidRPr="007529E5" w:rsidRDefault="00F47435" w:rsidP="006609B8">
      <w:pPr>
        <w:spacing w:after="0" w:line="240" w:lineRule="auto"/>
        <w:jc w:val="both"/>
        <w:rPr>
          <w:rFonts w:ascii="Times New Roman" w:hAnsi="Times New Roman"/>
          <w:sz w:val="28"/>
          <w:szCs w:val="28"/>
        </w:rPr>
      </w:pPr>
      <w:r>
        <w:rPr>
          <w:rFonts w:ascii="Times New Roman" w:hAnsi="Times New Roman"/>
          <w:sz w:val="28"/>
          <w:szCs w:val="28"/>
        </w:rPr>
        <w:t>_____________</w:t>
      </w:r>
    </w:p>
    <w:p w:rsidR="00F47435" w:rsidRPr="007529E5" w:rsidRDefault="00F47435" w:rsidP="006609B8">
      <w:pPr>
        <w:spacing w:after="0"/>
        <w:jc w:val="both"/>
        <w:rPr>
          <w:rFonts w:ascii="Times New Roman" w:hAnsi="Times New Roman"/>
          <w:sz w:val="28"/>
          <w:szCs w:val="28"/>
        </w:rPr>
      </w:pPr>
    </w:p>
    <w:p w:rsidR="00F47435" w:rsidRDefault="00F47435">
      <w:pPr>
        <w:rPr>
          <w:rFonts w:ascii="Times New Roman" w:hAnsi="Times New Roman"/>
          <w:sz w:val="28"/>
          <w:szCs w:val="28"/>
        </w:rPr>
      </w:pPr>
      <w:r>
        <w:rPr>
          <w:rFonts w:ascii="Times New Roman" w:hAnsi="Times New Roman"/>
          <w:sz w:val="28"/>
          <w:szCs w:val="28"/>
        </w:rPr>
        <w:br w:type="page"/>
      </w:r>
    </w:p>
    <w:p w:rsidR="00F47435" w:rsidRPr="007529E5" w:rsidRDefault="00F47435" w:rsidP="0044632D">
      <w:pPr>
        <w:jc w:val="center"/>
        <w:rPr>
          <w:rFonts w:ascii="Times New Roman" w:hAnsi="Times New Roman"/>
          <w:b/>
          <w:sz w:val="28"/>
          <w:szCs w:val="28"/>
        </w:rPr>
      </w:pPr>
      <w:r w:rsidRPr="007529E5">
        <w:rPr>
          <w:rFonts w:ascii="Times New Roman" w:hAnsi="Times New Roman"/>
          <w:b/>
          <w:sz w:val="28"/>
          <w:szCs w:val="28"/>
        </w:rPr>
        <w:t>ПЛАН</w:t>
      </w:r>
    </w:p>
    <w:p w:rsidR="00F47435" w:rsidRPr="007529E5" w:rsidRDefault="00F47435" w:rsidP="008B57CA">
      <w:pPr>
        <w:spacing w:after="0"/>
        <w:jc w:val="center"/>
        <w:rPr>
          <w:rFonts w:ascii="Times New Roman" w:hAnsi="Times New Roman"/>
          <w:b/>
          <w:sz w:val="28"/>
          <w:szCs w:val="28"/>
        </w:rPr>
      </w:pPr>
      <w:r w:rsidRPr="007529E5">
        <w:rPr>
          <w:rFonts w:ascii="Times New Roman" w:hAnsi="Times New Roman"/>
          <w:b/>
          <w:sz w:val="28"/>
          <w:szCs w:val="28"/>
        </w:rPr>
        <w:t>ПРОВЕДЕНИЯ</w:t>
      </w:r>
      <w:r>
        <w:rPr>
          <w:rFonts w:ascii="Times New Roman" w:hAnsi="Times New Roman"/>
          <w:b/>
          <w:sz w:val="28"/>
          <w:szCs w:val="28"/>
        </w:rPr>
        <w:t>ОТКРЫТОГО ВНЕУРОЧНОГО</w:t>
      </w:r>
      <w:r w:rsidRPr="007529E5">
        <w:rPr>
          <w:rFonts w:ascii="Times New Roman" w:hAnsi="Times New Roman"/>
          <w:b/>
          <w:sz w:val="28"/>
          <w:szCs w:val="28"/>
        </w:rPr>
        <w:t xml:space="preserve"> МЕРОПРИЯТИЯ</w:t>
      </w:r>
    </w:p>
    <w:p w:rsidR="00F47435" w:rsidRPr="007529E5" w:rsidRDefault="00F47435" w:rsidP="0044632D">
      <w:pPr>
        <w:jc w:val="center"/>
        <w:rPr>
          <w:rFonts w:ascii="Times New Roman" w:hAnsi="Times New Roman"/>
          <w:b/>
          <w:sz w:val="28"/>
          <w:szCs w:val="28"/>
        </w:rPr>
      </w:pPr>
    </w:p>
    <w:p w:rsidR="00F47435" w:rsidRPr="007529E5" w:rsidRDefault="00F47435" w:rsidP="006609B8">
      <w:pPr>
        <w:spacing w:line="240" w:lineRule="auto"/>
        <w:jc w:val="both"/>
        <w:rPr>
          <w:rFonts w:ascii="Times New Roman" w:hAnsi="Times New Roman"/>
          <w:sz w:val="28"/>
          <w:szCs w:val="28"/>
        </w:rPr>
      </w:pPr>
      <w:r w:rsidRPr="007529E5">
        <w:rPr>
          <w:rFonts w:ascii="Times New Roman" w:hAnsi="Times New Roman"/>
          <w:b/>
          <w:sz w:val="28"/>
          <w:szCs w:val="28"/>
        </w:rPr>
        <w:t xml:space="preserve">Тема: </w:t>
      </w:r>
      <w:r w:rsidRPr="0044632D">
        <w:rPr>
          <w:rFonts w:ascii="Times New Roman" w:hAnsi="Times New Roman"/>
          <w:smallCaps/>
          <w:sz w:val="28"/>
          <w:szCs w:val="28"/>
        </w:rPr>
        <w:t>«</w:t>
      </w:r>
      <w:r>
        <w:rPr>
          <w:rFonts w:ascii="Times New Roman" w:hAnsi="Times New Roman"/>
          <w:smallCaps/>
          <w:sz w:val="28"/>
          <w:szCs w:val="28"/>
        </w:rPr>
        <w:t>Л</w:t>
      </w:r>
      <w:r>
        <w:rPr>
          <w:rFonts w:ascii="Times New Roman" w:hAnsi="Times New Roman"/>
          <w:sz w:val="28"/>
          <w:szCs w:val="28"/>
        </w:rPr>
        <w:t>итературное</w:t>
      </w:r>
      <w:r w:rsidRPr="0044632D">
        <w:rPr>
          <w:rFonts w:ascii="Times New Roman" w:hAnsi="Times New Roman"/>
          <w:sz w:val="28"/>
          <w:szCs w:val="28"/>
        </w:rPr>
        <w:t>Ставрополье</w:t>
      </w:r>
      <w:r w:rsidRPr="0044632D">
        <w:rPr>
          <w:rFonts w:ascii="Times New Roman" w:hAnsi="Times New Roman"/>
          <w:smallCaps/>
          <w:sz w:val="28"/>
          <w:szCs w:val="28"/>
        </w:rPr>
        <w:t>»</w:t>
      </w:r>
      <w:r>
        <w:rPr>
          <w:rFonts w:ascii="Times New Roman" w:hAnsi="Times New Roman"/>
          <w:smallCaps/>
          <w:sz w:val="28"/>
          <w:szCs w:val="28"/>
        </w:rPr>
        <w:t>.</w:t>
      </w:r>
    </w:p>
    <w:p w:rsidR="00F47435" w:rsidRPr="007529E5" w:rsidRDefault="00F47435" w:rsidP="006609B8">
      <w:pPr>
        <w:spacing w:line="240" w:lineRule="auto"/>
        <w:jc w:val="both"/>
        <w:rPr>
          <w:rFonts w:ascii="Times New Roman" w:hAnsi="Times New Roman"/>
          <w:b/>
          <w:sz w:val="28"/>
          <w:szCs w:val="28"/>
        </w:rPr>
      </w:pPr>
      <w:r w:rsidRPr="007529E5">
        <w:rPr>
          <w:rFonts w:ascii="Times New Roman" w:hAnsi="Times New Roman"/>
          <w:b/>
          <w:sz w:val="28"/>
          <w:szCs w:val="28"/>
        </w:rPr>
        <w:t xml:space="preserve">Форма: </w:t>
      </w:r>
      <w:r>
        <w:rPr>
          <w:rFonts w:ascii="Times New Roman" w:hAnsi="Times New Roman"/>
          <w:sz w:val="28"/>
          <w:szCs w:val="28"/>
        </w:rPr>
        <w:t>мероприятие с приглашением писателя</w:t>
      </w:r>
      <w:r w:rsidRPr="007529E5">
        <w:rPr>
          <w:rFonts w:ascii="Times New Roman" w:hAnsi="Times New Roman"/>
          <w:sz w:val="28"/>
          <w:szCs w:val="28"/>
        </w:rPr>
        <w:t>.</w:t>
      </w:r>
    </w:p>
    <w:p w:rsidR="00F47435" w:rsidRPr="007529E5" w:rsidRDefault="00F47435" w:rsidP="006609B8">
      <w:pPr>
        <w:spacing w:line="240" w:lineRule="auto"/>
        <w:jc w:val="both"/>
        <w:rPr>
          <w:rFonts w:ascii="Times New Roman" w:hAnsi="Times New Roman"/>
          <w:b/>
          <w:sz w:val="28"/>
          <w:szCs w:val="28"/>
        </w:rPr>
      </w:pPr>
      <w:r w:rsidRPr="007529E5">
        <w:rPr>
          <w:rFonts w:ascii="Times New Roman" w:hAnsi="Times New Roman"/>
          <w:b/>
          <w:sz w:val="28"/>
          <w:szCs w:val="28"/>
        </w:rPr>
        <w:t xml:space="preserve">Методическая цель: </w:t>
      </w:r>
      <w:r w:rsidRPr="007529E5">
        <w:rPr>
          <w:rFonts w:ascii="Times New Roman" w:hAnsi="Times New Roman"/>
          <w:sz w:val="28"/>
          <w:szCs w:val="28"/>
        </w:rPr>
        <w:t xml:space="preserve">показать методику </w:t>
      </w:r>
      <w:r>
        <w:rPr>
          <w:rFonts w:ascii="Times New Roman" w:hAnsi="Times New Roman"/>
          <w:sz w:val="28"/>
          <w:szCs w:val="28"/>
        </w:rPr>
        <w:t>проведения внеаудиторного мероприятия с приглашением творческой интеллигенции.</w:t>
      </w:r>
    </w:p>
    <w:p w:rsidR="00F47435" w:rsidRPr="00E0669C" w:rsidRDefault="00F47435" w:rsidP="006609B8">
      <w:pPr>
        <w:spacing w:line="240" w:lineRule="auto"/>
        <w:jc w:val="both"/>
        <w:rPr>
          <w:rFonts w:ascii="Times New Roman" w:hAnsi="Times New Roman"/>
          <w:b/>
          <w:sz w:val="28"/>
          <w:szCs w:val="28"/>
        </w:rPr>
      </w:pPr>
      <w:r>
        <w:rPr>
          <w:rFonts w:ascii="Times New Roman" w:hAnsi="Times New Roman"/>
          <w:b/>
          <w:sz w:val="28"/>
          <w:szCs w:val="28"/>
        </w:rPr>
        <w:t>Цель мероприятия</w:t>
      </w:r>
      <w:r w:rsidRPr="00E0669C">
        <w:rPr>
          <w:rFonts w:ascii="Times New Roman" w:hAnsi="Times New Roman"/>
          <w:b/>
          <w:sz w:val="28"/>
          <w:szCs w:val="28"/>
        </w:rPr>
        <w:t xml:space="preserve">: </w:t>
      </w:r>
    </w:p>
    <w:p w:rsidR="00F47435" w:rsidRPr="00E0669C" w:rsidRDefault="00F47435" w:rsidP="006609B8">
      <w:pPr>
        <w:spacing w:line="240" w:lineRule="auto"/>
        <w:jc w:val="both"/>
        <w:rPr>
          <w:rFonts w:ascii="Times New Roman" w:hAnsi="Times New Roman"/>
          <w:b/>
          <w:sz w:val="28"/>
          <w:szCs w:val="28"/>
        </w:rPr>
      </w:pPr>
      <w:r>
        <w:rPr>
          <w:rFonts w:ascii="Times New Roman" w:hAnsi="Times New Roman"/>
          <w:sz w:val="28"/>
          <w:szCs w:val="28"/>
        </w:rPr>
        <w:t xml:space="preserve">Создание оптимальных условий для раскрытия творческого потенциала обучающихся; приобщение к историческому и художественному  наследию региональной литературы. </w:t>
      </w:r>
    </w:p>
    <w:p w:rsidR="00F47435" w:rsidRPr="00E0669C" w:rsidRDefault="00F47435" w:rsidP="006609B8">
      <w:pPr>
        <w:spacing w:line="240" w:lineRule="auto"/>
        <w:jc w:val="both"/>
        <w:rPr>
          <w:rFonts w:ascii="Times New Roman" w:hAnsi="Times New Roman"/>
          <w:b/>
          <w:sz w:val="28"/>
          <w:szCs w:val="28"/>
        </w:rPr>
      </w:pPr>
      <w:r>
        <w:rPr>
          <w:rFonts w:ascii="Times New Roman" w:hAnsi="Times New Roman"/>
          <w:b/>
          <w:sz w:val="28"/>
          <w:szCs w:val="28"/>
        </w:rPr>
        <w:t>Задачи</w:t>
      </w:r>
      <w:r w:rsidRPr="00E0669C">
        <w:rPr>
          <w:rFonts w:ascii="Times New Roman" w:hAnsi="Times New Roman"/>
          <w:b/>
          <w:sz w:val="28"/>
          <w:szCs w:val="28"/>
        </w:rPr>
        <w:t>:</w:t>
      </w:r>
    </w:p>
    <w:p w:rsidR="00F47435" w:rsidRPr="00E0669C" w:rsidRDefault="00F47435" w:rsidP="006609B8">
      <w:pPr>
        <w:spacing w:line="240" w:lineRule="auto"/>
        <w:jc w:val="both"/>
        <w:rPr>
          <w:rFonts w:ascii="Times New Roman" w:hAnsi="Times New Roman"/>
          <w:b/>
          <w:sz w:val="28"/>
          <w:szCs w:val="28"/>
        </w:rPr>
      </w:pPr>
      <w:r w:rsidRPr="00E0669C">
        <w:rPr>
          <w:rFonts w:ascii="Times New Roman" w:hAnsi="Times New Roman"/>
          <w:b/>
          <w:sz w:val="28"/>
          <w:szCs w:val="28"/>
        </w:rPr>
        <w:t>Образовательная:</w:t>
      </w:r>
    </w:p>
    <w:p w:rsidR="00F47435" w:rsidRPr="00E0669C" w:rsidRDefault="00F47435" w:rsidP="006609B8">
      <w:pPr>
        <w:spacing w:line="240" w:lineRule="auto"/>
        <w:jc w:val="both"/>
        <w:rPr>
          <w:rFonts w:ascii="Times New Roman" w:hAnsi="Times New Roman"/>
          <w:b/>
          <w:sz w:val="28"/>
          <w:szCs w:val="28"/>
        </w:rPr>
      </w:pPr>
      <w:r w:rsidRPr="00E0669C">
        <w:rPr>
          <w:rFonts w:ascii="Times New Roman" w:hAnsi="Times New Roman"/>
          <w:sz w:val="28"/>
          <w:szCs w:val="28"/>
        </w:rPr>
        <w:t>- расширение знаний</w:t>
      </w:r>
      <w:r>
        <w:rPr>
          <w:rFonts w:ascii="Times New Roman" w:hAnsi="Times New Roman"/>
          <w:sz w:val="28"/>
          <w:szCs w:val="28"/>
        </w:rPr>
        <w:t xml:space="preserve"> и представлений</w:t>
      </w:r>
      <w:r w:rsidRPr="00E0669C">
        <w:rPr>
          <w:rFonts w:ascii="Times New Roman" w:hAnsi="Times New Roman"/>
          <w:sz w:val="28"/>
          <w:szCs w:val="28"/>
        </w:rPr>
        <w:t xml:space="preserve"> студентов об истории </w:t>
      </w:r>
      <w:r>
        <w:rPr>
          <w:rFonts w:ascii="Times New Roman" w:hAnsi="Times New Roman"/>
          <w:sz w:val="28"/>
          <w:szCs w:val="28"/>
        </w:rPr>
        <w:t>литературы Ставропольского края,знакомство с биографией и творчеством наиболее выдающихся авторов ставропольской литературы, а также об эпохе, в которой жили писатели.</w:t>
      </w:r>
    </w:p>
    <w:p w:rsidR="00F47435" w:rsidRPr="007529E5" w:rsidRDefault="00F47435" w:rsidP="006609B8">
      <w:pPr>
        <w:spacing w:line="240" w:lineRule="auto"/>
        <w:jc w:val="both"/>
        <w:rPr>
          <w:rFonts w:ascii="Times New Roman" w:hAnsi="Times New Roman"/>
          <w:sz w:val="28"/>
          <w:szCs w:val="28"/>
        </w:rPr>
      </w:pPr>
      <w:r w:rsidRPr="007529E5">
        <w:rPr>
          <w:rFonts w:ascii="Times New Roman" w:hAnsi="Times New Roman"/>
          <w:b/>
          <w:sz w:val="28"/>
          <w:szCs w:val="28"/>
        </w:rPr>
        <w:t xml:space="preserve">Развивающая: </w:t>
      </w:r>
    </w:p>
    <w:p w:rsidR="00F47435" w:rsidRPr="007529E5" w:rsidRDefault="00F47435" w:rsidP="006609B8">
      <w:pPr>
        <w:spacing w:line="240" w:lineRule="auto"/>
        <w:jc w:val="both"/>
        <w:rPr>
          <w:rFonts w:ascii="Times New Roman" w:hAnsi="Times New Roman"/>
          <w:sz w:val="28"/>
          <w:szCs w:val="28"/>
        </w:rPr>
      </w:pPr>
      <w:r>
        <w:rPr>
          <w:rFonts w:ascii="Times New Roman" w:hAnsi="Times New Roman"/>
          <w:sz w:val="28"/>
          <w:szCs w:val="28"/>
        </w:rPr>
        <w:t>- развитие</w:t>
      </w:r>
      <w:r w:rsidRPr="007529E5">
        <w:rPr>
          <w:rFonts w:ascii="Times New Roman" w:hAnsi="Times New Roman"/>
          <w:sz w:val="28"/>
          <w:szCs w:val="28"/>
        </w:rPr>
        <w:t xml:space="preserve"> личностных качеств, творческих способностей, навыков самостоятельной работы с различными источниками информации;</w:t>
      </w:r>
    </w:p>
    <w:p w:rsidR="00F47435" w:rsidRPr="007529E5" w:rsidRDefault="00F47435" w:rsidP="006609B8">
      <w:pPr>
        <w:spacing w:line="240" w:lineRule="auto"/>
        <w:jc w:val="both"/>
        <w:rPr>
          <w:rFonts w:ascii="Times New Roman" w:hAnsi="Times New Roman"/>
          <w:sz w:val="28"/>
          <w:szCs w:val="28"/>
        </w:rPr>
      </w:pPr>
      <w:r>
        <w:rPr>
          <w:rFonts w:ascii="Times New Roman" w:hAnsi="Times New Roman"/>
          <w:sz w:val="28"/>
          <w:szCs w:val="28"/>
        </w:rPr>
        <w:t>- формирование</w:t>
      </w:r>
      <w:r w:rsidRPr="007529E5">
        <w:rPr>
          <w:rFonts w:ascii="Times New Roman" w:hAnsi="Times New Roman"/>
          <w:sz w:val="28"/>
          <w:szCs w:val="28"/>
        </w:rPr>
        <w:t xml:space="preserve"> интереса к дисциплинам общегуманитарного цикла.</w:t>
      </w:r>
    </w:p>
    <w:p w:rsidR="00F47435" w:rsidRDefault="00F47435" w:rsidP="006609B8">
      <w:pPr>
        <w:spacing w:line="240" w:lineRule="auto"/>
        <w:jc w:val="both"/>
        <w:rPr>
          <w:rFonts w:ascii="Times New Roman" w:hAnsi="Times New Roman"/>
          <w:sz w:val="28"/>
          <w:szCs w:val="28"/>
        </w:rPr>
      </w:pPr>
      <w:r>
        <w:rPr>
          <w:rFonts w:ascii="Times New Roman" w:hAnsi="Times New Roman"/>
          <w:sz w:val="28"/>
          <w:szCs w:val="28"/>
        </w:rPr>
        <w:t xml:space="preserve"> - развитие способности</w:t>
      </w:r>
      <w:r w:rsidRPr="007529E5">
        <w:rPr>
          <w:rFonts w:ascii="Times New Roman" w:hAnsi="Times New Roman"/>
          <w:sz w:val="28"/>
          <w:szCs w:val="28"/>
        </w:rPr>
        <w:t xml:space="preserve"> грамотно формулировать свои мысли;</w:t>
      </w:r>
      <w:r>
        <w:rPr>
          <w:rFonts w:ascii="Times New Roman" w:hAnsi="Times New Roman"/>
          <w:sz w:val="28"/>
          <w:szCs w:val="28"/>
        </w:rPr>
        <w:t xml:space="preserve"> формирование опыта публичных выступлений; приобретение опыта человеческого общения;</w:t>
      </w:r>
    </w:p>
    <w:p w:rsidR="00F47435" w:rsidRDefault="00F47435" w:rsidP="006609B8">
      <w:pPr>
        <w:spacing w:line="240" w:lineRule="auto"/>
        <w:jc w:val="both"/>
        <w:rPr>
          <w:rFonts w:ascii="Times New Roman" w:hAnsi="Times New Roman"/>
          <w:sz w:val="28"/>
          <w:szCs w:val="28"/>
        </w:rPr>
      </w:pPr>
      <w:r>
        <w:rPr>
          <w:rFonts w:ascii="Times New Roman" w:hAnsi="Times New Roman"/>
          <w:sz w:val="28"/>
          <w:szCs w:val="28"/>
        </w:rPr>
        <w:t>- освоение рациональных приёмов работы с учебной, исторической и художественной литературой;</w:t>
      </w:r>
    </w:p>
    <w:p w:rsidR="00F47435" w:rsidRDefault="00F47435" w:rsidP="006609B8">
      <w:pPr>
        <w:spacing w:line="240" w:lineRule="auto"/>
        <w:jc w:val="both"/>
        <w:rPr>
          <w:rFonts w:ascii="Times New Roman" w:hAnsi="Times New Roman"/>
          <w:sz w:val="28"/>
          <w:szCs w:val="28"/>
        </w:rPr>
      </w:pPr>
      <w:r>
        <w:rPr>
          <w:rFonts w:ascii="Times New Roman" w:hAnsi="Times New Roman"/>
          <w:sz w:val="28"/>
          <w:szCs w:val="28"/>
        </w:rPr>
        <w:t>- развитие связной, правильной, эмоциональной речи;</w:t>
      </w:r>
    </w:p>
    <w:p w:rsidR="00F47435" w:rsidRPr="007529E5" w:rsidRDefault="00F47435" w:rsidP="006609B8">
      <w:pPr>
        <w:spacing w:line="240" w:lineRule="auto"/>
        <w:jc w:val="both"/>
        <w:rPr>
          <w:rFonts w:ascii="Times New Roman" w:hAnsi="Times New Roman"/>
          <w:sz w:val="28"/>
          <w:szCs w:val="28"/>
        </w:rPr>
      </w:pPr>
      <w:r>
        <w:rPr>
          <w:rFonts w:ascii="Times New Roman" w:hAnsi="Times New Roman"/>
          <w:sz w:val="28"/>
          <w:szCs w:val="28"/>
        </w:rPr>
        <w:t>- совершенствование речевой культуры.</w:t>
      </w:r>
    </w:p>
    <w:p w:rsidR="00F47435" w:rsidRPr="007529E5" w:rsidRDefault="00F47435" w:rsidP="006609B8">
      <w:pPr>
        <w:spacing w:line="240" w:lineRule="auto"/>
        <w:jc w:val="both"/>
        <w:rPr>
          <w:rFonts w:ascii="Times New Roman" w:hAnsi="Times New Roman"/>
          <w:b/>
          <w:sz w:val="28"/>
          <w:szCs w:val="28"/>
        </w:rPr>
      </w:pPr>
      <w:r w:rsidRPr="007529E5">
        <w:rPr>
          <w:rFonts w:ascii="Times New Roman" w:hAnsi="Times New Roman"/>
          <w:b/>
          <w:sz w:val="28"/>
          <w:szCs w:val="28"/>
        </w:rPr>
        <w:t>Воспитательная:</w:t>
      </w:r>
    </w:p>
    <w:p w:rsidR="00F47435" w:rsidRDefault="00F47435" w:rsidP="006609B8">
      <w:pPr>
        <w:spacing w:line="240" w:lineRule="auto"/>
        <w:jc w:val="both"/>
        <w:rPr>
          <w:rFonts w:ascii="Times New Roman" w:hAnsi="Times New Roman"/>
          <w:sz w:val="28"/>
          <w:szCs w:val="28"/>
        </w:rPr>
      </w:pPr>
      <w:r>
        <w:rPr>
          <w:rFonts w:ascii="Times New Roman" w:hAnsi="Times New Roman"/>
          <w:sz w:val="28"/>
          <w:szCs w:val="28"/>
        </w:rPr>
        <w:t>- воспитание любви к родному краю, интереса к изучению творчества и личности  ставропольских поэтов и писателей;</w:t>
      </w:r>
    </w:p>
    <w:p w:rsidR="00F47435" w:rsidRPr="007529E5" w:rsidRDefault="00F47435" w:rsidP="006609B8">
      <w:pPr>
        <w:spacing w:line="240" w:lineRule="auto"/>
        <w:jc w:val="both"/>
        <w:rPr>
          <w:rFonts w:ascii="Times New Roman" w:hAnsi="Times New Roman"/>
          <w:sz w:val="28"/>
          <w:szCs w:val="28"/>
        </w:rPr>
      </w:pPr>
      <w:r>
        <w:rPr>
          <w:rFonts w:ascii="Times New Roman" w:hAnsi="Times New Roman"/>
          <w:sz w:val="28"/>
          <w:szCs w:val="28"/>
        </w:rPr>
        <w:t>- воспитание духовно-нравственных ценностей.</w:t>
      </w:r>
    </w:p>
    <w:p w:rsidR="00F47435" w:rsidRPr="00E0669C" w:rsidRDefault="00F47435" w:rsidP="006609B8">
      <w:pPr>
        <w:spacing w:line="240" w:lineRule="auto"/>
        <w:jc w:val="both"/>
        <w:rPr>
          <w:rFonts w:ascii="Times New Roman" w:hAnsi="Times New Roman"/>
          <w:sz w:val="28"/>
          <w:szCs w:val="28"/>
        </w:rPr>
      </w:pPr>
      <w:r>
        <w:rPr>
          <w:rFonts w:ascii="Times New Roman" w:hAnsi="Times New Roman"/>
          <w:b/>
          <w:sz w:val="28"/>
          <w:szCs w:val="28"/>
        </w:rPr>
        <w:t>Обеспечение занятия:</w:t>
      </w:r>
    </w:p>
    <w:p w:rsidR="00F47435" w:rsidRPr="00E0669C" w:rsidRDefault="00F47435" w:rsidP="006609B8">
      <w:pPr>
        <w:spacing w:line="240" w:lineRule="auto"/>
        <w:jc w:val="both"/>
        <w:rPr>
          <w:rFonts w:ascii="Times New Roman" w:hAnsi="Times New Roman"/>
          <w:sz w:val="28"/>
          <w:szCs w:val="28"/>
        </w:rPr>
      </w:pPr>
      <w:r w:rsidRPr="00E0669C">
        <w:rPr>
          <w:rFonts w:ascii="Times New Roman" w:hAnsi="Times New Roman"/>
          <w:sz w:val="28"/>
          <w:szCs w:val="28"/>
        </w:rPr>
        <w:t>- ноутбук, проектор, экран;</w:t>
      </w:r>
    </w:p>
    <w:p w:rsidR="00F47435" w:rsidRDefault="00F47435" w:rsidP="006609B8">
      <w:pPr>
        <w:spacing w:line="240" w:lineRule="auto"/>
        <w:jc w:val="both"/>
        <w:rPr>
          <w:rFonts w:ascii="Times New Roman" w:hAnsi="Times New Roman"/>
          <w:sz w:val="28"/>
          <w:szCs w:val="28"/>
        </w:rPr>
      </w:pPr>
      <w:r>
        <w:rPr>
          <w:rFonts w:ascii="Times New Roman" w:hAnsi="Times New Roman"/>
          <w:sz w:val="28"/>
          <w:szCs w:val="28"/>
        </w:rPr>
        <w:t>- презентации выступающих;</w:t>
      </w:r>
    </w:p>
    <w:p w:rsidR="00F47435" w:rsidRDefault="00F47435" w:rsidP="006609B8">
      <w:pPr>
        <w:spacing w:line="240" w:lineRule="auto"/>
        <w:jc w:val="both"/>
        <w:rPr>
          <w:rFonts w:ascii="Times New Roman" w:hAnsi="Times New Roman"/>
          <w:sz w:val="28"/>
          <w:szCs w:val="28"/>
        </w:rPr>
      </w:pPr>
      <w:r>
        <w:rPr>
          <w:rFonts w:ascii="Times New Roman" w:hAnsi="Times New Roman"/>
          <w:sz w:val="28"/>
          <w:szCs w:val="28"/>
        </w:rPr>
        <w:t>- музыкальное оборудование.</w:t>
      </w:r>
    </w:p>
    <w:p w:rsidR="00F47435" w:rsidRDefault="00F47435">
      <w:pPr>
        <w:rPr>
          <w:rFonts w:ascii="Times New Roman" w:hAnsi="Times New Roman"/>
          <w:sz w:val="28"/>
          <w:szCs w:val="28"/>
        </w:rPr>
      </w:pPr>
    </w:p>
    <w:p w:rsidR="00F47435" w:rsidRDefault="00F47435" w:rsidP="00DC24EF">
      <w:pPr>
        <w:rPr>
          <w:rFonts w:ascii="Times New Roman" w:hAnsi="Times New Roman"/>
          <w:b/>
          <w:sz w:val="28"/>
          <w:szCs w:val="28"/>
        </w:rPr>
      </w:pPr>
      <w:r>
        <w:rPr>
          <w:rFonts w:ascii="Times New Roman" w:hAnsi="Times New Roman"/>
          <w:b/>
          <w:sz w:val="28"/>
          <w:szCs w:val="28"/>
        </w:rPr>
        <w:t>Пояснительная записка</w:t>
      </w:r>
    </w:p>
    <w:p w:rsidR="00F47435" w:rsidRPr="00DC24EF" w:rsidRDefault="00F47435" w:rsidP="00DC24EF">
      <w:pPr>
        <w:tabs>
          <w:tab w:val="left" w:pos="142"/>
        </w:tabs>
        <w:spacing w:after="0" w:line="360" w:lineRule="auto"/>
        <w:ind w:firstLine="709"/>
        <w:jc w:val="both"/>
        <w:rPr>
          <w:rFonts w:ascii="Times New Roman" w:hAnsi="Times New Roman"/>
          <w:sz w:val="28"/>
          <w:szCs w:val="28"/>
          <w:lang w:eastAsia="ru-RU"/>
        </w:rPr>
      </w:pPr>
      <w:r w:rsidRPr="00DC24EF">
        <w:rPr>
          <w:rFonts w:ascii="Times New Roman" w:hAnsi="Times New Roman"/>
          <w:sz w:val="28"/>
          <w:szCs w:val="28"/>
          <w:lang w:eastAsia="ru-RU"/>
        </w:rPr>
        <w:t xml:space="preserve">В методической разработке открытого внеаудиторного мероприятия «Литературное Ставрополье» описывается методика подготовки и проведения внеаудиторного мероприятия по дисциплинам «Литература», «История» для обучающихся 1 курсов очной формы обучения всех специальностей  профессионального образования. </w:t>
      </w:r>
    </w:p>
    <w:p w:rsidR="00F47435" w:rsidRPr="00DC24EF" w:rsidRDefault="00F47435" w:rsidP="00DC24EF">
      <w:pPr>
        <w:spacing w:after="160" w:line="360" w:lineRule="auto"/>
        <w:contextualSpacing/>
        <w:jc w:val="both"/>
        <w:rPr>
          <w:rFonts w:ascii="Times New Roman" w:hAnsi="Times New Roman"/>
          <w:sz w:val="28"/>
          <w:szCs w:val="28"/>
        </w:rPr>
      </w:pPr>
      <w:r w:rsidRPr="00DC24EF">
        <w:rPr>
          <w:rFonts w:ascii="Times New Roman" w:hAnsi="Times New Roman"/>
          <w:sz w:val="28"/>
          <w:szCs w:val="28"/>
        </w:rPr>
        <w:t xml:space="preserve">   В условиях реализации компетентностного подхода возрастает значение воспитательной составляющей учебного процесса. В образовательных программах среднего профессионального образования формирование общих компетенций, связанных с ценностным и гражданским самоопределением, заложено в блоке гуманитарных дисциплин. В этом отношении наибольшим воспитательным потенциалом среди многих гуманитарных дисциплин обладают «литература» и «история», для которых характерна единая совокупность мировоззренческих, духовных, а также соответствующих им организационно-деятельностных ресурсов аудиторной и внеаудиторной работы. Именно в этих дисциплинах заложены огромные воспитательные возможности по формированию гражданской культуры студентов. «Литература» и «история» помогают воспитывать в студентах те качества личности, которые необходимы для адаптации в современном гражданском обществе: патриотизм, толерантность, гражданственность и другие. В процессе изучения дисциплин, постигая знания-мнения о человеке, его взаимоотношения с природой, обществом, студенты приобретают духовные ценности, нравственные позиции. Но не менее важна в этом процессе и внеаудиторная воспитательная деятельность, ставшая в последнее время важной и неотъемлемой частью современной подготовки специалистов, так как именно внеаудиторная воспитательная деятельность создает благоприятные условия для формирования у студентов познавательных и социальных мотивов общения и взаимодействия с другими людьми, группами, объединениями. При этом учащийся, включаясь в многообразные виды внеаудиторной воспитательной деятельности, не только оказывается в новой для себя ситуации духовного совершенствования.</w:t>
      </w:r>
    </w:p>
    <w:p w:rsidR="00F47435" w:rsidRPr="00DC24EF" w:rsidRDefault="00F47435" w:rsidP="00DC24EF">
      <w:pPr>
        <w:spacing w:after="160" w:line="360" w:lineRule="auto"/>
        <w:contextualSpacing/>
        <w:jc w:val="both"/>
        <w:rPr>
          <w:rFonts w:ascii="Times New Roman" w:hAnsi="Times New Roman"/>
          <w:sz w:val="28"/>
          <w:szCs w:val="28"/>
        </w:rPr>
      </w:pPr>
      <w:r w:rsidRPr="00DC24EF">
        <w:rPr>
          <w:rFonts w:ascii="Times New Roman" w:hAnsi="Times New Roman"/>
          <w:sz w:val="28"/>
          <w:szCs w:val="28"/>
        </w:rPr>
        <w:t xml:space="preserve">   Имея огромный потенциал для воспитания молодого поколения, гуманитарное образование требует постоянного совершенствования форм, методов и средств обучения. Форма – это внешний вид воспитательной работы с помощью которого реализуется ее содержание. В этой связи особого внимания заслуживает учебно-исследовательская работа студентов как форма воспитательной работы, используемая при преподавании гуманитарных дисциплин. Для данной деятельности присущи следующие функции воспитания: познавательно-образовательная, развивающая и воспитывающая. Гуманитарные дисциплины влияют на составление гражданского самосознания учащихся, и для усиления эффективности воспитательной работы в данном направлении в Ставропольском строительном техникуме предусмотрено участие студентов в патриотических акциях, открытых городских и краевых мероприятиях, тематических научных студенческих конференциях. Такой вид учебно-исследовательской работы учащихся позволяет связать воедино обучение и воспитание. Также данный подход дает возможность преподавателю мотивировать учащихся на самостоятельную работу, обратиться к проблемным вопросам истории и литературы. Конечно, особенностью учебно-исследовательской деятельности является то, что ею охвачены единицы из студенческой среды, она не носит массовый характер и, в отличие от учебного процесса, в который вовлечены все студенты, исследовательская работа возможна лишь при обоюдном желании заниматься ею со стороны студенты руководителя. Поэтому непременным условием учебно-исследовательской деятельности должно стать публичное освещение результатов студенческих работ, которое повышает воспитательное влияние на студенческую аудиторию.</w:t>
      </w:r>
    </w:p>
    <w:p w:rsidR="00F47435" w:rsidRPr="00DC24EF" w:rsidRDefault="00F47435" w:rsidP="00DC24EF">
      <w:pPr>
        <w:spacing w:after="160" w:line="360" w:lineRule="auto"/>
        <w:contextualSpacing/>
        <w:jc w:val="both"/>
        <w:rPr>
          <w:rFonts w:ascii="Times New Roman" w:hAnsi="Times New Roman"/>
          <w:sz w:val="28"/>
          <w:szCs w:val="28"/>
        </w:rPr>
      </w:pPr>
      <w:r w:rsidRPr="00DC24EF">
        <w:rPr>
          <w:rFonts w:ascii="Times New Roman" w:hAnsi="Times New Roman"/>
          <w:sz w:val="28"/>
          <w:szCs w:val="28"/>
        </w:rPr>
        <w:t xml:space="preserve">   Воспитательная деятельность, построенная на стыке таких гуманитарных дисциплин как «литература» и «история» является важнейшим фактором развития личности компонентов в профессиональной подготовки будущего специалиста. При этом необходимо системное построение аудиторной и внеаудиторной работы как особого педагогического процесса, что положительно скажется как на раскрытии творческого потенциала обучающихся, так и на формировании ценностных ориентиров, представлений о выбранной профессии и активной жизненной позиции, которая предусматривает самое главное, а это любовь к своей Родине, к своему историческому прошлому.</w:t>
      </w:r>
    </w:p>
    <w:p w:rsidR="00F47435" w:rsidRPr="00DC24EF" w:rsidRDefault="00F47435" w:rsidP="00DC24EF">
      <w:pPr>
        <w:spacing w:after="160" w:line="360" w:lineRule="auto"/>
        <w:contextualSpacing/>
        <w:jc w:val="both"/>
        <w:rPr>
          <w:rFonts w:ascii="Times New Roman" w:hAnsi="Times New Roman"/>
          <w:sz w:val="28"/>
          <w:szCs w:val="28"/>
        </w:rPr>
      </w:pPr>
    </w:p>
    <w:p w:rsidR="00F47435" w:rsidRDefault="00F47435">
      <w:pPr>
        <w:rPr>
          <w:rFonts w:ascii="Times New Roman" w:hAnsi="Times New Roman"/>
          <w:sz w:val="28"/>
          <w:szCs w:val="28"/>
        </w:rPr>
      </w:pPr>
      <w:r>
        <w:rPr>
          <w:rFonts w:ascii="Times New Roman" w:hAnsi="Times New Roman"/>
          <w:sz w:val="28"/>
          <w:szCs w:val="28"/>
        </w:rPr>
        <w:br w:type="page"/>
      </w:r>
    </w:p>
    <w:p w:rsidR="00F47435" w:rsidRPr="00E0669C" w:rsidRDefault="00F47435" w:rsidP="0044632D">
      <w:pPr>
        <w:jc w:val="center"/>
        <w:rPr>
          <w:rFonts w:ascii="Times New Roman" w:hAnsi="Times New Roman"/>
          <w:b/>
          <w:sz w:val="28"/>
          <w:szCs w:val="28"/>
        </w:rPr>
      </w:pPr>
      <w:r w:rsidRPr="00E0669C">
        <w:rPr>
          <w:rFonts w:ascii="Times New Roman" w:hAnsi="Times New Roman"/>
          <w:b/>
          <w:sz w:val="28"/>
          <w:szCs w:val="28"/>
        </w:rPr>
        <w:t>ХОД МЕРОПРИЯТИЯ</w:t>
      </w:r>
    </w:p>
    <w:p w:rsidR="00F47435" w:rsidRPr="0053312C" w:rsidRDefault="00F47435" w:rsidP="0044632D">
      <w:pPr>
        <w:rPr>
          <w:rFonts w:ascii="Times New Roman" w:hAnsi="Times New Roman"/>
          <w:b/>
          <w:sz w:val="28"/>
          <w:szCs w:val="28"/>
        </w:rPr>
      </w:pPr>
      <w:r>
        <w:rPr>
          <w:rFonts w:ascii="Times New Roman" w:hAnsi="Times New Roman"/>
          <w:b/>
          <w:sz w:val="28"/>
          <w:szCs w:val="28"/>
        </w:rPr>
        <w:t>1. Открытие конференции (до 5 мин.).</w:t>
      </w:r>
    </w:p>
    <w:p w:rsidR="00F47435" w:rsidRDefault="00F47435" w:rsidP="0044632D">
      <w:pPr>
        <w:jc w:val="both"/>
        <w:rPr>
          <w:rFonts w:ascii="Times New Roman" w:hAnsi="Times New Roman"/>
          <w:b/>
          <w:sz w:val="28"/>
          <w:szCs w:val="28"/>
        </w:rPr>
      </w:pPr>
      <w:r>
        <w:rPr>
          <w:rFonts w:ascii="Times New Roman" w:hAnsi="Times New Roman"/>
          <w:b/>
          <w:sz w:val="28"/>
          <w:szCs w:val="28"/>
        </w:rPr>
        <w:t>2. Выступления ( до 10 мин.):</w:t>
      </w:r>
    </w:p>
    <w:p w:rsidR="00F47435" w:rsidRPr="00957C31" w:rsidRDefault="00F47435" w:rsidP="006609B8">
      <w:pPr>
        <w:spacing w:line="240" w:lineRule="auto"/>
        <w:jc w:val="both"/>
        <w:rPr>
          <w:rFonts w:ascii="Times New Roman" w:hAnsi="Times New Roman"/>
          <w:sz w:val="28"/>
          <w:szCs w:val="28"/>
        </w:rPr>
      </w:pPr>
      <w:r>
        <w:rPr>
          <w:rFonts w:ascii="Times New Roman" w:hAnsi="Times New Roman"/>
          <w:sz w:val="28"/>
          <w:szCs w:val="28"/>
        </w:rPr>
        <w:t>2.1. Литературно-художественная композиция « О Родине, о языке»: чтение стихотворений С.А. Есенина, А.А. Ахматовой (Русаков Алексей, гр. Арх-141, Синдиева Анастасия, гр. Арх-141);</w:t>
      </w:r>
    </w:p>
    <w:p w:rsidR="00F47435" w:rsidRPr="00436276" w:rsidRDefault="00F47435" w:rsidP="0044632D">
      <w:pPr>
        <w:jc w:val="both"/>
        <w:rPr>
          <w:rFonts w:ascii="Times New Roman" w:hAnsi="Times New Roman"/>
          <w:color w:val="000000"/>
          <w:sz w:val="28"/>
          <w:szCs w:val="28"/>
        </w:rPr>
      </w:pPr>
      <w:r>
        <w:rPr>
          <w:rFonts w:ascii="Times New Roman" w:hAnsi="Times New Roman"/>
          <w:color w:val="000000"/>
          <w:sz w:val="28"/>
          <w:szCs w:val="28"/>
        </w:rPr>
        <w:t>2.2. 2015 год – Г</w:t>
      </w:r>
      <w:r w:rsidRPr="00436276">
        <w:rPr>
          <w:rFonts w:ascii="Times New Roman" w:hAnsi="Times New Roman"/>
          <w:color w:val="000000"/>
          <w:sz w:val="28"/>
          <w:szCs w:val="28"/>
        </w:rPr>
        <w:t>од литературы  (С.И. Новиков, преподаватель истории);</w:t>
      </w:r>
    </w:p>
    <w:p w:rsidR="00F47435" w:rsidRPr="00436276" w:rsidRDefault="00F47435" w:rsidP="006609B8">
      <w:pPr>
        <w:spacing w:line="240" w:lineRule="auto"/>
        <w:jc w:val="both"/>
        <w:rPr>
          <w:rFonts w:ascii="Times New Roman" w:hAnsi="Times New Roman"/>
          <w:color w:val="000000"/>
          <w:sz w:val="28"/>
          <w:szCs w:val="28"/>
        </w:rPr>
      </w:pPr>
      <w:r>
        <w:rPr>
          <w:rFonts w:ascii="Times New Roman" w:hAnsi="Times New Roman"/>
          <w:color w:val="000000"/>
          <w:sz w:val="28"/>
          <w:szCs w:val="28"/>
        </w:rPr>
        <w:t xml:space="preserve">2.3. </w:t>
      </w:r>
      <w:r w:rsidRPr="00436276">
        <w:rPr>
          <w:rFonts w:ascii="Times New Roman" w:hAnsi="Times New Roman"/>
          <w:color w:val="000000"/>
          <w:sz w:val="28"/>
          <w:szCs w:val="28"/>
        </w:rPr>
        <w:t>Литература Ставрополья: прошлое и настоящее</w:t>
      </w:r>
      <w:r>
        <w:rPr>
          <w:rFonts w:ascii="Times New Roman" w:hAnsi="Times New Roman"/>
          <w:color w:val="000000"/>
          <w:sz w:val="28"/>
          <w:szCs w:val="28"/>
        </w:rPr>
        <w:t xml:space="preserve"> (</w:t>
      </w:r>
      <w:r w:rsidRPr="00436276">
        <w:rPr>
          <w:rFonts w:ascii="Times New Roman" w:hAnsi="Times New Roman"/>
          <w:color w:val="000000"/>
          <w:sz w:val="28"/>
          <w:szCs w:val="28"/>
        </w:rPr>
        <w:t>Э.В. Булавин, преподават</w:t>
      </w:r>
      <w:r>
        <w:rPr>
          <w:rFonts w:ascii="Times New Roman" w:hAnsi="Times New Roman"/>
          <w:color w:val="000000"/>
          <w:sz w:val="28"/>
          <w:szCs w:val="28"/>
        </w:rPr>
        <w:t>ель русского языка и литературы</w:t>
      </w:r>
      <w:r w:rsidRPr="00436276">
        <w:rPr>
          <w:rFonts w:ascii="Times New Roman" w:hAnsi="Times New Roman"/>
          <w:color w:val="000000"/>
          <w:sz w:val="28"/>
          <w:szCs w:val="28"/>
        </w:rPr>
        <w:t>);</w:t>
      </w:r>
    </w:p>
    <w:p w:rsidR="00F47435" w:rsidRPr="00436276" w:rsidRDefault="00F47435" w:rsidP="0044632D">
      <w:pPr>
        <w:jc w:val="both"/>
        <w:rPr>
          <w:rFonts w:ascii="Times New Roman" w:hAnsi="Times New Roman"/>
          <w:color w:val="000000"/>
          <w:sz w:val="28"/>
          <w:szCs w:val="28"/>
        </w:rPr>
      </w:pPr>
      <w:r>
        <w:rPr>
          <w:rFonts w:ascii="Times New Roman" w:hAnsi="Times New Roman"/>
          <w:color w:val="000000"/>
          <w:sz w:val="28"/>
          <w:szCs w:val="28"/>
        </w:rPr>
        <w:t>2.4.</w:t>
      </w:r>
      <w:r w:rsidRPr="00436276">
        <w:rPr>
          <w:rFonts w:ascii="Times New Roman" w:hAnsi="Times New Roman"/>
          <w:color w:val="000000"/>
          <w:sz w:val="28"/>
          <w:szCs w:val="28"/>
        </w:rPr>
        <w:t xml:space="preserve"> Жизнь и творчество</w:t>
      </w:r>
      <w:r>
        <w:rPr>
          <w:rFonts w:ascii="Times New Roman" w:hAnsi="Times New Roman"/>
          <w:color w:val="000000"/>
          <w:sz w:val="28"/>
          <w:szCs w:val="28"/>
        </w:rPr>
        <w:t xml:space="preserve"> И. Кашпурова (Вязовский Вадим, гр. С-154</w:t>
      </w:r>
      <w:r w:rsidRPr="00436276">
        <w:rPr>
          <w:rFonts w:ascii="Times New Roman" w:hAnsi="Times New Roman"/>
          <w:color w:val="000000"/>
          <w:sz w:val="28"/>
          <w:szCs w:val="28"/>
        </w:rPr>
        <w:t>);</w:t>
      </w:r>
    </w:p>
    <w:p w:rsidR="00F47435" w:rsidRDefault="00F47435" w:rsidP="0044632D">
      <w:pPr>
        <w:jc w:val="both"/>
        <w:rPr>
          <w:rFonts w:ascii="Times New Roman" w:hAnsi="Times New Roman"/>
          <w:color w:val="000000"/>
          <w:sz w:val="28"/>
          <w:szCs w:val="28"/>
        </w:rPr>
      </w:pPr>
      <w:r>
        <w:rPr>
          <w:rFonts w:ascii="Times New Roman" w:hAnsi="Times New Roman"/>
          <w:color w:val="000000"/>
          <w:sz w:val="28"/>
          <w:szCs w:val="28"/>
        </w:rPr>
        <w:t>2.5.</w:t>
      </w:r>
      <w:r w:rsidRPr="00436276">
        <w:rPr>
          <w:rFonts w:ascii="Times New Roman" w:hAnsi="Times New Roman"/>
          <w:color w:val="000000"/>
          <w:sz w:val="28"/>
          <w:szCs w:val="28"/>
        </w:rPr>
        <w:t xml:space="preserve"> Жизнь и творчество Г. Фатеева</w:t>
      </w:r>
      <w:r>
        <w:rPr>
          <w:rFonts w:ascii="Times New Roman" w:hAnsi="Times New Roman"/>
          <w:color w:val="000000"/>
          <w:sz w:val="28"/>
          <w:szCs w:val="28"/>
        </w:rPr>
        <w:t xml:space="preserve"> (Журавлёва Валерия</w:t>
      </w:r>
      <w:r w:rsidRPr="00436276">
        <w:rPr>
          <w:rFonts w:ascii="Times New Roman" w:hAnsi="Times New Roman"/>
          <w:color w:val="000000"/>
          <w:sz w:val="28"/>
          <w:szCs w:val="28"/>
        </w:rPr>
        <w:t xml:space="preserve">, гр. </w:t>
      </w:r>
      <w:r>
        <w:rPr>
          <w:rFonts w:ascii="Times New Roman" w:hAnsi="Times New Roman"/>
          <w:color w:val="000000"/>
          <w:sz w:val="28"/>
          <w:szCs w:val="28"/>
        </w:rPr>
        <w:t>ЭКЗ -151</w:t>
      </w:r>
      <w:r w:rsidRPr="00436276">
        <w:rPr>
          <w:rFonts w:ascii="Times New Roman" w:hAnsi="Times New Roman"/>
          <w:color w:val="000000"/>
          <w:sz w:val="28"/>
          <w:szCs w:val="28"/>
        </w:rPr>
        <w:t>);</w:t>
      </w:r>
    </w:p>
    <w:p w:rsidR="00F47435" w:rsidRPr="00436276" w:rsidRDefault="00F47435" w:rsidP="0044632D">
      <w:pPr>
        <w:jc w:val="both"/>
        <w:rPr>
          <w:rFonts w:ascii="Times New Roman" w:hAnsi="Times New Roman"/>
          <w:color w:val="000000"/>
          <w:sz w:val="28"/>
          <w:szCs w:val="28"/>
        </w:rPr>
      </w:pPr>
      <w:r>
        <w:rPr>
          <w:rFonts w:ascii="Times New Roman" w:hAnsi="Times New Roman"/>
          <w:color w:val="000000"/>
          <w:sz w:val="28"/>
          <w:szCs w:val="28"/>
        </w:rPr>
        <w:t>2.6. Выступление заведующей библиотекой ГБПОУ ССТ Черных Е.В.;</w:t>
      </w:r>
    </w:p>
    <w:p w:rsidR="00F47435" w:rsidRPr="00436276" w:rsidRDefault="00F47435" w:rsidP="0044632D">
      <w:pPr>
        <w:jc w:val="both"/>
        <w:rPr>
          <w:rFonts w:ascii="Times New Roman" w:hAnsi="Times New Roman"/>
          <w:color w:val="000000"/>
          <w:sz w:val="28"/>
          <w:szCs w:val="28"/>
        </w:rPr>
      </w:pPr>
      <w:r w:rsidRPr="00046D34">
        <w:rPr>
          <w:rFonts w:ascii="Times New Roman" w:hAnsi="Times New Roman"/>
          <w:b/>
          <w:color w:val="000000"/>
          <w:sz w:val="28"/>
          <w:szCs w:val="28"/>
        </w:rPr>
        <w:t>3.</w:t>
      </w:r>
      <w:r w:rsidRPr="00DC24EF">
        <w:rPr>
          <w:rFonts w:ascii="Times New Roman" w:hAnsi="Times New Roman"/>
          <w:b/>
          <w:color w:val="000000"/>
          <w:sz w:val="28"/>
          <w:szCs w:val="28"/>
        </w:rPr>
        <w:t>Выступление приглашённого писателя</w:t>
      </w:r>
      <w:r>
        <w:rPr>
          <w:rFonts w:ascii="Times New Roman" w:hAnsi="Times New Roman"/>
          <w:color w:val="000000"/>
          <w:sz w:val="28"/>
          <w:szCs w:val="28"/>
        </w:rPr>
        <w:t xml:space="preserve"> – Кустов Виктор Николаевич;</w:t>
      </w:r>
    </w:p>
    <w:p w:rsidR="00F47435" w:rsidRPr="00224BD2" w:rsidRDefault="00F47435" w:rsidP="006609B8">
      <w:pPr>
        <w:spacing w:line="240" w:lineRule="auto"/>
        <w:jc w:val="both"/>
        <w:rPr>
          <w:rFonts w:ascii="Times New Roman" w:hAnsi="Times New Roman"/>
          <w:sz w:val="28"/>
          <w:szCs w:val="28"/>
        </w:rPr>
      </w:pPr>
      <w:r w:rsidRPr="00046D34">
        <w:rPr>
          <w:rFonts w:ascii="Times New Roman" w:hAnsi="Times New Roman"/>
          <w:b/>
          <w:sz w:val="28"/>
          <w:szCs w:val="28"/>
        </w:rPr>
        <w:t>4.</w:t>
      </w:r>
      <w:r w:rsidRPr="00DC24EF">
        <w:rPr>
          <w:rFonts w:ascii="Times New Roman" w:hAnsi="Times New Roman"/>
          <w:b/>
          <w:sz w:val="28"/>
          <w:szCs w:val="28"/>
        </w:rPr>
        <w:t>Исполнение песни «Тополя, тополя…»</w:t>
      </w:r>
      <w:r>
        <w:rPr>
          <w:rFonts w:ascii="Times New Roman" w:hAnsi="Times New Roman"/>
          <w:sz w:val="28"/>
          <w:szCs w:val="28"/>
        </w:rPr>
        <w:t xml:space="preserve"> (Калин Ника, гр. С-144, музыкальный руководитель, Горбань В.Н.).</w:t>
      </w:r>
    </w:p>
    <w:p w:rsidR="00F47435" w:rsidRDefault="00F47435" w:rsidP="0044632D">
      <w:pPr>
        <w:jc w:val="both"/>
        <w:rPr>
          <w:rFonts w:ascii="Times New Roman" w:hAnsi="Times New Roman"/>
          <w:b/>
          <w:sz w:val="28"/>
          <w:szCs w:val="28"/>
        </w:rPr>
      </w:pPr>
      <w:r>
        <w:rPr>
          <w:rFonts w:ascii="Times New Roman" w:hAnsi="Times New Roman"/>
          <w:b/>
          <w:sz w:val="28"/>
          <w:szCs w:val="28"/>
        </w:rPr>
        <w:t>5.</w:t>
      </w:r>
      <w:r w:rsidRPr="00957C31">
        <w:rPr>
          <w:rFonts w:ascii="Times New Roman" w:hAnsi="Times New Roman"/>
          <w:b/>
          <w:sz w:val="28"/>
          <w:szCs w:val="28"/>
        </w:rPr>
        <w:t xml:space="preserve"> Подведение итогов конференции</w:t>
      </w:r>
      <w:r>
        <w:rPr>
          <w:rFonts w:ascii="Times New Roman" w:hAnsi="Times New Roman"/>
          <w:b/>
          <w:sz w:val="28"/>
          <w:szCs w:val="28"/>
        </w:rPr>
        <w:t>( до 5 мин.).</w:t>
      </w:r>
    </w:p>
    <w:p w:rsidR="00F47435" w:rsidRPr="00DC24EF" w:rsidRDefault="00F47435" w:rsidP="00DC24EF">
      <w:pPr>
        <w:rPr>
          <w:rFonts w:ascii="Times New Roman" w:hAnsi="Times New Roman"/>
          <w:sz w:val="28"/>
          <w:szCs w:val="28"/>
        </w:rPr>
      </w:pPr>
      <w:r>
        <w:rPr>
          <w:rFonts w:ascii="Times New Roman" w:hAnsi="Times New Roman"/>
          <w:b/>
          <w:sz w:val="28"/>
          <w:szCs w:val="28"/>
        </w:rPr>
        <w:br w:type="page"/>
        <w:t>1.Открытие конференции</w:t>
      </w:r>
    </w:p>
    <w:p w:rsidR="00F47435" w:rsidRPr="00224BD2" w:rsidRDefault="00F47435" w:rsidP="00BF79E5">
      <w:pPr>
        <w:spacing w:after="160" w:line="240" w:lineRule="auto"/>
        <w:ind w:firstLine="708"/>
        <w:rPr>
          <w:rFonts w:ascii="Times New Roman" w:hAnsi="Times New Roman"/>
          <w:sz w:val="28"/>
          <w:szCs w:val="28"/>
        </w:rPr>
      </w:pPr>
      <w:r>
        <w:rPr>
          <w:rFonts w:ascii="Times New Roman" w:hAnsi="Times New Roman"/>
          <w:sz w:val="28"/>
          <w:szCs w:val="28"/>
        </w:rPr>
        <w:t>«Сохранив свою</w:t>
      </w:r>
      <w:r w:rsidRPr="00224BD2">
        <w:rPr>
          <w:rFonts w:ascii="Times New Roman" w:hAnsi="Times New Roman"/>
          <w:sz w:val="28"/>
          <w:szCs w:val="28"/>
        </w:rPr>
        <w:t xml:space="preserve"> культуру</w:t>
      </w:r>
      <w:r w:rsidRPr="006F47FC">
        <w:rPr>
          <w:rFonts w:ascii="Times New Roman" w:hAnsi="Times New Roman"/>
          <w:sz w:val="28"/>
          <w:szCs w:val="28"/>
        </w:rPr>
        <w:t>,</w:t>
      </w:r>
      <w:r>
        <w:rPr>
          <w:rFonts w:ascii="Times New Roman" w:hAnsi="Times New Roman"/>
          <w:sz w:val="28"/>
          <w:szCs w:val="28"/>
        </w:rPr>
        <w:t xml:space="preserve"> свой язык, литературу</w:t>
      </w:r>
      <w:r w:rsidRPr="00224BD2">
        <w:rPr>
          <w:rFonts w:ascii="Times New Roman" w:hAnsi="Times New Roman"/>
          <w:sz w:val="28"/>
          <w:szCs w:val="28"/>
        </w:rPr>
        <w:t>,</w:t>
      </w:r>
      <w:r>
        <w:rPr>
          <w:rFonts w:ascii="Times New Roman" w:hAnsi="Times New Roman"/>
          <w:sz w:val="28"/>
          <w:szCs w:val="28"/>
        </w:rPr>
        <w:t xml:space="preserve"> с</w:t>
      </w:r>
      <w:r w:rsidRPr="006F47FC">
        <w:rPr>
          <w:rFonts w:ascii="Times New Roman" w:hAnsi="Times New Roman"/>
          <w:sz w:val="28"/>
          <w:szCs w:val="28"/>
        </w:rPr>
        <w:t>охраним себя как нация</w:t>
      </w:r>
      <w:r w:rsidRPr="00224BD2">
        <w:rPr>
          <w:rFonts w:ascii="Times New Roman" w:hAnsi="Times New Roman"/>
          <w:sz w:val="28"/>
          <w:szCs w:val="28"/>
        </w:rPr>
        <w:t>,</w:t>
      </w:r>
      <w:r>
        <w:rPr>
          <w:rFonts w:ascii="Times New Roman" w:hAnsi="Times New Roman"/>
          <w:sz w:val="28"/>
          <w:szCs w:val="28"/>
        </w:rPr>
        <w:t xml:space="preserve"> к</w:t>
      </w:r>
      <w:r w:rsidRPr="006F47FC">
        <w:rPr>
          <w:rFonts w:ascii="Times New Roman" w:hAnsi="Times New Roman"/>
          <w:sz w:val="28"/>
          <w:szCs w:val="28"/>
        </w:rPr>
        <w:t>ак наро</w:t>
      </w:r>
      <w:r>
        <w:rPr>
          <w:rFonts w:ascii="Times New Roman" w:hAnsi="Times New Roman"/>
          <w:sz w:val="28"/>
          <w:szCs w:val="28"/>
        </w:rPr>
        <w:t>д</w:t>
      </w:r>
      <w:r w:rsidRPr="006F47FC">
        <w:rPr>
          <w:rFonts w:ascii="Times New Roman" w:hAnsi="Times New Roman"/>
          <w:sz w:val="28"/>
          <w:szCs w:val="28"/>
        </w:rPr>
        <w:t>, как страна</w:t>
      </w:r>
      <w:r w:rsidRPr="00224BD2">
        <w:rPr>
          <w:rFonts w:ascii="Times New Roman" w:hAnsi="Times New Roman"/>
          <w:sz w:val="28"/>
          <w:szCs w:val="28"/>
        </w:rPr>
        <w:t>.И тысячелетняя Россия</w:t>
      </w:r>
      <w:r>
        <w:rPr>
          <w:rFonts w:ascii="Times New Roman" w:hAnsi="Times New Roman"/>
          <w:sz w:val="28"/>
          <w:szCs w:val="28"/>
        </w:rPr>
        <w:t xml:space="preserve"> о</w:t>
      </w:r>
      <w:r w:rsidRPr="00224BD2">
        <w:rPr>
          <w:rFonts w:ascii="Times New Roman" w:hAnsi="Times New Roman"/>
          <w:sz w:val="28"/>
          <w:szCs w:val="28"/>
        </w:rPr>
        <w:t>станется Россией</w:t>
      </w:r>
      <w:r w:rsidRPr="006F47FC">
        <w:rPr>
          <w:rFonts w:ascii="Times New Roman" w:hAnsi="Times New Roman"/>
          <w:sz w:val="28"/>
          <w:szCs w:val="28"/>
        </w:rPr>
        <w:t>»</w:t>
      </w:r>
      <w:r>
        <w:rPr>
          <w:rFonts w:ascii="Times New Roman" w:hAnsi="Times New Roman"/>
          <w:sz w:val="28"/>
          <w:szCs w:val="28"/>
        </w:rPr>
        <w:t>.</w:t>
      </w:r>
    </w:p>
    <w:p w:rsidR="00F47435" w:rsidRDefault="00F47435" w:rsidP="00BF79E5">
      <w:pPr>
        <w:spacing w:after="160" w:line="240" w:lineRule="auto"/>
        <w:jc w:val="right"/>
        <w:rPr>
          <w:rFonts w:ascii="Times New Roman" w:hAnsi="Times New Roman"/>
          <w:sz w:val="28"/>
          <w:szCs w:val="28"/>
        </w:rPr>
      </w:pPr>
      <w:r w:rsidRPr="006F47FC">
        <w:rPr>
          <w:rFonts w:ascii="Times New Roman" w:hAnsi="Times New Roman"/>
          <w:sz w:val="28"/>
          <w:szCs w:val="28"/>
        </w:rPr>
        <w:t xml:space="preserve"> (</w:t>
      </w:r>
      <w:r w:rsidRPr="00224BD2">
        <w:rPr>
          <w:rFonts w:ascii="Times New Roman" w:hAnsi="Times New Roman"/>
          <w:sz w:val="28"/>
          <w:szCs w:val="28"/>
        </w:rPr>
        <w:t>президент Российской Федерации В.В. Путин</w:t>
      </w:r>
      <w:r w:rsidRPr="006F47FC">
        <w:rPr>
          <w:rFonts w:ascii="Times New Roman" w:hAnsi="Times New Roman"/>
          <w:sz w:val="28"/>
          <w:szCs w:val="28"/>
        </w:rPr>
        <w:t>)</w:t>
      </w:r>
    </w:p>
    <w:p w:rsidR="00F47435" w:rsidRPr="00C76847" w:rsidRDefault="00F47435" w:rsidP="00C76847">
      <w:pPr>
        <w:spacing w:after="160"/>
        <w:jc w:val="both"/>
        <w:rPr>
          <w:rFonts w:ascii="Times New Roman" w:hAnsi="Times New Roman"/>
          <w:sz w:val="28"/>
          <w:szCs w:val="28"/>
        </w:rPr>
      </w:pPr>
      <w:r w:rsidRPr="00C76847">
        <w:rPr>
          <w:rFonts w:ascii="Times New Roman" w:hAnsi="Times New Roman"/>
          <w:sz w:val="28"/>
          <w:szCs w:val="28"/>
        </w:rPr>
        <w:t>Духовными скрепами нашего общества, несомненно, являются литература и история. Их роль огромна в духовно-нравственном, гражданском и патриотическом воспитании молодого поколения. Настоящее неотделимо от прошедшего, - последнее постоянно напоминает о себе, хотим мы этого или не хотим. «Весь в деда пошел»,- говорят окружающие о младенце, которому «без году неделя». Улыбка и глаза, смотрящие на нас с древнерусской фрески, безмолвная беседа ангелов рублевской «Троицы», буквы, выцарапанные на новгородской бересте, очертание древнего Кремля, символа нашего государства – всё это заставляет нас думать о том, что прошлое не ушло. Оно сказывается в словах и действиях, влияет на жизнь, намекает на будущее. Более того, история и литература – грозное оружие, помогающее народу и народам выстоять в борьбе с опасностью, откуда бы она ни возникла. Не случайно в годы Великой Отечественной войны   мощно и надежно звучали голоса истории и литературы. Именно они были и остаются   своеобразной школой поведения. Молодой человек смотрит в минувшее, изучает историю и художественную литературу, как в зеркале, он видит там чужие судьбы, но соотносит их со своей судьбой, с тем, что происходит вокруг. Иногда, мысленно переносясь в прошлое, задумывается: « А я мог бы так? »  История и литература – это то, что воспитывает душу человека, делает его добрее, нравственно чище. Ведь Человек – это звучит гордо. Сегодня, мы собрались, чтобы провести конференцию « Литературное Ставрополье» в рамках проводимого в нашей стране Года литературы. А сейчас перед вами выступят студенты Ставропольского строительного техникума.</w:t>
      </w:r>
    </w:p>
    <w:p w:rsidR="00F47435" w:rsidRDefault="00F47435" w:rsidP="00C76847">
      <w:pPr>
        <w:spacing w:after="160" w:line="240" w:lineRule="auto"/>
        <w:jc w:val="both"/>
        <w:rPr>
          <w:rFonts w:ascii="Times New Roman" w:hAnsi="Times New Roman"/>
          <w:b/>
          <w:sz w:val="28"/>
          <w:szCs w:val="28"/>
        </w:rPr>
      </w:pPr>
      <w:r>
        <w:rPr>
          <w:rFonts w:ascii="Times New Roman" w:hAnsi="Times New Roman"/>
          <w:b/>
          <w:sz w:val="28"/>
          <w:szCs w:val="28"/>
        </w:rPr>
        <w:t>2. Выступления</w:t>
      </w:r>
    </w:p>
    <w:p w:rsidR="00F47435" w:rsidRDefault="00F47435" w:rsidP="00BF79E5">
      <w:pPr>
        <w:spacing w:line="240" w:lineRule="auto"/>
        <w:jc w:val="both"/>
        <w:rPr>
          <w:rFonts w:ascii="Times New Roman" w:hAnsi="Times New Roman"/>
          <w:sz w:val="28"/>
          <w:szCs w:val="28"/>
        </w:rPr>
      </w:pPr>
      <w:r>
        <w:rPr>
          <w:rFonts w:ascii="Times New Roman" w:hAnsi="Times New Roman"/>
          <w:b/>
          <w:sz w:val="28"/>
          <w:szCs w:val="28"/>
        </w:rPr>
        <w:t>2.1.</w:t>
      </w:r>
      <w:r w:rsidRPr="006F47FC">
        <w:rPr>
          <w:rFonts w:ascii="Times New Roman" w:hAnsi="Times New Roman"/>
          <w:b/>
          <w:sz w:val="28"/>
          <w:szCs w:val="28"/>
        </w:rPr>
        <w:t xml:space="preserve"> Литерату</w:t>
      </w:r>
      <w:r>
        <w:rPr>
          <w:rFonts w:ascii="Times New Roman" w:hAnsi="Times New Roman"/>
          <w:b/>
          <w:sz w:val="28"/>
          <w:szCs w:val="28"/>
        </w:rPr>
        <w:t>рно-художественная композиция «</w:t>
      </w:r>
      <w:r w:rsidRPr="006F47FC">
        <w:rPr>
          <w:rFonts w:ascii="Times New Roman" w:hAnsi="Times New Roman"/>
          <w:b/>
          <w:sz w:val="28"/>
          <w:szCs w:val="28"/>
        </w:rPr>
        <w:t xml:space="preserve">О Родине, о языке»: чтение стихотворений С.А. Есенина, А.А. Ахматовой </w:t>
      </w:r>
      <w:r>
        <w:rPr>
          <w:rFonts w:ascii="Times New Roman" w:hAnsi="Times New Roman"/>
          <w:sz w:val="28"/>
          <w:szCs w:val="28"/>
        </w:rPr>
        <w:t>(Русаков Алексей, гр. Арх-141, Синдиева Анастасия, гр. Арх-141)</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Гой ты, Русь, моя родная,</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Хаты - в ризах образа...</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Не видать конца и края -</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Только синь сосет глаза.</w:t>
      </w:r>
    </w:p>
    <w:p w:rsidR="00F47435" w:rsidRPr="00776DD9" w:rsidRDefault="00F47435" w:rsidP="00BF79E5">
      <w:pPr>
        <w:spacing w:after="0" w:line="240" w:lineRule="auto"/>
        <w:jc w:val="center"/>
        <w:rPr>
          <w:rFonts w:ascii="Times New Roman" w:hAnsi="Times New Roman"/>
          <w:i/>
          <w:sz w:val="28"/>
          <w:szCs w:val="28"/>
        </w:rPr>
      </w:pP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Как захожий богомолец,</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Я смотрю твои поля.</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А у низеньких околиц</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Звонно чахнут тополя.</w:t>
      </w:r>
    </w:p>
    <w:p w:rsidR="00F47435" w:rsidRPr="00776DD9" w:rsidRDefault="00F47435" w:rsidP="00BF79E5">
      <w:pPr>
        <w:spacing w:after="0" w:line="240" w:lineRule="auto"/>
        <w:jc w:val="center"/>
        <w:rPr>
          <w:rFonts w:ascii="Times New Roman" w:hAnsi="Times New Roman"/>
          <w:i/>
          <w:sz w:val="28"/>
          <w:szCs w:val="28"/>
        </w:rPr>
      </w:pP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Пахнет яблоком и медом</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По церквам твой кроткий Спас.</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И гудит за корогодом</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На лугах веселый пляс.</w:t>
      </w:r>
    </w:p>
    <w:p w:rsidR="00F47435" w:rsidRPr="00776DD9" w:rsidRDefault="00F47435" w:rsidP="00BF79E5">
      <w:pPr>
        <w:spacing w:after="0" w:line="240" w:lineRule="auto"/>
        <w:jc w:val="center"/>
        <w:rPr>
          <w:rFonts w:ascii="Times New Roman" w:hAnsi="Times New Roman"/>
          <w:i/>
          <w:sz w:val="28"/>
          <w:szCs w:val="28"/>
        </w:rPr>
      </w:pP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Побегу по мятой стежке</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На приволь зеленых лех,</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Мне навстречу, как сережки,</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Прозвенит девичий смех.</w:t>
      </w:r>
    </w:p>
    <w:p w:rsidR="00F47435" w:rsidRPr="00776DD9" w:rsidRDefault="00F47435" w:rsidP="00BF79E5">
      <w:pPr>
        <w:spacing w:after="0" w:line="240" w:lineRule="auto"/>
        <w:jc w:val="center"/>
        <w:rPr>
          <w:rFonts w:ascii="Times New Roman" w:hAnsi="Times New Roman"/>
          <w:i/>
          <w:sz w:val="28"/>
          <w:szCs w:val="28"/>
        </w:rPr>
      </w:pP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Если крикнет рать святая:</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"Кинь ты Русь, живи в раю!"</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Я скажу: "Не надо рая,</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Дайте родину мою".</w:t>
      </w:r>
    </w:p>
    <w:p w:rsidR="00F47435" w:rsidRDefault="00F47435" w:rsidP="00BF79E5">
      <w:pPr>
        <w:spacing w:after="0" w:line="240" w:lineRule="auto"/>
        <w:jc w:val="center"/>
        <w:rPr>
          <w:rFonts w:ascii="Times New Roman" w:hAnsi="Times New Roman"/>
          <w:i/>
          <w:sz w:val="28"/>
          <w:szCs w:val="28"/>
        </w:rPr>
      </w:pP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С.А. Есенин</w:t>
      </w:r>
    </w:p>
    <w:p w:rsidR="00F47435" w:rsidRPr="006F47FC" w:rsidRDefault="00F47435" w:rsidP="00BF79E5">
      <w:pPr>
        <w:spacing w:line="240" w:lineRule="auto"/>
        <w:rPr>
          <w:rFonts w:ascii="Times New Roman" w:hAnsi="Times New Roman"/>
          <w:sz w:val="28"/>
          <w:szCs w:val="28"/>
        </w:rPr>
      </w:pPr>
    </w:p>
    <w:p w:rsidR="00F47435" w:rsidRDefault="00F47435" w:rsidP="00BF79E5">
      <w:pPr>
        <w:spacing w:line="240" w:lineRule="auto"/>
        <w:jc w:val="center"/>
        <w:rPr>
          <w:rFonts w:ascii="Times New Roman" w:hAnsi="Times New Roman"/>
          <w:b/>
          <w:sz w:val="28"/>
          <w:szCs w:val="28"/>
        </w:rPr>
      </w:pPr>
    </w:p>
    <w:p w:rsidR="00F47435" w:rsidRPr="00776DD9" w:rsidRDefault="00F47435" w:rsidP="00E906A4">
      <w:pPr>
        <w:spacing w:line="240" w:lineRule="auto"/>
        <w:jc w:val="center"/>
        <w:rPr>
          <w:rFonts w:ascii="Times New Roman" w:hAnsi="Times New Roman"/>
          <w:b/>
          <w:sz w:val="28"/>
          <w:szCs w:val="28"/>
        </w:rPr>
      </w:pPr>
      <w:r w:rsidRPr="00776DD9">
        <w:rPr>
          <w:rFonts w:ascii="Times New Roman" w:hAnsi="Times New Roman"/>
          <w:b/>
          <w:sz w:val="28"/>
          <w:szCs w:val="28"/>
        </w:rPr>
        <w:t>МУЖЕСТВО</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Мы знаем, что ныне лежит на весах</w:t>
      </w:r>
    </w:p>
    <w:p w:rsidR="00F47435"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 xml:space="preserve">И что совершается ныне. </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Час мужества пробил на наших часах,</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И мужество нас не покинет.</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Не страшно под пулями мёртвыми лечь,</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Не горько остаться без крова, -</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И мы сохраним тебя, русская речь,</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Великое русское слово.</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Свободным и чистым тебя пронесём,</w:t>
      </w:r>
    </w:p>
    <w:p w:rsidR="00F47435" w:rsidRPr="00776DD9"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И внукам дадим, и от плена спасём</w:t>
      </w:r>
    </w:p>
    <w:p w:rsidR="00F47435" w:rsidRDefault="00F47435" w:rsidP="00BF79E5">
      <w:pPr>
        <w:spacing w:after="0" w:line="240" w:lineRule="auto"/>
        <w:jc w:val="center"/>
        <w:rPr>
          <w:rFonts w:ascii="Times New Roman" w:hAnsi="Times New Roman"/>
          <w:i/>
          <w:sz w:val="28"/>
          <w:szCs w:val="28"/>
        </w:rPr>
      </w:pPr>
      <w:r w:rsidRPr="00776DD9">
        <w:rPr>
          <w:rFonts w:ascii="Times New Roman" w:hAnsi="Times New Roman"/>
          <w:i/>
          <w:sz w:val="28"/>
          <w:szCs w:val="28"/>
        </w:rPr>
        <w:t>Навеки!</w:t>
      </w:r>
    </w:p>
    <w:p w:rsidR="00F47435" w:rsidRPr="00776DD9" w:rsidRDefault="00F47435" w:rsidP="00BF79E5">
      <w:pPr>
        <w:spacing w:after="0" w:line="240" w:lineRule="auto"/>
        <w:jc w:val="center"/>
        <w:rPr>
          <w:rFonts w:ascii="Times New Roman" w:hAnsi="Times New Roman"/>
          <w:i/>
          <w:sz w:val="28"/>
          <w:szCs w:val="28"/>
        </w:rPr>
      </w:pPr>
    </w:p>
    <w:p w:rsidR="00F47435" w:rsidRDefault="00F47435" w:rsidP="00BF79E5">
      <w:pPr>
        <w:spacing w:line="240" w:lineRule="auto"/>
        <w:jc w:val="center"/>
        <w:rPr>
          <w:rFonts w:ascii="Times New Roman" w:hAnsi="Times New Roman"/>
          <w:sz w:val="28"/>
          <w:szCs w:val="28"/>
        </w:rPr>
      </w:pPr>
      <w:r w:rsidRPr="00776DD9">
        <w:rPr>
          <w:rFonts w:ascii="Times New Roman" w:hAnsi="Times New Roman"/>
          <w:i/>
          <w:sz w:val="28"/>
          <w:szCs w:val="28"/>
        </w:rPr>
        <w:t>23 февраля 1942             А.А. Ахматова.</w:t>
      </w:r>
    </w:p>
    <w:p w:rsidR="00F47435" w:rsidRDefault="00F47435" w:rsidP="00776DD9">
      <w:pPr>
        <w:jc w:val="both"/>
        <w:rPr>
          <w:rFonts w:ascii="Times New Roman" w:hAnsi="Times New Roman"/>
          <w:color w:val="000000"/>
          <w:sz w:val="28"/>
          <w:szCs w:val="28"/>
        </w:rPr>
      </w:pPr>
      <w:r>
        <w:rPr>
          <w:rFonts w:ascii="Times New Roman" w:hAnsi="Times New Roman"/>
          <w:b/>
          <w:color w:val="000000"/>
          <w:sz w:val="28"/>
          <w:szCs w:val="28"/>
        </w:rPr>
        <w:t>2.2.</w:t>
      </w:r>
      <w:r w:rsidRPr="006F47FC">
        <w:rPr>
          <w:rFonts w:ascii="Times New Roman" w:hAnsi="Times New Roman"/>
          <w:b/>
          <w:color w:val="000000"/>
          <w:sz w:val="28"/>
          <w:szCs w:val="28"/>
        </w:rPr>
        <w:t xml:space="preserve"> 2015 год – год литературы </w:t>
      </w:r>
      <w:r w:rsidRPr="006F47FC">
        <w:rPr>
          <w:rFonts w:ascii="Times New Roman" w:hAnsi="Times New Roman"/>
          <w:color w:val="000000"/>
          <w:sz w:val="28"/>
          <w:szCs w:val="28"/>
        </w:rPr>
        <w:t xml:space="preserve"> (С.И. Новиков, преподаватель истории)</w:t>
      </w:r>
    </w:p>
    <w:p w:rsidR="00F47435" w:rsidRDefault="00F47435" w:rsidP="00BF79E5">
      <w:pPr>
        <w:spacing w:after="0" w:line="240" w:lineRule="auto"/>
        <w:ind w:firstLine="708"/>
        <w:jc w:val="both"/>
        <w:rPr>
          <w:rFonts w:ascii="Times New Roman" w:hAnsi="Times New Roman"/>
          <w:sz w:val="28"/>
          <w:szCs w:val="28"/>
        </w:rPr>
      </w:pPr>
      <w:r>
        <w:rPr>
          <w:rFonts w:ascii="Times New Roman" w:hAnsi="Times New Roman"/>
          <w:sz w:val="28"/>
          <w:szCs w:val="28"/>
        </w:rPr>
        <w:t>Не случайно н</w:t>
      </w:r>
      <w:r w:rsidRPr="002037D5">
        <w:rPr>
          <w:rFonts w:ascii="Times New Roman" w:hAnsi="Times New Roman"/>
          <w:sz w:val="28"/>
          <w:szCs w:val="28"/>
        </w:rPr>
        <w:t>аше мероприятие  мы открыли стихами Сергея Есенина и Анны Ахматовой</w:t>
      </w:r>
      <w:r>
        <w:rPr>
          <w:rFonts w:ascii="Times New Roman" w:hAnsi="Times New Roman"/>
          <w:sz w:val="28"/>
          <w:szCs w:val="28"/>
        </w:rPr>
        <w:t xml:space="preserve">: </w:t>
      </w:r>
      <w:r w:rsidRPr="002037D5">
        <w:rPr>
          <w:rFonts w:ascii="Times New Roman" w:hAnsi="Times New Roman"/>
          <w:sz w:val="28"/>
          <w:szCs w:val="28"/>
        </w:rPr>
        <w:t>Сергею Есенину в этом году исполнил</w:t>
      </w:r>
      <w:r>
        <w:rPr>
          <w:rFonts w:ascii="Times New Roman" w:hAnsi="Times New Roman"/>
          <w:sz w:val="28"/>
          <w:szCs w:val="28"/>
        </w:rPr>
        <w:t>няется</w:t>
      </w:r>
      <w:r w:rsidRPr="002037D5">
        <w:rPr>
          <w:rFonts w:ascii="Times New Roman" w:hAnsi="Times New Roman"/>
          <w:sz w:val="28"/>
          <w:szCs w:val="28"/>
        </w:rPr>
        <w:t xml:space="preserve"> 120 лет со дня рождения, а Анна Ахматова писала эти строки в 1942 году</w:t>
      </w:r>
      <w:r>
        <w:rPr>
          <w:rFonts w:ascii="Times New Roman" w:hAnsi="Times New Roman"/>
          <w:sz w:val="28"/>
          <w:szCs w:val="28"/>
        </w:rPr>
        <w:t>,</w:t>
      </w:r>
      <w:r w:rsidRPr="002037D5">
        <w:rPr>
          <w:rFonts w:ascii="Times New Roman" w:hAnsi="Times New Roman"/>
          <w:sz w:val="28"/>
          <w:szCs w:val="28"/>
        </w:rPr>
        <w:t xml:space="preserve"> т.е. во вр</w:t>
      </w:r>
      <w:r>
        <w:rPr>
          <w:rFonts w:ascii="Times New Roman" w:hAnsi="Times New Roman"/>
          <w:sz w:val="28"/>
          <w:szCs w:val="28"/>
        </w:rPr>
        <w:t>емя Великой Отечественной войны,</w:t>
      </w:r>
      <w:r w:rsidRPr="002037D5">
        <w:rPr>
          <w:rFonts w:ascii="Times New Roman" w:hAnsi="Times New Roman"/>
          <w:sz w:val="28"/>
          <w:szCs w:val="28"/>
        </w:rPr>
        <w:t>70 - летие Победы в которой наш народ отметил  9 мая 2015г.</w:t>
      </w:r>
    </w:p>
    <w:p w:rsidR="00F47435" w:rsidRDefault="00F47435" w:rsidP="00BF79E5">
      <w:pPr>
        <w:spacing w:after="0" w:line="240" w:lineRule="auto"/>
        <w:ind w:firstLine="708"/>
        <w:jc w:val="both"/>
        <w:rPr>
          <w:rFonts w:ascii="Times New Roman" w:hAnsi="Times New Roman"/>
          <w:sz w:val="28"/>
          <w:szCs w:val="28"/>
        </w:rPr>
      </w:pPr>
      <w:r w:rsidRPr="008D51EB">
        <w:rPr>
          <w:rFonts w:ascii="Times New Roman" w:hAnsi="Times New Roman"/>
          <w:sz w:val="28"/>
          <w:szCs w:val="28"/>
        </w:rPr>
        <w:t>В книге книг написано «В начале было слово».</w:t>
      </w:r>
    </w:p>
    <w:p w:rsidR="00F47435" w:rsidRDefault="00F47435" w:rsidP="00BF79E5">
      <w:pPr>
        <w:spacing w:after="0" w:line="240" w:lineRule="auto"/>
        <w:ind w:firstLine="708"/>
        <w:jc w:val="center"/>
        <w:rPr>
          <w:rFonts w:ascii="Times New Roman" w:hAnsi="Times New Roman"/>
          <w:i/>
          <w:sz w:val="28"/>
          <w:szCs w:val="28"/>
        </w:rPr>
      </w:pPr>
      <w:r>
        <w:rPr>
          <w:rFonts w:ascii="Times New Roman" w:hAnsi="Times New Roman"/>
          <w:i/>
          <w:sz w:val="28"/>
          <w:szCs w:val="28"/>
        </w:rPr>
        <w:t>Неторопливо истина простая</w:t>
      </w:r>
    </w:p>
    <w:p w:rsidR="00F47435" w:rsidRDefault="00F47435" w:rsidP="00BF79E5">
      <w:pPr>
        <w:spacing w:after="0" w:line="240" w:lineRule="auto"/>
        <w:ind w:firstLine="708"/>
        <w:jc w:val="center"/>
        <w:rPr>
          <w:rFonts w:ascii="Times New Roman" w:hAnsi="Times New Roman"/>
          <w:i/>
          <w:sz w:val="28"/>
          <w:szCs w:val="28"/>
        </w:rPr>
      </w:pPr>
      <w:r>
        <w:rPr>
          <w:rFonts w:ascii="Times New Roman" w:hAnsi="Times New Roman"/>
          <w:i/>
          <w:sz w:val="28"/>
          <w:szCs w:val="28"/>
        </w:rPr>
        <w:t>В реке времен нащупывает брод.</w:t>
      </w:r>
    </w:p>
    <w:p w:rsidR="00F47435" w:rsidRDefault="00F47435" w:rsidP="00BF79E5">
      <w:pPr>
        <w:spacing w:after="0" w:line="240" w:lineRule="auto"/>
        <w:ind w:firstLine="708"/>
        <w:jc w:val="center"/>
        <w:rPr>
          <w:rFonts w:ascii="Times New Roman" w:hAnsi="Times New Roman"/>
          <w:i/>
          <w:sz w:val="28"/>
          <w:szCs w:val="28"/>
        </w:rPr>
      </w:pPr>
      <w:r>
        <w:rPr>
          <w:rFonts w:ascii="Times New Roman" w:hAnsi="Times New Roman"/>
          <w:i/>
          <w:sz w:val="28"/>
          <w:szCs w:val="28"/>
        </w:rPr>
        <w:t>Родство по крови порождает стаю</w:t>
      </w:r>
    </w:p>
    <w:p w:rsidR="00F47435" w:rsidRDefault="00F47435" w:rsidP="00BF79E5">
      <w:pPr>
        <w:spacing w:after="0" w:line="240" w:lineRule="auto"/>
        <w:ind w:firstLine="708"/>
        <w:jc w:val="center"/>
        <w:rPr>
          <w:rFonts w:ascii="Times New Roman" w:hAnsi="Times New Roman"/>
          <w:i/>
          <w:sz w:val="28"/>
          <w:szCs w:val="28"/>
        </w:rPr>
      </w:pPr>
      <w:r>
        <w:rPr>
          <w:rFonts w:ascii="Times New Roman" w:hAnsi="Times New Roman"/>
          <w:i/>
          <w:sz w:val="28"/>
          <w:szCs w:val="28"/>
        </w:rPr>
        <w:t>Родство по слову создает народ.</w:t>
      </w:r>
    </w:p>
    <w:p w:rsidR="00F47435" w:rsidRPr="008D51EB" w:rsidRDefault="00F47435" w:rsidP="00BF79E5">
      <w:pPr>
        <w:spacing w:after="0" w:line="240" w:lineRule="auto"/>
        <w:ind w:firstLine="708"/>
        <w:jc w:val="center"/>
        <w:rPr>
          <w:rFonts w:ascii="Times New Roman" w:hAnsi="Times New Roman"/>
          <w:i/>
          <w:sz w:val="28"/>
          <w:szCs w:val="28"/>
        </w:rPr>
      </w:pPr>
      <w:r>
        <w:rPr>
          <w:rFonts w:ascii="Times New Roman" w:hAnsi="Times New Roman"/>
          <w:i/>
          <w:sz w:val="28"/>
          <w:szCs w:val="28"/>
        </w:rPr>
        <w:t>(Александр Городницкий)</w:t>
      </w:r>
    </w:p>
    <w:p w:rsidR="00F47435" w:rsidRPr="002037D5" w:rsidRDefault="00F47435" w:rsidP="00BF79E5">
      <w:pPr>
        <w:spacing w:after="0" w:line="240" w:lineRule="auto"/>
        <w:ind w:firstLine="708"/>
        <w:jc w:val="both"/>
        <w:rPr>
          <w:rFonts w:ascii="Times New Roman" w:hAnsi="Times New Roman"/>
          <w:sz w:val="28"/>
          <w:szCs w:val="28"/>
        </w:rPr>
      </w:pPr>
      <w:r>
        <w:rPr>
          <w:rFonts w:ascii="Times New Roman" w:hAnsi="Times New Roman"/>
          <w:sz w:val="28"/>
          <w:szCs w:val="28"/>
        </w:rPr>
        <w:t xml:space="preserve"> Без русского языка</w:t>
      </w:r>
      <w:r w:rsidRPr="008D51EB">
        <w:rPr>
          <w:rFonts w:ascii="Times New Roman" w:hAnsi="Times New Roman"/>
          <w:sz w:val="28"/>
          <w:szCs w:val="28"/>
        </w:rPr>
        <w:t xml:space="preserve"> как</w:t>
      </w:r>
      <w:r>
        <w:rPr>
          <w:rFonts w:ascii="Times New Roman" w:hAnsi="Times New Roman"/>
          <w:sz w:val="28"/>
          <w:szCs w:val="28"/>
        </w:rPr>
        <w:t xml:space="preserve"> и без литературы не было бы и нас с вами, и не было </w:t>
      </w:r>
      <w:r w:rsidRPr="008D51EB">
        <w:rPr>
          <w:rFonts w:ascii="Times New Roman" w:hAnsi="Times New Roman"/>
          <w:sz w:val="28"/>
          <w:szCs w:val="28"/>
        </w:rPr>
        <w:t>бы нашей страны.</w:t>
      </w:r>
      <w:r>
        <w:rPr>
          <w:rFonts w:ascii="Times New Roman" w:hAnsi="Times New Roman"/>
          <w:sz w:val="28"/>
          <w:szCs w:val="28"/>
        </w:rPr>
        <w:t xml:space="preserve"> А.М. Горький писал: «</w:t>
      </w:r>
      <w:r w:rsidRPr="002037D5">
        <w:rPr>
          <w:rFonts w:ascii="Times New Roman" w:hAnsi="Times New Roman"/>
          <w:sz w:val="28"/>
          <w:szCs w:val="28"/>
        </w:rPr>
        <w:t>На</w:t>
      </w:r>
      <w:r>
        <w:rPr>
          <w:rFonts w:ascii="Times New Roman" w:hAnsi="Times New Roman"/>
          <w:sz w:val="28"/>
          <w:szCs w:val="28"/>
        </w:rPr>
        <w:t>ша литература – наша  гордость</w:t>
      </w:r>
      <w:r w:rsidRPr="002037D5">
        <w:rPr>
          <w:rFonts w:ascii="Times New Roman" w:hAnsi="Times New Roman"/>
          <w:sz w:val="28"/>
          <w:szCs w:val="28"/>
        </w:rPr>
        <w:t>,</w:t>
      </w:r>
      <w:r>
        <w:rPr>
          <w:rFonts w:ascii="Times New Roman" w:hAnsi="Times New Roman"/>
          <w:sz w:val="28"/>
          <w:szCs w:val="28"/>
        </w:rPr>
        <w:t xml:space="preserve"> лучшее</w:t>
      </w:r>
      <w:r w:rsidRPr="002037D5">
        <w:rPr>
          <w:rFonts w:ascii="Times New Roman" w:hAnsi="Times New Roman"/>
          <w:sz w:val="28"/>
          <w:szCs w:val="28"/>
        </w:rPr>
        <w:t xml:space="preserve">, </w:t>
      </w:r>
      <w:r>
        <w:rPr>
          <w:rFonts w:ascii="Times New Roman" w:hAnsi="Times New Roman"/>
          <w:sz w:val="28"/>
          <w:szCs w:val="28"/>
        </w:rPr>
        <w:t>что создано нами как нацией</w:t>
      </w:r>
      <w:r w:rsidRPr="002037D5">
        <w:rPr>
          <w:rFonts w:ascii="Times New Roman" w:hAnsi="Times New Roman"/>
          <w:sz w:val="28"/>
          <w:szCs w:val="28"/>
        </w:rPr>
        <w:t>»</w:t>
      </w:r>
      <w:r>
        <w:rPr>
          <w:rFonts w:ascii="Times New Roman" w:hAnsi="Times New Roman"/>
          <w:sz w:val="28"/>
          <w:szCs w:val="28"/>
        </w:rPr>
        <w:t>.</w:t>
      </w:r>
    </w:p>
    <w:p w:rsidR="00F47435" w:rsidRDefault="00F47435" w:rsidP="00BF79E5">
      <w:pPr>
        <w:spacing w:after="0" w:line="240" w:lineRule="auto"/>
        <w:ind w:firstLine="708"/>
        <w:jc w:val="both"/>
        <w:rPr>
          <w:rFonts w:ascii="Times New Roman" w:hAnsi="Times New Roman"/>
          <w:sz w:val="28"/>
          <w:szCs w:val="28"/>
        </w:rPr>
      </w:pPr>
      <w:r w:rsidRPr="002037D5">
        <w:rPr>
          <w:rFonts w:ascii="Times New Roman" w:hAnsi="Times New Roman"/>
          <w:sz w:val="28"/>
          <w:szCs w:val="28"/>
        </w:rPr>
        <w:t>12 июня 2014 г</w:t>
      </w:r>
      <w:r>
        <w:rPr>
          <w:rFonts w:ascii="Times New Roman" w:hAnsi="Times New Roman"/>
          <w:sz w:val="28"/>
          <w:szCs w:val="28"/>
        </w:rPr>
        <w:t>. п</w:t>
      </w:r>
      <w:r w:rsidRPr="002037D5">
        <w:rPr>
          <w:rFonts w:ascii="Times New Roman" w:hAnsi="Times New Roman"/>
          <w:sz w:val="28"/>
          <w:szCs w:val="28"/>
        </w:rPr>
        <w:t>резидент России Владимир Владимирович Путин подписал указ «О проведении в Российской Федерации Года литературы»</w:t>
      </w:r>
      <w:r>
        <w:rPr>
          <w:rFonts w:ascii="Times New Roman" w:hAnsi="Times New Roman"/>
          <w:sz w:val="28"/>
          <w:szCs w:val="28"/>
        </w:rPr>
        <w:t>.</w:t>
      </w:r>
    </w:p>
    <w:tbl>
      <w:tblPr>
        <w:tblW w:w="0" w:type="auto"/>
        <w:tblLook w:val="00A0"/>
      </w:tblPr>
      <w:tblGrid>
        <w:gridCol w:w="9571"/>
      </w:tblGrid>
      <w:tr w:rsidR="00F47435" w:rsidTr="00AE0B81">
        <w:tc>
          <w:tcPr>
            <w:tcW w:w="9571" w:type="dxa"/>
          </w:tcPr>
          <w:p w:rsidR="00F47435" w:rsidRPr="00AE0B81" w:rsidRDefault="00F47435" w:rsidP="00BF79E5">
            <w:pPr>
              <w:spacing w:after="0" w:line="240" w:lineRule="auto"/>
              <w:jc w:val="center"/>
              <w:rPr>
                <w:rFonts w:ascii="Times New Roman" w:hAnsi="Times New Roman"/>
                <w:sz w:val="28"/>
                <w:szCs w:val="28"/>
              </w:rPr>
            </w:pPr>
            <w:r w:rsidRPr="003F37FB">
              <w:rPr>
                <w:rFonts w:ascii="Times New Roman" w:hAnsi="Times New Roman"/>
                <w:noProof/>
                <w:sz w:val="28"/>
                <w:szCs w:val="28"/>
                <w:lang w:eastAsia="ru-RU"/>
              </w:rPr>
              <w:pict>
                <v:shape id="Рисунок 1" o:spid="_x0000_i1026" type="#_x0000_t75" style="width:327pt;height:216.75pt;visibility:visible">
                  <v:imagedata r:id="rId8" o:title=""/>
                </v:shape>
              </w:pict>
            </w:r>
          </w:p>
        </w:tc>
      </w:tr>
    </w:tbl>
    <w:p w:rsidR="00F47435" w:rsidRPr="002037D5" w:rsidRDefault="00F47435" w:rsidP="00BF79E5">
      <w:pPr>
        <w:spacing w:after="0" w:line="240" w:lineRule="auto"/>
        <w:ind w:firstLine="708"/>
        <w:jc w:val="both"/>
        <w:rPr>
          <w:rFonts w:ascii="Times New Roman" w:hAnsi="Times New Roman"/>
          <w:sz w:val="28"/>
          <w:szCs w:val="28"/>
        </w:rPr>
      </w:pPr>
    </w:p>
    <w:p w:rsidR="00F47435" w:rsidRPr="002037D5" w:rsidRDefault="00F47435" w:rsidP="00BF79E5">
      <w:pPr>
        <w:spacing w:after="0" w:line="240" w:lineRule="auto"/>
        <w:ind w:firstLine="708"/>
        <w:jc w:val="both"/>
        <w:rPr>
          <w:rFonts w:ascii="Times New Roman" w:hAnsi="Times New Roman"/>
          <w:sz w:val="28"/>
          <w:szCs w:val="28"/>
        </w:rPr>
      </w:pPr>
      <w:r w:rsidRPr="002037D5">
        <w:rPr>
          <w:rFonts w:ascii="Times New Roman" w:hAnsi="Times New Roman"/>
          <w:sz w:val="28"/>
          <w:szCs w:val="28"/>
        </w:rPr>
        <w:t>Полный текст указа:</w:t>
      </w:r>
    </w:p>
    <w:p w:rsidR="00F47435" w:rsidRPr="002037D5" w:rsidRDefault="00F47435" w:rsidP="00BF79E5">
      <w:pPr>
        <w:spacing w:after="0" w:line="240" w:lineRule="auto"/>
        <w:ind w:firstLine="708"/>
        <w:jc w:val="both"/>
        <w:rPr>
          <w:rFonts w:ascii="Times New Roman" w:hAnsi="Times New Roman"/>
          <w:sz w:val="28"/>
          <w:szCs w:val="28"/>
        </w:rPr>
      </w:pPr>
      <w:r w:rsidRPr="002037D5">
        <w:rPr>
          <w:rFonts w:ascii="Times New Roman" w:hAnsi="Times New Roman"/>
          <w:sz w:val="28"/>
          <w:szCs w:val="28"/>
        </w:rPr>
        <w:t>В целях привлечения внимания общества к литературе и чтению постановляю:</w:t>
      </w:r>
    </w:p>
    <w:p w:rsidR="00F47435" w:rsidRPr="002037D5" w:rsidRDefault="00F47435" w:rsidP="00BF79E5">
      <w:pPr>
        <w:spacing w:after="0" w:line="240" w:lineRule="auto"/>
        <w:jc w:val="both"/>
        <w:rPr>
          <w:rFonts w:ascii="Times New Roman" w:hAnsi="Times New Roman"/>
          <w:sz w:val="28"/>
          <w:szCs w:val="28"/>
        </w:rPr>
      </w:pPr>
      <w:r w:rsidRPr="002037D5">
        <w:rPr>
          <w:rFonts w:ascii="Times New Roman" w:hAnsi="Times New Roman"/>
          <w:sz w:val="28"/>
          <w:szCs w:val="28"/>
        </w:rPr>
        <w:t>1. Провести в 2015 году в Российской Федерации Год литературы.</w:t>
      </w:r>
    </w:p>
    <w:p w:rsidR="00F47435" w:rsidRPr="002037D5" w:rsidRDefault="00F47435" w:rsidP="00BF79E5">
      <w:pPr>
        <w:spacing w:after="0" w:line="240" w:lineRule="auto"/>
        <w:jc w:val="both"/>
        <w:rPr>
          <w:rFonts w:ascii="Times New Roman" w:hAnsi="Times New Roman"/>
          <w:sz w:val="28"/>
          <w:szCs w:val="28"/>
        </w:rPr>
      </w:pPr>
      <w:r w:rsidRPr="002037D5">
        <w:rPr>
          <w:rFonts w:ascii="Times New Roman" w:hAnsi="Times New Roman"/>
          <w:sz w:val="28"/>
          <w:szCs w:val="28"/>
        </w:rPr>
        <w:t>2. Правительству Российской Федерации:</w:t>
      </w:r>
    </w:p>
    <w:p w:rsidR="00F47435" w:rsidRPr="002037D5" w:rsidRDefault="00F47435" w:rsidP="00BF79E5">
      <w:pPr>
        <w:spacing w:after="0" w:line="240" w:lineRule="auto"/>
        <w:jc w:val="both"/>
        <w:rPr>
          <w:rFonts w:ascii="Times New Roman" w:hAnsi="Times New Roman"/>
          <w:sz w:val="28"/>
          <w:szCs w:val="28"/>
        </w:rPr>
      </w:pPr>
      <w:r w:rsidRPr="002037D5">
        <w:rPr>
          <w:rFonts w:ascii="Times New Roman" w:hAnsi="Times New Roman"/>
          <w:sz w:val="28"/>
          <w:szCs w:val="28"/>
        </w:rPr>
        <w:t>а) образовать организационный комитет по проведению в Российской Федерации Года литературы и утвердить его состав;</w:t>
      </w:r>
    </w:p>
    <w:p w:rsidR="00F47435" w:rsidRPr="002037D5" w:rsidRDefault="00F47435" w:rsidP="00BF79E5">
      <w:pPr>
        <w:spacing w:after="0" w:line="240" w:lineRule="auto"/>
        <w:jc w:val="both"/>
        <w:rPr>
          <w:rFonts w:ascii="Times New Roman" w:hAnsi="Times New Roman"/>
          <w:sz w:val="28"/>
          <w:szCs w:val="28"/>
        </w:rPr>
      </w:pPr>
      <w:r w:rsidRPr="002037D5">
        <w:rPr>
          <w:rFonts w:ascii="Times New Roman" w:hAnsi="Times New Roman"/>
          <w:sz w:val="28"/>
          <w:szCs w:val="28"/>
        </w:rPr>
        <w:t>б) обеспечить разработку и утверждение плана основных мероприятий по проведению в Российской Федерации Года литературы.</w:t>
      </w:r>
    </w:p>
    <w:p w:rsidR="00F47435" w:rsidRPr="002037D5" w:rsidRDefault="00F47435" w:rsidP="00BF79E5">
      <w:pPr>
        <w:spacing w:after="0" w:line="240" w:lineRule="auto"/>
        <w:jc w:val="both"/>
        <w:rPr>
          <w:rFonts w:ascii="Times New Roman" w:hAnsi="Times New Roman"/>
          <w:sz w:val="28"/>
          <w:szCs w:val="28"/>
        </w:rPr>
      </w:pPr>
      <w:r w:rsidRPr="002037D5">
        <w:rPr>
          <w:rFonts w:ascii="Times New Roman" w:hAnsi="Times New Roman"/>
          <w:sz w:val="28"/>
          <w:szCs w:val="28"/>
        </w:rPr>
        <w:t>3. Рекомендовать органам исполнительной власти субъектов Российской Федерации осуществлять необходимые мероприятия в рамках проводимого в Российской Федерации Года литературы.</w:t>
      </w:r>
    </w:p>
    <w:p w:rsidR="00F47435" w:rsidRPr="002037D5" w:rsidRDefault="00F47435" w:rsidP="00BF79E5">
      <w:pPr>
        <w:spacing w:after="0" w:line="240" w:lineRule="auto"/>
        <w:jc w:val="both"/>
        <w:rPr>
          <w:rFonts w:ascii="Times New Roman" w:hAnsi="Times New Roman"/>
          <w:sz w:val="28"/>
          <w:szCs w:val="28"/>
        </w:rPr>
      </w:pPr>
      <w:r w:rsidRPr="002037D5">
        <w:rPr>
          <w:rFonts w:ascii="Times New Roman" w:hAnsi="Times New Roman"/>
          <w:sz w:val="28"/>
          <w:szCs w:val="28"/>
        </w:rPr>
        <w:t>4. Настоящий Указ вступает в силу со дня его подписания.</w:t>
      </w:r>
    </w:p>
    <w:p w:rsidR="00F47435" w:rsidRPr="002037D5" w:rsidRDefault="00F47435" w:rsidP="00BF79E5">
      <w:pPr>
        <w:spacing w:after="0" w:line="240" w:lineRule="auto"/>
        <w:jc w:val="both"/>
        <w:rPr>
          <w:rFonts w:ascii="Times New Roman" w:hAnsi="Times New Roman"/>
          <w:sz w:val="28"/>
          <w:szCs w:val="28"/>
        </w:rPr>
      </w:pPr>
      <w:r>
        <w:rPr>
          <w:rFonts w:ascii="Times New Roman" w:hAnsi="Times New Roman"/>
          <w:sz w:val="28"/>
          <w:szCs w:val="28"/>
        </w:rPr>
        <w:tab/>
      </w:r>
      <w:r w:rsidRPr="002037D5">
        <w:rPr>
          <w:rFonts w:ascii="Times New Roman" w:hAnsi="Times New Roman"/>
          <w:sz w:val="28"/>
          <w:szCs w:val="28"/>
        </w:rPr>
        <w:t>Целью проведения Года литературы– напомнить об исключительной значимости литературы и ее особой миссии.</w:t>
      </w:r>
    </w:p>
    <w:p w:rsidR="00F47435" w:rsidRPr="002037D5" w:rsidRDefault="00F47435" w:rsidP="00BF79E5">
      <w:pPr>
        <w:spacing w:after="0" w:line="240" w:lineRule="auto"/>
        <w:ind w:firstLine="708"/>
        <w:jc w:val="both"/>
        <w:rPr>
          <w:rFonts w:ascii="Times New Roman" w:hAnsi="Times New Roman"/>
          <w:sz w:val="28"/>
          <w:szCs w:val="28"/>
        </w:rPr>
      </w:pPr>
      <w:r>
        <w:rPr>
          <w:rFonts w:ascii="Times New Roman" w:hAnsi="Times New Roman"/>
          <w:sz w:val="28"/>
          <w:szCs w:val="28"/>
        </w:rPr>
        <w:t>«</w:t>
      </w:r>
      <w:r w:rsidRPr="002037D5">
        <w:rPr>
          <w:rFonts w:ascii="Times New Roman" w:hAnsi="Times New Roman"/>
          <w:sz w:val="28"/>
          <w:szCs w:val="28"/>
        </w:rPr>
        <w:t>Не секрет: в России стали меньше читать - к сожалению, огромному сожалению для нас всех, - и возродить в обществе ценность хо</w:t>
      </w:r>
      <w:r>
        <w:rPr>
          <w:rFonts w:ascii="Times New Roman" w:hAnsi="Times New Roman"/>
          <w:sz w:val="28"/>
          <w:szCs w:val="28"/>
        </w:rPr>
        <w:t>рошей книги принципиально важно»</w:t>
      </w:r>
      <w:r w:rsidRPr="002037D5">
        <w:rPr>
          <w:rFonts w:ascii="Times New Roman" w:hAnsi="Times New Roman"/>
          <w:sz w:val="28"/>
          <w:szCs w:val="28"/>
        </w:rPr>
        <w:t xml:space="preserve">, - констатировал Путин. Президент рассчитывает, что Год литературы поможет вернуть в жизнь понимание хорошей художественной литературы, самого слова, всех удивительных возможностей русского языка, который по праву входит в число самых выразительных и образных в мире.                </w:t>
      </w:r>
    </w:p>
    <w:p w:rsidR="00F47435" w:rsidRPr="002037D5" w:rsidRDefault="00F47435" w:rsidP="00BF79E5">
      <w:pPr>
        <w:spacing w:after="0" w:line="240" w:lineRule="auto"/>
        <w:ind w:firstLine="708"/>
        <w:jc w:val="both"/>
        <w:rPr>
          <w:rFonts w:ascii="Times New Roman" w:hAnsi="Times New Roman"/>
          <w:sz w:val="28"/>
          <w:szCs w:val="28"/>
        </w:rPr>
      </w:pPr>
      <w:r>
        <w:rPr>
          <w:rFonts w:ascii="Times New Roman" w:hAnsi="Times New Roman"/>
          <w:sz w:val="28"/>
          <w:szCs w:val="28"/>
        </w:rPr>
        <w:t>«</w:t>
      </w:r>
      <w:r w:rsidRPr="002037D5">
        <w:rPr>
          <w:rFonts w:ascii="Times New Roman" w:hAnsi="Times New Roman"/>
          <w:sz w:val="28"/>
          <w:szCs w:val="28"/>
        </w:rPr>
        <w:t>Уверен, что наши совместные усилия позволят сберечь лучшие традиции русской литературы, укрепит</w:t>
      </w:r>
      <w:r>
        <w:rPr>
          <w:rFonts w:ascii="Times New Roman" w:hAnsi="Times New Roman"/>
          <w:sz w:val="28"/>
          <w:szCs w:val="28"/>
        </w:rPr>
        <w:t>ь ее авторитет и влияние в мире».</w:t>
      </w:r>
    </w:p>
    <w:p w:rsidR="00F47435" w:rsidRPr="002037D5" w:rsidRDefault="00F47435" w:rsidP="00BF79E5">
      <w:pPr>
        <w:spacing w:after="0" w:line="240" w:lineRule="auto"/>
        <w:ind w:firstLine="708"/>
        <w:jc w:val="both"/>
        <w:rPr>
          <w:rFonts w:ascii="Times New Roman" w:hAnsi="Times New Roman"/>
          <w:sz w:val="28"/>
          <w:szCs w:val="28"/>
        </w:rPr>
      </w:pPr>
      <w:r>
        <w:rPr>
          <w:rFonts w:ascii="Times New Roman" w:hAnsi="Times New Roman"/>
          <w:sz w:val="28"/>
          <w:szCs w:val="28"/>
        </w:rPr>
        <w:t>«</w:t>
      </w:r>
      <w:r w:rsidRPr="002037D5">
        <w:rPr>
          <w:rFonts w:ascii="Times New Roman" w:hAnsi="Times New Roman"/>
          <w:sz w:val="28"/>
          <w:szCs w:val="28"/>
        </w:rPr>
        <w:t>Сохранив свою культуру, свой язык, литературу, сохраним себя как нацию, как народ, как страну. И тысячелетняя Росси</w:t>
      </w:r>
      <w:r>
        <w:rPr>
          <w:rFonts w:ascii="Times New Roman" w:hAnsi="Times New Roman"/>
          <w:sz w:val="28"/>
          <w:szCs w:val="28"/>
        </w:rPr>
        <w:t>я останется Россией».</w:t>
      </w:r>
    </w:p>
    <w:p w:rsidR="00F47435" w:rsidRPr="002037D5" w:rsidRDefault="00F47435" w:rsidP="00BF79E5">
      <w:pPr>
        <w:spacing w:after="0" w:line="240" w:lineRule="auto"/>
        <w:jc w:val="both"/>
        <w:rPr>
          <w:rFonts w:ascii="Times New Roman" w:hAnsi="Times New Roman"/>
          <w:sz w:val="28"/>
          <w:szCs w:val="28"/>
        </w:rPr>
      </w:pPr>
      <w:r w:rsidRPr="002037D5">
        <w:rPr>
          <w:rFonts w:ascii="Times New Roman" w:hAnsi="Times New Roman"/>
          <w:sz w:val="28"/>
          <w:szCs w:val="28"/>
        </w:rPr>
        <w:t>(Из выступления Президента РФ В.В. Путина на церемонии открытия Года литературы в Московском художественном театре А.П. Чехова.)</w:t>
      </w:r>
    </w:p>
    <w:p w:rsidR="00F47435" w:rsidRPr="002037D5" w:rsidRDefault="00F47435" w:rsidP="00BF79E5">
      <w:pPr>
        <w:spacing w:after="0" w:line="240" w:lineRule="auto"/>
        <w:ind w:firstLine="708"/>
        <w:jc w:val="both"/>
        <w:rPr>
          <w:rFonts w:ascii="Times New Roman" w:hAnsi="Times New Roman"/>
          <w:sz w:val="28"/>
          <w:szCs w:val="28"/>
        </w:rPr>
      </w:pPr>
      <w:r w:rsidRPr="002037D5">
        <w:rPr>
          <w:rFonts w:ascii="Times New Roman" w:hAnsi="Times New Roman"/>
          <w:sz w:val="28"/>
          <w:szCs w:val="28"/>
        </w:rPr>
        <w:t>Год литературы широко проходит и в столицах, и во всех российских регионах, в том числе и в нашем Ставропо</w:t>
      </w:r>
      <w:r>
        <w:rPr>
          <w:rFonts w:ascii="Times New Roman" w:hAnsi="Times New Roman"/>
          <w:sz w:val="28"/>
          <w:szCs w:val="28"/>
        </w:rPr>
        <w:t>льском крае</w:t>
      </w:r>
      <w:r w:rsidRPr="002037D5">
        <w:rPr>
          <w:rFonts w:ascii="Times New Roman" w:hAnsi="Times New Roman"/>
          <w:sz w:val="28"/>
          <w:szCs w:val="28"/>
        </w:rPr>
        <w:t>. В его рамках и</w:t>
      </w:r>
      <w:r>
        <w:rPr>
          <w:rFonts w:ascii="Times New Roman" w:hAnsi="Times New Roman"/>
          <w:sz w:val="28"/>
          <w:szCs w:val="28"/>
        </w:rPr>
        <w:t xml:space="preserve"> мы проводим наше мероприятие «Литературное Ставрополье:история и современность», </w:t>
      </w:r>
      <w:r w:rsidRPr="002037D5">
        <w:rPr>
          <w:rFonts w:ascii="Times New Roman" w:hAnsi="Times New Roman"/>
          <w:sz w:val="28"/>
          <w:szCs w:val="28"/>
        </w:rPr>
        <w:t>на котором присутствуют:</w:t>
      </w:r>
    </w:p>
    <w:p w:rsidR="00F47435" w:rsidRDefault="00F47435" w:rsidP="00C76847">
      <w:pPr>
        <w:jc w:val="both"/>
        <w:rPr>
          <w:rFonts w:ascii="Times New Roman" w:hAnsi="Times New Roman"/>
          <w:sz w:val="28"/>
          <w:szCs w:val="28"/>
        </w:rPr>
      </w:pPr>
      <w:r>
        <w:rPr>
          <w:rFonts w:ascii="Times New Roman" w:hAnsi="Times New Roman"/>
          <w:sz w:val="28"/>
          <w:szCs w:val="28"/>
        </w:rPr>
        <w:t xml:space="preserve">1. </w:t>
      </w:r>
      <w:r w:rsidRPr="00C76847">
        <w:rPr>
          <w:rFonts w:ascii="Times New Roman" w:hAnsi="Times New Roman"/>
          <w:sz w:val="28"/>
          <w:szCs w:val="28"/>
        </w:rPr>
        <w:t>Член Союза писателей России, редактор журнала «Южная звезда», прозаик, драматург и публицист Кустов Виктор Николаевич;</w:t>
      </w:r>
    </w:p>
    <w:p w:rsidR="00F47435" w:rsidRPr="008D51EB" w:rsidRDefault="00F47435" w:rsidP="00C76847">
      <w:pPr>
        <w:jc w:val="both"/>
        <w:rPr>
          <w:rFonts w:ascii="Times New Roman" w:hAnsi="Times New Roman"/>
          <w:sz w:val="28"/>
          <w:szCs w:val="28"/>
        </w:rPr>
      </w:pPr>
      <w:r>
        <w:rPr>
          <w:rFonts w:ascii="Times New Roman" w:hAnsi="Times New Roman"/>
          <w:sz w:val="28"/>
          <w:szCs w:val="28"/>
        </w:rPr>
        <w:t>2. Администрация техникума;</w:t>
      </w:r>
    </w:p>
    <w:p w:rsidR="00F47435" w:rsidRPr="008D51EB" w:rsidRDefault="00F47435" w:rsidP="00BF79E5">
      <w:pPr>
        <w:spacing w:after="0" w:line="240" w:lineRule="auto"/>
        <w:jc w:val="both"/>
        <w:rPr>
          <w:rFonts w:ascii="Times New Roman" w:hAnsi="Times New Roman"/>
          <w:sz w:val="28"/>
          <w:szCs w:val="28"/>
        </w:rPr>
      </w:pPr>
      <w:r>
        <w:rPr>
          <w:rFonts w:ascii="Times New Roman" w:hAnsi="Times New Roman"/>
          <w:sz w:val="28"/>
          <w:szCs w:val="28"/>
        </w:rPr>
        <w:t xml:space="preserve">3. студенты групп </w:t>
      </w:r>
      <w:r>
        <w:rPr>
          <w:rFonts w:ascii="Times New Roman" w:hAnsi="Times New Roman"/>
          <w:sz w:val="28"/>
          <w:szCs w:val="28"/>
          <w:lang w:val="en-US"/>
        </w:rPr>
        <w:t>I</w:t>
      </w:r>
      <w:r>
        <w:rPr>
          <w:rFonts w:ascii="Times New Roman" w:hAnsi="Times New Roman"/>
          <w:sz w:val="28"/>
          <w:szCs w:val="28"/>
        </w:rPr>
        <w:t xml:space="preserve"> курса.</w:t>
      </w:r>
    </w:p>
    <w:p w:rsidR="00F47435" w:rsidRDefault="00F47435" w:rsidP="00BF79E5">
      <w:pPr>
        <w:spacing w:after="0" w:line="240" w:lineRule="auto"/>
        <w:ind w:firstLine="708"/>
        <w:jc w:val="both"/>
        <w:rPr>
          <w:rFonts w:ascii="Times New Roman" w:hAnsi="Times New Roman"/>
          <w:sz w:val="28"/>
          <w:szCs w:val="28"/>
        </w:rPr>
      </w:pPr>
      <w:r w:rsidRPr="002037D5">
        <w:rPr>
          <w:rFonts w:ascii="Times New Roman" w:hAnsi="Times New Roman"/>
          <w:sz w:val="28"/>
          <w:szCs w:val="28"/>
        </w:rPr>
        <w:t>А сейчас слово предоставляется преподавателю литературы Булавину Э.В.</w:t>
      </w:r>
      <w:r>
        <w:rPr>
          <w:rFonts w:ascii="Times New Roman" w:hAnsi="Times New Roman"/>
          <w:sz w:val="28"/>
          <w:szCs w:val="28"/>
        </w:rPr>
        <w:t>,</w:t>
      </w:r>
      <w:r w:rsidRPr="002037D5">
        <w:rPr>
          <w:rFonts w:ascii="Times New Roman" w:hAnsi="Times New Roman"/>
          <w:sz w:val="28"/>
          <w:szCs w:val="28"/>
        </w:rPr>
        <w:t xml:space="preserve"> который нам расскажет </w:t>
      </w:r>
      <w:r>
        <w:rPr>
          <w:rFonts w:ascii="Times New Roman" w:hAnsi="Times New Roman"/>
          <w:sz w:val="28"/>
          <w:szCs w:val="28"/>
        </w:rPr>
        <w:t>об истории и современном состоянии литературы Ставропольского края.</w:t>
      </w:r>
    </w:p>
    <w:p w:rsidR="00F47435" w:rsidRDefault="00F47435" w:rsidP="00865799">
      <w:pPr>
        <w:spacing w:after="0"/>
        <w:ind w:firstLine="708"/>
        <w:jc w:val="both"/>
        <w:rPr>
          <w:rFonts w:ascii="Times New Roman" w:hAnsi="Times New Roman"/>
          <w:sz w:val="28"/>
          <w:szCs w:val="28"/>
        </w:rPr>
      </w:pPr>
    </w:p>
    <w:p w:rsidR="00F47435" w:rsidRDefault="00F47435" w:rsidP="00865799">
      <w:pPr>
        <w:spacing w:after="0"/>
        <w:jc w:val="both"/>
        <w:rPr>
          <w:rFonts w:ascii="Times New Roman" w:hAnsi="Times New Roman"/>
          <w:color w:val="000000"/>
          <w:sz w:val="28"/>
          <w:szCs w:val="28"/>
        </w:rPr>
      </w:pPr>
      <w:r>
        <w:rPr>
          <w:rFonts w:ascii="Times New Roman" w:hAnsi="Times New Roman"/>
          <w:b/>
          <w:color w:val="000000"/>
          <w:sz w:val="28"/>
          <w:szCs w:val="28"/>
        </w:rPr>
        <w:t xml:space="preserve">2.3. </w:t>
      </w:r>
      <w:r w:rsidRPr="002037D5">
        <w:rPr>
          <w:rFonts w:ascii="Times New Roman" w:hAnsi="Times New Roman"/>
          <w:b/>
          <w:color w:val="000000"/>
          <w:sz w:val="28"/>
          <w:szCs w:val="28"/>
        </w:rPr>
        <w:t>Литература Ставрополья: прошлое и настоящее</w:t>
      </w:r>
      <w:r>
        <w:rPr>
          <w:rFonts w:ascii="Times New Roman" w:hAnsi="Times New Roman"/>
          <w:color w:val="000000"/>
          <w:sz w:val="28"/>
          <w:szCs w:val="28"/>
        </w:rPr>
        <w:t xml:space="preserve"> (</w:t>
      </w:r>
      <w:r w:rsidRPr="002037D5">
        <w:rPr>
          <w:rFonts w:ascii="Times New Roman" w:hAnsi="Times New Roman"/>
          <w:color w:val="000000"/>
          <w:sz w:val="28"/>
          <w:szCs w:val="28"/>
        </w:rPr>
        <w:t>Э.В. Булавин, преподават</w:t>
      </w:r>
      <w:r>
        <w:rPr>
          <w:rFonts w:ascii="Times New Roman" w:hAnsi="Times New Roman"/>
          <w:color w:val="000000"/>
          <w:sz w:val="28"/>
          <w:szCs w:val="28"/>
        </w:rPr>
        <w:t>ель русского языка и литературы</w:t>
      </w:r>
      <w:r w:rsidRPr="002037D5">
        <w:rPr>
          <w:rFonts w:ascii="Times New Roman" w:hAnsi="Times New Roman"/>
          <w:color w:val="000000"/>
          <w:sz w:val="28"/>
          <w:szCs w:val="28"/>
        </w:rPr>
        <w:t>)</w:t>
      </w:r>
    </w:p>
    <w:p w:rsidR="00F47435" w:rsidRDefault="00F47435" w:rsidP="0074797A">
      <w:pPr>
        <w:spacing w:line="240" w:lineRule="auto"/>
        <w:jc w:val="both"/>
        <w:rPr>
          <w:rFonts w:ascii="Times New Roman" w:hAnsi="Times New Roman"/>
          <w:color w:val="000000"/>
          <w:kern w:val="24"/>
          <w:sz w:val="28"/>
          <w:szCs w:val="28"/>
        </w:rPr>
      </w:pPr>
      <w:r>
        <w:rPr>
          <w:rFonts w:ascii="Times New Roman" w:hAnsi="Times New Roman"/>
          <w:color w:val="000000"/>
          <w:sz w:val="28"/>
          <w:szCs w:val="28"/>
        </w:rPr>
        <w:tab/>
      </w:r>
      <w:r w:rsidRPr="002037D5">
        <w:rPr>
          <w:rFonts w:ascii="Times New Roman" w:hAnsi="Times New Roman"/>
          <w:color w:val="000000"/>
          <w:sz w:val="28"/>
          <w:szCs w:val="28"/>
          <w:lang w:eastAsia="ru-RU"/>
        </w:rPr>
        <w:t xml:space="preserve">Наш рассказ об истории литературы Ставрополья хотелось бы начать со слов великого русского литературного критика Виссариона Григорьевича Белинского, обращённых к  творчеству А.С. Пушкина: </w:t>
      </w:r>
      <w:r w:rsidRPr="002037D5">
        <w:rPr>
          <w:rFonts w:ascii="Times New Roman" w:hAnsi="Times New Roman"/>
          <w:color w:val="000000"/>
          <w:kern w:val="24"/>
          <w:sz w:val="28"/>
          <w:szCs w:val="28"/>
        </w:rPr>
        <w:t>«…все поэты относятся к Пушкину, как малые и великие реки – к морю, которое наполняется их водами. Поэзия Пушкина была этим морем. По смыслу нашего сравнения море больше и важнее рек, но без н</w:t>
      </w:r>
      <w:r>
        <w:rPr>
          <w:rFonts w:ascii="Times New Roman" w:hAnsi="Times New Roman"/>
          <w:color w:val="000000"/>
          <w:kern w:val="24"/>
          <w:sz w:val="28"/>
          <w:szCs w:val="28"/>
        </w:rPr>
        <w:t>их оно не могло бы образоваться</w:t>
      </w:r>
      <w:r w:rsidRPr="002037D5">
        <w:rPr>
          <w:rFonts w:ascii="Times New Roman" w:hAnsi="Times New Roman"/>
          <w:color w:val="000000"/>
          <w:kern w:val="24"/>
          <w:sz w:val="28"/>
          <w:szCs w:val="28"/>
        </w:rPr>
        <w:t>»</w:t>
      </w:r>
      <w:r>
        <w:rPr>
          <w:rFonts w:ascii="Times New Roman" w:hAnsi="Times New Roman"/>
          <w:color w:val="000000"/>
          <w:kern w:val="24"/>
          <w:sz w:val="28"/>
          <w:szCs w:val="28"/>
        </w:rPr>
        <w:t>.</w:t>
      </w:r>
    </w:p>
    <w:tbl>
      <w:tblPr>
        <w:tblW w:w="0" w:type="auto"/>
        <w:tblLook w:val="00A0"/>
      </w:tblPr>
      <w:tblGrid>
        <w:gridCol w:w="4785"/>
        <w:gridCol w:w="4786"/>
      </w:tblGrid>
      <w:tr w:rsidR="00F47435" w:rsidTr="00AE0B81">
        <w:tc>
          <w:tcPr>
            <w:tcW w:w="4785"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_x0000_i1027" type="#_x0000_t75" alt="http://1.avatars.mds.yandex.net/get-entity_search/17826/2859181/S120xU" style="width:125.25pt;height:153pt;visibility:visible">
                  <v:imagedata r:id="rId9" o:title=""/>
                </v:shape>
              </w:pict>
            </w:r>
          </w:p>
        </w:tc>
        <w:tc>
          <w:tcPr>
            <w:tcW w:w="4786" w:type="dxa"/>
            <w:vMerge w:val="restart"/>
          </w:tcPr>
          <w:p w:rsidR="00F47435" w:rsidRPr="00AE0B81" w:rsidRDefault="00F47435" w:rsidP="0074797A">
            <w:pPr>
              <w:spacing w:after="0" w:line="240" w:lineRule="auto"/>
              <w:jc w:val="both"/>
              <w:rPr>
                <w:rFonts w:ascii="Times New Roman" w:hAnsi="Times New Roman"/>
                <w:color w:val="000000"/>
                <w:sz w:val="28"/>
                <w:szCs w:val="28"/>
              </w:rPr>
            </w:pPr>
          </w:p>
          <w:p w:rsidR="00F47435" w:rsidRPr="00AE0B81" w:rsidRDefault="00F47435" w:rsidP="0074797A">
            <w:pPr>
              <w:spacing w:after="0" w:line="240" w:lineRule="auto"/>
              <w:jc w:val="both"/>
              <w:rPr>
                <w:rFonts w:ascii="Times New Roman" w:hAnsi="Times New Roman"/>
                <w:color w:val="000000"/>
                <w:sz w:val="28"/>
                <w:szCs w:val="28"/>
              </w:rPr>
            </w:pPr>
          </w:p>
          <w:p w:rsidR="00F47435" w:rsidRPr="00AE0B81" w:rsidRDefault="00F47435" w:rsidP="0074797A">
            <w:pPr>
              <w:spacing w:after="0" w:line="240" w:lineRule="auto"/>
              <w:jc w:val="both"/>
              <w:rPr>
                <w:rFonts w:ascii="Times New Roman" w:hAnsi="Times New Roman"/>
                <w:color w:val="000000"/>
                <w:sz w:val="28"/>
                <w:szCs w:val="28"/>
              </w:rPr>
            </w:pPr>
          </w:p>
          <w:p w:rsidR="00F47435" w:rsidRPr="00AE0B81" w:rsidRDefault="00F47435" w:rsidP="0074797A">
            <w:pPr>
              <w:spacing w:after="0" w:line="240" w:lineRule="auto"/>
              <w:jc w:val="both"/>
              <w:rPr>
                <w:rFonts w:ascii="Times New Roman" w:hAnsi="Times New Roman"/>
                <w:color w:val="000000"/>
                <w:sz w:val="24"/>
                <w:szCs w:val="24"/>
              </w:rPr>
            </w:pPr>
            <w:r w:rsidRPr="00AE0B81">
              <w:rPr>
                <w:rFonts w:ascii="Times New Roman" w:hAnsi="Times New Roman"/>
                <w:color w:val="000000"/>
                <w:sz w:val="24"/>
                <w:szCs w:val="24"/>
              </w:rPr>
              <w:t xml:space="preserve">«…все поэты относятся к Пушкину, как малые и великие реки – к морю, которое наполняется их водами. Поэзия Пушкина была этим морем. По смыслу нашего сравнения море больше и важнее рек, но без них оно не могло бы образоваться». </w:t>
            </w:r>
          </w:p>
          <w:p w:rsidR="00F47435" w:rsidRPr="00AE0B81" w:rsidRDefault="00F47435" w:rsidP="0074797A">
            <w:pPr>
              <w:spacing w:after="0" w:line="240" w:lineRule="auto"/>
              <w:jc w:val="both"/>
              <w:rPr>
                <w:rFonts w:ascii="Times New Roman" w:hAnsi="Times New Roman"/>
                <w:color w:val="000000"/>
                <w:sz w:val="28"/>
                <w:szCs w:val="28"/>
              </w:rPr>
            </w:pPr>
          </w:p>
        </w:tc>
      </w:tr>
      <w:tr w:rsidR="00F47435" w:rsidTr="00AE0B81">
        <w:tc>
          <w:tcPr>
            <w:tcW w:w="4785"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color w:val="000000"/>
                <w:sz w:val="24"/>
                <w:szCs w:val="24"/>
              </w:rPr>
              <w:t>В.Г. Белинский</w:t>
            </w:r>
            <w:r w:rsidRPr="00AE0B81">
              <w:rPr>
                <w:rFonts w:ascii="Times New Roman" w:hAnsi="Times New Roman"/>
                <w:color w:val="000000"/>
                <w:sz w:val="24"/>
                <w:szCs w:val="24"/>
              </w:rPr>
              <w:br/>
              <w:t>(1811 – 1848)</w:t>
            </w:r>
          </w:p>
        </w:tc>
        <w:tc>
          <w:tcPr>
            <w:tcW w:w="4786" w:type="dxa"/>
            <w:vMerge/>
          </w:tcPr>
          <w:p w:rsidR="00F47435" w:rsidRPr="00AE0B81" w:rsidRDefault="00F47435" w:rsidP="0074797A">
            <w:pPr>
              <w:spacing w:after="0" w:line="240" w:lineRule="auto"/>
              <w:jc w:val="both"/>
              <w:rPr>
                <w:rFonts w:ascii="Times New Roman" w:hAnsi="Times New Roman"/>
                <w:color w:val="000000"/>
                <w:sz w:val="28"/>
                <w:szCs w:val="28"/>
              </w:rPr>
            </w:pPr>
          </w:p>
        </w:tc>
      </w:tr>
    </w:tbl>
    <w:p w:rsidR="00F47435" w:rsidRDefault="00F47435" w:rsidP="0074797A">
      <w:pPr>
        <w:spacing w:after="0" w:line="240" w:lineRule="auto"/>
        <w:rPr>
          <w:rFonts w:ascii="Times New Roman" w:hAnsi="Times New Roman"/>
          <w:color w:val="000000"/>
          <w:sz w:val="28"/>
          <w:szCs w:val="28"/>
        </w:rPr>
      </w:pPr>
      <w:r>
        <w:rPr>
          <w:rFonts w:ascii="Times New Roman" w:hAnsi="Times New Roman"/>
          <w:color w:val="000000"/>
          <w:sz w:val="28"/>
          <w:szCs w:val="28"/>
        </w:rPr>
        <w:tab/>
      </w:r>
    </w:p>
    <w:p w:rsidR="00F47435" w:rsidRPr="002037D5" w:rsidRDefault="00F47435" w:rsidP="0074797A">
      <w:pPr>
        <w:spacing w:after="0" w:line="240" w:lineRule="auto"/>
        <w:ind w:firstLine="708"/>
        <w:jc w:val="both"/>
        <w:rPr>
          <w:rFonts w:ascii="Times New Roman" w:hAnsi="Times New Roman"/>
          <w:color w:val="000000"/>
          <w:kern w:val="24"/>
          <w:sz w:val="28"/>
          <w:szCs w:val="28"/>
        </w:rPr>
      </w:pPr>
      <w:r w:rsidRPr="002037D5">
        <w:rPr>
          <w:rFonts w:ascii="Times New Roman" w:hAnsi="Times New Roman"/>
          <w:color w:val="000000"/>
          <w:kern w:val="24"/>
          <w:sz w:val="28"/>
          <w:szCs w:val="28"/>
        </w:rPr>
        <w:t>Эти слова вполне применимы к определению того места, которое занимает региональная литература по отношению к произведениям всероссийского масштаба. Действительно, общероссийский литературный п</w:t>
      </w:r>
      <w:r>
        <w:rPr>
          <w:rFonts w:ascii="Times New Roman" w:hAnsi="Times New Roman"/>
          <w:color w:val="000000"/>
          <w:kern w:val="24"/>
          <w:sz w:val="28"/>
          <w:szCs w:val="28"/>
        </w:rPr>
        <w:t xml:space="preserve">роцесс, как море подпитывается </w:t>
      </w:r>
      <w:r w:rsidRPr="002037D5">
        <w:rPr>
          <w:rFonts w:ascii="Times New Roman" w:hAnsi="Times New Roman"/>
          <w:color w:val="000000"/>
          <w:kern w:val="24"/>
          <w:sz w:val="28"/>
          <w:szCs w:val="28"/>
        </w:rPr>
        <w:t>«малыми и великими реками», истекающими из литературы региональной. И литература Ставрополья в этом отношении, может быть одна из самых полноводных рек, питающая «морские просторы» литературы общероссийской.</w:t>
      </w:r>
    </w:p>
    <w:p w:rsidR="00F47435" w:rsidRPr="002037D5" w:rsidRDefault="00F47435" w:rsidP="0074797A">
      <w:pPr>
        <w:spacing w:after="0" w:line="240" w:lineRule="auto"/>
        <w:ind w:firstLine="708"/>
        <w:jc w:val="both"/>
        <w:rPr>
          <w:rFonts w:ascii="Times New Roman" w:hAnsi="Times New Roman"/>
          <w:color w:val="000000"/>
          <w:kern w:val="24"/>
          <w:sz w:val="28"/>
          <w:szCs w:val="28"/>
        </w:rPr>
      </w:pPr>
      <w:r w:rsidRPr="002037D5">
        <w:rPr>
          <w:rFonts w:ascii="Times New Roman" w:hAnsi="Times New Roman"/>
          <w:color w:val="000000"/>
          <w:kern w:val="24"/>
          <w:sz w:val="28"/>
          <w:szCs w:val="28"/>
        </w:rPr>
        <w:t xml:space="preserve">Конечно, невозможно в одном сообщении охватить все вопросы, связанные со становлением и  развитием литературного процесса на Ставрополье  </w:t>
      </w:r>
      <w:r w:rsidRPr="002037D5">
        <w:rPr>
          <w:rFonts w:ascii="Times New Roman" w:hAnsi="Times New Roman"/>
          <w:color w:val="000000"/>
          <w:kern w:val="24"/>
          <w:sz w:val="28"/>
          <w:szCs w:val="28"/>
          <w:lang w:val="en-US"/>
        </w:rPr>
        <w:t>cXIX</w:t>
      </w:r>
      <w:r w:rsidRPr="002037D5">
        <w:rPr>
          <w:rFonts w:ascii="Times New Roman" w:hAnsi="Times New Roman"/>
          <w:color w:val="000000"/>
          <w:kern w:val="24"/>
          <w:sz w:val="28"/>
          <w:szCs w:val="28"/>
        </w:rPr>
        <w:t xml:space="preserve"> по </w:t>
      </w:r>
      <w:r w:rsidRPr="002037D5">
        <w:rPr>
          <w:rFonts w:ascii="Times New Roman" w:hAnsi="Times New Roman"/>
          <w:color w:val="000000"/>
          <w:kern w:val="24"/>
          <w:sz w:val="28"/>
          <w:szCs w:val="28"/>
          <w:lang w:val="en-US"/>
        </w:rPr>
        <w:t>XX</w:t>
      </w:r>
      <w:r w:rsidRPr="002037D5">
        <w:rPr>
          <w:rFonts w:ascii="Times New Roman" w:hAnsi="Times New Roman"/>
          <w:color w:val="000000"/>
          <w:kern w:val="24"/>
          <w:sz w:val="28"/>
          <w:szCs w:val="28"/>
        </w:rPr>
        <w:t xml:space="preserve"> века: велико и многообразно творческое наследие наших земляков не только прошлого, но и настоящего. Но можно выделить наиболее значимые периоды литературного развития Ставрополья  и связанные с ними имена поэтов и писателей.</w:t>
      </w:r>
    </w:p>
    <w:p w:rsidR="00F47435" w:rsidRDefault="00F47435" w:rsidP="0074797A">
      <w:pPr>
        <w:spacing w:line="240" w:lineRule="auto"/>
        <w:ind w:firstLine="708"/>
        <w:jc w:val="both"/>
        <w:rPr>
          <w:rFonts w:ascii="Times New Roman" w:hAnsi="Times New Roman"/>
          <w:color w:val="000000"/>
          <w:sz w:val="28"/>
          <w:szCs w:val="28"/>
          <w:shd w:val="clear" w:color="auto" w:fill="FFFFFF"/>
          <w:lang w:eastAsia="ru-RU"/>
        </w:rPr>
      </w:pPr>
      <w:r w:rsidRPr="002037D5">
        <w:rPr>
          <w:rFonts w:ascii="Times New Roman" w:hAnsi="Times New Roman"/>
          <w:color w:val="000000"/>
          <w:kern w:val="24"/>
          <w:sz w:val="28"/>
          <w:szCs w:val="28"/>
        </w:rPr>
        <w:t xml:space="preserve">В самом начале необходимо отметить, что </w:t>
      </w:r>
      <w:r w:rsidRPr="002037D5">
        <w:rPr>
          <w:rFonts w:ascii="Times New Roman" w:hAnsi="Times New Roman"/>
          <w:color w:val="000000"/>
          <w:sz w:val="28"/>
          <w:szCs w:val="28"/>
          <w:lang w:eastAsia="ru-RU"/>
        </w:rPr>
        <w:t xml:space="preserve">литература Ставрополья </w:t>
      </w:r>
      <w:r>
        <w:rPr>
          <w:rFonts w:ascii="Times New Roman" w:hAnsi="Times New Roman"/>
          <w:color w:val="000000"/>
          <w:sz w:val="28"/>
          <w:szCs w:val="28"/>
          <w:lang w:eastAsia="ru-RU"/>
        </w:rPr>
        <w:t xml:space="preserve"> развивалась не только под влиянием традиций, </w:t>
      </w:r>
      <w:r w:rsidRPr="002037D5">
        <w:rPr>
          <w:rFonts w:ascii="Times New Roman" w:hAnsi="Times New Roman"/>
          <w:color w:val="000000"/>
          <w:sz w:val="28"/>
          <w:szCs w:val="28"/>
          <w:lang w:eastAsia="ru-RU"/>
        </w:rPr>
        <w:t>идейно-темати</w:t>
      </w:r>
      <w:r>
        <w:rPr>
          <w:rFonts w:ascii="Times New Roman" w:hAnsi="Times New Roman"/>
          <w:color w:val="000000"/>
          <w:sz w:val="28"/>
          <w:szCs w:val="28"/>
          <w:lang w:eastAsia="ru-RU"/>
        </w:rPr>
        <w:t xml:space="preserve">ческих и духовных </w:t>
      </w:r>
      <w:r w:rsidRPr="002037D5">
        <w:rPr>
          <w:rFonts w:ascii="Times New Roman" w:hAnsi="Times New Roman"/>
          <w:color w:val="000000"/>
          <w:sz w:val="28"/>
          <w:szCs w:val="28"/>
          <w:lang w:eastAsia="ru-RU"/>
        </w:rPr>
        <w:t xml:space="preserve">исканий большой русской литературы, но и тесно связана с </w:t>
      </w:r>
      <w:r>
        <w:rPr>
          <w:rFonts w:ascii="Times New Roman" w:hAnsi="Times New Roman"/>
          <w:color w:val="000000"/>
          <w:sz w:val="28"/>
          <w:szCs w:val="28"/>
          <w:shd w:val="clear" w:color="auto" w:fill="FFFFFF"/>
          <w:lang w:eastAsia="ru-RU"/>
        </w:rPr>
        <w:t>творчеством вели</w:t>
      </w:r>
      <w:r w:rsidRPr="002037D5">
        <w:rPr>
          <w:rFonts w:ascii="Times New Roman" w:hAnsi="Times New Roman"/>
          <w:color w:val="000000"/>
          <w:sz w:val="28"/>
          <w:szCs w:val="28"/>
          <w:shd w:val="clear" w:color="auto" w:fill="FFFFFF"/>
          <w:lang w:eastAsia="ru-RU"/>
        </w:rPr>
        <w:t>ких русских писателей. Начиная с А. С. Пушкина, который дважды посетил наш край, т</w:t>
      </w:r>
      <w:r>
        <w:rPr>
          <w:rFonts w:ascii="Times New Roman" w:hAnsi="Times New Roman"/>
          <w:color w:val="000000"/>
          <w:sz w:val="28"/>
          <w:szCs w:val="28"/>
          <w:shd w:val="clear" w:color="auto" w:fill="FFFFFF"/>
          <w:lang w:eastAsia="ru-RU"/>
        </w:rPr>
        <w:t>ема Кавказа надолго вошла в рус</w:t>
      </w:r>
      <w:r w:rsidRPr="002037D5">
        <w:rPr>
          <w:rFonts w:ascii="Times New Roman" w:hAnsi="Times New Roman"/>
          <w:color w:val="000000"/>
          <w:sz w:val="28"/>
          <w:szCs w:val="28"/>
          <w:shd w:val="clear" w:color="auto" w:fill="FFFFFF"/>
          <w:lang w:eastAsia="ru-RU"/>
        </w:rPr>
        <w:t xml:space="preserve">скую культуру. Среди русских писателей, в творчестве которых отразилась история нашего края, были </w:t>
      </w:r>
      <w:r>
        <w:rPr>
          <w:rFonts w:ascii="Times New Roman" w:hAnsi="Times New Roman"/>
          <w:color w:val="000000"/>
          <w:sz w:val="28"/>
          <w:szCs w:val="28"/>
          <w:shd w:val="clear" w:color="auto" w:fill="FFFFFF"/>
          <w:lang w:eastAsia="ru-RU"/>
        </w:rPr>
        <w:t>М. Ю. Лермонтов, поэт  А. И. По</w:t>
      </w:r>
      <w:r w:rsidRPr="002037D5">
        <w:rPr>
          <w:rFonts w:ascii="Times New Roman" w:hAnsi="Times New Roman"/>
          <w:color w:val="000000"/>
          <w:sz w:val="28"/>
          <w:szCs w:val="28"/>
          <w:shd w:val="clear" w:color="auto" w:fill="FFFFFF"/>
          <w:lang w:eastAsia="ru-RU"/>
        </w:rPr>
        <w:t>лежаев,</w:t>
      </w:r>
    </w:p>
    <w:tbl>
      <w:tblPr>
        <w:tblW w:w="0" w:type="auto"/>
        <w:tblLook w:val="00A0"/>
      </w:tblPr>
      <w:tblGrid>
        <w:gridCol w:w="3190"/>
        <w:gridCol w:w="3190"/>
        <w:gridCol w:w="3191"/>
      </w:tblGrid>
      <w:tr w:rsidR="00F47435" w:rsidTr="00AE0B81">
        <w:tc>
          <w:tcPr>
            <w:tcW w:w="3190"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2" o:spid="_x0000_i1028" type="#_x0000_t75" alt="А.С. Пушкин" style="width:116.25pt;height:145.5pt;visibility:visible">
                  <v:imagedata r:id="rId10" o:title=""/>
                </v:shape>
              </w:pict>
            </w:r>
          </w:p>
        </w:tc>
        <w:tc>
          <w:tcPr>
            <w:tcW w:w="3190"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3" o:spid="_x0000_i1029" type="#_x0000_t75" alt="М.Ю. Лермонтов" style="width:124.5pt;height:158.25pt;visibility:visible">
                  <v:imagedata r:id="rId11" o:title=""/>
                </v:shape>
              </w:pict>
            </w:r>
          </w:p>
        </w:tc>
        <w:tc>
          <w:tcPr>
            <w:tcW w:w="3191"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4" o:spid="_x0000_i1030" type="#_x0000_t75" style="width:121.5pt;height:147pt;visibility:visible">
                  <v:imagedata r:id="rId12" o:title=""/>
                </v:shape>
              </w:pict>
            </w:r>
          </w:p>
        </w:tc>
      </w:tr>
      <w:tr w:rsidR="00F47435" w:rsidTr="00AE0B81">
        <w:tc>
          <w:tcPr>
            <w:tcW w:w="3190"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А.С. Пушкин</w:t>
            </w:r>
          </w:p>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(1799 – 1837)</w:t>
            </w:r>
          </w:p>
        </w:tc>
        <w:tc>
          <w:tcPr>
            <w:tcW w:w="3190"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 xml:space="preserve">М.Ю. Лермонтов </w:t>
            </w:r>
          </w:p>
          <w:p w:rsidR="00F47435" w:rsidRPr="00AE0B81" w:rsidRDefault="00F47435" w:rsidP="0074797A">
            <w:pPr>
              <w:spacing w:after="0" w:line="240" w:lineRule="auto"/>
              <w:jc w:val="center"/>
              <w:rPr>
                <w:rFonts w:ascii="Times New Roman" w:hAnsi="Times New Roman"/>
                <w:color w:val="000000"/>
                <w:sz w:val="28"/>
                <w:szCs w:val="28"/>
              </w:rPr>
            </w:pPr>
            <w:r w:rsidRPr="00AE0B81">
              <w:rPr>
                <w:rFonts w:ascii="Times New Roman" w:hAnsi="Times New Roman"/>
                <w:bCs/>
                <w:color w:val="000000"/>
                <w:sz w:val="24"/>
                <w:szCs w:val="24"/>
              </w:rPr>
              <w:t>(1814 – 1841)</w:t>
            </w:r>
          </w:p>
        </w:tc>
        <w:tc>
          <w:tcPr>
            <w:tcW w:w="3191"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 xml:space="preserve">А.И. Полежаев  </w:t>
            </w:r>
          </w:p>
          <w:p w:rsidR="00F47435" w:rsidRPr="00AE0B81" w:rsidRDefault="00F47435" w:rsidP="0074797A">
            <w:pPr>
              <w:spacing w:after="0" w:line="240" w:lineRule="auto"/>
              <w:jc w:val="center"/>
              <w:rPr>
                <w:rFonts w:ascii="Times New Roman" w:hAnsi="Times New Roman"/>
                <w:color w:val="000000"/>
                <w:sz w:val="28"/>
                <w:szCs w:val="28"/>
              </w:rPr>
            </w:pPr>
            <w:r w:rsidRPr="00AE0B81">
              <w:rPr>
                <w:rFonts w:ascii="Times New Roman" w:hAnsi="Times New Roman"/>
                <w:bCs/>
                <w:color w:val="000000"/>
                <w:sz w:val="24"/>
                <w:szCs w:val="24"/>
              </w:rPr>
              <w:t xml:space="preserve"> (1806–1838)</w:t>
            </w:r>
          </w:p>
        </w:tc>
      </w:tr>
    </w:tbl>
    <w:p w:rsidR="00F47435" w:rsidRDefault="00F47435" w:rsidP="0074797A">
      <w:pPr>
        <w:spacing w:line="240" w:lineRule="auto"/>
        <w:ind w:firstLine="708"/>
        <w:jc w:val="both"/>
        <w:rPr>
          <w:rFonts w:ascii="Times New Roman" w:hAnsi="Times New Roman"/>
          <w:color w:val="000000"/>
          <w:sz w:val="28"/>
          <w:szCs w:val="28"/>
        </w:rPr>
      </w:pPr>
    </w:p>
    <w:p w:rsidR="00F47435" w:rsidRDefault="00F47435" w:rsidP="0074797A">
      <w:pPr>
        <w:spacing w:line="240" w:lineRule="auto"/>
        <w:jc w:val="both"/>
        <w:rPr>
          <w:rFonts w:ascii="Times New Roman" w:hAnsi="Times New Roman"/>
          <w:color w:val="000000"/>
          <w:sz w:val="28"/>
          <w:szCs w:val="28"/>
          <w:shd w:val="clear" w:color="auto" w:fill="FFFFFF"/>
          <w:lang w:eastAsia="ru-RU"/>
        </w:rPr>
      </w:pPr>
      <w:r w:rsidRPr="002037D5">
        <w:rPr>
          <w:rFonts w:ascii="Times New Roman" w:hAnsi="Times New Roman"/>
          <w:color w:val="000000"/>
          <w:sz w:val="28"/>
          <w:szCs w:val="28"/>
          <w:shd w:val="clear" w:color="auto" w:fill="FFFFFF"/>
          <w:lang w:eastAsia="ru-RU"/>
        </w:rPr>
        <w:t>де</w:t>
      </w:r>
      <w:r w:rsidRPr="002037D5">
        <w:rPr>
          <w:rFonts w:ascii="Times New Roman" w:hAnsi="Times New Roman"/>
          <w:color w:val="000000"/>
          <w:sz w:val="28"/>
          <w:szCs w:val="28"/>
          <w:shd w:val="clear" w:color="auto" w:fill="FFFFFF"/>
          <w:lang w:eastAsia="ru-RU"/>
        </w:rPr>
        <w:softHyphen/>
        <w:t>кабристы-литераторы А. А. Бестужев-Марлинский, А. И. Одо</w:t>
      </w:r>
      <w:r w:rsidRPr="002037D5">
        <w:rPr>
          <w:rFonts w:ascii="Times New Roman" w:hAnsi="Times New Roman"/>
          <w:color w:val="000000"/>
          <w:sz w:val="28"/>
          <w:szCs w:val="28"/>
          <w:shd w:val="clear" w:color="auto" w:fill="FFFFFF"/>
          <w:lang w:eastAsia="ru-RU"/>
        </w:rPr>
        <w:softHyphen/>
        <w:t>евский, великий писатель Л. Н. Толстой.</w:t>
      </w:r>
    </w:p>
    <w:tbl>
      <w:tblPr>
        <w:tblW w:w="0" w:type="auto"/>
        <w:jc w:val="center"/>
        <w:tblLook w:val="00A0"/>
      </w:tblPr>
      <w:tblGrid>
        <w:gridCol w:w="3190"/>
        <w:gridCol w:w="3190"/>
        <w:gridCol w:w="3272"/>
      </w:tblGrid>
      <w:tr w:rsidR="00F47435" w:rsidTr="00AE0B81">
        <w:trPr>
          <w:jc w:val="center"/>
        </w:trPr>
        <w:tc>
          <w:tcPr>
            <w:tcW w:w="3190"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5" o:spid="_x0000_i1031" type="#_x0000_t75" style="width:129pt;height:192.75pt;visibility:visible">
                  <v:imagedata r:id="rId13" o:title=""/>
                </v:shape>
              </w:pict>
            </w:r>
          </w:p>
        </w:tc>
        <w:tc>
          <w:tcPr>
            <w:tcW w:w="3190"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6" o:spid="_x0000_i1032" type="#_x0000_t75" alt="http://slovo.ws/bio/rus/Odoevski_Aleksandr_Ivanovich/615.jpg" style="width:147.75pt;height:189.75pt;visibility:visible">
                  <v:imagedata r:id="rId14" o:title=""/>
                </v:shape>
              </w:pict>
            </w:r>
          </w:p>
        </w:tc>
        <w:tc>
          <w:tcPr>
            <w:tcW w:w="3191"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7" o:spid="_x0000_i1033" type="#_x0000_t75" alt="http://900igr.net/datai/literatura/Pisatel-Lev-Nikolaevich-Tolstoj/0001-002-Lev-Nikolaevich-Tolstoj.jpg" style="width:153pt;height:193.5pt;visibility:visible">
                  <v:imagedata r:id="rId15" o:title=""/>
                </v:shape>
              </w:pict>
            </w:r>
          </w:p>
        </w:tc>
      </w:tr>
      <w:tr w:rsidR="00F47435" w:rsidTr="00AE0B81">
        <w:trPr>
          <w:jc w:val="center"/>
        </w:trPr>
        <w:tc>
          <w:tcPr>
            <w:tcW w:w="3190"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А. Бестужев-Марлинский</w:t>
            </w:r>
          </w:p>
          <w:p w:rsidR="00F47435" w:rsidRPr="00AE0B81" w:rsidRDefault="00F47435" w:rsidP="0074797A">
            <w:pPr>
              <w:spacing w:after="0" w:line="240" w:lineRule="auto"/>
              <w:jc w:val="center"/>
              <w:rPr>
                <w:rFonts w:ascii="Times New Roman" w:hAnsi="Times New Roman"/>
                <w:bCs/>
                <w:color w:val="000000"/>
                <w:sz w:val="24"/>
                <w:szCs w:val="24"/>
              </w:rPr>
            </w:pPr>
            <w:r w:rsidRPr="00AE0B81">
              <w:rPr>
                <w:rFonts w:ascii="Times New Roman" w:hAnsi="Times New Roman"/>
                <w:bCs/>
                <w:color w:val="000000"/>
                <w:sz w:val="24"/>
                <w:szCs w:val="24"/>
              </w:rPr>
              <w:t>(1797 – 1837)</w:t>
            </w:r>
          </w:p>
        </w:tc>
        <w:tc>
          <w:tcPr>
            <w:tcW w:w="3190"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Одоевский А. И.</w:t>
            </w:r>
          </w:p>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(1802 – 1839)</w:t>
            </w:r>
          </w:p>
        </w:tc>
        <w:tc>
          <w:tcPr>
            <w:tcW w:w="3191"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Л.Н. Толстой</w:t>
            </w:r>
          </w:p>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(1828 – 1910)</w:t>
            </w:r>
          </w:p>
        </w:tc>
      </w:tr>
    </w:tbl>
    <w:p w:rsidR="00F47435" w:rsidRDefault="00F47435" w:rsidP="0074797A">
      <w:pPr>
        <w:spacing w:line="240" w:lineRule="auto"/>
        <w:jc w:val="both"/>
        <w:rPr>
          <w:rFonts w:ascii="Times New Roman" w:hAnsi="Times New Roman"/>
          <w:color w:val="000000"/>
          <w:sz w:val="28"/>
          <w:szCs w:val="28"/>
        </w:rPr>
      </w:pPr>
    </w:p>
    <w:p w:rsidR="00F47435" w:rsidRDefault="00F47435" w:rsidP="0074797A">
      <w:pPr>
        <w:spacing w:line="240" w:lineRule="auto"/>
        <w:ind w:firstLine="708"/>
        <w:jc w:val="both"/>
        <w:rPr>
          <w:rFonts w:ascii="Times New Roman" w:hAnsi="Times New Roman"/>
          <w:color w:val="000000"/>
          <w:sz w:val="28"/>
          <w:szCs w:val="28"/>
          <w:shd w:val="clear" w:color="auto" w:fill="FFFFFF"/>
          <w:lang w:eastAsia="ru-RU"/>
        </w:rPr>
      </w:pPr>
      <w:r w:rsidRPr="002037D5">
        <w:rPr>
          <w:rFonts w:ascii="Times New Roman" w:hAnsi="Times New Roman"/>
          <w:color w:val="000000"/>
          <w:sz w:val="28"/>
          <w:szCs w:val="28"/>
          <w:shd w:val="clear" w:color="auto" w:fill="FFFFFF"/>
          <w:lang w:eastAsia="ru-RU"/>
        </w:rPr>
        <w:t xml:space="preserve">Эти традиции русской литературы были продолжены  в </w:t>
      </w:r>
      <w:r w:rsidRPr="002037D5">
        <w:rPr>
          <w:rFonts w:ascii="Times New Roman" w:hAnsi="Times New Roman"/>
          <w:color w:val="000000"/>
          <w:sz w:val="28"/>
          <w:szCs w:val="28"/>
          <w:shd w:val="clear" w:color="auto" w:fill="FFFFFF"/>
          <w:lang w:val="en-US" w:eastAsia="ru-RU"/>
        </w:rPr>
        <w:t>XX</w:t>
      </w:r>
      <w:r w:rsidRPr="002037D5">
        <w:rPr>
          <w:rFonts w:ascii="Times New Roman" w:hAnsi="Times New Roman"/>
          <w:color w:val="000000"/>
          <w:sz w:val="28"/>
          <w:szCs w:val="28"/>
          <w:shd w:val="clear" w:color="auto" w:fill="FFFFFF"/>
          <w:lang w:eastAsia="ru-RU"/>
        </w:rPr>
        <w:t xml:space="preserve"> веке М. Горьким, Г. И. Ус</w:t>
      </w:r>
      <w:r w:rsidRPr="002037D5">
        <w:rPr>
          <w:rFonts w:ascii="Times New Roman" w:hAnsi="Times New Roman"/>
          <w:color w:val="000000"/>
          <w:sz w:val="28"/>
          <w:szCs w:val="28"/>
          <w:shd w:val="clear" w:color="auto" w:fill="FFFFFF"/>
          <w:lang w:eastAsia="ru-RU"/>
        </w:rPr>
        <w:softHyphen/>
        <w:t>пенским, А. П. Чеховым, С. А. Есениным, В. В. Маяковским, В. Г. Короленко, В. Я. Брюсовым, А. Бе</w:t>
      </w:r>
      <w:r w:rsidRPr="002037D5">
        <w:rPr>
          <w:rFonts w:ascii="Times New Roman" w:hAnsi="Times New Roman"/>
          <w:color w:val="000000"/>
          <w:sz w:val="28"/>
          <w:szCs w:val="28"/>
          <w:shd w:val="clear" w:color="auto" w:fill="FFFFFF"/>
          <w:lang w:eastAsia="ru-RU"/>
        </w:rPr>
        <w:softHyphen/>
        <w:t>лым и др.</w:t>
      </w:r>
    </w:p>
    <w:tbl>
      <w:tblPr>
        <w:tblW w:w="0" w:type="auto"/>
        <w:tblLook w:val="00A0"/>
      </w:tblPr>
      <w:tblGrid>
        <w:gridCol w:w="3190"/>
        <w:gridCol w:w="3190"/>
        <w:gridCol w:w="3191"/>
      </w:tblGrid>
      <w:tr w:rsidR="00F47435" w:rsidTr="00AE0B81">
        <w:tc>
          <w:tcPr>
            <w:tcW w:w="3190"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8" o:spid="_x0000_i1034" type="#_x0000_t75" alt="http://musina.ucoz.ru/_si/0/72739642.jpg" style="width:2in;height:177pt;visibility:visible">
                  <v:imagedata r:id="rId16" o:title=""/>
                </v:shape>
              </w:pict>
            </w:r>
          </w:p>
        </w:tc>
        <w:tc>
          <w:tcPr>
            <w:tcW w:w="3190"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9" o:spid="_x0000_i1035" type="#_x0000_t75" alt="1884 Yaroshenko Portrait Schriftsteller G.I. Uspenskoje anagoria.JPG" style="width:147.75pt;height:174pt;visibility:visible">
                  <v:imagedata r:id="rId17" o:title=""/>
                </v:shape>
              </w:pict>
            </w:r>
          </w:p>
        </w:tc>
        <w:tc>
          <w:tcPr>
            <w:tcW w:w="3191"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10" o:spid="_x0000_i1036" type="#_x0000_t75" alt="http://gumfak.ru/otech_html/chekhov/img/korolenko.jpg" style="width:134.25pt;height:182.25pt;visibility:visible">
                  <v:imagedata r:id="rId18" o:title=""/>
                </v:shape>
              </w:pict>
            </w:r>
          </w:p>
        </w:tc>
      </w:tr>
      <w:tr w:rsidR="00F47435" w:rsidTr="00AE0B81">
        <w:tc>
          <w:tcPr>
            <w:tcW w:w="3190"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М. Горький</w:t>
            </w:r>
          </w:p>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(1868 -1936)</w:t>
            </w:r>
          </w:p>
        </w:tc>
        <w:tc>
          <w:tcPr>
            <w:tcW w:w="3190"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Г.И. Успе́нский</w:t>
            </w:r>
          </w:p>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( 1843-19021)</w:t>
            </w:r>
          </w:p>
        </w:tc>
        <w:tc>
          <w:tcPr>
            <w:tcW w:w="3191" w:type="dxa"/>
          </w:tcPr>
          <w:p w:rsidR="00F47435" w:rsidRPr="00AE0B81" w:rsidRDefault="00F47435" w:rsidP="0074797A">
            <w:pPr>
              <w:spacing w:after="0" w:line="240" w:lineRule="auto"/>
              <w:jc w:val="center"/>
              <w:rPr>
                <w:rFonts w:ascii="Times New Roman" w:hAnsi="Times New Roman"/>
                <w:bCs/>
                <w:color w:val="000000"/>
                <w:sz w:val="24"/>
                <w:szCs w:val="24"/>
              </w:rPr>
            </w:pPr>
            <w:r w:rsidRPr="00AE0B81">
              <w:rPr>
                <w:rFonts w:ascii="Times New Roman" w:hAnsi="Times New Roman"/>
                <w:bCs/>
                <w:color w:val="000000"/>
                <w:sz w:val="24"/>
                <w:szCs w:val="24"/>
              </w:rPr>
              <w:t>В.Г. Короленко</w:t>
            </w:r>
          </w:p>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(1853-1921)</w:t>
            </w:r>
          </w:p>
        </w:tc>
      </w:tr>
    </w:tbl>
    <w:p w:rsidR="00F47435" w:rsidRDefault="00F47435" w:rsidP="0074797A">
      <w:pPr>
        <w:spacing w:line="240" w:lineRule="auto"/>
        <w:ind w:firstLine="708"/>
        <w:jc w:val="both"/>
        <w:rPr>
          <w:rFonts w:ascii="Times New Roman" w:hAnsi="Times New Roman"/>
          <w:color w:val="000000"/>
          <w:sz w:val="28"/>
          <w:szCs w:val="28"/>
        </w:rPr>
      </w:pPr>
    </w:p>
    <w:p w:rsidR="00F47435" w:rsidRDefault="00F47435" w:rsidP="0074797A">
      <w:pPr>
        <w:spacing w:line="240" w:lineRule="auto"/>
        <w:ind w:firstLine="708"/>
        <w:jc w:val="both"/>
        <w:rPr>
          <w:rFonts w:ascii="Times New Roman" w:hAnsi="Times New Roman"/>
          <w:sz w:val="28"/>
          <w:szCs w:val="28"/>
        </w:rPr>
      </w:pPr>
      <w:r w:rsidRPr="002037D5">
        <w:rPr>
          <w:rFonts w:ascii="Times New Roman" w:hAnsi="Times New Roman"/>
          <w:sz w:val="28"/>
          <w:szCs w:val="28"/>
        </w:rPr>
        <w:t>Становление литературного процесса на Ставрополье теснейшим образом связано с периодическими изданиями не только самим фактом публикаций литературных произведений на их страницах, но и тем, что они стали той творческой лабораторией, где происходило соприкосновение с литературным словом, обретение навыков грамотного литературного письма, освоение публицистических и литературных жанров. И потому начало литературного движения на Ставрополье мы связываем с появлением пер</w:t>
      </w:r>
      <w:r>
        <w:rPr>
          <w:rFonts w:ascii="Times New Roman" w:hAnsi="Times New Roman"/>
          <w:sz w:val="28"/>
          <w:szCs w:val="28"/>
        </w:rPr>
        <w:t xml:space="preserve">вой официально-административной </w:t>
      </w:r>
      <w:r w:rsidRPr="002037D5">
        <w:rPr>
          <w:rFonts w:ascii="Times New Roman" w:hAnsi="Times New Roman"/>
          <w:sz w:val="28"/>
          <w:szCs w:val="28"/>
        </w:rPr>
        <w:t>газеты «Ставропольс</w:t>
      </w:r>
      <w:r>
        <w:rPr>
          <w:rFonts w:ascii="Times New Roman" w:hAnsi="Times New Roman"/>
          <w:sz w:val="28"/>
          <w:szCs w:val="28"/>
        </w:rPr>
        <w:t>кие губернские ведомости» (1850</w:t>
      </w:r>
      <w:r w:rsidRPr="002037D5">
        <w:rPr>
          <w:rFonts w:ascii="Times New Roman" w:hAnsi="Times New Roman"/>
          <w:sz w:val="28"/>
          <w:szCs w:val="28"/>
        </w:rPr>
        <w:t>г.), на страницах которой были напечатаны первые литературные произведения.</w:t>
      </w:r>
    </w:p>
    <w:tbl>
      <w:tblPr>
        <w:tblW w:w="0" w:type="auto"/>
        <w:tblLook w:val="00A0"/>
      </w:tblPr>
      <w:tblGrid>
        <w:gridCol w:w="5051"/>
        <w:gridCol w:w="4520"/>
      </w:tblGrid>
      <w:tr w:rsidR="00F47435" w:rsidTr="003E13FD">
        <w:tc>
          <w:tcPr>
            <w:tcW w:w="5051" w:type="dxa"/>
            <w:vMerge w:val="restart"/>
            <w:vAlign w:val="center"/>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11" o:spid="_x0000_i1037" type="#_x0000_t75" alt="http://img.stapravda.ru/i/b/p27554.jpg" style="width:194.25pt;height:219pt;visibility:visible">
                  <v:imagedata r:id="rId19" o:title=""/>
                </v:shape>
              </w:pict>
            </w:r>
          </w:p>
        </w:tc>
        <w:tc>
          <w:tcPr>
            <w:tcW w:w="4520"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12" o:spid="_x0000_i1038" type="#_x0000_t75" alt="http://ugbiz.ru/files/logo/5796.jpg" style="width:166.5pt;height:121.5pt;visibility:visible">
                  <v:imagedata r:id="rId20" o:title=""/>
                </v:shape>
              </w:pict>
            </w:r>
          </w:p>
        </w:tc>
      </w:tr>
      <w:tr w:rsidR="00F47435" w:rsidTr="003E13FD">
        <w:tc>
          <w:tcPr>
            <w:tcW w:w="5051" w:type="dxa"/>
            <w:vMerge/>
            <w:vAlign w:val="center"/>
          </w:tcPr>
          <w:p w:rsidR="00F47435" w:rsidRPr="00AE0B81" w:rsidRDefault="00F47435" w:rsidP="0074797A">
            <w:pPr>
              <w:spacing w:after="0" w:line="240" w:lineRule="auto"/>
              <w:jc w:val="center"/>
              <w:rPr>
                <w:rFonts w:ascii="Times New Roman" w:hAnsi="Times New Roman"/>
                <w:color w:val="000000"/>
                <w:sz w:val="28"/>
                <w:szCs w:val="28"/>
              </w:rPr>
            </w:pPr>
          </w:p>
        </w:tc>
        <w:tc>
          <w:tcPr>
            <w:tcW w:w="4520" w:type="dxa"/>
          </w:tcPr>
          <w:p w:rsidR="00F47435" w:rsidRPr="00AE0B81" w:rsidRDefault="00F47435" w:rsidP="0074797A">
            <w:pPr>
              <w:spacing w:after="0" w:line="240" w:lineRule="auto"/>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13" o:spid="_x0000_i1039" type="#_x0000_t75" alt="Газета «Ставропольские губернские ведомости» " style="width:191.25pt;height:54.75pt;visibility:visible">
                  <v:imagedata r:id="rId21" o:title=""/>
                </v:shape>
              </w:pict>
            </w:r>
          </w:p>
        </w:tc>
      </w:tr>
    </w:tbl>
    <w:p w:rsidR="00F47435" w:rsidRDefault="00F47435" w:rsidP="0074797A">
      <w:pPr>
        <w:spacing w:after="0" w:line="240" w:lineRule="auto"/>
        <w:ind w:firstLine="708"/>
        <w:jc w:val="both"/>
        <w:rPr>
          <w:rFonts w:ascii="Times New Roman" w:hAnsi="Times New Roman"/>
          <w:sz w:val="28"/>
          <w:szCs w:val="28"/>
        </w:rPr>
      </w:pPr>
    </w:p>
    <w:p w:rsidR="00F47435" w:rsidRPr="002037D5" w:rsidRDefault="00F47435" w:rsidP="0074797A">
      <w:pPr>
        <w:spacing w:after="0" w:line="240" w:lineRule="auto"/>
        <w:ind w:firstLine="708"/>
        <w:jc w:val="both"/>
        <w:rPr>
          <w:rFonts w:ascii="Times New Roman" w:hAnsi="Times New Roman"/>
          <w:sz w:val="28"/>
          <w:szCs w:val="28"/>
        </w:rPr>
      </w:pPr>
      <w:r w:rsidRPr="002037D5">
        <w:rPr>
          <w:rFonts w:ascii="Times New Roman" w:hAnsi="Times New Roman"/>
          <w:sz w:val="28"/>
          <w:szCs w:val="28"/>
        </w:rPr>
        <w:t>Дальнейший литературный процесс заметно активизировался после появления общественно-литературной газеты «Северный Кавказ»,  в кото</w:t>
      </w:r>
      <w:r>
        <w:rPr>
          <w:rFonts w:ascii="Times New Roman" w:hAnsi="Times New Roman"/>
          <w:sz w:val="28"/>
          <w:szCs w:val="28"/>
        </w:rPr>
        <w:t>рой  только за 1880-е годы</w:t>
      </w:r>
      <w:r w:rsidRPr="002037D5">
        <w:rPr>
          <w:rFonts w:ascii="Times New Roman" w:hAnsi="Times New Roman"/>
          <w:sz w:val="28"/>
          <w:szCs w:val="28"/>
        </w:rPr>
        <w:t xml:space="preserve"> было опубликовано 76 произведений: 16 стихотворений, 45 рассказов, 2 повести</w:t>
      </w:r>
      <w:r>
        <w:rPr>
          <w:rFonts w:ascii="Times New Roman" w:hAnsi="Times New Roman"/>
          <w:sz w:val="28"/>
          <w:szCs w:val="28"/>
        </w:rPr>
        <w:t xml:space="preserve"> и одна драматическая сценка. </w:t>
      </w:r>
      <w:r w:rsidRPr="002037D5">
        <w:rPr>
          <w:rFonts w:ascii="Times New Roman" w:hAnsi="Times New Roman"/>
          <w:sz w:val="28"/>
          <w:szCs w:val="28"/>
        </w:rPr>
        <w:t>На протяжении 1890-х гг. с «Северным Кавказом» сотрудничали Коста Хетагуров, Евгений Баранов, Георгий Цаголов, Павел Чужой.</w:t>
      </w:r>
    </w:p>
    <w:p w:rsidR="00F47435" w:rsidRDefault="00F47435" w:rsidP="0074797A">
      <w:pPr>
        <w:spacing w:after="0" w:line="240" w:lineRule="auto"/>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lang w:eastAsia="ru-RU"/>
        </w:rPr>
        <w:t>Впервые Хетагуров прибывал</w:t>
      </w:r>
      <w:r w:rsidRPr="002037D5">
        <w:rPr>
          <w:rFonts w:ascii="Times New Roman" w:hAnsi="Times New Roman"/>
          <w:color w:val="000000"/>
          <w:sz w:val="28"/>
          <w:szCs w:val="28"/>
          <w:lang w:eastAsia="ru-RU"/>
        </w:rPr>
        <w:t xml:space="preserve"> в Ставрополь в 1893 году и сразу включился в литературную работу: </w:t>
      </w:r>
      <w:r w:rsidRPr="002037D5">
        <w:rPr>
          <w:rFonts w:ascii="Times New Roman" w:hAnsi="Times New Roman"/>
          <w:color w:val="000000"/>
          <w:sz w:val="28"/>
          <w:szCs w:val="28"/>
          <w:shd w:val="clear" w:color="auto" w:fill="FFFFFF"/>
        </w:rPr>
        <w:t xml:space="preserve">читал лекции на естественнонаучные и исторические темы в воскресной школе; ставил спектакль по пьесе А. Н. Островского «Бедность – не порок», к которому сам писал декорации; организовал первый детский театр и кружок изящных искусств. Но главным же делом его была работа в газете «Северный Кавказ», где он выполнял сначала обязанности технического секретаря редакции, а затем стал редактором. Кстати, инициатором создания газеты был известный общественный деятель и публицист Григорий </w:t>
      </w:r>
      <w:r>
        <w:rPr>
          <w:rFonts w:ascii="Times New Roman" w:hAnsi="Times New Roman"/>
          <w:color w:val="000000"/>
          <w:sz w:val="28"/>
          <w:szCs w:val="28"/>
          <w:shd w:val="clear" w:color="auto" w:fill="FFFFFF"/>
        </w:rPr>
        <w:t>Прозрителев (1849-</w:t>
      </w:r>
      <w:r w:rsidRPr="00C40B7E">
        <w:rPr>
          <w:rFonts w:ascii="Times New Roman" w:hAnsi="Times New Roman"/>
          <w:color w:val="000000"/>
          <w:sz w:val="28"/>
          <w:szCs w:val="28"/>
          <w:shd w:val="clear" w:color="auto" w:fill="FFFFFF"/>
        </w:rPr>
        <w:t xml:space="preserve">1933)  – </w:t>
      </w:r>
      <w:r w:rsidRPr="002037D5">
        <w:rPr>
          <w:rFonts w:ascii="Times New Roman" w:hAnsi="Times New Roman"/>
          <w:color w:val="000000"/>
          <w:sz w:val="28"/>
          <w:szCs w:val="28"/>
          <w:shd w:val="clear" w:color="auto" w:fill="FFFFFF"/>
        </w:rPr>
        <w:t>участник «хождения в народ», историк, краевед, археолог, председатель местной архивной комиссии. Второй раз Хетагуров   поселился в Ставрополе в  1901 году и стал ведущим сотрудником газеты «Северный Кавказ». Заметки К. Хетагурова «По городу», корреспонденции, статьи и фельетоны своей боевитостью, разнообразием тем, живым языком снова подняли престиж газеты.</w:t>
      </w:r>
    </w:p>
    <w:p w:rsidR="00F47435" w:rsidRDefault="00F47435" w:rsidP="0074797A">
      <w:pPr>
        <w:spacing w:after="0" w:line="240" w:lineRule="auto"/>
        <w:ind w:firstLine="708"/>
        <w:jc w:val="both"/>
        <w:rPr>
          <w:rFonts w:ascii="Times New Roman" w:hAnsi="Times New Roman"/>
          <w:color w:val="000000"/>
          <w:sz w:val="28"/>
          <w:szCs w:val="28"/>
          <w:shd w:val="clear" w:color="auto" w:fill="FFFFFF"/>
        </w:rPr>
      </w:pPr>
    </w:p>
    <w:tbl>
      <w:tblPr>
        <w:tblW w:w="0" w:type="auto"/>
        <w:tblLook w:val="00A0"/>
      </w:tblPr>
      <w:tblGrid>
        <w:gridCol w:w="4785"/>
        <w:gridCol w:w="4786"/>
      </w:tblGrid>
      <w:tr w:rsidR="00F47435" w:rsidTr="00AE0B81">
        <w:tc>
          <w:tcPr>
            <w:tcW w:w="9571" w:type="dxa"/>
            <w:gridSpan w:val="2"/>
          </w:tcPr>
          <w:p w:rsidR="00F47435" w:rsidRPr="00AE0B81" w:rsidRDefault="00F47435" w:rsidP="0074797A">
            <w:pPr>
              <w:spacing w:after="0" w:line="240" w:lineRule="auto"/>
              <w:jc w:val="center"/>
              <w:rPr>
                <w:rFonts w:ascii="Times New Roman" w:hAnsi="Times New Roman"/>
                <w:color w:val="000000"/>
                <w:sz w:val="28"/>
                <w:szCs w:val="28"/>
                <w:shd w:val="clear" w:color="auto" w:fill="FFFFFF"/>
              </w:rPr>
            </w:pPr>
            <w:r w:rsidRPr="003F37FB">
              <w:rPr>
                <w:rFonts w:ascii="Times New Roman" w:hAnsi="Times New Roman"/>
                <w:noProof/>
                <w:color w:val="000000"/>
                <w:sz w:val="28"/>
                <w:szCs w:val="28"/>
                <w:shd w:val="clear" w:color="auto" w:fill="FFFFFF"/>
                <w:lang w:eastAsia="ru-RU"/>
              </w:rPr>
              <w:pict>
                <v:shape id="Рисунок 14" o:spid="_x0000_i1040" type="#_x0000_t75" alt="Частная газета «Северный Кавказ»" style="width:315pt;height:61.5pt;visibility:visible">
                  <v:imagedata r:id="rId22" o:title=""/>
                </v:shape>
              </w:pict>
            </w:r>
          </w:p>
        </w:tc>
      </w:tr>
      <w:tr w:rsidR="00F47435" w:rsidTr="00AE0B81">
        <w:tc>
          <w:tcPr>
            <w:tcW w:w="4785" w:type="dxa"/>
          </w:tcPr>
          <w:p w:rsidR="00F47435" w:rsidRPr="00AE0B81" w:rsidRDefault="00F47435" w:rsidP="0074797A">
            <w:pPr>
              <w:spacing w:after="0" w:line="240" w:lineRule="auto"/>
              <w:jc w:val="center"/>
              <w:rPr>
                <w:rFonts w:ascii="Times New Roman" w:hAnsi="Times New Roman"/>
                <w:color w:val="000000"/>
                <w:sz w:val="28"/>
                <w:szCs w:val="28"/>
                <w:shd w:val="clear" w:color="auto" w:fill="FFFFFF"/>
              </w:rPr>
            </w:pPr>
            <w:r w:rsidRPr="003F37FB">
              <w:rPr>
                <w:rFonts w:ascii="Times New Roman" w:hAnsi="Times New Roman"/>
                <w:noProof/>
                <w:color w:val="000000"/>
                <w:sz w:val="28"/>
                <w:szCs w:val="28"/>
                <w:shd w:val="clear" w:color="auto" w:fill="FFFFFF"/>
                <w:lang w:eastAsia="ru-RU"/>
              </w:rPr>
              <w:pict>
                <v:shape id="Рисунок 15" o:spid="_x0000_i1041" type="#_x0000_t75" alt="Хетагуров Коста Леванович" style="width:123pt;height:161.25pt;visibility:visible">
                  <v:imagedata r:id="rId23" o:title=""/>
                </v:shape>
              </w:pict>
            </w:r>
          </w:p>
        </w:tc>
        <w:tc>
          <w:tcPr>
            <w:tcW w:w="4786" w:type="dxa"/>
          </w:tcPr>
          <w:p w:rsidR="00F47435" w:rsidRPr="00AE0B81" w:rsidRDefault="00F47435" w:rsidP="0074797A">
            <w:pPr>
              <w:spacing w:after="0" w:line="240" w:lineRule="auto"/>
              <w:jc w:val="center"/>
              <w:rPr>
                <w:rFonts w:ascii="Times New Roman" w:hAnsi="Times New Roman"/>
                <w:color w:val="000000"/>
                <w:sz w:val="28"/>
                <w:szCs w:val="28"/>
                <w:shd w:val="clear" w:color="auto" w:fill="FFFFFF"/>
              </w:rPr>
            </w:pPr>
            <w:r w:rsidRPr="003F37FB">
              <w:rPr>
                <w:rFonts w:ascii="Times New Roman" w:hAnsi="Times New Roman"/>
                <w:noProof/>
                <w:color w:val="000000"/>
                <w:sz w:val="28"/>
                <w:szCs w:val="28"/>
                <w:shd w:val="clear" w:color="auto" w:fill="FFFFFF"/>
                <w:lang w:eastAsia="ru-RU"/>
              </w:rPr>
              <w:pict>
                <v:shape id="Рисунок 16" o:spid="_x0000_i1042" type="#_x0000_t75" alt="Прозрителев Григорий Николаевич" style="width:123.75pt;height:161.25pt;visibility:visible">
                  <v:imagedata r:id="rId24" o:title=""/>
                </v:shape>
              </w:pict>
            </w:r>
          </w:p>
        </w:tc>
      </w:tr>
      <w:tr w:rsidR="00F47435" w:rsidTr="00AE0B81">
        <w:tc>
          <w:tcPr>
            <w:tcW w:w="4785" w:type="dxa"/>
          </w:tcPr>
          <w:p w:rsidR="00F47435" w:rsidRPr="00AE0B81" w:rsidRDefault="00F47435" w:rsidP="0074797A">
            <w:pPr>
              <w:spacing w:after="0" w:line="240" w:lineRule="auto"/>
              <w:jc w:val="center"/>
              <w:rPr>
                <w:rFonts w:ascii="Times New Roman" w:hAnsi="Times New Roman"/>
                <w:color w:val="000000"/>
                <w:sz w:val="24"/>
                <w:szCs w:val="24"/>
                <w:shd w:val="clear" w:color="auto" w:fill="FFFFFF"/>
              </w:rPr>
            </w:pPr>
            <w:r w:rsidRPr="00AE0B81">
              <w:rPr>
                <w:rFonts w:ascii="Times New Roman" w:hAnsi="Times New Roman"/>
                <w:bCs/>
                <w:color w:val="000000"/>
                <w:sz w:val="24"/>
                <w:szCs w:val="24"/>
                <w:shd w:val="clear" w:color="auto" w:fill="FFFFFF"/>
                <w:lang w:val="vi-VN"/>
              </w:rPr>
              <w:t>К</w:t>
            </w:r>
            <w:r w:rsidRPr="00AE0B81">
              <w:rPr>
                <w:rFonts w:ascii="Times New Roman" w:hAnsi="Times New Roman"/>
                <w:bCs/>
                <w:color w:val="000000"/>
                <w:sz w:val="24"/>
                <w:szCs w:val="24"/>
                <w:shd w:val="clear" w:color="auto" w:fill="FFFFFF"/>
              </w:rPr>
              <w:t>.</w:t>
            </w:r>
            <w:r w:rsidRPr="00AE0B81">
              <w:rPr>
                <w:rFonts w:ascii="Times New Roman" w:hAnsi="Times New Roman"/>
                <w:bCs/>
                <w:color w:val="000000"/>
                <w:sz w:val="24"/>
                <w:szCs w:val="24"/>
                <w:shd w:val="clear" w:color="auto" w:fill="FFFFFF"/>
                <w:lang w:val="vi-VN"/>
              </w:rPr>
              <w:t> Л</w:t>
            </w:r>
            <w:r w:rsidRPr="00AE0B81">
              <w:rPr>
                <w:rFonts w:ascii="Times New Roman" w:hAnsi="Times New Roman"/>
                <w:bCs/>
                <w:color w:val="000000"/>
                <w:sz w:val="24"/>
                <w:szCs w:val="24"/>
                <w:shd w:val="clear" w:color="auto" w:fill="FFFFFF"/>
              </w:rPr>
              <w:t>.</w:t>
            </w:r>
            <w:r>
              <w:rPr>
                <w:rFonts w:ascii="Times New Roman" w:hAnsi="Times New Roman"/>
                <w:bCs/>
                <w:color w:val="000000"/>
                <w:sz w:val="24"/>
                <w:szCs w:val="24"/>
                <w:shd w:val="clear" w:color="auto" w:fill="FFFFFF"/>
                <w:lang w:val="vi-VN"/>
              </w:rPr>
              <w:t xml:space="preserve"> Хетагу</w:t>
            </w:r>
            <w:r w:rsidRPr="00AE0B81">
              <w:rPr>
                <w:rFonts w:ascii="Times New Roman" w:hAnsi="Times New Roman"/>
                <w:bCs/>
                <w:color w:val="000000"/>
                <w:sz w:val="24"/>
                <w:szCs w:val="24"/>
                <w:shd w:val="clear" w:color="auto" w:fill="FFFFFF"/>
                <w:lang w:val="vi-VN"/>
              </w:rPr>
              <w:t>ров</w:t>
            </w:r>
          </w:p>
          <w:p w:rsidR="00F47435" w:rsidRPr="00AE0B81" w:rsidRDefault="00F47435" w:rsidP="0074797A">
            <w:pPr>
              <w:spacing w:after="0" w:line="240" w:lineRule="auto"/>
              <w:jc w:val="center"/>
              <w:rPr>
                <w:rFonts w:ascii="Times New Roman" w:hAnsi="Times New Roman"/>
                <w:color w:val="000000"/>
                <w:sz w:val="24"/>
                <w:szCs w:val="24"/>
                <w:shd w:val="clear" w:color="auto" w:fill="FFFFFF"/>
              </w:rPr>
            </w:pPr>
            <w:r w:rsidRPr="00AE0B81">
              <w:rPr>
                <w:rFonts w:ascii="Times New Roman" w:hAnsi="Times New Roman"/>
                <w:bCs/>
                <w:color w:val="000000"/>
                <w:sz w:val="24"/>
                <w:szCs w:val="24"/>
                <w:shd w:val="clear" w:color="auto" w:fill="FFFFFF"/>
                <w:lang w:val="vi-VN"/>
              </w:rPr>
              <w:t>(1859—1906)</w:t>
            </w:r>
          </w:p>
        </w:tc>
        <w:tc>
          <w:tcPr>
            <w:tcW w:w="4786" w:type="dxa"/>
          </w:tcPr>
          <w:p w:rsidR="00F47435" w:rsidRPr="00AE0B81" w:rsidRDefault="00F47435" w:rsidP="0074797A">
            <w:pPr>
              <w:spacing w:after="0" w:line="240" w:lineRule="auto"/>
              <w:jc w:val="center"/>
              <w:rPr>
                <w:rFonts w:ascii="Times New Roman" w:hAnsi="Times New Roman"/>
                <w:color w:val="000000"/>
                <w:sz w:val="24"/>
                <w:szCs w:val="24"/>
                <w:shd w:val="clear" w:color="auto" w:fill="FFFFFF"/>
              </w:rPr>
            </w:pPr>
            <w:r w:rsidRPr="00AE0B81">
              <w:rPr>
                <w:rFonts w:ascii="Times New Roman" w:hAnsi="Times New Roman"/>
                <w:bCs/>
                <w:color w:val="000000"/>
                <w:sz w:val="24"/>
                <w:szCs w:val="24"/>
                <w:shd w:val="clear" w:color="auto" w:fill="FFFFFF"/>
              </w:rPr>
              <w:t>Г.Н. Прозрителев</w:t>
            </w:r>
          </w:p>
          <w:p w:rsidR="00F47435" w:rsidRPr="00AE0B81" w:rsidRDefault="00F47435" w:rsidP="0074797A">
            <w:pPr>
              <w:spacing w:after="0" w:line="240" w:lineRule="auto"/>
              <w:jc w:val="center"/>
              <w:rPr>
                <w:rFonts w:ascii="Times New Roman" w:hAnsi="Times New Roman"/>
                <w:color w:val="000000"/>
                <w:sz w:val="24"/>
                <w:szCs w:val="24"/>
                <w:shd w:val="clear" w:color="auto" w:fill="FFFFFF"/>
              </w:rPr>
            </w:pPr>
            <w:r w:rsidRPr="00AE0B81">
              <w:rPr>
                <w:rFonts w:ascii="Times New Roman" w:hAnsi="Times New Roman"/>
                <w:bCs/>
                <w:color w:val="000000"/>
                <w:sz w:val="24"/>
                <w:szCs w:val="24"/>
                <w:shd w:val="clear" w:color="auto" w:fill="FFFFFF"/>
              </w:rPr>
              <w:t>(1849 —  1933)</w:t>
            </w:r>
          </w:p>
        </w:tc>
      </w:tr>
    </w:tbl>
    <w:p w:rsidR="00F47435" w:rsidRPr="002037D5" w:rsidRDefault="00F47435" w:rsidP="0074797A">
      <w:pPr>
        <w:spacing w:after="0" w:line="240" w:lineRule="auto"/>
        <w:ind w:firstLine="708"/>
        <w:jc w:val="both"/>
        <w:rPr>
          <w:rFonts w:ascii="Times New Roman" w:hAnsi="Times New Roman"/>
          <w:color w:val="000000"/>
          <w:sz w:val="28"/>
          <w:szCs w:val="28"/>
          <w:shd w:val="clear" w:color="auto" w:fill="FFFFFF"/>
        </w:rPr>
      </w:pPr>
    </w:p>
    <w:p w:rsidR="00F47435" w:rsidRPr="002037D5" w:rsidRDefault="00F47435" w:rsidP="0074797A">
      <w:pPr>
        <w:spacing w:after="0" w:line="240" w:lineRule="auto"/>
        <w:ind w:firstLine="708"/>
        <w:jc w:val="both"/>
        <w:rPr>
          <w:rFonts w:ascii="Times New Roman" w:hAnsi="Times New Roman"/>
          <w:sz w:val="28"/>
          <w:szCs w:val="28"/>
        </w:rPr>
      </w:pPr>
      <w:r w:rsidRPr="002037D5">
        <w:rPr>
          <w:rFonts w:ascii="Times New Roman" w:hAnsi="Times New Roman"/>
          <w:sz w:val="28"/>
          <w:szCs w:val="28"/>
        </w:rPr>
        <w:t>1890-е годы также примечательны созданием первых литературных кружков и обществ: К. Хетагуров явился организатором первого из них.</w:t>
      </w:r>
    </w:p>
    <w:p w:rsidR="00F47435" w:rsidRDefault="00F47435" w:rsidP="0074797A">
      <w:pPr>
        <w:spacing w:after="0" w:line="240" w:lineRule="auto"/>
        <w:ind w:firstLine="708"/>
        <w:jc w:val="both"/>
        <w:rPr>
          <w:rFonts w:ascii="Times New Roman" w:hAnsi="Times New Roman"/>
          <w:color w:val="000000"/>
          <w:sz w:val="28"/>
          <w:szCs w:val="28"/>
          <w:lang w:eastAsia="ru-RU"/>
        </w:rPr>
      </w:pPr>
      <w:r w:rsidRPr="002037D5">
        <w:rPr>
          <w:rFonts w:ascii="Times New Roman" w:hAnsi="Times New Roman"/>
          <w:color w:val="000000"/>
          <w:sz w:val="28"/>
          <w:szCs w:val="28"/>
          <w:lang w:eastAsia="ru-RU"/>
        </w:rPr>
        <w:t>Развитие литературы Ставрополья носило ускоренный характер: то, что в большой отечественной литературе накапливалось и достигалось столетиями, здесь свершилось в какие-нибудь семь десятилетий. Об успешности развития Ставропольской литературы уже к концу XIX - началу XX вв. наглядно свидетельствует творчество такой яркой творческой индивидуальности, как И.Д. Сургучев.</w:t>
      </w:r>
    </w:p>
    <w:p w:rsidR="00F47435" w:rsidRDefault="00F47435" w:rsidP="0074797A">
      <w:pPr>
        <w:spacing w:after="0" w:line="240" w:lineRule="auto"/>
        <w:ind w:firstLine="708"/>
        <w:jc w:val="both"/>
        <w:rPr>
          <w:rFonts w:ascii="Times New Roman" w:hAnsi="Times New Roman"/>
          <w:color w:val="000000"/>
          <w:sz w:val="28"/>
          <w:szCs w:val="28"/>
          <w:lang w:eastAsia="ru-RU"/>
        </w:rPr>
      </w:pPr>
    </w:p>
    <w:tbl>
      <w:tblPr>
        <w:tblW w:w="0" w:type="auto"/>
        <w:tblLook w:val="00A0"/>
      </w:tblPr>
      <w:tblGrid>
        <w:gridCol w:w="4425"/>
        <w:gridCol w:w="5429"/>
      </w:tblGrid>
      <w:tr w:rsidR="00F47435" w:rsidTr="00AE0B81">
        <w:tc>
          <w:tcPr>
            <w:tcW w:w="4785" w:type="dxa"/>
          </w:tcPr>
          <w:p w:rsidR="00F47435" w:rsidRDefault="00F47435" w:rsidP="0074797A">
            <w:pPr>
              <w:spacing w:after="0" w:line="240" w:lineRule="auto"/>
              <w:jc w:val="center"/>
            </w:pPr>
            <w:r>
              <w:rPr>
                <w:noProof/>
                <w:lang w:eastAsia="ru-RU"/>
              </w:rPr>
              <w:pict>
                <v:shape id="Рисунок 17" o:spid="_x0000_i1043" type="#_x0000_t75" alt="Биография Ильи Сургучева" style="width:174pt;height:238.5pt;visibility:visible">
                  <v:imagedata r:id="rId25" o:title=""/>
                </v:shape>
              </w:pict>
            </w:r>
          </w:p>
        </w:tc>
        <w:tc>
          <w:tcPr>
            <w:tcW w:w="4786" w:type="dxa"/>
            <w:vMerge w:val="restart"/>
            <w:vAlign w:val="center"/>
          </w:tcPr>
          <w:p w:rsidR="00F47435" w:rsidRDefault="00F47435" w:rsidP="0074797A">
            <w:pPr>
              <w:spacing w:after="0" w:line="240" w:lineRule="auto"/>
              <w:jc w:val="center"/>
            </w:pPr>
            <w:r>
              <w:rPr>
                <w:noProof/>
                <w:lang w:eastAsia="ru-RU"/>
              </w:rPr>
              <w:pict>
                <v:shape id="Рисунок 18" o:spid="_x0000_i1044" type="#_x0000_t75" alt="http://fs1.ppt4web.ru/images/5345/76293/640/img10.jpg" style="width:261pt;height:195pt;visibility:visible">
                  <v:imagedata r:id="rId26" o:title="" croptop="2112f" cropbottom="2303f" cropleft="1133f" cropright="2000f"/>
                </v:shape>
              </w:pict>
            </w:r>
          </w:p>
        </w:tc>
      </w:tr>
      <w:tr w:rsidR="00F47435" w:rsidTr="00AE0B81">
        <w:tc>
          <w:tcPr>
            <w:tcW w:w="4785" w:type="dxa"/>
          </w:tcPr>
          <w:p w:rsidR="00F47435" w:rsidRPr="00AE0B81" w:rsidRDefault="00F47435" w:rsidP="0074797A">
            <w:pPr>
              <w:spacing w:after="0" w:line="240" w:lineRule="auto"/>
              <w:jc w:val="center"/>
              <w:rPr>
                <w:rFonts w:ascii="Times New Roman" w:hAnsi="Times New Roman"/>
                <w:color w:val="000000"/>
                <w:sz w:val="24"/>
                <w:szCs w:val="24"/>
                <w:lang w:eastAsia="ru-RU"/>
              </w:rPr>
            </w:pPr>
            <w:r w:rsidRPr="00AE0B81">
              <w:rPr>
                <w:rFonts w:ascii="Times New Roman" w:hAnsi="Times New Roman"/>
                <w:bCs/>
                <w:color w:val="000000"/>
                <w:sz w:val="24"/>
                <w:szCs w:val="24"/>
                <w:lang w:eastAsia="ru-RU"/>
              </w:rPr>
              <w:t>И.Д. Сургучев</w:t>
            </w:r>
          </w:p>
          <w:p w:rsidR="00F47435" w:rsidRPr="00AE0B81" w:rsidRDefault="00F47435" w:rsidP="0074797A">
            <w:pPr>
              <w:spacing w:after="0" w:line="240" w:lineRule="auto"/>
              <w:jc w:val="center"/>
              <w:rPr>
                <w:rFonts w:ascii="Times New Roman" w:hAnsi="Times New Roman"/>
                <w:color w:val="000000"/>
                <w:sz w:val="28"/>
                <w:szCs w:val="28"/>
                <w:lang w:eastAsia="ru-RU"/>
              </w:rPr>
            </w:pPr>
            <w:r w:rsidRPr="00AE0B81">
              <w:rPr>
                <w:rFonts w:ascii="Times New Roman" w:hAnsi="Times New Roman"/>
                <w:bCs/>
                <w:color w:val="000000"/>
                <w:sz w:val="24"/>
                <w:szCs w:val="24"/>
                <w:lang w:eastAsia="ru-RU"/>
              </w:rPr>
              <w:t>(1881-1956)</w:t>
            </w:r>
          </w:p>
        </w:tc>
        <w:tc>
          <w:tcPr>
            <w:tcW w:w="4786" w:type="dxa"/>
            <w:vMerge/>
          </w:tcPr>
          <w:p w:rsidR="00F47435" w:rsidRPr="00AE0B81" w:rsidRDefault="00F47435" w:rsidP="0074797A">
            <w:pPr>
              <w:spacing w:after="0" w:line="240" w:lineRule="auto"/>
              <w:jc w:val="both"/>
              <w:rPr>
                <w:rFonts w:ascii="Times New Roman" w:hAnsi="Times New Roman"/>
                <w:color w:val="000000"/>
                <w:sz w:val="28"/>
                <w:szCs w:val="28"/>
                <w:lang w:eastAsia="ru-RU"/>
              </w:rPr>
            </w:pPr>
          </w:p>
        </w:tc>
      </w:tr>
    </w:tbl>
    <w:p w:rsidR="00F47435" w:rsidRPr="002037D5" w:rsidRDefault="00F47435" w:rsidP="0074797A">
      <w:pPr>
        <w:spacing w:after="0" w:line="240" w:lineRule="auto"/>
        <w:ind w:firstLine="708"/>
        <w:jc w:val="both"/>
        <w:rPr>
          <w:rFonts w:ascii="Times New Roman" w:hAnsi="Times New Roman"/>
          <w:color w:val="000000"/>
          <w:sz w:val="28"/>
          <w:szCs w:val="28"/>
          <w:lang w:eastAsia="ru-RU"/>
        </w:rPr>
      </w:pPr>
    </w:p>
    <w:p w:rsidR="00F47435" w:rsidRPr="001468B9" w:rsidRDefault="00F47435" w:rsidP="0074797A">
      <w:pPr>
        <w:spacing w:after="0" w:line="240" w:lineRule="auto"/>
        <w:ind w:firstLine="708"/>
        <w:jc w:val="both"/>
        <w:rPr>
          <w:rFonts w:ascii="Times New Roman" w:hAnsi="Times New Roman"/>
          <w:sz w:val="28"/>
          <w:szCs w:val="28"/>
        </w:rPr>
      </w:pPr>
      <w:r w:rsidRPr="002037D5">
        <w:rPr>
          <w:rFonts w:ascii="Times New Roman" w:hAnsi="Times New Roman"/>
          <w:color w:val="000000"/>
          <w:sz w:val="28"/>
          <w:szCs w:val="28"/>
          <w:shd w:val="clear" w:color="auto" w:fill="FAFAFA"/>
        </w:rPr>
        <w:t>В предреволюционные годы имя И</w:t>
      </w:r>
      <w:r>
        <w:rPr>
          <w:rFonts w:ascii="Times New Roman" w:hAnsi="Times New Roman"/>
          <w:color w:val="000000"/>
          <w:sz w:val="28"/>
          <w:szCs w:val="28"/>
          <w:shd w:val="clear" w:color="auto" w:fill="FAFAFA"/>
        </w:rPr>
        <w:t>льи Дмитриевича Сургучева (1881-</w:t>
      </w:r>
      <w:r w:rsidRPr="002037D5">
        <w:rPr>
          <w:rFonts w:ascii="Times New Roman" w:hAnsi="Times New Roman"/>
          <w:color w:val="000000"/>
          <w:sz w:val="28"/>
          <w:szCs w:val="28"/>
          <w:shd w:val="clear" w:color="auto" w:fill="FAFAFA"/>
        </w:rPr>
        <w:t>1956) стояло в одном ряду с ведущими писателями-реалистами Буниным, Леонидом Андреевым, Куприным, — хотя и было лишено столь шумной популярности. Литературная биография Ильи Сургучева началась еще в годы учебы в университете, по окончанию ко</w:t>
      </w:r>
      <w:r>
        <w:rPr>
          <w:rFonts w:ascii="Times New Roman" w:hAnsi="Times New Roman"/>
          <w:color w:val="000000"/>
          <w:sz w:val="28"/>
          <w:szCs w:val="28"/>
          <w:shd w:val="clear" w:color="auto" w:fill="FAFAFA"/>
        </w:rPr>
        <w:t>торого Илья Дмитриевич возвращае</w:t>
      </w:r>
      <w:r w:rsidRPr="002037D5">
        <w:rPr>
          <w:rFonts w:ascii="Times New Roman" w:hAnsi="Times New Roman"/>
          <w:color w:val="000000"/>
          <w:sz w:val="28"/>
          <w:szCs w:val="28"/>
          <w:shd w:val="clear" w:color="auto" w:fill="FAFAFA"/>
        </w:rPr>
        <w:t>тся в Ставрополь и погружается в литературную работу:  был одним из организаторов издания в Ставрополе художественно-сатирических журналов «Ставропольский Сатирикон» и «Сверчок», где проявился его талант сатирика. </w:t>
      </w:r>
    </w:p>
    <w:p w:rsidR="00F47435" w:rsidRPr="002037D5" w:rsidRDefault="00F47435" w:rsidP="0074797A">
      <w:pPr>
        <w:spacing w:after="0" w:line="240" w:lineRule="auto"/>
        <w:ind w:firstLine="708"/>
        <w:jc w:val="both"/>
        <w:rPr>
          <w:rFonts w:ascii="Times New Roman" w:hAnsi="Times New Roman"/>
          <w:color w:val="000000"/>
          <w:sz w:val="28"/>
          <w:szCs w:val="28"/>
          <w:shd w:val="clear" w:color="auto" w:fill="FAFAFA"/>
        </w:rPr>
      </w:pPr>
      <w:r w:rsidRPr="003E13FD">
        <w:rPr>
          <w:rFonts w:ascii="Times New Roman" w:hAnsi="Times New Roman"/>
          <w:color w:val="000000"/>
          <w:sz w:val="28"/>
          <w:szCs w:val="28"/>
          <w:shd w:val="clear" w:color="auto" w:fill="FAFAFA"/>
        </w:rPr>
        <w:t>В 1912г. при содействии</w:t>
      </w:r>
      <w:r w:rsidRPr="002037D5">
        <w:rPr>
          <w:rFonts w:ascii="Times New Roman" w:hAnsi="Times New Roman"/>
          <w:color w:val="000000"/>
          <w:sz w:val="28"/>
          <w:szCs w:val="28"/>
          <w:shd w:val="clear" w:color="auto" w:fill="FAFAFA"/>
        </w:rPr>
        <w:t xml:space="preserve"> М. Горького и И. Бунина в 39-м томе сборника товарищества «Знание» вышел роман И. Сургучева «Губернатор». Старый боевой генерал, управляющий губернией, неизлечимо болен и знает, что скоро умрет. Приближение смерти дало губернатору понять, что «нужно исправить все зло, которое он сделал на земле». Он словно проснулся от долгого сна и стал замечать окружающее. В романе много страниц посвящено родному городу, Ставрополю. Перед читателем проходят: Николаевский проспект с «дремлющим густым зеленым бульваром, как бы мечом рассекающим улицу надвое, Ташлянское предместье, здание полиции с пожарной каланчой, дом полицмейстера, «в котором когда-то проездом на Кавказ жил три дня Пушкин», губернаторский дом, сад Иоанно-Марьинского монастыря...». </w:t>
      </w:r>
    </w:p>
    <w:p w:rsidR="00F47435" w:rsidRPr="002037D5" w:rsidRDefault="00F47435" w:rsidP="0074797A">
      <w:pPr>
        <w:spacing w:after="0" w:line="240" w:lineRule="auto"/>
        <w:ind w:firstLine="708"/>
        <w:jc w:val="both"/>
        <w:rPr>
          <w:rFonts w:ascii="Times New Roman" w:hAnsi="Times New Roman"/>
          <w:sz w:val="28"/>
          <w:szCs w:val="28"/>
        </w:rPr>
      </w:pPr>
      <w:r w:rsidRPr="002037D5">
        <w:rPr>
          <w:rFonts w:ascii="Times New Roman" w:hAnsi="Times New Roman"/>
          <w:color w:val="000000"/>
          <w:sz w:val="28"/>
          <w:szCs w:val="28"/>
          <w:shd w:val="clear" w:color="auto" w:fill="FAFAFA"/>
        </w:rPr>
        <w:t>Роман получил положительную оценку Максима Горького. В письме к И. Сургуче</w:t>
      </w:r>
      <w:r>
        <w:rPr>
          <w:rFonts w:ascii="Times New Roman" w:hAnsi="Times New Roman"/>
          <w:color w:val="000000"/>
          <w:sz w:val="28"/>
          <w:szCs w:val="28"/>
          <w:shd w:val="clear" w:color="auto" w:fill="FAFAFA"/>
        </w:rPr>
        <w:t>ву в Ставрополь 19 декабря 1911</w:t>
      </w:r>
      <w:r w:rsidRPr="002037D5">
        <w:rPr>
          <w:rFonts w:ascii="Times New Roman" w:hAnsi="Times New Roman"/>
          <w:color w:val="000000"/>
          <w:sz w:val="28"/>
          <w:szCs w:val="28"/>
          <w:shd w:val="clear" w:color="auto" w:fill="FAFAFA"/>
        </w:rPr>
        <w:t xml:space="preserve">г. Алексей Максимович писал: «...Мне кажется, Вы написали весьма значительную вещь, и несомненно, что Вы большой поэт, дай Вам Боже сил, здоровья, желаний! Еще раз скажу - человечно написано, матерински мягко, вдумчиво... Взволновал меня Ваш «Губернатор», с головы до пят взволновал». </w:t>
      </w:r>
    </w:p>
    <w:p w:rsidR="00F47435" w:rsidRPr="002037D5" w:rsidRDefault="00F47435" w:rsidP="0074797A">
      <w:pPr>
        <w:spacing w:after="0" w:line="240" w:lineRule="auto"/>
        <w:ind w:firstLine="708"/>
        <w:jc w:val="both"/>
        <w:rPr>
          <w:rFonts w:ascii="Times New Roman" w:hAnsi="Times New Roman"/>
          <w:color w:val="000000"/>
          <w:sz w:val="28"/>
          <w:szCs w:val="28"/>
          <w:lang w:eastAsia="ru-RU"/>
        </w:rPr>
      </w:pPr>
      <w:r w:rsidRPr="002037D5">
        <w:rPr>
          <w:rFonts w:ascii="Times New Roman" w:hAnsi="Times New Roman"/>
          <w:sz w:val="28"/>
          <w:szCs w:val="28"/>
        </w:rPr>
        <w:t>Всего с 1850 по 1899 гг. в ставропольской прессе было опубликовано 255 литературных произведений, и потому начальный полувековой период истории Ставропольской литературы можно считать периодом литературных проб и исканий.</w:t>
      </w:r>
    </w:p>
    <w:p w:rsidR="00F47435" w:rsidRDefault="00F47435" w:rsidP="0074797A">
      <w:pPr>
        <w:spacing w:after="0" w:line="240" w:lineRule="auto"/>
        <w:ind w:firstLine="708"/>
        <w:jc w:val="both"/>
        <w:rPr>
          <w:rFonts w:ascii="Times New Roman" w:hAnsi="Times New Roman"/>
          <w:sz w:val="28"/>
          <w:szCs w:val="28"/>
        </w:rPr>
      </w:pPr>
      <w:r w:rsidRPr="002037D5">
        <w:rPr>
          <w:rFonts w:ascii="Times New Roman" w:hAnsi="Times New Roman"/>
          <w:sz w:val="28"/>
          <w:szCs w:val="28"/>
        </w:rPr>
        <w:t>За 1900-1910 годы было напечатано 764 литературно- художественных произведения. Это в 5 раз больше, чем за предыдущее десятилетие и почти в 3 раза больше, чем за весь полувековой период развития литературы на Ставрополье.</w:t>
      </w:r>
    </w:p>
    <w:p w:rsidR="00F47435" w:rsidRPr="002037D5" w:rsidRDefault="00F47435" w:rsidP="0074797A">
      <w:pPr>
        <w:spacing w:after="0" w:line="240" w:lineRule="auto"/>
        <w:ind w:firstLine="708"/>
        <w:jc w:val="both"/>
        <w:rPr>
          <w:rFonts w:ascii="Times New Roman" w:hAnsi="Times New Roman"/>
          <w:sz w:val="28"/>
          <w:szCs w:val="28"/>
        </w:rPr>
      </w:pPr>
      <w:r w:rsidRPr="002037D5">
        <w:rPr>
          <w:rFonts w:ascii="Times New Roman" w:hAnsi="Times New Roman"/>
          <w:sz w:val="28"/>
          <w:szCs w:val="28"/>
        </w:rPr>
        <w:t>Фактом исключительной культурной важности является возникновение и функцио</w:t>
      </w:r>
      <w:r>
        <w:rPr>
          <w:rFonts w:ascii="Times New Roman" w:hAnsi="Times New Roman"/>
          <w:sz w:val="28"/>
          <w:szCs w:val="28"/>
        </w:rPr>
        <w:t>нирование в 1912-1917</w:t>
      </w:r>
      <w:r w:rsidRPr="002037D5">
        <w:rPr>
          <w:rFonts w:ascii="Times New Roman" w:hAnsi="Times New Roman"/>
          <w:sz w:val="28"/>
          <w:szCs w:val="28"/>
        </w:rPr>
        <w:t>гг. литературных журналов. Иллюстрированны</w:t>
      </w:r>
      <w:r>
        <w:rPr>
          <w:rFonts w:ascii="Times New Roman" w:hAnsi="Times New Roman"/>
          <w:sz w:val="28"/>
          <w:szCs w:val="28"/>
        </w:rPr>
        <w:t>й литературный научно-популярный</w:t>
      </w:r>
      <w:r w:rsidRPr="002037D5">
        <w:rPr>
          <w:rFonts w:ascii="Times New Roman" w:hAnsi="Times New Roman"/>
          <w:sz w:val="28"/>
          <w:szCs w:val="28"/>
        </w:rPr>
        <w:t xml:space="preserve"> и общественный журнал «Кавказские курорты» (1912), редакторами которого были в разное время А.Г. Козерадский и В.М. Будрик, сумел собрать под свое крыло передовые творческие силы, способствовавшие значительному ускорению развития литературы на Ставрополье. Сборник «Наш альманах» (1912) во главе с И.Д. Сургучовым явился результатом творческой деятельности содружества авторов Ставрополья, а «Кавказский журнал» (1914), редактором которого был Н.И. Мазуркевич, стал своеобразным центром, вокруг которого был образован сначала кружок молодых авторов, а затем — Кавказский литературный кружок Комитета писателей (1916 г.). </w:t>
      </w:r>
    </w:p>
    <w:p w:rsidR="00F47435" w:rsidRPr="002037D5" w:rsidRDefault="00F47435" w:rsidP="0074797A">
      <w:pPr>
        <w:spacing w:after="0" w:line="240" w:lineRule="auto"/>
        <w:ind w:firstLine="708"/>
        <w:jc w:val="both"/>
        <w:rPr>
          <w:rFonts w:ascii="Times New Roman" w:hAnsi="Times New Roman"/>
          <w:color w:val="000000"/>
          <w:sz w:val="28"/>
          <w:szCs w:val="28"/>
          <w:lang w:eastAsia="ru-RU"/>
        </w:rPr>
      </w:pPr>
      <w:r w:rsidRPr="002037D5">
        <w:rPr>
          <w:rFonts w:ascii="Times New Roman" w:hAnsi="Times New Roman"/>
          <w:sz w:val="28"/>
          <w:szCs w:val="28"/>
        </w:rPr>
        <w:t xml:space="preserve">Таким образом, </w:t>
      </w:r>
      <w:r w:rsidRPr="002037D5">
        <w:rPr>
          <w:rFonts w:ascii="Times New Roman" w:hAnsi="Times New Roman"/>
          <w:color w:val="000000"/>
          <w:sz w:val="28"/>
          <w:szCs w:val="28"/>
          <w:lang w:eastAsia="ru-RU"/>
        </w:rPr>
        <w:t xml:space="preserve">к 1917 году литературный процесс на Ставрополье достигает стадии достаточного накопления художественно-эстетических ценностей, в литературном движении определяются и выделяются основные литературные роды, виды и жанры. Региональная литература прошла этап становления и утвердилась как самодостаточное культурное явление, представляющее </w:t>
      </w:r>
      <w:r>
        <w:rPr>
          <w:rFonts w:ascii="Times New Roman" w:hAnsi="Times New Roman"/>
          <w:color w:val="000000"/>
          <w:sz w:val="28"/>
          <w:szCs w:val="28"/>
          <w:lang w:eastAsia="ru-RU"/>
        </w:rPr>
        <w:t xml:space="preserve">разные литературные тенденции – </w:t>
      </w:r>
      <w:r w:rsidRPr="002037D5">
        <w:rPr>
          <w:rFonts w:ascii="Times New Roman" w:hAnsi="Times New Roman"/>
          <w:color w:val="000000"/>
          <w:sz w:val="28"/>
          <w:szCs w:val="28"/>
          <w:lang w:eastAsia="ru-RU"/>
        </w:rPr>
        <w:t>романтические</w:t>
      </w:r>
      <w:r>
        <w:rPr>
          <w:rFonts w:ascii="Times New Roman" w:hAnsi="Times New Roman"/>
          <w:color w:val="000000"/>
          <w:sz w:val="28"/>
          <w:szCs w:val="28"/>
          <w:lang w:eastAsia="ru-RU"/>
        </w:rPr>
        <w:t>,</w:t>
      </w:r>
      <w:r w:rsidRPr="002037D5">
        <w:rPr>
          <w:rFonts w:ascii="Times New Roman" w:hAnsi="Times New Roman"/>
          <w:color w:val="000000"/>
          <w:sz w:val="28"/>
          <w:szCs w:val="28"/>
          <w:lang w:eastAsia="ru-RU"/>
        </w:rPr>
        <w:t>реалистические, модернистские.</w:t>
      </w:r>
      <w:r w:rsidRPr="002037D5">
        <w:rPr>
          <w:rFonts w:ascii="Times New Roman" w:hAnsi="Times New Roman"/>
          <w:sz w:val="28"/>
          <w:szCs w:val="28"/>
        </w:rPr>
        <w:t>Лучшие представители писательской среды Ставрополья этого периода поднимали социальные, философские и нравственные проблемы своего времени:</w:t>
      </w:r>
      <w:r w:rsidRPr="002037D5">
        <w:rPr>
          <w:rFonts w:ascii="Times New Roman" w:hAnsi="Times New Roman"/>
          <w:color w:val="000000"/>
          <w:sz w:val="28"/>
          <w:szCs w:val="28"/>
          <w:lang w:eastAsia="ru-RU"/>
        </w:rPr>
        <w:t>патриотизм, непримиримое отношение к социальной несправедливости.</w:t>
      </w:r>
    </w:p>
    <w:p w:rsidR="00F47435" w:rsidRPr="004D5B0C" w:rsidRDefault="00F47435" w:rsidP="0074797A">
      <w:pPr>
        <w:spacing w:after="0" w:line="240" w:lineRule="auto"/>
        <w:ind w:firstLine="708"/>
        <w:jc w:val="both"/>
        <w:rPr>
          <w:rFonts w:ascii="Times New Roman" w:hAnsi="Times New Roman"/>
          <w:color w:val="000000"/>
          <w:sz w:val="28"/>
          <w:szCs w:val="28"/>
          <w:lang w:eastAsia="ru-RU"/>
        </w:rPr>
      </w:pPr>
      <w:r w:rsidRPr="004D5B0C">
        <w:rPr>
          <w:rFonts w:ascii="Times New Roman" w:hAnsi="Times New Roman"/>
          <w:color w:val="000000"/>
          <w:sz w:val="28"/>
          <w:szCs w:val="28"/>
          <w:lang w:eastAsia="ru-RU"/>
        </w:rPr>
        <w:t>В 20-е гг. был создан альманах «Ставрополье», работа которого была возобновлена после Великой Отечественной войны. В нём публиковались произведения местных писателей  И. Я. Егорова, Э. М. Капиева, Н. В. Калиевой, И. В. Чумака.</w:t>
      </w:r>
    </w:p>
    <w:p w:rsidR="00F47435" w:rsidRPr="004D5B0C" w:rsidRDefault="00F47435" w:rsidP="0074797A">
      <w:pPr>
        <w:spacing w:after="0" w:line="240" w:lineRule="auto"/>
        <w:ind w:firstLine="708"/>
        <w:jc w:val="both"/>
        <w:rPr>
          <w:rFonts w:ascii="Times New Roman" w:hAnsi="Times New Roman"/>
          <w:color w:val="000000"/>
          <w:sz w:val="28"/>
          <w:szCs w:val="28"/>
          <w:lang w:eastAsia="ru-RU"/>
        </w:rPr>
      </w:pPr>
      <w:r w:rsidRPr="004D5B0C">
        <w:rPr>
          <w:rFonts w:ascii="Times New Roman" w:hAnsi="Times New Roman"/>
          <w:color w:val="000000"/>
          <w:sz w:val="28"/>
          <w:szCs w:val="28"/>
          <w:lang w:eastAsia="ru-RU"/>
        </w:rPr>
        <w:t>В 1937 возникло краевое отде</w:t>
      </w:r>
      <w:r w:rsidRPr="004D5B0C">
        <w:rPr>
          <w:rFonts w:ascii="Times New Roman" w:hAnsi="Times New Roman"/>
          <w:color w:val="000000"/>
          <w:sz w:val="28"/>
          <w:szCs w:val="28"/>
          <w:lang w:eastAsia="ru-RU"/>
        </w:rPr>
        <w:softHyphen/>
        <w:t>ление Союза советских писателей, среди первых членов которо</w:t>
      </w:r>
      <w:r w:rsidRPr="004D5B0C">
        <w:rPr>
          <w:rFonts w:ascii="Times New Roman" w:hAnsi="Times New Roman"/>
          <w:color w:val="000000"/>
          <w:sz w:val="28"/>
          <w:szCs w:val="28"/>
          <w:lang w:eastAsia="ru-RU"/>
        </w:rPr>
        <w:softHyphen/>
        <w:t>го был К. Г. Чёрный.В его биографии помимо литературной работы не последнее место занимает педагогическая деятельность: в 1933 году становится преподавателем только что основанного Ставропольского педагогического института, где тог</w:t>
      </w:r>
      <w:r>
        <w:rPr>
          <w:rFonts w:ascii="Times New Roman" w:hAnsi="Times New Roman"/>
          <w:color w:val="000000"/>
          <w:sz w:val="28"/>
          <w:szCs w:val="28"/>
          <w:lang w:eastAsia="ru-RU"/>
        </w:rPr>
        <w:t>да было всего четыре «отделения»</w:t>
      </w:r>
      <w:r w:rsidRPr="004D5B0C">
        <w:rPr>
          <w:rFonts w:ascii="Times New Roman" w:hAnsi="Times New Roman"/>
          <w:color w:val="000000"/>
          <w:sz w:val="28"/>
          <w:szCs w:val="28"/>
          <w:lang w:eastAsia="ru-RU"/>
        </w:rPr>
        <w:t xml:space="preserve"> - факультета. До конца жизни Карп Григорьевич верно прослужил на педагогическом поприще, вырастив сотни воспитанников-филологов, учителей русской литературы. Он был среди тех немногих первых, кто осуществлял становление вуза и кто вложил в это учебное заведение дух гуманности, стремление к высоким идеалам и принципы глубокой порядочности как среди коллег, так и в отношениях между преподавателями и студентами. Еще до войны он стал деканом факультета, долгое время заведовал кафедрой литературы.</w:t>
      </w:r>
    </w:p>
    <w:tbl>
      <w:tblPr>
        <w:tblW w:w="0" w:type="auto"/>
        <w:tblLook w:val="00A0"/>
      </w:tblPr>
      <w:tblGrid>
        <w:gridCol w:w="4785"/>
        <w:gridCol w:w="4786"/>
      </w:tblGrid>
      <w:tr w:rsidR="00F47435" w:rsidTr="00AE0B81">
        <w:trPr>
          <w:trHeight w:val="2830"/>
        </w:trPr>
        <w:tc>
          <w:tcPr>
            <w:tcW w:w="4785" w:type="dxa"/>
            <w:vMerge w:val="restart"/>
            <w:vAlign w:val="center"/>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19" o:spid="_x0000_i1045" type="#_x0000_t75" alt="Карп Черный" style="width:139.5pt;height:3in;visibility:visible">
                  <v:imagedata r:id="rId27" o:title=""/>
                </v:shape>
              </w:pict>
            </w:r>
          </w:p>
        </w:tc>
        <w:tc>
          <w:tcPr>
            <w:tcW w:w="4786"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20" o:spid="_x0000_i1046" type="#_x0000_t75" alt="http://static2.ozone.ru/multimedia/c200/1008782868.jpg" style="width:120pt;height:162pt;visibility:visible">
                  <v:imagedata r:id="rId28" o:title=""/>
                </v:shape>
              </w:pict>
            </w:r>
          </w:p>
        </w:tc>
      </w:tr>
      <w:tr w:rsidR="00F47435" w:rsidTr="00AE0B81">
        <w:trPr>
          <w:trHeight w:val="2817"/>
        </w:trPr>
        <w:tc>
          <w:tcPr>
            <w:tcW w:w="4785" w:type="dxa"/>
            <w:vMerge/>
          </w:tcPr>
          <w:p w:rsidR="00F47435" w:rsidRPr="00AE0B81" w:rsidRDefault="00F47435" w:rsidP="0074797A">
            <w:pPr>
              <w:spacing w:after="0" w:line="240" w:lineRule="auto"/>
              <w:jc w:val="both"/>
              <w:rPr>
                <w:rFonts w:ascii="Times New Roman" w:hAnsi="Times New Roman"/>
                <w:color w:val="000000"/>
                <w:sz w:val="28"/>
                <w:szCs w:val="28"/>
              </w:rPr>
            </w:pPr>
          </w:p>
        </w:tc>
        <w:tc>
          <w:tcPr>
            <w:tcW w:w="4786" w:type="dxa"/>
            <w:vMerge w:val="restart"/>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21" o:spid="_x0000_i1047" type="#_x0000_t75" alt="http://static2.ozone.ru/multimedia/c200/1010588746.jpg" style="width:121.5pt;height:165pt;visibility:visible">
                  <v:imagedata r:id="rId29" o:title=""/>
                </v:shape>
              </w:pict>
            </w:r>
          </w:p>
        </w:tc>
      </w:tr>
      <w:tr w:rsidR="00F47435" w:rsidTr="00AE0B81">
        <w:tc>
          <w:tcPr>
            <w:tcW w:w="4785" w:type="dxa"/>
          </w:tcPr>
          <w:p w:rsidR="00F47435" w:rsidRPr="00AE0B81" w:rsidRDefault="00F47435" w:rsidP="0074797A">
            <w:pPr>
              <w:spacing w:after="0" w:line="240" w:lineRule="auto"/>
              <w:jc w:val="center"/>
              <w:rPr>
                <w:rFonts w:ascii="Times New Roman" w:hAnsi="Times New Roman"/>
                <w:sz w:val="24"/>
                <w:szCs w:val="24"/>
              </w:rPr>
            </w:pPr>
            <w:r w:rsidRPr="00AE0B81">
              <w:rPr>
                <w:rFonts w:ascii="Times New Roman" w:hAnsi="Times New Roman"/>
                <w:bCs/>
                <w:sz w:val="24"/>
                <w:szCs w:val="24"/>
              </w:rPr>
              <w:t>Карп ГригорьевичЧерный</w:t>
            </w:r>
          </w:p>
          <w:p w:rsidR="00F47435" w:rsidRPr="00AE0B81" w:rsidRDefault="00F47435" w:rsidP="0074797A">
            <w:pPr>
              <w:spacing w:after="0" w:line="240" w:lineRule="auto"/>
              <w:jc w:val="center"/>
              <w:rPr>
                <w:rFonts w:ascii="Times New Roman" w:hAnsi="Times New Roman"/>
                <w:color w:val="000000"/>
                <w:sz w:val="28"/>
                <w:szCs w:val="28"/>
              </w:rPr>
            </w:pPr>
            <w:r w:rsidRPr="00AE0B81">
              <w:rPr>
                <w:rFonts w:ascii="Times New Roman" w:hAnsi="Times New Roman"/>
                <w:bCs/>
                <w:sz w:val="24"/>
                <w:szCs w:val="24"/>
              </w:rPr>
              <w:t>( 1902 - 1985)</w:t>
            </w:r>
          </w:p>
        </w:tc>
        <w:tc>
          <w:tcPr>
            <w:tcW w:w="4786" w:type="dxa"/>
            <w:vMerge/>
          </w:tcPr>
          <w:p w:rsidR="00F47435" w:rsidRPr="00AE0B81" w:rsidRDefault="00F47435" w:rsidP="0074797A">
            <w:pPr>
              <w:spacing w:after="0" w:line="240" w:lineRule="auto"/>
              <w:jc w:val="both"/>
              <w:rPr>
                <w:rFonts w:ascii="Times New Roman" w:hAnsi="Times New Roman"/>
                <w:color w:val="000000"/>
                <w:sz w:val="28"/>
                <w:szCs w:val="28"/>
              </w:rPr>
            </w:pPr>
          </w:p>
        </w:tc>
      </w:tr>
    </w:tbl>
    <w:p w:rsidR="00F47435" w:rsidRDefault="00F47435" w:rsidP="0074797A">
      <w:pPr>
        <w:spacing w:line="240" w:lineRule="auto"/>
        <w:ind w:firstLine="708"/>
        <w:jc w:val="both"/>
        <w:rPr>
          <w:rFonts w:ascii="Times New Roman" w:hAnsi="Times New Roman"/>
          <w:color w:val="000000"/>
          <w:sz w:val="27"/>
          <w:szCs w:val="27"/>
          <w:lang w:eastAsia="ru-RU"/>
        </w:rPr>
      </w:pPr>
    </w:p>
    <w:p w:rsidR="00F47435" w:rsidRPr="00884D11" w:rsidRDefault="00F47435" w:rsidP="0074797A">
      <w:pPr>
        <w:spacing w:line="240" w:lineRule="auto"/>
        <w:ind w:firstLine="708"/>
        <w:jc w:val="both"/>
        <w:rPr>
          <w:rFonts w:ascii="Times New Roman" w:hAnsi="Times New Roman"/>
          <w:color w:val="000000"/>
          <w:sz w:val="28"/>
          <w:szCs w:val="28"/>
          <w:lang w:eastAsia="ru-RU"/>
        </w:rPr>
      </w:pPr>
      <w:r w:rsidRPr="00884D11">
        <w:rPr>
          <w:rFonts w:ascii="Times New Roman" w:hAnsi="Times New Roman"/>
          <w:color w:val="000000"/>
          <w:sz w:val="28"/>
          <w:szCs w:val="28"/>
          <w:lang w:eastAsia="ru-RU"/>
        </w:rPr>
        <w:t>Особо стоит отметить творчество Алексея Павловича Бибика, чей жизненный и творческий путь был парадоксально труден для писателя, воспевшего людей труда. В 1894 году стал изучать марксистское учение, а через полтора года вступил в РСДРП. Был сторонником Плеханова, но советская власть отнеслась враждебно к пламенному революционеру, немало пострадавшему от царских властей: в 1920 году он был арестован, однако за него вступился Ф. Дзержинский, и его освободили. Тем не менее, в 1924 году последовали новый арест и ссылка в Свердловск. А. Бибик резко критиковал сталинскую коллективизацию и снижение производства и качества продукции на заводах и фабриках. В 1938 году он был арестован вместе с женой и дочерью и семнадцать лет провёл в сталинском концлагере. Освободиться помог ему М. Шолохов. Девять лет его нигде не публиковали. С трудом удалось ему устроиться сторжем в рыбколхозе станицы Синявской Ростовской области. Центральное место в литературной биографии Бибика занимает работа над большим романом в 2 частях «К широкой дороге». Сам писатель рассказывает о нем так: «В 1906 – 1907 гг. мною завладела мысль написать большое полотно из рабочего быта – картину «революционизирования» дум и самой материальной среды. Были зарисованы отдельные «узлы», часть которых вошла потом в роман «К широкой дороге», а отчасти в роман «На черной полосе». Только в 1911 г., ставши чертежником, я сделал отчаянную, можно сказать, «кровавую» операцию и смастерил первый роман, который при содействии земляка В. Л. Львова-Рогачевского и был напечатан в «Современном мире» в 1911 г., а в 1912 – вышел отдельной книгой» (из «Автобиографии»).</w:t>
      </w:r>
    </w:p>
    <w:tbl>
      <w:tblPr>
        <w:tblW w:w="0" w:type="auto"/>
        <w:tblLook w:val="00A0"/>
      </w:tblPr>
      <w:tblGrid>
        <w:gridCol w:w="4785"/>
        <w:gridCol w:w="4786"/>
      </w:tblGrid>
      <w:tr w:rsidR="00F47435" w:rsidRPr="004D5B0C" w:rsidTr="004D5B0C">
        <w:tc>
          <w:tcPr>
            <w:tcW w:w="4785" w:type="dxa"/>
            <w:vAlign w:val="center"/>
          </w:tcPr>
          <w:p w:rsidR="00F47435" w:rsidRPr="004D5B0C" w:rsidRDefault="00F47435" w:rsidP="0074797A">
            <w:pPr>
              <w:spacing w:line="240" w:lineRule="auto"/>
              <w:jc w:val="center"/>
              <w:rPr>
                <w:rFonts w:ascii="Times New Roman" w:hAnsi="Times New Roman"/>
                <w:color w:val="000000"/>
                <w:sz w:val="27"/>
                <w:szCs w:val="27"/>
                <w:lang w:eastAsia="ru-RU"/>
              </w:rPr>
            </w:pPr>
            <w:r w:rsidRPr="003F37FB">
              <w:rPr>
                <w:rFonts w:ascii="Times New Roman" w:hAnsi="Times New Roman"/>
                <w:noProof/>
                <w:color w:val="000000"/>
                <w:sz w:val="27"/>
                <w:szCs w:val="27"/>
                <w:lang w:eastAsia="ru-RU"/>
              </w:rPr>
              <w:pict>
                <v:shape id="_x0000_i1048" type="#_x0000_t75" style="width:183.75pt;height:220.5pt;visibility:visible">
                  <v:imagedata r:id="rId30" o:title=""/>
                </v:shape>
              </w:pict>
            </w:r>
          </w:p>
        </w:tc>
        <w:tc>
          <w:tcPr>
            <w:tcW w:w="4786" w:type="dxa"/>
            <w:vAlign w:val="center"/>
          </w:tcPr>
          <w:p w:rsidR="00F47435" w:rsidRPr="004D5B0C" w:rsidRDefault="00F47435" w:rsidP="0074797A">
            <w:pPr>
              <w:spacing w:line="240" w:lineRule="auto"/>
              <w:jc w:val="center"/>
              <w:rPr>
                <w:rFonts w:ascii="Times New Roman" w:hAnsi="Times New Roman"/>
                <w:color w:val="000000"/>
                <w:sz w:val="27"/>
                <w:szCs w:val="27"/>
                <w:lang w:eastAsia="ru-RU"/>
              </w:rPr>
            </w:pPr>
            <w:r w:rsidRPr="003F37FB">
              <w:rPr>
                <w:rFonts w:ascii="Times New Roman" w:hAnsi="Times New Roman"/>
                <w:noProof/>
                <w:color w:val="000000"/>
                <w:sz w:val="27"/>
                <w:szCs w:val="27"/>
                <w:lang w:eastAsia="ru-RU"/>
              </w:rPr>
              <w:pict>
                <v:shape id="_x0000_i1049" type="#_x0000_t75" alt="http://www.stavtourism.ru/uploads/images/MinVody/Bibik.jpg" style="width:218.25pt;height:224.25pt;visibility:visible">
                  <v:imagedata r:id="rId31" o:title=""/>
                </v:shape>
              </w:pict>
            </w:r>
          </w:p>
        </w:tc>
      </w:tr>
      <w:tr w:rsidR="00F47435" w:rsidRPr="004D5B0C" w:rsidTr="004D5B0C">
        <w:tc>
          <w:tcPr>
            <w:tcW w:w="4785" w:type="dxa"/>
          </w:tcPr>
          <w:p w:rsidR="00F47435" w:rsidRPr="004D5B0C" w:rsidRDefault="00F47435" w:rsidP="0074797A">
            <w:pPr>
              <w:spacing w:after="0" w:line="240" w:lineRule="auto"/>
              <w:jc w:val="center"/>
              <w:rPr>
                <w:rFonts w:ascii="Times New Roman" w:hAnsi="Times New Roman"/>
                <w:i/>
                <w:color w:val="000000"/>
                <w:sz w:val="24"/>
                <w:szCs w:val="24"/>
                <w:lang w:eastAsia="ru-RU"/>
              </w:rPr>
            </w:pPr>
            <w:r w:rsidRPr="004D5B0C">
              <w:rPr>
                <w:rFonts w:ascii="Times New Roman" w:hAnsi="Times New Roman"/>
                <w:bCs/>
                <w:i/>
                <w:color w:val="000000"/>
                <w:sz w:val="24"/>
                <w:szCs w:val="24"/>
                <w:lang w:eastAsia="ru-RU"/>
              </w:rPr>
              <w:t>БибикАлексей Павлович</w:t>
            </w:r>
          </w:p>
          <w:p w:rsidR="00F47435" w:rsidRPr="004D5B0C" w:rsidRDefault="00F47435" w:rsidP="0074797A">
            <w:pPr>
              <w:spacing w:after="0" w:line="240" w:lineRule="auto"/>
              <w:jc w:val="center"/>
              <w:rPr>
                <w:rFonts w:ascii="Times New Roman" w:hAnsi="Times New Roman"/>
                <w:color w:val="000000"/>
                <w:sz w:val="27"/>
                <w:szCs w:val="27"/>
                <w:lang w:eastAsia="ru-RU"/>
              </w:rPr>
            </w:pPr>
            <w:r w:rsidRPr="004D5B0C">
              <w:rPr>
                <w:rFonts w:ascii="Times New Roman" w:hAnsi="Times New Roman"/>
                <w:bCs/>
                <w:i/>
                <w:color w:val="000000"/>
                <w:sz w:val="24"/>
                <w:szCs w:val="24"/>
                <w:lang w:eastAsia="ru-RU"/>
              </w:rPr>
              <w:t>(1877 – 1977)</w:t>
            </w:r>
          </w:p>
        </w:tc>
        <w:tc>
          <w:tcPr>
            <w:tcW w:w="4786" w:type="dxa"/>
          </w:tcPr>
          <w:p w:rsidR="00F47435" w:rsidRPr="004D5B0C" w:rsidRDefault="00F47435" w:rsidP="0074797A">
            <w:pPr>
              <w:spacing w:line="240" w:lineRule="auto"/>
              <w:jc w:val="center"/>
              <w:rPr>
                <w:rFonts w:ascii="Times New Roman" w:hAnsi="Times New Roman"/>
                <w:i/>
                <w:color w:val="000000"/>
                <w:sz w:val="24"/>
                <w:szCs w:val="24"/>
                <w:lang w:eastAsia="ru-RU"/>
              </w:rPr>
            </w:pPr>
            <w:r>
              <w:rPr>
                <w:rFonts w:ascii="Times New Roman" w:hAnsi="Times New Roman"/>
                <w:bCs/>
                <w:i/>
                <w:color w:val="000000"/>
                <w:sz w:val="24"/>
                <w:szCs w:val="24"/>
                <w:lang w:eastAsia="ru-RU"/>
              </w:rPr>
              <w:t>Музей в городе Минеральные В</w:t>
            </w:r>
            <w:r w:rsidRPr="004D5B0C">
              <w:rPr>
                <w:rFonts w:ascii="Times New Roman" w:hAnsi="Times New Roman"/>
                <w:bCs/>
                <w:i/>
                <w:color w:val="000000"/>
                <w:sz w:val="24"/>
                <w:szCs w:val="24"/>
                <w:lang w:eastAsia="ru-RU"/>
              </w:rPr>
              <w:t>оды, посвященный русскому советскому писателю Алексею Павловичу Бибику (1877</w:t>
            </w:r>
            <w:r>
              <w:rPr>
                <w:rFonts w:ascii="Times New Roman" w:hAnsi="Times New Roman"/>
                <w:bCs/>
                <w:i/>
                <w:color w:val="000000"/>
                <w:sz w:val="24"/>
                <w:szCs w:val="24"/>
                <w:lang w:eastAsia="ru-RU"/>
              </w:rPr>
              <w:t xml:space="preserve"> — 1977</w:t>
            </w:r>
            <w:r w:rsidRPr="004D5B0C">
              <w:rPr>
                <w:rFonts w:ascii="Times New Roman" w:hAnsi="Times New Roman"/>
                <w:bCs/>
                <w:i/>
                <w:color w:val="000000"/>
                <w:sz w:val="24"/>
                <w:szCs w:val="24"/>
                <w:lang w:eastAsia="ru-RU"/>
              </w:rPr>
              <w:t>), расположен в собственном доме литератора.</w:t>
            </w:r>
          </w:p>
        </w:tc>
      </w:tr>
    </w:tbl>
    <w:p w:rsidR="00F47435" w:rsidRDefault="00F47435" w:rsidP="0074797A">
      <w:pPr>
        <w:spacing w:line="240" w:lineRule="auto"/>
        <w:jc w:val="both"/>
        <w:rPr>
          <w:rFonts w:ascii="Times New Roman" w:hAnsi="Times New Roman"/>
          <w:color w:val="000000"/>
          <w:sz w:val="27"/>
          <w:szCs w:val="27"/>
          <w:lang w:eastAsia="ru-RU"/>
        </w:rPr>
      </w:pPr>
    </w:p>
    <w:tbl>
      <w:tblPr>
        <w:tblW w:w="0" w:type="auto"/>
        <w:tblLook w:val="00A0"/>
      </w:tblPr>
      <w:tblGrid>
        <w:gridCol w:w="4785"/>
        <w:gridCol w:w="4786"/>
      </w:tblGrid>
      <w:tr w:rsidR="00F47435" w:rsidRPr="004D5B0C" w:rsidTr="004D5B0C">
        <w:tc>
          <w:tcPr>
            <w:tcW w:w="4785" w:type="dxa"/>
            <w:vAlign w:val="center"/>
          </w:tcPr>
          <w:p w:rsidR="00F47435" w:rsidRPr="004D5B0C" w:rsidRDefault="00F47435" w:rsidP="0074797A">
            <w:pPr>
              <w:spacing w:line="240" w:lineRule="auto"/>
              <w:jc w:val="center"/>
              <w:rPr>
                <w:rFonts w:ascii="Times New Roman" w:hAnsi="Times New Roman"/>
                <w:color w:val="000000"/>
                <w:sz w:val="27"/>
                <w:szCs w:val="27"/>
                <w:lang w:eastAsia="ru-RU"/>
              </w:rPr>
            </w:pPr>
            <w:r w:rsidRPr="003F37FB">
              <w:rPr>
                <w:rFonts w:ascii="Times New Roman" w:hAnsi="Times New Roman"/>
                <w:noProof/>
                <w:color w:val="000000"/>
                <w:sz w:val="27"/>
                <w:szCs w:val="27"/>
                <w:lang w:eastAsia="ru-RU"/>
              </w:rPr>
              <w:pict>
                <v:shape id="_x0000_i1050" type="#_x0000_t75" alt="http://www.skunb.ru/sites/default/files/styles/medium/public/memorable-date/bibik.jpg?itok=bOf-mTd_" style="width:151.5pt;height:198pt;visibility:visible">
                  <v:imagedata r:id="rId32" o:title=""/>
                </v:shape>
              </w:pict>
            </w:r>
          </w:p>
        </w:tc>
        <w:tc>
          <w:tcPr>
            <w:tcW w:w="4786" w:type="dxa"/>
            <w:vMerge w:val="restart"/>
            <w:vAlign w:val="center"/>
          </w:tcPr>
          <w:p w:rsidR="00F47435" w:rsidRPr="004D5B0C" w:rsidRDefault="00F47435" w:rsidP="0074797A">
            <w:pPr>
              <w:spacing w:line="240" w:lineRule="auto"/>
              <w:jc w:val="center"/>
              <w:rPr>
                <w:rFonts w:ascii="Times New Roman" w:hAnsi="Times New Roman"/>
                <w:color w:val="000000"/>
                <w:sz w:val="27"/>
                <w:szCs w:val="27"/>
                <w:lang w:eastAsia="ru-RU"/>
              </w:rPr>
            </w:pPr>
            <w:r w:rsidRPr="003F37FB">
              <w:rPr>
                <w:rFonts w:ascii="Times New Roman" w:hAnsi="Times New Roman"/>
                <w:noProof/>
                <w:color w:val="000000"/>
                <w:sz w:val="27"/>
                <w:szCs w:val="27"/>
                <w:lang w:eastAsia="ru-RU"/>
              </w:rPr>
              <w:pict>
                <v:shape id="_x0000_i1051" type="#_x0000_t75" alt="http://static2.ozone.ru/multimedia/books_covers/c300/1002975297.jpg" style="width:158.25pt;height:252pt;visibility:visible">
                  <v:imagedata r:id="rId33" o:title=""/>
                </v:shape>
              </w:pict>
            </w:r>
          </w:p>
        </w:tc>
      </w:tr>
      <w:tr w:rsidR="00F47435" w:rsidRPr="004D5B0C" w:rsidTr="004D5B0C">
        <w:tc>
          <w:tcPr>
            <w:tcW w:w="4785" w:type="dxa"/>
          </w:tcPr>
          <w:p w:rsidR="00F47435" w:rsidRPr="004D5B0C" w:rsidRDefault="00F47435" w:rsidP="0074797A">
            <w:pPr>
              <w:spacing w:after="0" w:line="240" w:lineRule="auto"/>
              <w:jc w:val="center"/>
              <w:rPr>
                <w:rFonts w:ascii="Times New Roman" w:hAnsi="Times New Roman"/>
                <w:i/>
                <w:color w:val="000000"/>
                <w:sz w:val="24"/>
                <w:szCs w:val="24"/>
                <w:lang w:eastAsia="ru-RU"/>
              </w:rPr>
            </w:pPr>
            <w:r w:rsidRPr="004D5B0C">
              <w:rPr>
                <w:rFonts w:ascii="Times New Roman" w:hAnsi="Times New Roman"/>
                <w:bCs/>
                <w:i/>
                <w:color w:val="000000"/>
                <w:sz w:val="24"/>
                <w:szCs w:val="24"/>
                <w:lang w:eastAsia="ru-RU"/>
              </w:rPr>
              <w:t>БибикАлексей Павлович</w:t>
            </w:r>
          </w:p>
          <w:p w:rsidR="00F47435" w:rsidRPr="004D5B0C" w:rsidRDefault="00F47435" w:rsidP="0074797A">
            <w:pPr>
              <w:spacing w:line="240" w:lineRule="auto"/>
              <w:jc w:val="center"/>
              <w:rPr>
                <w:rFonts w:ascii="Times New Roman" w:hAnsi="Times New Roman"/>
                <w:color w:val="000000"/>
                <w:sz w:val="27"/>
                <w:szCs w:val="27"/>
                <w:lang w:eastAsia="ru-RU"/>
              </w:rPr>
            </w:pPr>
            <w:r w:rsidRPr="004D5B0C">
              <w:rPr>
                <w:rFonts w:ascii="Times New Roman" w:hAnsi="Times New Roman"/>
                <w:bCs/>
                <w:i/>
                <w:color w:val="000000"/>
                <w:sz w:val="24"/>
                <w:szCs w:val="24"/>
                <w:lang w:eastAsia="ru-RU"/>
              </w:rPr>
              <w:t>(1877 – 1977)</w:t>
            </w:r>
          </w:p>
        </w:tc>
        <w:tc>
          <w:tcPr>
            <w:tcW w:w="4786" w:type="dxa"/>
            <w:vMerge/>
          </w:tcPr>
          <w:p w:rsidR="00F47435" w:rsidRPr="004D5B0C" w:rsidRDefault="00F47435" w:rsidP="0074797A">
            <w:pPr>
              <w:spacing w:line="240" w:lineRule="auto"/>
              <w:jc w:val="both"/>
              <w:rPr>
                <w:rFonts w:ascii="Times New Roman" w:hAnsi="Times New Roman"/>
                <w:color w:val="000000"/>
                <w:sz w:val="27"/>
                <w:szCs w:val="27"/>
                <w:lang w:eastAsia="ru-RU"/>
              </w:rPr>
            </w:pPr>
          </w:p>
        </w:tc>
      </w:tr>
    </w:tbl>
    <w:p w:rsidR="00F47435" w:rsidRDefault="00F47435" w:rsidP="0074797A">
      <w:pPr>
        <w:spacing w:line="240" w:lineRule="auto"/>
        <w:ind w:firstLine="708"/>
        <w:jc w:val="both"/>
        <w:rPr>
          <w:rFonts w:ascii="Times New Roman" w:hAnsi="Times New Roman"/>
          <w:color w:val="000000"/>
          <w:sz w:val="27"/>
          <w:szCs w:val="27"/>
          <w:lang w:eastAsia="ru-RU"/>
        </w:rPr>
      </w:pPr>
    </w:p>
    <w:p w:rsidR="00F47435" w:rsidRPr="009E1713" w:rsidRDefault="00F47435" w:rsidP="0074797A">
      <w:pPr>
        <w:spacing w:after="0" w:line="240" w:lineRule="auto"/>
        <w:ind w:firstLine="708"/>
        <w:jc w:val="both"/>
        <w:rPr>
          <w:rFonts w:ascii="Times New Roman" w:hAnsi="Times New Roman"/>
          <w:color w:val="000000"/>
          <w:sz w:val="28"/>
          <w:szCs w:val="28"/>
          <w:lang w:eastAsia="ru-RU"/>
        </w:rPr>
      </w:pPr>
      <w:r w:rsidRPr="009E1713">
        <w:rPr>
          <w:rFonts w:ascii="Times New Roman" w:hAnsi="Times New Roman"/>
          <w:color w:val="000000"/>
          <w:sz w:val="28"/>
          <w:szCs w:val="28"/>
          <w:lang w:eastAsia="ru-RU"/>
        </w:rPr>
        <w:t>В конце 40-х гг. становится известным творчество  Валентины  Ионовны Туренской.  В её творческом наследии особое место занимает    повесть «Девятая» о становлении ученических бригад на Ставрополье, изданная сначала в Ставрополе, повесть была затем переиздана массовым тиражом в Москве издательством «Детская литература», а также в Казани – на татарском языке, во Фрунзе – на киргизском, в Вильнюсе – на литовском. Книга шагнула и за пределы СССР – ее издали в Чехословакии.</w:t>
      </w:r>
    </w:p>
    <w:p w:rsidR="00F47435" w:rsidRDefault="00F47435" w:rsidP="0074797A">
      <w:pPr>
        <w:spacing w:after="0" w:line="240" w:lineRule="auto"/>
        <w:ind w:firstLine="708"/>
        <w:jc w:val="both"/>
        <w:rPr>
          <w:rFonts w:ascii="Times New Roman" w:hAnsi="Times New Roman"/>
          <w:color w:val="000000"/>
          <w:sz w:val="27"/>
          <w:szCs w:val="27"/>
          <w:lang w:eastAsia="ru-RU"/>
        </w:rPr>
      </w:pPr>
    </w:p>
    <w:tbl>
      <w:tblPr>
        <w:tblW w:w="0" w:type="auto"/>
        <w:tblLayout w:type="fixed"/>
        <w:tblLook w:val="00A0"/>
      </w:tblPr>
      <w:tblGrid>
        <w:gridCol w:w="3369"/>
        <w:gridCol w:w="3486"/>
        <w:gridCol w:w="2716"/>
      </w:tblGrid>
      <w:tr w:rsidR="00F47435" w:rsidTr="009E1713">
        <w:tc>
          <w:tcPr>
            <w:tcW w:w="3369" w:type="dxa"/>
            <w:vMerge w:val="restart"/>
            <w:vAlign w:val="center"/>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_x0000_i1052" type="#_x0000_t75" alt="http://static.ozone.ru/multimedia/books_covers/1012045281.jpg" style="width:123.75pt;height:199.5pt;visibility:visible">
                  <v:imagedata r:id="rId34" o:title=""/>
                </v:shape>
              </w:pict>
            </w:r>
          </w:p>
        </w:tc>
        <w:tc>
          <w:tcPr>
            <w:tcW w:w="3486" w:type="dxa"/>
            <w:vAlign w:val="center"/>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_x0000_i1053" type="#_x0000_t75" alt="http://img.stapravda.ru/i/w160/p38535.jpg" style="width:139.5pt;height:198pt;visibility:visible">
                  <v:imagedata r:id="rId35" o:title=""/>
                </v:shape>
              </w:pict>
            </w:r>
          </w:p>
        </w:tc>
        <w:tc>
          <w:tcPr>
            <w:tcW w:w="2716" w:type="dxa"/>
            <w:vMerge w:val="restart"/>
            <w:vAlign w:val="center"/>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_x0000_i1054" type="#_x0000_t75" alt="http://buklit.ru/covers/34147.jpg" style="width:130.5pt;height:198pt;visibility:visible">
                  <v:imagedata r:id="rId36" o:title=""/>
                </v:shape>
              </w:pict>
            </w:r>
          </w:p>
        </w:tc>
      </w:tr>
      <w:tr w:rsidR="00F47435" w:rsidTr="009E1713">
        <w:tc>
          <w:tcPr>
            <w:tcW w:w="3369" w:type="dxa"/>
            <w:vMerge/>
          </w:tcPr>
          <w:p w:rsidR="00F47435" w:rsidRPr="00AE0B81" w:rsidRDefault="00F47435" w:rsidP="0074797A">
            <w:pPr>
              <w:spacing w:after="0" w:line="240" w:lineRule="auto"/>
              <w:jc w:val="center"/>
              <w:rPr>
                <w:rFonts w:ascii="Times New Roman" w:hAnsi="Times New Roman"/>
                <w:sz w:val="24"/>
                <w:szCs w:val="24"/>
              </w:rPr>
            </w:pPr>
          </w:p>
        </w:tc>
        <w:tc>
          <w:tcPr>
            <w:tcW w:w="3486" w:type="dxa"/>
          </w:tcPr>
          <w:p w:rsidR="00F47435" w:rsidRPr="009E1713" w:rsidRDefault="00F47435" w:rsidP="0074797A">
            <w:pPr>
              <w:spacing w:after="0" w:line="240" w:lineRule="auto"/>
              <w:jc w:val="center"/>
              <w:rPr>
                <w:rFonts w:ascii="Times New Roman" w:hAnsi="Times New Roman"/>
                <w:i/>
                <w:sz w:val="24"/>
                <w:szCs w:val="24"/>
              </w:rPr>
            </w:pPr>
            <w:r w:rsidRPr="009E1713">
              <w:rPr>
                <w:rFonts w:ascii="Times New Roman" w:hAnsi="Times New Roman"/>
                <w:bCs/>
                <w:i/>
                <w:sz w:val="24"/>
                <w:szCs w:val="24"/>
              </w:rPr>
              <w:t xml:space="preserve">Туренская </w:t>
            </w:r>
          </w:p>
          <w:p w:rsidR="00F47435" w:rsidRPr="009E1713" w:rsidRDefault="00F47435" w:rsidP="0074797A">
            <w:pPr>
              <w:spacing w:after="0" w:line="240" w:lineRule="auto"/>
              <w:jc w:val="center"/>
              <w:rPr>
                <w:rFonts w:ascii="Times New Roman" w:hAnsi="Times New Roman"/>
                <w:i/>
                <w:sz w:val="24"/>
                <w:szCs w:val="24"/>
              </w:rPr>
            </w:pPr>
            <w:r w:rsidRPr="009E1713">
              <w:rPr>
                <w:rFonts w:ascii="Times New Roman" w:hAnsi="Times New Roman"/>
                <w:bCs/>
                <w:i/>
                <w:sz w:val="24"/>
                <w:szCs w:val="24"/>
              </w:rPr>
              <w:t xml:space="preserve">Валентина Ионовна </w:t>
            </w:r>
          </w:p>
          <w:p w:rsidR="00F47435" w:rsidRPr="009E1713" w:rsidRDefault="00F47435" w:rsidP="0074797A">
            <w:pPr>
              <w:spacing w:after="0" w:line="240" w:lineRule="auto"/>
              <w:jc w:val="center"/>
              <w:rPr>
                <w:rFonts w:ascii="Times New Roman" w:hAnsi="Times New Roman"/>
                <w:i/>
                <w:sz w:val="24"/>
                <w:szCs w:val="24"/>
              </w:rPr>
            </w:pPr>
            <w:r w:rsidRPr="009E1713">
              <w:rPr>
                <w:rFonts w:ascii="Times New Roman" w:hAnsi="Times New Roman"/>
                <w:bCs/>
                <w:i/>
                <w:sz w:val="24"/>
                <w:szCs w:val="24"/>
              </w:rPr>
              <w:t xml:space="preserve">      (1913 -1964)</w:t>
            </w:r>
          </w:p>
        </w:tc>
        <w:tc>
          <w:tcPr>
            <w:tcW w:w="2716" w:type="dxa"/>
            <w:vMerge/>
          </w:tcPr>
          <w:p w:rsidR="00F47435" w:rsidRPr="00AE0B81" w:rsidRDefault="00F47435" w:rsidP="0074797A">
            <w:pPr>
              <w:spacing w:after="0" w:line="240" w:lineRule="auto"/>
              <w:jc w:val="center"/>
              <w:rPr>
                <w:rFonts w:ascii="Times New Roman" w:hAnsi="Times New Roman"/>
                <w:sz w:val="24"/>
                <w:szCs w:val="24"/>
              </w:rPr>
            </w:pPr>
          </w:p>
        </w:tc>
      </w:tr>
      <w:tr w:rsidR="00F47435" w:rsidTr="009E1713">
        <w:tc>
          <w:tcPr>
            <w:tcW w:w="3369"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24" o:spid="_x0000_i1055" type="#_x0000_t75" alt="Babaevskiy.jpg" style="width:201pt;height:252pt;visibility:visible">
                  <v:imagedata r:id="rId37" o:title=""/>
                </v:shape>
              </w:pict>
            </w:r>
          </w:p>
        </w:tc>
        <w:tc>
          <w:tcPr>
            <w:tcW w:w="6202" w:type="dxa"/>
            <w:gridSpan w:val="2"/>
            <w:vMerge w:val="restart"/>
            <w:vAlign w:val="center"/>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26" o:spid="_x0000_i1056" type="#_x0000_t75" alt="http://static1.ozone.ru/multimedia/books_covers/c300/1001179455.jpg" style="width:219pt;height:259.5pt;visibility:visible">
                  <v:imagedata r:id="rId38" o:title=""/>
                </v:shape>
              </w:pict>
            </w:r>
          </w:p>
        </w:tc>
      </w:tr>
      <w:tr w:rsidR="00F47435" w:rsidTr="009E1713">
        <w:tc>
          <w:tcPr>
            <w:tcW w:w="3369"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lang w:val="vi-VN"/>
              </w:rPr>
              <w:t>Семён Петро́вич Бабае́вский</w:t>
            </w:r>
          </w:p>
          <w:p w:rsidR="00F47435" w:rsidRPr="00AE0B81" w:rsidRDefault="00F47435" w:rsidP="0074797A">
            <w:pPr>
              <w:spacing w:after="0" w:line="240" w:lineRule="auto"/>
              <w:jc w:val="center"/>
              <w:rPr>
                <w:rFonts w:ascii="Times New Roman" w:hAnsi="Times New Roman"/>
                <w:color w:val="000000"/>
                <w:sz w:val="28"/>
                <w:szCs w:val="28"/>
              </w:rPr>
            </w:pPr>
            <w:r w:rsidRPr="00AE0B81">
              <w:rPr>
                <w:rFonts w:ascii="Times New Roman" w:hAnsi="Times New Roman"/>
                <w:bCs/>
                <w:color w:val="000000"/>
                <w:sz w:val="24"/>
                <w:szCs w:val="24"/>
                <w:lang w:val="vi-VN"/>
              </w:rPr>
              <w:t>(1909—2000)</w:t>
            </w:r>
          </w:p>
        </w:tc>
        <w:tc>
          <w:tcPr>
            <w:tcW w:w="6202" w:type="dxa"/>
            <w:gridSpan w:val="2"/>
            <w:vMerge/>
          </w:tcPr>
          <w:p w:rsidR="00F47435" w:rsidRPr="00AE0B81" w:rsidRDefault="00F47435" w:rsidP="0074797A">
            <w:pPr>
              <w:spacing w:after="0" w:line="240" w:lineRule="auto"/>
              <w:jc w:val="both"/>
              <w:rPr>
                <w:rFonts w:ascii="Times New Roman" w:hAnsi="Times New Roman"/>
                <w:color w:val="000000"/>
                <w:sz w:val="28"/>
                <w:szCs w:val="28"/>
              </w:rPr>
            </w:pPr>
          </w:p>
        </w:tc>
      </w:tr>
    </w:tbl>
    <w:p w:rsidR="00F47435" w:rsidRDefault="00F47435" w:rsidP="0074797A">
      <w:pPr>
        <w:spacing w:line="240" w:lineRule="auto"/>
        <w:ind w:firstLine="708"/>
        <w:jc w:val="both"/>
        <w:rPr>
          <w:rFonts w:ascii="Times New Roman" w:hAnsi="Times New Roman"/>
          <w:color w:val="000000"/>
          <w:sz w:val="27"/>
          <w:szCs w:val="27"/>
          <w:lang w:eastAsia="ru-RU"/>
        </w:rPr>
      </w:pPr>
    </w:p>
    <w:p w:rsidR="00F47435" w:rsidRPr="009E1713" w:rsidRDefault="00F47435" w:rsidP="0074797A">
      <w:pPr>
        <w:spacing w:after="0" w:line="240" w:lineRule="auto"/>
        <w:ind w:firstLine="708"/>
        <w:jc w:val="both"/>
        <w:rPr>
          <w:rFonts w:ascii="Times New Roman" w:hAnsi="Times New Roman"/>
          <w:color w:val="000000"/>
          <w:sz w:val="28"/>
          <w:szCs w:val="28"/>
          <w:highlight w:val="yellow"/>
          <w:lang w:eastAsia="ru-RU"/>
        </w:rPr>
      </w:pPr>
      <w:r w:rsidRPr="009E1713">
        <w:rPr>
          <w:rFonts w:ascii="Times New Roman" w:hAnsi="Times New Roman"/>
          <w:color w:val="000000"/>
          <w:sz w:val="28"/>
          <w:szCs w:val="28"/>
          <w:lang w:eastAsia="ru-RU"/>
        </w:rPr>
        <w:t>Всесоюзную известность в 40-е годы получают романы Семёна Павловича Бабаевского</w:t>
      </w:r>
      <w:r>
        <w:rPr>
          <w:rFonts w:ascii="Times New Roman" w:hAnsi="Times New Roman"/>
          <w:color w:val="000000"/>
          <w:sz w:val="28"/>
          <w:szCs w:val="28"/>
          <w:lang w:eastAsia="ru-RU"/>
        </w:rPr>
        <w:t xml:space="preserve"> «Кавалер Золотой Звезды»</w:t>
      </w:r>
      <w:r w:rsidRPr="009E1713">
        <w:rPr>
          <w:rFonts w:ascii="Times New Roman" w:hAnsi="Times New Roman"/>
          <w:color w:val="000000"/>
          <w:sz w:val="28"/>
          <w:szCs w:val="28"/>
          <w:lang w:eastAsia="ru-RU"/>
        </w:rPr>
        <w:t xml:space="preserve"> и «Свет над землей</w:t>
      </w:r>
      <w:r>
        <w:rPr>
          <w:rFonts w:ascii="Times New Roman" w:hAnsi="Times New Roman"/>
          <w:color w:val="000000"/>
          <w:sz w:val="28"/>
          <w:szCs w:val="28"/>
          <w:lang w:eastAsia="ru-RU"/>
        </w:rPr>
        <w:t>»</w:t>
      </w:r>
      <w:r w:rsidRPr="009E1713">
        <w:rPr>
          <w:rFonts w:ascii="Times New Roman" w:hAnsi="Times New Roman"/>
          <w:color w:val="000000"/>
          <w:sz w:val="28"/>
          <w:szCs w:val="28"/>
          <w:lang w:eastAsia="ru-RU"/>
        </w:rPr>
        <w:t>.   Это был расцвет и взлет нашего земляка, выдающегося писателя советского периода. Эти романы были переведены на все языки народов СССР и 29 иностранных языков, изданы не только во всех социалистических странах, но и в Латинской Америке, Японии, Китае, Индии, Индонезии. Они неоднократно переиздавались, а «Кавалер Золотой Звезды» был экранизирован и инсценирован, по нему была написана опера. События, описанные в романах, относятся к 1945–1948 годам и происходят на народной стройке – Зеленчукской ГЭС, где послевоенная жизнь людей рождала неслыханные трудовые подвиги.  В романе «Кавалер Золотой Звезды» ярко проявилась творческая индивидуальность С. П. Бабаевского</w:t>
      </w:r>
      <w:r>
        <w:rPr>
          <w:rFonts w:ascii="Times New Roman" w:hAnsi="Times New Roman"/>
          <w:color w:val="000000"/>
          <w:sz w:val="28"/>
          <w:szCs w:val="28"/>
          <w:lang w:eastAsia="ru-RU"/>
        </w:rPr>
        <w:t>,</w:t>
      </w:r>
      <w:r w:rsidRPr="009E1713">
        <w:rPr>
          <w:rFonts w:ascii="Times New Roman" w:hAnsi="Times New Roman"/>
          <w:color w:val="000000"/>
          <w:sz w:val="28"/>
          <w:szCs w:val="28"/>
          <w:lang w:eastAsia="ru-RU"/>
        </w:rPr>
        <w:t xml:space="preserve"> как художника слова. Он создает героев, наделенных целеустремленностью, жизнеутверждающими чертами, смотрящими вперед, духовно возвышенных, способных мыслить с прицелом на будущее.</w:t>
      </w:r>
    </w:p>
    <w:p w:rsidR="00F47435" w:rsidRDefault="00F47435" w:rsidP="0074797A">
      <w:pPr>
        <w:spacing w:after="0" w:line="240" w:lineRule="auto"/>
        <w:ind w:firstLine="708"/>
        <w:jc w:val="both"/>
        <w:rPr>
          <w:rFonts w:ascii="Times New Roman" w:hAnsi="Times New Roman"/>
          <w:color w:val="000000"/>
          <w:sz w:val="28"/>
          <w:szCs w:val="28"/>
          <w:lang w:eastAsia="ru-RU"/>
        </w:rPr>
      </w:pPr>
      <w:r w:rsidRPr="009E1713">
        <w:rPr>
          <w:rFonts w:ascii="Times New Roman" w:hAnsi="Times New Roman"/>
          <w:color w:val="000000"/>
          <w:sz w:val="28"/>
          <w:szCs w:val="28"/>
          <w:lang w:eastAsia="ru-RU"/>
        </w:rPr>
        <w:t>«Оттепель» расширила творческие возможности краевой организации Союза писате</w:t>
      </w:r>
      <w:r w:rsidRPr="009E1713">
        <w:rPr>
          <w:rFonts w:ascii="Times New Roman" w:hAnsi="Times New Roman"/>
          <w:color w:val="000000"/>
          <w:sz w:val="28"/>
          <w:szCs w:val="28"/>
          <w:lang w:eastAsia="ru-RU"/>
        </w:rPr>
        <w:softHyphen/>
        <w:t>лей России, куда во 2-й половине 50-х гг. были приняты впоследствии известные писатели и поэты И. В. Кашпуров, М. В. Усов, В. Г. Гнеуш</w:t>
      </w:r>
      <w:r>
        <w:rPr>
          <w:rFonts w:ascii="Times New Roman" w:hAnsi="Times New Roman"/>
          <w:color w:val="000000"/>
          <w:sz w:val="28"/>
          <w:szCs w:val="28"/>
          <w:lang w:eastAsia="ru-RU"/>
        </w:rPr>
        <w:t>ев, А. Т. Губин, А. Е. Екимцев.</w:t>
      </w:r>
    </w:p>
    <w:p w:rsidR="00F47435" w:rsidRPr="009E1713" w:rsidRDefault="00F47435" w:rsidP="0074797A">
      <w:pPr>
        <w:spacing w:after="0" w:line="240" w:lineRule="auto"/>
        <w:ind w:firstLine="708"/>
        <w:jc w:val="both"/>
        <w:rPr>
          <w:rFonts w:ascii="Times New Roman" w:hAnsi="Times New Roman"/>
          <w:color w:val="000000"/>
          <w:sz w:val="28"/>
          <w:szCs w:val="28"/>
          <w:lang w:eastAsia="ru-RU"/>
        </w:rPr>
      </w:pPr>
    </w:p>
    <w:tbl>
      <w:tblPr>
        <w:tblW w:w="0" w:type="auto"/>
        <w:tblLook w:val="00A0"/>
      </w:tblPr>
      <w:tblGrid>
        <w:gridCol w:w="3276"/>
        <w:gridCol w:w="3367"/>
        <w:gridCol w:w="3211"/>
      </w:tblGrid>
      <w:tr w:rsidR="00F47435" w:rsidTr="00AE0B81">
        <w:tc>
          <w:tcPr>
            <w:tcW w:w="3190"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27" o:spid="_x0000_i1057" type="#_x0000_t75" alt="http://soyuz-pisatelei.ru/_fr/24/6281596.jpg" style="width:153pt;height:228pt;visibility:visible">
                  <v:imagedata r:id="rId39" o:title=""/>
                </v:shape>
              </w:pict>
            </w:r>
          </w:p>
        </w:tc>
        <w:tc>
          <w:tcPr>
            <w:tcW w:w="3190"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28" o:spid="_x0000_i1058" type="#_x0000_t75" alt="http://ekimovka.ru/palitra/%D0%A1%D1%82%D0%B0%D0%B2%D1%80%D0%BE%D0%BF_%D0%BF%D0%B8%D1%81%D0%B0%D1%82%D0%B5%D0%BB%D0%B8/Kachpyrov/kachp.png" style="width:157.5pt;height:228pt;visibility:visible">
                  <v:imagedata r:id="rId40" o:title=""/>
                </v:shape>
              </w:pict>
            </w:r>
          </w:p>
        </w:tc>
        <w:tc>
          <w:tcPr>
            <w:tcW w:w="3191"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29" o:spid="_x0000_i1059" type="#_x0000_t75" alt="http://ekimovka.ru/palitra/%D0%A1%D1%82%D0%B0%D0%B2%D1%80%D0%BE%D0%BF_%D0%BF%D0%B8%D1%81%D0%B0%D1%82%D0%B5%D0%BB%D0%B8/Ysov/%D0%A3%D1%81%D0%BE%D0%B2.jpg" style="width:150pt;height:225.75pt;visibility:visible">
                  <v:imagedata r:id="rId41" o:title=""/>
                </v:shape>
              </w:pict>
            </w:r>
          </w:p>
        </w:tc>
      </w:tr>
      <w:tr w:rsidR="00F47435" w:rsidTr="00AE0B81">
        <w:tc>
          <w:tcPr>
            <w:tcW w:w="3190"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Гнеушев Владимир Григорьевич</w:t>
            </w:r>
          </w:p>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(1927 - 2011)</w:t>
            </w:r>
          </w:p>
        </w:tc>
        <w:tc>
          <w:tcPr>
            <w:tcW w:w="3190"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iCs/>
                <w:color w:val="000000"/>
                <w:sz w:val="24"/>
                <w:szCs w:val="24"/>
              </w:rPr>
              <w:t>Кашпуров Иван Васильевич</w:t>
            </w:r>
          </w:p>
          <w:p w:rsidR="00F47435" w:rsidRPr="00AE0B81" w:rsidRDefault="00F47435" w:rsidP="0074797A">
            <w:pPr>
              <w:spacing w:after="0" w:line="240" w:lineRule="auto"/>
              <w:jc w:val="center"/>
              <w:rPr>
                <w:rFonts w:ascii="Times New Roman" w:hAnsi="Times New Roman"/>
                <w:color w:val="000000"/>
                <w:sz w:val="24"/>
                <w:szCs w:val="24"/>
              </w:rPr>
            </w:pPr>
            <w:r>
              <w:rPr>
                <w:rFonts w:ascii="Times New Roman" w:hAnsi="Times New Roman"/>
                <w:bCs/>
                <w:iCs/>
                <w:color w:val="000000"/>
                <w:sz w:val="24"/>
                <w:szCs w:val="24"/>
              </w:rPr>
              <w:t>(1926 - 1997</w:t>
            </w:r>
            <w:r w:rsidRPr="00AE0B81">
              <w:rPr>
                <w:rFonts w:ascii="Times New Roman" w:hAnsi="Times New Roman"/>
                <w:bCs/>
                <w:iCs/>
                <w:color w:val="000000"/>
                <w:sz w:val="24"/>
                <w:szCs w:val="24"/>
              </w:rPr>
              <w:t>)</w:t>
            </w:r>
          </w:p>
        </w:tc>
        <w:tc>
          <w:tcPr>
            <w:tcW w:w="3191"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Усов Михаил Васильевич</w:t>
            </w:r>
          </w:p>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(1905 – 1990)</w:t>
            </w:r>
          </w:p>
        </w:tc>
      </w:tr>
    </w:tbl>
    <w:p w:rsidR="00F47435" w:rsidRDefault="00F47435" w:rsidP="0074797A">
      <w:pPr>
        <w:spacing w:line="240" w:lineRule="auto"/>
        <w:ind w:firstLine="708"/>
        <w:jc w:val="both"/>
        <w:rPr>
          <w:rFonts w:ascii="Times New Roman" w:hAnsi="Times New Roman"/>
          <w:color w:val="000000"/>
          <w:sz w:val="28"/>
          <w:szCs w:val="28"/>
        </w:rPr>
      </w:pPr>
    </w:p>
    <w:p w:rsidR="00F47435" w:rsidRDefault="00F47435" w:rsidP="0074797A">
      <w:pPr>
        <w:spacing w:line="240" w:lineRule="auto"/>
        <w:ind w:firstLine="708"/>
        <w:jc w:val="both"/>
        <w:rPr>
          <w:rFonts w:ascii="Times New Roman" w:hAnsi="Times New Roman"/>
          <w:color w:val="000000"/>
          <w:sz w:val="28"/>
          <w:szCs w:val="28"/>
        </w:rPr>
      </w:pPr>
    </w:p>
    <w:tbl>
      <w:tblPr>
        <w:tblW w:w="0" w:type="auto"/>
        <w:tblLook w:val="00A0"/>
      </w:tblPr>
      <w:tblGrid>
        <w:gridCol w:w="3655"/>
        <w:gridCol w:w="2745"/>
        <w:gridCol w:w="3454"/>
      </w:tblGrid>
      <w:tr w:rsidR="00F47435" w:rsidTr="00AE0B81">
        <w:tc>
          <w:tcPr>
            <w:tcW w:w="4336" w:type="dxa"/>
            <w:vMerge w:val="restart"/>
          </w:tcPr>
          <w:p w:rsidR="00F47435" w:rsidRPr="00AE0B81" w:rsidRDefault="00F47435" w:rsidP="0074797A">
            <w:pPr>
              <w:spacing w:after="0" w:line="240" w:lineRule="auto"/>
              <w:jc w:val="center"/>
              <w:rPr>
                <w:rFonts w:ascii="Times New Roman" w:hAnsi="Times New Roman"/>
                <w:color w:val="000000"/>
                <w:sz w:val="28"/>
                <w:szCs w:val="28"/>
              </w:rPr>
            </w:pPr>
          </w:p>
          <w:p w:rsidR="00F47435" w:rsidRPr="00AE0B81" w:rsidRDefault="00F47435" w:rsidP="0074797A">
            <w:pPr>
              <w:spacing w:after="0" w:line="240" w:lineRule="auto"/>
              <w:jc w:val="center"/>
              <w:rPr>
                <w:rFonts w:ascii="Times New Roman" w:hAnsi="Times New Roman"/>
                <w:color w:val="000000"/>
                <w:sz w:val="28"/>
                <w:szCs w:val="28"/>
              </w:rPr>
            </w:pPr>
          </w:p>
          <w:p w:rsidR="00F47435" w:rsidRPr="00AE0B81" w:rsidRDefault="00F47435" w:rsidP="0074797A">
            <w:pPr>
              <w:spacing w:after="0" w:line="240" w:lineRule="auto"/>
              <w:jc w:val="center"/>
              <w:rPr>
                <w:rFonts w:ascii="Times New Roman" w:hAnsi="Times New Roman"/>
                <w:color w:val="000000"/>
                <w:sz w:val="28"/>
                <w:szCs w:val="28"/>
              </w:rPr>
            </w:pPr>
          </w:p>
          <w:p w:rsidR="00F47435" w:rsidRPr="00AE0B81" w:rsidRDefault="00F47435" w:rsidP="0074797A">
            <w:pPr>
              <w:spacing w:after="0" w:line="240" w:lineRule="auto"/>
              <w:jc w:val="center"/>
              <w:rPr>
                <w:rFonts w:ascii="Times New Roman" w:hAnsi="Times New Roman"/>
                <w:color w:val="000000"/>
                <w:sz w:val="28"/>
                <w:szCs w:val="28"/>
              </w:rPr>
            </w:pPr>
          </w:p>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31" o:spid="_x0000_i1060" type="#_x0000_t75" style="width:151.5pt;height:211.5pt;visibility:visible">
                  <v:imagedata r:id="rId42" o:title=""/>
                </v:shape>
              </w:pict>
            </w:r>
          </w:p>
        </w:tc>
        <w:tc>
          <w:tcPr>
            <w:tcW w:w="2617"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32" o:spid="_x0000_i1061" type="#_x0000_t75" alt="http://ekimovka.ru/palitra/%D0%A1%D1%82%D0%B0%D0%B2%D1%80%D0%BE%D0%BF_%D0%BF%D0%B8%D1%81%D0%B0%D1%82%D0%B5%D0%BB%D0%B8/Ekimcev/ekim6.png" style="width:126.75pt;height:167.25pt;visibility:visible">
                  <v:imagedata r:id="rId43" o:title=""/>
                </v:shape>
              </w:pict>
            </w:r>
          </w:p>
        </w:tc>
        <w:tc>
          <w:tcPr>
            <w:tcW w:w="2618" w:type="dxa"/>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33" o:spid="_x0000_i1062" type="#_x0000_t75" alt="http://ekimovka.ru/palitra/%D0%A1%D1%82%D0%B0%D0%B2%D1%80%D0%BE%D0%BF_%D0%BF%D0%B8%D1%81%D0%B0%D1%82%D0%B5%D0%BB%D0%B8/Ekimcev/ekim7.png" style="width:153.75pt;height:166.5pt;visibility:visible">
                  <v:imagedata r:id="rId44" o:title=""/>
                </v:shape>
              </w:pict>
            </w:r>
          </w:p>
        </w:tc>
      </w:tr>
      <w:tr w:rsidR="00F47435" w:rsidTr="00AE0B81">
        <w:trPr>
          <w:trHeight w:val="322"/>
        </w:trPr>
        <w:tc>
          <w:tcPr>
            <w:tcW w:w="4336" w:type="dxa"/>
            <w:vMerge/>
          </w:tcPr>
          <w:p w:rsidR="00F47435" w:rsidRPr="00AE0B81" w:rsidRDefault="00F47435" w:rsidP="0074797A">
            <w:pPr>
              <w:spacing w:after="0" w:line="240" w:lineRule="auto"/>
              <w:jc w:val="both"/>
              <w:rPr>
                <w:rFonts w:ascii="Times New Roman" w:hAnsi="Times New Roman"/>
                <w:color w:val="000000"/>
                <w:sz w:val="28"/>
                <w:szCs w:val="28"/>
              </w:rPr>
            </w:pPr>
          </w:p>
        </w:tc>
        <w:tc>
          <w:tcPr>
            <w:tcW w:w="2617" w:type="dxa"/>
            <w:vMerge w:val="restart"/>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34" o:spid="_x0000_i1063" type="#_x0000_t75" alt="http://ekimovka.ru/palitra/%D0%A1%D1%82%D0%B0%D0%B2%D1%80%D0%BE%D0%BF_%D0%BF%D0%B8%D1%81%D0%B0%D1%82%D0%B5%D0%BB%D0%B8/Ekimcev/ekim8.png" style="width:126.75pt;height:151.5pt;visibility:visible">
                  <v:imagedata r:id="rId45" o:title=""/>
                </v:shape>
              </w:pict>
            </w:r>
          </w:p>
        </w:tc>
        <w:tc>
          <w:tcPr>
            <w:tcW w:w="2618" w:type="dxa"/>
            <w:vMerge w:val="restart"/>
          </w:tcPr>
          <w:p w:rsidR="00F47435" w:rsidRPr="00AE0B81" w:rsidRDefault="00F47435" w:rsidP="0074797A">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Рисунок 35" o:spid="_x0000_i1064" type="#_x0000_t75" alt="http://ekimovka.ru/palitra/%D0%A1%D1%82%D0%B0%D0%B2%D1%80%D0%BE%D0%BF_%D0%BF%D0%B8%D1%81%D0%B0%D1%82%D0%B5%D0%BB%D0%B8/Ekimcev/ekim9.png" style="width:162pt;height:168.75pt;visibility:visible">
                  <v:imagedata r:id="rId46" o:title=""/>
                </v:shape>
              </w:pict>
            </w:r>
          </w:p>
        </w:tc>
      </w:tr>
      <w:tr w:rsidR="00F47435" w:rsidTr="00AE0B81">
        <w:tc>
          <w:tcPr>
            <w:tcW w:w="4336" w:type="dxa"/>
          </w:tcPr>
          <w:p w:rsidR="00F47435" w:rsidRPr="00AE0B81" w:rsidRDefault="00F47435" w:rsidP="0074797A">
            <w:pPr>
              <w:spacing w:after="0" w:line="240" w:lineRule="auto"/>
              <w:jc w:val="center"/>
              <w:rPr>
                <w:rFonts w:ascii="Times New Roman" w:hAnsi="Times New Roman"/>
                <w:color w:val="000000"/>
                <w:sz w:val="24"/>
                <w:szCs w:val="24"/>
              </w:rPr>
            </w:pPr>
            <w:r w:rsidRPr="00AE0B81">
              <w:rPr>
                <w:rFonts w:ascii="Times New Roman" w:hAnsi="Times New Roman"/>
                <w:bCs/>
                <w:color w:val="000000"/>
                <w:sz w:val="24"/>
                <w:szCs w:val="24"/>
              </w:rPr>
              <w:t>Екимцев  Александр Ефимович</w:t>
            </w:r>
          </w:p>
          <w:p w:rsidR="00F47435" w:rsidRPr="00AE0B81" w:rsidRDefault="00F47435" w:rsidP="0074797A">
            <w:pPr>
              <w:spacing w:after="0" w:line="240" w:lineRule="auto"/>
              <w:jc w:val="center"/>
              <w:rPr>
                <w:rFonts w:ascii="Times New Roman" w:hAnsi="Times New Roman"/>
                <w:color w:val="000000"/>
                <w:sz w:val="28"/>
                <w:szCs w:val="28"/>
              </w:rPr>
            </w:pPr>
            <w:r w:rsidRPr="00AE0B81">
              <w:rPr>
                <w:rFonts w:ascii="Times New Roman" w:hAnsi="Times New Roman"/>
                <w:bCs/>
                <w:color w:val="000000"/>
                <w:sz w:val="24"/>
                <w:szCs w:val="24"/>
              </w:rPr>
              <w:t>(1929 - 1992)</w:t>
            </w:r>
          </w:p>
        </w:tc>
        <w:tc>
          <w:tcPr>
            <w:tcW w:w="2617" w:type="dxa"/>
            <w:vMerge/>
          </w:tcPr>
          <w:p w:rsidR="00F47435" w:rsidRPr="00AE0B81" w:rsidRDefault="00F47435" w:rsidP="0074797A">
            <w:pPr>
              <w:spacing w:after="0" w:line="240" w:lineRule="auto"/>
              <w:jc w:val="both"/>
              <w:rPr>
                <w:rFonts w:ascii="Times New Roman" w:hAnsi="Times New Roman"/>
                <w:color w:val="000000"/>
                <w:sz w:val="28"/>
                <w:szCs w:val="28"/>
              </w:rPr>
            </w:pPr>
          </w:p>
        </w:tc>
        <w:tc>
          <w:tcPr>
            <w:tcW w:w="2618" w:type="dxa"/>
            <w:vMerge/>
          </w:tcPr>
          <w:p w:rsidR="00F47435" w:rsidRPr="00AE0B81" w:rsidRDefault="00F47435" w:rsidP="0074797A">
            <w:pPr>
              <w:spacing w:after="0" w:line="240" w:lineRule="auto"/>
              <w:jc w:val="both"/>
              <w:rPr>
                <w:rFonts w:ascii="Times New Roman" w:hAnsi="Times New Roman"/>
                <w:color w:val="000000"/>
                <w:sz w:val="28"/>
                <w:szCs w:val="28"/>
              </w:rPr>
            </w:pPr>
          </w:p>
        </w:tc>
      </w:tr>
    </w:tbl>
    <w:p w:rsidR="00F47435" w:rsidRDefault="00F47435" w:rsidP="0074797A">
      <w:pPr>
        <w:spacing w:line="240" w:lineRule="auto"/>
        <w:ind w:firstLine="708"/>
        <w:jc w:val="both"/>
        <w:rPr>
          <w:rFonts w:ascii="Times New Roman" w:hAnsi="Times New Roman"/>
          <w:color w:val="000000"/>
          <w:sz w:val="28"/>
          <w:szCs w:val="28"/>
        </w:rPr>
      </w:pPr>
    </w:p>
    <w:p w:rsidR="00F47435" w:rsidRDefault="00F47435" w:rsidP="0074797A">
      <w:pPr>
        <w:spacing w:line="240" w:lineRule="auto"/>
        <w:rPr>
          <w:rFonts w:ascii="Times New Roman" w:hAnsi="Times New Roman"/>
          <w:sz w:val="28"/>
          <w:szCs w:val="28"/>
        </w:rPr>
      </w:pPr>
    </w:p>
    <w:tbl>
      <w:tblPr>
        <w:tblW w:w="0" w:type="auto"/>
        <w:tblLook w:val="00A0"/>
      </w:tblPr>
      <w:tblGrid>
        <w:gridCol w:w="4785"/>
      </w:tblGrid>
      <w:tr w:rsidR="00F47435" w:rsidTr="00AE0B81">
        <w:tc>
          <w:tcPr>
            <w:tcW w:w="4785" w:type="dxa"/>
          </w:tcPr>
          <w:p w:rsidR="00F47435" w:rsidRPr="00AE0B81" w:rsidRDefault="00F47435" w:rsidP="0074797A">
            <w:pPr>
              <w:spacing w:after="0" w:line="240" w:lineRule="auto"/>
              <w:jc w:val="center"/>
              <w:rPr>
                <w:rFonts w:ascii="Times New Roman" w:hAnsi="Times New Roman"/>
                <w:sz w:val="28"/>
                <w:szCs w:val="28"/>
              </w:rPr>
            </w:pPr>
            <w:r w:rsidRPr="003F37FB">
              <w:rPr>
                <w:rFonts w:ascii="Times New Roman" w:hAnsi="Times New Roman"/>
                <w:noProof/>
                <w:sz w:val="28"/>
                <w:szCs w:val="28"/>
                <w:lang w:eastAsia="ru-RU"/>
              </w:rPr>
              <w:pict>
                <v:shape id="Рисунок 36" o:spid="_x0000_i1065" type="#_x0000_t75" alt="http://litsait.ru/upload/comments/9e9a67cb4fd6874aa5b565751c78b98f.jpg" style="width:150pt;height:243.75pt;visibility:visible">
                  <v:imagedata r:id="rId47" o:title=""/>
                </v:shape>
              </w:pict>
            </w:r>
          </w:p>
        </w:tc>
      </w:tr>
      <w:tr w:rsidR="00F47435" w:rsidTr="00AE0B81">
        <w:tc>
          <w:tcPr>
            <w:tcW w:w="4785" w:type="dxa"/>
          </w:tcPr>
          <w:p w:rsidR="00F47435" w:rsidRPr="00AE0B81" w:rsidRDefault="00F47435" w:rsidP="0074797A">
            <w:pPr>
              <w:spacing w:after="0" w:line="240" w:lineRule="auto"/>
              <w:jc w:val="center"/>
              <w:rPr>
                <w:rFonts w:ascii="Times New Roman" w:hAnsi="Times New Roman"/>
                <w:sz w:val="24"/>
                <w:szCs w:val="24"/>
              </w:rPr>
            </w:pPr>
            <w:r w:rsidRPr="00AE0B81">
              <w:rPr>
                <w:rFonts w:ascii="Times New Roman" w:hAnsi="Times New Roman"/>
                <w:bCs/>
                <w:iCs/>
                <w:sz w:val="24"/>
                <w:szCs w:val="24"/>
              </w:rPr>
              <w:t>Губин Андрей Терентьевич</w:t>
            </w:r>
          </w:p>
          <w:p w:rsidR="00F47435" w:rsidRPr="00AE0B81" w:rsidRDefault="00F47435" w:rsidP="0074797A">
            <w:pPr>
              <w:spacing w:after="0" w:line="240" w:lineRule="auto"/>
              <w:jc w:val="center"/>
              <w:rPr>
                <w:rFonts w:ascii="Times New Roman" w:hAnsi="Times New Roman"/>
                <w:sz w:val="24"/>
                <w:szCs w:val="24"/>
              </w:rPr>
            </w:pPr>
            <w:r w:rsidRPr="00AE0B81">
              <w:rPr>
                <w:rFonts w:ascii="Times New Roman" w:hAnsi="Times New Roman"/>
                <w:bCs/>
                <w:iCs/>
                <w:sz w:val="24"/>
                <w:szCs w:val="24"/>
              </w:rPr>
              <w:t>(1927 - 1992)</w:t>
            </w:r>
          </w:p>
        </w:tc>
      </w:tr>
    </w:tbl>
    <w:p w:rsidR="00F47435" w:rsidRDefault="00F47435" w:rsidP="0074797A">
      <w:pPr>
        <w:spacing w:line="240" w:lineRule="auto"/>
        <w:ind w:firstLine="708"/>
        <w:jc w:val="both"/>
        <w:rPr>
          <w:rFonts w:ascii="Times New Roman" w:hAnsi="Times New Roman"/>
          <w:color w:val="000000"/>
          <w:sz w:val="27"/>
          <w:szCs w:val="27"/>
          <w:lang w:eastAsia="ru-RU"/>
        </w:rPr>
      </w:pPr>
    </w:p>
    <w:p w:rsidR="00F47435" w:rsidRPr="004D5B0C" w:rsidRDefault="00F47435" w:rsidP="0074797A">
      <w:pPr>
        <w:spacing w:line="240" w:lineRule="auto"/>
        <w:ind w:firstLine="708"/>
        <w:jc w:val="both"/>
        <w:rPr>
          <w:rFonts w:ascii="Times New Roman" w:hAnsi="Times New Roman"/>
          <w:color w:val="000000"/>
          <w:sz w:val="28"/>
          <w:szCs w:val="28"/>
          <w:lang w:eastAsia="ru-RU"/>
        </w:rPr>
      </w:pPr>
      <w:r w:rsidRPr="004D5B0C">
        <w:rPr>
          <w:rFonts w:ascii="Times New Roman" w:hAnsi="Times New Roman"/>
          <w:color w:val="000000"/>
          <w:sz w:val="28"/>
          <w:szCs w:val="28"/>
          <w:lang w:eastAsia="ru-RU"/>
        </w:rPr>
        <w:t>В 60-е гг. вышли книги А. Т. Губина «Афина Паллада» и «Молоко волчи</w:t>
      </w:r>
      <w:r w:rsidRPr="004D5B0C">
        <w:rPr>
          <w:rFonts w:ascii="Times New Roman" w:hAnsi="Times New Roman"/>
          <w:color w:val="000000"/>
          <w:sz w:val="28"/>
          <w:szCs w:val="28"/>
          <w:lang w:eastAsia="ru-RU"/>
        </w:rPr>
        <w:softHyphen/>
        <w:t>цы», документальное повествование В. Г. Гнеушева и А. Л. Попутько «Тайна Марухского ледника».</w:t>
      </w:r>
    </w:p>
    <w:tbl>
      <w:tblPr>
        <w:tblW w:w="0" w:type="auto"/>
        <w:tblLook w:val="00A0"/>
      </w:tblPr>
      <w:tblGrid>
        <w:gridCol w:w="4785"/>
        <w:gridCol w:w="4786"/>
      </w:tblGrid>
      <w:tr w:rsidR="00F47435" w:rsidTr="00AE0B81">
        <w:tc>
          <w:tcPr>
            <w:tcW w:w="4785" w:type="dxa"/>
          </w:tcPr>
          <w:p w:rsidR="00F47435" w:rsidRPr="00AE0B81" w:rsidRDefault="00F47435" w:rsidP="0074797A">
            <w:pPr>
              <w:spacing w:after="0" w:line="240" w:lineRule="auto"/>
              <w:jc w:val="center"/>
              <w:rPr>
                <w:rFonts w:ascii="Times New Roman" w:hAnsi="Times New Roman"/>
                <w:sz w:val="28"/>
                <w:szCs w:val="28"/>
              </w:rPr>
            </w:pPr>
            <w:r w:rsidRPr="003F37FB">
              <w:rPr>
                <w:rFonts w:ascii="Times New Roman" w:hAnsi="Times New Roman"/>
                <w:noProof/>
                <w:sz w:val="28"/>
                <w:szCs w:val="28"/>
                <w:lang w:eastAsia="ru-RU"/>
              </w:rPr>
              <w:pict>
                <v:shape id="_x0000_i1066" type="#_x0000_t75" alt="Молоко волчицы" style="width:151.5pt;height:241.5pt;visibility:visible">
                  <v:imagedata r:id="rId48" o:title=""/>
                </v:shape>
              </w:pict>
            </w:r>
          </w:p>
        </w:tc>
        <w:tc>
          <w:tcPr>
            <w:tcW w:w="4786" w:type="dxa"/>
          </w:tcPr>
          <w:p w:rsidR="00F47435" w:rsidRPr="00AE0B81" w:rsidRDefault="00F47435" w:rsidP="0074797A">
            <w:pPr>
              <w:spacing w:after="0" w:line="240" w:lineRule="auto"/>
              <w:jc w:val="center"/>
              <w:rPr>
                <w:rFonts w:ascii="Times New Roman" w:hAnsi="Times New Roman"/>
                <w:sz w:val="28"/>
                <w:szCs w:val="28"/>
              </w:rPr>
            </w:pPr>
            <w:r w:rsidRPr="003F37FB">
              <w:rPr>
                <w:rFonts w:ascii="Times New Roman" w:hAnsi="Times New Roman"/>
                <w:noProof/>
                <w:sz w:val="28"/>
                <w:szCs w:val="28"/>
                <w:lang w:eastAsia="ru-RU"/>
              </w:rPr>
              <w:pict>
                <v:shape id="_x0000_i1067" type="#_x0000_t75" alt="http://static.ozone.ru/multimedia/books_covers/c300/1001934630.jpg" style="width:175.5pt;height:237pt;visibility:visible">
                  <v:imagedata r:id="rId49" o:title=""/>
                </v:shape>
              </w:pict>
            </w:r>
          </w:p>
        </w:tc>
      </w:tr>
      <w:tr w:rsidR="00F47435" w:rsidTr="00AE0B81">
        <w:tc>
          <w:tcPr>
            <w:tcW w:w="4785" w:type="dxa"/>
          </w:tcPr>
          <w:p w:rsidR="00F47435" w:rsidRPr="00AE0B81" w:rsidRDefault="00F47435" w:rsidP="0074797A">
            <w:pPr>
              <w:spacing w:after="0" w:line="240" w:lineRule="auto"/>
              <w:jc w:val="center"/>
              <w:rPr>
                <w:rFonts w:ascii="Times New Roman" w:hAnsi="Times New Roman"/>
                <w:sz w:val="28"/>
                <w:szCs w:val="28"/>
              </w:rPr>
            </w:pPr>
            <w:r w:rsidRPr="003F37FB">
              <w:rPr>
                <w:rFonts w:ascii="Times New Roman" w:hAnsi="Times New Roman"/>
                <w:noProof/>
                <w:sz w:val="28"/>
                <w:szCs w:val="28"/>
                <w:lang w:eastAsia="ru-RU"/>
              </w:rPr>
              <w:pict>
                <v:shape id="_x0000_i1068" type="#_x0000_t75" alt="http://static.ozone.ru/multimedia/books_covers/c300/1001191350.jpg" style="width:184.5pt;height:254.25pt;visibility:visible">
                  <v:imagedata r:id="rId50" o:title=""/>
                </v:shape>
              </w:pict>
            </w:r>
          </w:p>
        </w:tc>
        <w:tc>
          <w:tcPr>
            <w:tcW w:w="4786" w:type="dxa"/>
          </w:tcPr>
          <w:p w:rsidR="00F47435" w:rsidRPr="00AE0B81" w:rsidRDefault="00F47435" w:rsidP="0074797A">
            <w:pPr>
              <w:spacing w:after="0" w:line="240" w:lineRule="auto"/>
              <w:jc w:val="center"/>
              <w:rPr>
                <w:rFonts w:ascii="Times New Roman" w:hAnsi="Times New Roman"/>
                <w:sz w:val="28"/>
                <w:szCs w:val="28"/>
              </w:rPr>
            </w:pPr>
            <w:r w:rsidRPr="003F37FB">
              <w:rPr>
                <w:rFonts w:ascii="Times New Roman" w:hAnsi="Times New Roman"/>
                <w:noProof/>
                <w:sz w:val="28"/>
                <w:szCs w:val="28"/>
                <w:lang w:eastAsia="ru-RU"/>
              </w:rPr>
              <w:pict>
                <v:shape id="_x0000_i1069" type="#_x0000_t75" alt="http://static.ozone.ru/multimedia/books_covers/c300/1000911300.jpg" style="width:180.75pt;height:254.25pt;visibility:visible">
                  <v:imagedata r:id="rId51" o:title=""/>
                </v:shape>
              </w:pict>
            </w:r>
          </w:p>
        </w:tc>
      </w:tr>
    </w:tbl>
    <w:p w:rsidR="00F47435" w:rsidRDefault="00F47435" w:rsidP="0074797A">
      <w:pPr>
        <w:spacing w:line="240" w:lineRule="auto"/>
        <w:ind w:firstLine="708"/>
        <w:jc w:val="both"/>
        <w:rPr>
          <w:rFonts w:ascii="Times New Roman" w:hAnsi="Times New Roman"/>
          <w:sz w:val="28"/>
          <w:szCs w:val="28"/>
        </w:rPr>
      </w:pPr>
    </w:p>
    <w:p w:rsidR="00F47435" w:rsidRPr="002037D5" w:rsidRDefault="00F47435" w:rsidP="0074797A">
      <w:pPr>
        <w:spacing w:after="0" w:line="240" w:lineRule="auto"/>
        <w:ind w:firstLine="708"/>
        <w:jc w:val="both"/>
        <w:rPr>
          <w:rFonts w:ascii="Times New Roman" w:hAnsi="Times New Roman"/>
          <w:color w:val="000000"/>
          <w:sz w:val="28"/>
          <w:szCs w:val="28"/>
          <w:lang w:eastAsia="ru-RU"/>
        </w:rPr>
      </w:pPr>
      <w:r w:rsidRPr="002037D5">
        <w:rPr>
          <w:rFonts w:ascii="Times New Roman" w:hAnsi="Times New Roman"/>
          <w:color w:val="000000"/>
          <w:sz w:val="28"/>
          <w:szCs w:val="28"/>
          <w:lang w:eastAsia="ru-RU"/>
        </w:rPr>
        <w:t>Немало наших земляков стало героями войны. Среди тех, кто прошел «огневыми» дорогами, были писатели, поэты Ставрополья, прославившие подвиг народа в самой страшной войне. Стихи А.М. Исакова, В.Д. Марьинского (Растеряева), В.А. Ащеулова, И.В. Кашпурова, И.С. Романова объединяют темы Родины, героизма народа в борьбе за свободу, памяти, материнской любви, интернациональной дружбы, связи поколений, фронта и тыла. Многие из них представляют собой воспоминания о боях, о фронтовой дружбе, о путях-дорогах простого солдата, «труженика войны», о далеком доме, где ждут матери, любимые. Часто такие «немудрящие» рассказы перерастают в философские раздумья о вечных ценностях, свободе, патриотизме, верности, любви.</w:t>
      </w:r>
    </w:p>
    <w:p w:rsidR="00F47435" w:rsidRDefault="00F47435" w:rsidP="0074797A">
      <w:pPr>
        <w:spacing w:after="0" w:line="240" w:lineRule="auto"/>
        <w:ind w:firstLine="708"/>
        <w:jc w:val="both"/>
        <w:rPr>
          <w:rFonts w:ascii="Times New Roman" w:hAnsi="Times New Roman"/>
          <w:color w:val="000000"/>
          <w:sz w:val="28"/>
          <w:szCs w:val="28"/>
          <w:lang w:eastAsia="ru-RU"/>
        </w:rPr>
      </w:pPr>
      <w:r w:rsidRPr="002037D5">
        <w:rPr>
          <w:rFonts w:ascii="Times New Roman" w:hAnsi="Times New Roman"/>
          <w:color w:val="000000"/>
          <w:sz w:val="28"/>
          <w:szCs w:val="28"/>
          <w:lang w:eastAsia="ru-RU"/>
        </w:rPr>
        <w:t>Великую Отечественную войну будущий поэт  В.А. Ащеулов  встретил курсантом полковой школы и прошёл путь от лейтенанта до майора. Боевое крещение получил под Москвой в июле 1941 года. Командовал отделением, пулемётным расчётом, разведгруппой, был трижды ранен. Награждён двумя орденами Отечественной войны.  Мирные годы он был военным журналистом, позже литсотрудником, ответственным секретарём альманаха «Ставрополье», работал некоторое время в редакционно-издательском отделе Ставропольского пединститута, в Краевом отделении Союза писателей СССР.</w:t>
      </w:r>
    </w:p>
    <w:p w:rsidR="00F47435" w:rsidRDefault="00F47435" w:rsidP="0074797A">
      <w:pPr>
        <w:spacing w:after="0" w:line="240" w:lineRule="auto"/>
        <w:ind w:firstLine="708"/>
        <w:jc w:val="both"/>
        <w:rPr>
          <w:rFonts w:ascii="Times New Roman" w:hAnsi="Times New Roman"/>
          <w:color w:val="000000"/>
          <w:sz w:val="28"/>
          <w:szCs w:val="28"/>
          <w:lang w:eastAsia="ru-RU"/>
        </w:rPr>
      </w:pPr>
    </w:p>
    <w:tbl>
      <w:tblPr>
        <w:tblW w:w="0" w:type="auto"/>
        <w:jc w:val="center"/>
        <w:tblLook w:val="00A0"/>
      </w:tblPr>
      <w:tblGrid>
        <w:gridCol w:w="9571"/>
      </w:tblGrid>
      <w:tr w:rsidR="00F47435" w:rsidTr="00AE0B81">
        <w:trPr>
          <w:jc w:val="center"/>
        </w:trPr>
        <w:tc>
          <w:tcPr>
            <w:tcW w:w="9571" w:type="dxa"/>
          </w:tcPr>
          <w:p w:rsidR="00F47435" w:rsidRPr="00AE0B81" w:rsidRDefault="00F47435" w:rsidP="0074797A">
            <w:pPr>
              <w:spacing w:after="0" w:line="240" w:lineRule="auto"/>
              <w:jc w:val="center"/>
              <w:rPr>
                <w:rFonts w:ascii="Times New Roman" w:hAnsi="Times New Roman"/>
                <w:color w:val="000000"/>
                <w:sz w:val="28"/>
                <w:szCs w:val="28"/>
                <w:lang w:eastAsia="ru-RU"/>
              </w:rPr>
            </w:pPr>
            <w:r w:rsidRPr="003F37FB">
              <w:rPr>
                <w:rFonts w:ascii="Times New Roman" w:hAnsi="Times New Roman"/>
                <w:noProof/>
                <w:color w:val="000000"/>
                <w:sz w:val="28"/>
                <w:szCs w:val="28"/>
                <w:lang w:eastAsia="ru-RU"/>
              </w:rPr>
              <w:pict>
                <v:shape id="_x0000_i1070" type="#_x0000_t75" alt="http://soyuz-pisatelei.ru/_fr/21/0768264.jpg" style="width:157.5pt;height:219pt;visibility:visible">
                  <v:imagedata r:id="rId52" o:title=""/>
                </v:shape>
              </w:pict>
            </w:r>
          </w:p>
        </w:tc>
      </w:tr>
      <w:tr w:rsidR="00F47435" w:rsidTr="00AE0B81">
        <w:trPr>
          <w:jc w:val="center"/>
        </w:trPr>
        <w:tc>
          <w:tcPr>
            <w:tcW w:w="9571" w:type="dxa"/>
          </w:tcPr>
          <w:p w:rsidR="00F47435" w:rsidRPr="00AE0B81" w:rsidRDefault="00F47435" w:rsidP="0074797A">
            <w:pPr>
              <w:spacing w:after="0" w:line="240" w:lineRule="auto"/>
              <w:jc w:val="center"/>
              <w:rPr>
                <w:rFonts w:ascii="Times New Roman" w:hAnsi="Times New Roman"/>
                <w:color w:val="000000"/>
                <w:sz w:val="24"/>
                <w:szCs w:val="24"/>
                <w:lang w:eastAsia="ru-RU"/>
              </w:rPr>
            </w:pPr>
            <w:r w:rsidRPr="00AE0B81">
              <w:rPr>
                <w:rFonts w:ascii="Times New Roman" w:hAnsi="Times New Roman"/>
                <w:bCs/>
                <w:color w:val="000000"/>
                <w:sz w:val="24"/>
                <w:szCs w:val="24"/>
                <w:lang w:eastAsia="ru-RU"/>
              </w:rPr>
              <w:t>Ащеулов Вениамин Абрамович</w:t>
            </w:r>
          </w:p>
          <w:p w:rsidR="00F47435" w:rsidRPr="00AE0B81" w:rsidRDefault="00F47435" w:rsidP="0074797A">
            <w:pPr>
              <w:spacing w:after="0" w:line="240" w:lineRule="auto"/>
              <w:jc w:val="center"/>
              <w:rPr>
                <w:rFonts w:ascii="Times New Roman" w:hAnsi="Times New Roman"/>
                <w:color w:val="000000"/>
                <w:sz w:val="24"/>
                <w:szCs w:val="24"/>
                <w:lang w:eastAsia="ru-RU"/>
              </w:rPr>
            </w:pPr>
            <w:r w:rsidRPr="00AE0B81">
              <w:rPr>
                <w:rFonts w:ascii="Times New Roman" w:hAnsi="Times New Roman"/>
                <w:bCs/>
                <w:color w:val="000000"/>
                <w:sz w:val="24"/>
                <w:szCs w:val="24"/>
                <w:lang w:eastAsia="ru-RU"/>
              </w:rPr>
              <w:t>(1920 - 1998)</w:t>
            </w:r>
          </w:p>
        </w:tc>
      </w:tr>
    </w:tbl>
    <w:p w:rsidR="00F47435" w:rsidRDefault="00F47435" w:rsidP="0074797A">
      <w:pPr>
        <w:spacing w:before="100" w:beforeAutospacing="1" w:after="100" w:afterAutospacing="1" w:line="240" w:lineRule="auto"/>
        <w:ind w:firstLine="708"/>
        <w:jc w:val="both"/>
        <w:rPr>
          <w:rFonts w:ascii="Times New Roman" w:hAnsi="Times New Roman"/>
          <w:color w:val="000000"/>
          <w:sz w:val="28"/>
          <w:szCs w:val="28"/>
          <w:lang w:eastAsia="ru-RU"/>
        </w:rPr>
      </w:pPr>
      <w:r w:rsidRPr="002037D5">
        <w:rPr>
          <w:rFonts w:ascii="Times New Roman" w:hAnsi="Times New Roman"/>
          <w:color w:val="000000"/>
          <w:sz w:val="28"/>
          <w:szCs w:val="28"/>
          <w:lang w:eastAsia="ru-RU"/>
        </w:rPr>
        <w:t>Творчеству В.А. Ащеулова  присуще балладное начало, его творчество неразрывно связано с военной темой. Ключевые образы лирики поэта - журавли, дороги, тишина, память.</w:t>
      </w:r>
    </w:p>
    <w:p w:rsidR="00F47435" w:rsidRDefault="00F47435" w:rsidP="0074797A">
      <w:pPr>
        <w:spacing w:before="100" w:beforeAutospacing="1" w:after="100" w:afterAutospacing="1" w:line="240" w:lineRule="auto"/>
        <w:ind w:firstLine="708"/>
        <w:jc w:val="both"/>
        <w:rPr>
          <w:rFonts w:ascii="Times New Roman" w:hAnsi="Times New Roman"/>
          <w:color w:val="000000"/>
          <w:sz w:val="28"/>
          <w:szCs w:val="28"/>
          <w:lang w:eastAsia="ru-RU"/>
        </w:rPr>
      </w:pPr>
    </w:p>
    <w:tbl>
      <w:tblPr>
        <w:tblW w:w="0" w:type="auto"/>
        <w:tblLook w:val="00A0"/>
      </w:tblPr>
      <w:tblGrid>
        <w:gridCol w:w="4937"/>
        <w:gridCol w:w="4634"/>
      </w:tblGrid>
      <w:tr w:rsidR="00F47435" w:rsidTr="00AE0B81">
        <w:tc>
          <w:tcPr>
            <w:tcW w:w="4937" w:type="dxa"/>
            <w:vAlign w:val="center"/>
          </w:tcPr>
          <w:p w:rsidR="00F47435" w:rsidRPr="00AE0B81" w:rsidRDefault="00F47435" w:rsidP="0074797A">
            <w:pPr>
              <w:spacing w:before="100" w:beforeAutospacing="1" w:after="100" w:afterAutospacing="1" w:line="240" w:lineRule="auto"/>
              <w:jc w:val="center"/>
              <w:rPr>
                <w:rFonts w:ascii="Times New Roman" w:hAnsi="Times New Roman"/>
                <w:color w:val="000000"/>
                <w:sz w:val="28"/>
                <w:szCs w:val="28"/>
                <w:lang w:eastAsia="ru-RU"/>
              </w:rPr>
            </w:pPr>
            <w:r w:rsidRPr="003F37FB">
              <w:rPr>
                <w:rFonts w:ascii="Times New Roman" w:hAnsi="Times New Roman"/>
                <w:noProof/>
                <w:color w:val="000000"/>
                <w:sz w:val="28"/>
                <w:szCs w:val="28"/>
                <w:lang w:eastAsia="ru-RU"/>
              </w:rPr>
              <w:pict>
                <v:shape id="_x0000_i1071" type="#_x0000_t75" alt="http://dsvload.net/uploads/posts/2013-05/1368072203_3d70b9889b8cc0c0aa3a9d4e24d787f1.jpeg" style="width:231pt;height:199.5pt;visibility:visible">
                  <v:imagedata r:id="rId53" o:title="" gain="1.25" blacklevel="6554f"/>
                </v:shape>
              </w:pict>
            </w:r>
          </w:p>
        </w:tc>
        <w:tc>
          <w:tcPr>
            <w:tcW w:w="4634" w:type="dxa"/>
          </w:tcPr>
          <w:p w:rsidR="00F47435" w:rsidRPr="00AE0B81" w:rsidRDefault="00F47435" w:rsidP="0074797A">
            <w:pPr>
              <w:spacing w:after="0" w:line="240" w:lineRule="auto"/>
              <w:jc w:val="center"/>
              <w:rPr>
                <w:rFonts w:ascii="Times New Roman" w:hAnsi="Times New Roman"/>
                <w:b/>
                <w:bCs/>
                <w:i/>
                <w:sz w:val="24"/>
                <w:szCs w:val="24"/>
                <w:lang w:eastAsia="ru-RU"/>
              </w:rPr>
            </w:pPr>
            <w:r w:rsidRPr="00AE0B81">
              <w:rPr>
                <w:rFonts w:ascii="Times New Roman" w:hAnsi="Times New Roman"/>
                <w:b/>
                <w:bCs/>
                <w:i/>
                <w:sz w:val="24"/>
                <w:szCs w:val="24"/>
                <w:lang w:eastAsia="ru-RU"/>
              </w:rPr>
              <w:t>Горят хлеба.</w:t>
            </w:r>
          </w:p>
          <w:p w:rsidR="00F47435" w:rsidRPr="00AE0B81" w:rsidRDefault="00F47435" w:rsidP="0074797A">
            <w:pPr>
              <w:spacing w:after="0" w:line="240" w:lineRule="auto"/>
              <w:jc w:val="center"/>
              <w:rPr>
                <w:i/>
                <w:lang w:eastAsia="ru-RU"/>
              </w:rPr>
            </w:pP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Дрожат хлеба от орудийных вспышек.</w:t>
            </w: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Уже давно оглохла тишина.</w:t>
            </w: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Горят хлеба.</w:t>
            </w: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Всё жарче и всё выше</w:t>
            </w: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Над ними дыма чёрная стена.</w:t>
            </w:r>
          </w:p>
          <w:p w:rsidR="00F47435" w:rsidRPr="00AE0B81" w:rsidRDefault="00F47435" w:rsidP="0074797A">
            <w:pPr>
              <w:spacing w:after="0" w:line="240" w:lineRule="auto"/>
              <w:ind w:left="60"/>
              <w:jc w:val="center"/>
              <w:rPr>
                <w:i/>
                <w:color w:val="000000"/>
                <w:lang w:eastAsia="ru-RU"/>
              </w:rPr>
            </w:pP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А мы идём туда, где канонада,</w:t>
            </w: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Глотая горечь пыли  и золы.</w:t>
            </w: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Голодные, с горящей нивой рядом,</w:t>
            </w: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Браним нерасторопные тылы.</w:t>
            </w:r>
          </w:p>
          <w:p w:rsidR="00F47435" w:rsidRPr="00AE0B81" w:rsidRDefault="00F47435" w:rsidP="0074797A">
            <w:pPr>
              <w:spacing w:after="0" w:line="240" w:lineRule="auto"/>
              <w:ind w:left="60"/>
              <w:jc w:val="center"/>
              <w:rPr>
                <w:i/>
                <w:color w:val="000000"/>
                <w:lang w:eastAsia="ru-RU"/>
              </w:rPr>
            </w:pP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А нива жмётся, жмётся колосками,</w:t>
            </w: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Как будто бы взывает: - «Помоги!»</w:t>
            </w: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И, словно обожжёнными руками,</w:t>
            </w:r>
          </w:p>
          <w:p w:rsidR="00F47435" w:rsidRPr="00AE0B81" w:rsidRDefault="00F47435" w:rsidP="0074797A">
            <w:pPr>
              <w:spacing w:after="0" w:line="240" w:lineRule="auto"/>
              <w:ind w:left="60"/>
              <w:jc w:val="center"/>
              <w:rPr>
                <w:i/>
                <w:color w:val="000000"/>
                <w:lang w:eastAsia="ru-RU"/>
              </w:rPr>
            </w:pPr>
            <w:r w:rsidRPr="00AE0B81">
              <w:rPr>
                <w:rFonts w:ascii="Times New Roman" w:hAnsi="Times New Roman"/>
                <w:i/>
                <w:color w:val="000000"/>
                <w:sz w:val="24"/>
                <w:szCs w:val="24"/>
                <w:lang w:eastAsia="ru-RU"/>
              </w:rPr>
              <w:t>Склонясь, хватает нас за сапоги.</w:t>
            </w:r>
          </w:p>
        </w:tc>
      </w:tr>
    </w:tbl>
    <w:p w:rsidR="00F47435" w:rsidRDefault="00F47435" w:rsidP="0074797A">
      <w:pPr>
        <w:spacing w:after="0" w:line="240" w:lineRule="auto"/>
        <w:ind w:left="60" w:right="60"/>
        <w:jc w:val="both"/>
        <w:rPr>
          <w:rFonts w:ascii="Times New Roman" w:hAnsi="Times New Roman"/>
          <w:color w:val="000000"/>
          <w:sz w:val="28"/>
          <w:szCs w:val="28"/>
          <w:lang w:eastAsia="ru-RU"/>
        </w:rPr>
      </w:pPr>
    </w:p>
    <w:p w:rsidR="00F47435" w:rsidRDefault="00F47435" w:rsidP="0074797A">
      <w:pPr>
        <w:spacing w:after="0" w:line="240" w:lineRule="auto"/>
        <w:ind w:left="60" w:right="60" w:firstLine="648"/>
        <w:jc w:val="both"/>
        <w:rPr>
          <w:rFonts w:ascii="Times New Roman" w:hAnsi="Times New Roman"/>
          <w:color w:val="000000"/>
          <w:sz w:val="28"/>
          <w:szCs w:val="28"/>
          <w:lang w:eastAsia="ru-RU"/>
        </w:rPr>
      </w:pPr>
      <w:r w:rsidRPr="002037D5">
        <w:rPr>
          <w:rFonts w:ascii="Times New Roman" w:hAnsi="Times New Roman"/>
          <w:color w:val="000000"/>
          <w:sz w:val="28"/>
          <w:szCs w:val="28"/>
          <w:lang w:eastAsia="ru-RU"/>
        </w:rPr>
        <w:t>В годы Великой Отечественной войны А.М. Исаков – корреспондент фронтовой печати. В армейских газетах печатались его корреспонденции, стихи, стихотворные фельетоны. За боевые заслуги был награждён орденом Красной Звезды.</w:t>
      </w:r>
    </w:p>
    <w:p w:rsidR="00F47435" w:rsidRDefault="00F47435" w:rsidP="0074797A">
      <w:pPr>
        <w:spacing w:after="0" w:line="240" w:lineRule="auto"/>
        <w:ind w:left="60" w:right="60" w:firstLine="648"/>
        <w:jc w:val="both"/>
        <w:rPr>
          <w:rFonts w:ascii="Times New Roman" w:hAnsi="Times New Roman"/>
          <w:color w:val="000000"/>
          <w:sz w:val="28"/>
          <w:szCs w:val="28"/>
          <w:lang w:eastAsia="ru-RU"/>
        </w:rPr>
      </w:pPr>
      <w:r w:rsidRPr="002037D5">
        <w:rPr>
          <w:rFonts w:ascii="Times New Roman" w:hAnsi="Times New Roman"/>
          <w:color w:val="000000"/>
          <w:sz w:val="28"/>
          <w:szCs w:val="28"/>
          <w:lang w:eastAsia="ru-RU"/>
        </w:rPr>
        <w:t>Автор поэтических сборников: «Казачья дума» (1936), «Стихи и песни» (1938), «Над Лабой рекой» (1941). Его стихи вошли в первый номер альманаха «Ставрополье» (1940): «Над Кубанью солнце греет» и «Пой моя кудрявая».Поэту довелось побывать на Кавказском, Южном, Третьем Украинском, Волховском, Ленинградском, Третьем Прибалтийском фронтах. Но особое место в его творчестве заняло освобождение Ставрополя. Другой наш земляк поэт Г.С. Фатеев отмечает: « Не каждому войну выпало счастье принести солнце свободы родному городу. Исакову оно выпало».</w:t>
      </w:r>
    </w:p>
    <w:p w:rsidR="00F47435" w:rsidRDefault="00F47435" w:rsidP="0074797A">
      <w:pPr>
        <w:spacing w:after="0" w:line="240" w:lineRule="auto"/>
        <w:ind w:left="60" w:right="60" w:firstLine="648"/>
        <w:jc w:val="both"/>
        <w:rPr>
          <w:rFonts w:ascii="Times New Roman" w:hAnsi="Times New Roman"/>
          <w:color w:val="000000"/>
          <w:sz w:val="28"/>
          <w:szCs w:val="28"/>
          <w:lang w:eastAsia="ru-RU"/>
        </w:rPr>
      </w:pPr>
    </w:p>
    <w:tbl>
      <w:tblPr>
        <w:tblW w:w="0" w:type="auto"/>
        <w:tblInd w:w="60" w:type="dxa"/>
        <w:tblLook w:val="00A0"/>
      </w:tblPr>
      <w:tblGrid>
        <w:gridCol w:w="9571"/>
      </w:tblGrid>
      <w:tr w:rsidR="00F47435" w:rsidTr="00AE0B81">
        <w:tc>
          <w:tcPr>
            <w:tcW w:w="9571" w:type="dxa"/>
          </w:tcPr>
          <w:p w:rsidR="00F47435" w:rsidRPr="00AE0B81" w:rsidRDefault="00F47435" w:rsidP="0074797A">
            <w:pPr>
              <w:spacing w:after="0" w:line="240" w:lineRule="auto"/>
              <w:ind w:right="60"/>
              <w:jc w:val="center"/>
              <w:rPr>
                <w:rFonts w:ascii="Times New Roman" w:hAnsi="Times New Roman"/>
                <w:color w:val="000000"/>
                <w:sz w:val="28"/>
                <w:szCs w:val="28"/>
                <w:lang w:eastAsia="ru-RU"/>
              </w:rPr>
            </w:pPr>
            <w:r w:rsidRPr="003F37FB">
              <w:rPr>
                <w:rFonts w:ascii="Times New Roman" w:hAnsi="Times New Roman"/>
                <w:noProof/>
                <w:color w:val="000000"/>
                <w:sz w:val="28"/>
                <w:szCs w:val="28"/>
                <w:lang w:eastAsia="ru-RU"/>
              </w:rPr>
              <w:pict>
                <v:shape id="_x0000_i1072" type="#_x0000_t75" alt="&amp;Icy;&amp;scy;&amp;acy;&amp;kcy;&amp;ocy;&amp;vcy; &amp;Acy;&amp;ncy;&amp;dcy;&amp;rcy;&amp;iecy;&amp;jcy; &amp;Mcy;&amp;acy;&amp;kcy;&amp;scy;&amp;icy;&amp;mcy;&amp;ocy;&amp;vcy;&amp;icy;&amp;chcy;" style="width:141pt;height:207pt;visibility:visible">
                  <v:imagedata r:id="rId54" o:title=""/>
                </v:shape>
              </w:pict>
            </w:r>
          </w:p>
        </w:tc>
      </w:tr>
      <w:tr w:rsidR="00F47435" w:rsidTr="00AE0B81">
        <w:tc>
          <w:tcPr>
            <w:tcW w:w="9571" w:type="dxa"/>
          </w:tcPr>
          <w:p w:rsidR="00F47435" w:rsidRPr="00AE0B81" w:rsidRDefault="00F47435" w:rsidP="0074797A">
            <w:pPr>
              <w:spacing w:after="0" w:line="240" w:lineRule="auto"/>
              <w:ind w:right="60"/>
              <w:jc w:val="center"/>
              <w:rPr>
                <w:rFonts w:ascii="Times New Roman" w:hAnsi="Times New Roman"/>
                <w:color w:val="000000"/>
                <w:sz w:val="24"/>
                <w:szCs w:val="24"/>
                <w:lang w:eastAsia="ru-RU"/>
              </w:rPr>
            </w:pPr>
            <w:r w:rsidRPr="00AE0B81">
              <w:rPr>
                <w:rFonts w:ascii="Times New Roman" w:hAnsi="Times New Roman"/>
                <w:bCs/>
                <w:color w:val="000000"/>
                <w:sz w:val="24"/>
                <w:szCs w:val="24"/>
                <w:lang w:eastAsia="ru-RU"/>
              </w:rPr>
              <w:t>Исаков Андрей  Максимович</w:t>
            </w:r>
          </w:p>
          <w:p w:rsidR="00F47435" w:rsidRPr="00AE0B81" w:rsidRDefault="00F47435" w:rsidP="0074797A">
            <w:pPr>
              <w:spacing w:after="0" w:line="240" w:lineRule="auto"/>
              <w:ind w:right="60"/>
              <w:jc w:val="center"/>
              <w:rPr>
                <w:rFonts w:ascii="Times New Roman" w:hAnsi="Times New Roman"/>
                <w:color w:val="000000"/>
                <w:sz w:val="28"/>
                <w:szCs w:val="28"/>
                <w:lang w:eastAsia="ru-RU"/>
              </w:rPr>
            </w:pPr>
            <w:r w:rsidRPr="00AE0B81">
              <w:rPr>
                <w:rFonts w:ascii="Times New Roman" w:hAnsi="Times New Roman"/>
                <w:bCs/>
                <w:color w:val="000000"/>
                <w:sz w:val="24"/>
                <w:szCs w:val="24"/>
                <w:lang w:eastAsia="ru-RU"/>
              </w:rPr>
              <w:t>(1902 – 1971)</w:t>
            </w:r>
          </w:p>
        </w:tc>
      </w:tr>
    </w:tbl>
    <w:p w:rsidR="00F47435" w:rsidRPr="002037D5" w:rsidRDefault="00F47435" w:rsidP="0074797A">
      <w:pPr>
        <w:spacing w:after="0" w:line="240" w:lineRule="auto"/>
        <w:ind w:left="60" w:right="60" w:firstLine="648"/>
        <w:jc w:val="both"/>
        <w:rPr>
          <w:rFonts w:ascii="Times New Roman" w:hAnsi="Times New Roman"/>
          <w:color w:val="000000"/>
          <w:sz w:val="28"/>
          <w:szCs w:val="28"/>
          <w:lang w:eastAsia="ru-RU"/>
        </w:rPr>
      </w:pPr>
    </w:p>
    <w:p w:rsidR="00F47435" w:rsidRDefault="00F47435" w:rsidP="0074797A">
      <w:pPr>
        <w:spacing w:after="0" w:line="240" w:lineRule="auto"/>
        <w:ind w:firstLine="708"/>
        <w:jc w:val="both"/>
        <w:rPr>
          <w:rFonts w:ascii="Times New Roman" w:hAnsi="Times New Roman"/>
          <w:color w:val="000000"/>
          <w:sz w:val="28"/>
          <w:szCs w:val="28"/>
          <w:lang w:eastAsia="ru-RU"/>
        </w:rPr>
      </w:pPr>
      <w:r w:rsidRPr="002037D5">
        <w:rPr>
          <w:rFonts w:ascii="Times New Roman" w:hAnsi="Times New Roman"/>
          <w:color w:val="000000"/>
          <w:sz w:val="28"/>
          <w:szCs w:val="28"/>
          <w:lang w:eastAsia="ru-RU"/>
        </w:rPr>
        <w:t>Стихи Андрея Максимовича о Великой Отечественной Войне неразрывно связаны со Ставропольем, родной землёй, которую он освобождал. Его стихи о войне – это не просто документальный расск</w:t>
      </w:r>
      <w:r>
        <w:rPr>
          <w:rFonts w:ascii="Times New Roman" w:hAnsi="Times New Roman"/>
          <w:color w:val="000000"/>
          <w:sz w:val="28"/>
          <w:szCs w:val="28"/>
          <w:lang w:eastAsia="ru-RU"/>
        </w:rPr>
        <w:t>аз о трагических судьбах родины</w:t>
      </w:r>
      <w:r w:rsidRPr="002037D5">
        <w:rPr>
          <w:rFonts w:ascii="Times New Roman" w:hAnsi="Times New Roman"/>
          <w:color w:val="000000"/>
          <w:sz w:val="28"/>
          <w:szCs w:val="28"/>
          <w:lang w:eastAsia="ru-RU"/>
        </w:rPr>
        <w:t>, это ещё и связь поколений, без которой невозможно настоящее и  будущее Родины.</w:t>
      </w:r>
    </w:p>
    <w:p w:rsidR="00F47435" w:rsidRDefault="00F47435" w:rsidP="0074797A">
      <w:pPr>
        <w:spacing w:after="0" w:line="240" w:lineRule="auto"/>
        <w:ind w:firstLine="708"/>
        <w:jc w:val="both"/>
        <w:rPr>
          <w:rFonts w:ascii="Times New Roman" w:hAnsi="Times New Roman"/>
          <w:color w:val="000000"/>
          <w:sz w:val="28"/>
          <w:szCs w:val="28"/>
          <w:lang w:eastAsia="ru-RU"/>
        </w:rPr>
      </w:pPr>
    </w:p>
    <w:tbl>
      <w:tblPr>
        <w:tblW w:w="0" w:type="auto"/>
        <w:tblLook w:val="00A0"/>
      </w:tblPr>
      <w:tblGrid>
        <w:gridCol w:w="4785"/>
        <w:gridCol w:w="4786"/>
      </w:tblGrid>
      <w:tr w:rsidR="00F47435" w:rsidRPr="00A41AD0" w:rsidTr="00AE0B81">
        <w:tc>
          <w:tcPr>
            <w:tcW w:w="4785" w:type="dxa"/>
          </w:tcPr>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…Пробивает солнце хмары</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Копьями лучей.</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Поседлали ставропольцы</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Боевых коней.</w:t>
            </w:r>
          </w:p>
          <w:p w:rsidR="00F47435" w:rsidRPr="00AE0B81" w:rsidRDefault="00F47435" w:rsidP="0074797A">
            <w:pPr>
              <w:spacing w:after="0" w:line="240" w:lineRule="auto"/>
              <w:jc w:val="center"/>
              <w:rPr>
                <w:rFonts w:ascii="Times New Roman" w:hAnsi="Times New Roman"/>
                <w:i/>
                <w:color w:val="000000"/>
                <w:sz w:val="24"/>
                <w:szCs w:val="24"/>
                <w:lang w:eastAsia="ru-RU"/>
              </w:rPr>
            </w:pP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Там за Доном, по Днепровью</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Опустился мрак,</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По равнинам и по балкам</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Притаился враг.</w:t>
            </w:r>
          </w:p>
          <w:p w:rsidR="00F47435" w:rsidRPr="00AE0B81" w:rsidRDefault="00F47435" w:rsidP="0074797A">
            <w:pPr>
              <w:spacing w:after="0" w:line="240" w:lineRule="auto"/>
              <w:jc w:val="center"/>
              <w:rPr>
                <w:rFonts w:ascii="Times New Roman" w:hAnsi="Times New Roman"/>
                <w:i/>
                <w:color w:val="000000"/>
                <w:sz w:val="24"/>
                <w:szCs w:val="24"/>
                <w:lang w:eastAsia="ru-RU"/>
              </w:rPr>
            </w:pP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Собирайтесь, партизаны,</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Стариной тряхнём,</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По захватчикам-фашистам</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Сталью полоснём.</w:t>
            </w:r>
          </w:p>
          <w:p w:rsidR="00F47435" w:rsidRPr="00AE0B81" w:rsidRDefault="00F47435" w:rsidP="0074797A">
            <w:pPr>
              <w:spacing w:after="0" w:line="240" w:lineRule="auto"/>
              <w:jc w:val="center"/>
              <w:rPr>
                <w:rFonts w:ascii="Times New Roman" w:hAnsi="Times New Roman"/>
                <w:i/>
                <w:color w:val="000000"/>
                <w:sz w:val="24"/>
                <w:szCs w:val="24"/>
                <w:lang w:eastAsia="ru-RU"/>
              </w:rPr>
            </w:pPr>
          </w:p>
        </w:tc>
        <w:tc>
          <w:tcPr>
            <w:tcW w:w="4786" w:type="dxa"/>
          </w:tcPr>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Преумножим нашу славу –</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Бить их будем так,</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Как рубил Трунов когда-то,</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Как громил их Шпак.</w:t>
            </w:r>
          </w:p>
          <w:p w:rsidR="00F47435" w:rsidRPr="00AE0B81" w:rsidRDefault="00F47435" w:rsidP="0074797A">
            <w:pPr>
              <w:tabs>
                <w:tab w:val="center" w:pos="2285"/>
              </w:tabs>
              <w:spacing w:after="0" w:line="240" w:lineRule="auto"/>
              <w:jc w:val="center"/>
              <w:rPr>
                <w:rFonts w:ascii="Times New Roman" w:hAnsi="Times New Roman"/>
                <w:i/>
                <w:color w:val="000000"/>
                <w:sz w:val="24"/>
                <w:szCs w:val="24"/>
                <w:lang w:eastAsia="ru-RU"/>
              </w:rPr>
            </w:pP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Ты не рой копытом землю,</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Конь мой вороной,</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Мы с победой возвратимся</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Из полка домой.</w:t>
            </w:r>
          </w:p>
          <w:p w:rsidR="00F47435" w:rsidRPr="00AE0B81" w:rsidRDefault="00F47435" w:rsidP="0074797A">
            <w:pPr>
              <w:spacing w:after="0" w:line="240" w:lineRule="auto"/>
              <w:jc w:val="center"/>
              <w:rPr>
                <w:rFonts w:ascii="Times New Roman" w:hAnsi="Times New Roman"/>
                <w:i/>
                <w:color w:val="000000"/>
                <w:sz w:val="24"/>
                <w:szCs w:val="24"/>
                <w:lang w:eastAsia="ru-RU"/>
              </w:rPr>
            </w:pP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Пробивает солнце хмары</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Копьями лучей.</w:t>
            </w:r>
          </w:p>
          <w:p w:rsidR="00F47435" w:rsidRPr="00AE0B81" w:rsidRDefault="00F47435" w:rsidP="0074797A">
            <w:pPr>
              <w:spacing w:after="0" w:line="240" w:lineRule="auto"/>
              <w:jc w:val="center"/>
              <w:rPr>
                <w:rFonts w:ascii="Times New Roman" w:hAnsi="Times New Roman"/>
                <w:i/>
                <w:color w:val="000000"/>
                <w:sz w:val="24"/>
                <w:szCs w:val="24"/>
                <w:lang w:eastAsia="ru-RU"/>
              </w:rPr>
            </w:pPr>
            <w:r w:rsidRPr="00AE0B81">
              <w:rPr>
                <w:rFonts w:ascii="Times New Roman" w:hAnsi="Times New Roman"/>
                <w:bCs/>
                <w:i/>
                <w:color w:val="000000"/>
                <w:sz w:val="24"/>
                <w:szCs w:val="24"/>
                <w:lang w:eastAsia="ru-RU"/>
              </w:rPr>
              <w:t>Поседлали ставропольцы</w:t>
            </w:r>
          </w:p>
          <w:p w:rsidR="00F47435" w:rsidRPr="004D5B0C" w:rsidRDefault="00F47435" w:rsidP="0074797A">
            <w:pPr>
              <w:spacing w:after="0" w:line="240" w:lineRule="auto"/>
              <w:jc w:val="center"/>
              <w:rPr>
                <w:rFonts w:ascii="Times New Roman" w:hAnsi="Times New Roman"/>
                <w:bCs/>
                <w:i/>
                <w:color w:val="000000"/>
                <w:sz w:val="24"/>
                <w:szCs w:val="24"/>
                <w:lang w:eastAsia="ru-RU"/>
              </w:rPr>
            </w:pPr>
            <w:r w:rsidRPr="00AE0B81">
              <w:rPr>
                <w:rFonts w:ascii="Times New Roman" w:hAnsi="Times New Roman"/>
                <w:bCs/>
                <w:i/>
                <w:color w:val="000000"/>
                <w:sz w:val="24"/>
                <w:szCs w:val="24"/>
                <w:lang w:eastAsia="ru-RU"/>
              </w:rPr>
              <w:t>Боевых коней.</w:t>
            </w:r>
          </w:p>
          <w:p w:rsidR="00F47435" w:rsidRPr="004D5B0C" w:rsidRDefault="00F47435" w:rsidP="0074797A">
            <w:pPr>
              <w:spacing w:after="0" w:line="240" w:lineRule="auto"/>
              <w:jc w:val="right"/>
              <w:rPr>
                <w:rFonts w:ascii="Times New Roman" w:hAnsi="Times New Roman"/>
                <w:i/>
                <w:color w:val="000000"/>
                <w:sz w:val="24"/>
                <w:szCs w:val="24"/>
                <w:lang w:eastAsia="ru-RU"/>
              </w:rPr>
            </w:pPr>
            <w:r w:rsidRPr="004D5B0C">
              <w:rPr>
                <w:rFonts w:ascii="Times New Roman" w:hAnsi="Times New Roman"/>
                <w:bCs/>
                <w:i/>
                <w:color w:val="000000"/>
                <w:sz w:val="24"/>
                <w:szCs w:val="24"/>
                <w:lang w:eastAsia="ru-RU"/>
              </w:rPr>
              <w:t>ИсаковАндрей Максимович</w:t>
            </w:r>
          </w:p>
        </w:tc>
      </w:tr>
    </w:tbl>
    <w:p w:rsidR="00F47435" w:rsidRDefault="00F47435" w:rsidP="0074797A">
      <w:pPr>
        <w:spacing w:after="0" w:line="240" w:lineRule="auto"/>
        <w:ind w:firstLine="708"/>
        <w:jc w:val="both"/>
        <w:rPr>
          <w:rFonts w:ascii="Times New Roman" w:hAnsi="Times New Roman"/>
          <w:color w:val="000000"/>
          <w:sz w:val="28"/>
          <w:szCs w:val="28"/>
          <w:lang w:eastAsia="ru-RU"/>
        </w:rPr>
      </w:pPr>
    </w:p>
    <w:p w:rsidR="00F47435" w:rsidRPr="009D46CC" w:rsidRDefault="00F47435" w:rsidP="0074797A">
      <w:pPr>
        <w:spacing w:after="0" w:line="240" w:lineRule="auto"/>
        <w:ind w:firstLine="708"/>
        <w:jc w:val="both"/>
        <w:rPr>
          <w:rFonts w:ascii="Tahoma" w:hAnsi="Tahoma" w:cs="Tahoma"/>
          <w:color w:val="000000"/>
          <w:sz w:val="18"/>
          <w:szCs w:val="18"/>
          <w:lang w:eastAsia="ru-RU"/>
        </w:rPr>
      </w:pPr>
      <w:r w:rsidRPr="002037D5">
        <w:rPr>
          <w:rFonts w:ascii="Times New Roman" w:hAnsi="Times New Roman"/>
          <w:color w:val="000000"/>
          <w:sz w:val="28"/>
          <w:szCs w:val="28"/>
          <w:lang w:eastAsia="ru-RU"/>
        </w:rPr>
        <w:t>Многие стихотворения и поэмы А. Исакова посвящены конкретным людям: партизанам братьям Игнатовым («Поджидала пшеница»), Анне Шилиной, партизанке, погибшей в 1942 году («Камыш - Бурун»), участнику боев за освобождение Ставрополя подполковнику А.Е. Короткову («Бой ведет Коротков»). Для человека, родившегося в казачьей семье, больно было видеть изуродованную землю, сожженные поля пшеницы, срезанные пулеметными очередями ветви деревьев. Эта тема звучит в стихотворении</w:t>
      </w:r>
      <w:r w:rsidRPr="009D46CC">
        <w:rPr>
          <w:rFonts w:ascii="Times New Roman" w:hAnsi="Times New Roman"/>
          <w:color w:val="000000"/>
          <w:sz w:val="28"/>
          <w:szCs w:val="28"/>
          <w:lang w:eastAsia="ru-RU"/>
        </w:rPr>
        <w:t>«Поджидала пшеница»:</w:t>
      </w:r>
    </w:p>
    <w:p w:rsidR="00F47435" w:rsidRPr="009D46CC" w:rsidRDefault="00F47435" w:rsidP="0074797A">
      <w:pPr>
        <w:spacing w:after="0" w:line="240" w:lineRule="auto"/>
        <w:jc w:val="center"/>
        <w:rPr>
          <w:rFonts w:ascii="Times New Roman" w:hAnsi="Times New Roman"/>
          <w:i/>
          <w:color w:val="000000"/>
          <w:sz w:val="28"/>
          <w:szCs w:val="28"/>
          <w:lang w:eastAsia="ru-RU"/>
        </w:rPr>
      </w:pPr>
      <w:r w:rsidRPr="009D46CC">
        <w:rPr>
          <w:rFonts w:ascii="Times New Roman" w:hAnsi="Times New Roman"/>
          <w:i/>
          <w:color w:val="000000"/>
          <w:sz w:val="28"/>
          <w:szCs w:val="28"/>
          <w:lang w:eastAsia="ru-RU"/>
        </w:rPr>
        <w:t>Оседали осколки</w:t>
      </w:r>
    </w:p>
    <w:p w:rsidR="00F47435" w:rsidRPr="009D46CC" w:rsidRDefault="00F47435" w:rsidP="0074797A">
      <w:pPr>
        <w:spacing w:after="0" w:line="240" w:lineRule="auto"/>
        <w:jc w:val="center"/>
        <w:rPr>
          <w:rFonts w:ascii="Times New Roman" w:hAnsi="Times New Roman"/>
          <w:i/>
          <w:color w:val="000000"/>
          <w:sz w:val="28"/>
          <w:szCs w:val="28"/>
          <w:lang w:eastAsia="ru-RU"/>
        </w:rPr>
      </w:pPr>
      <w:r w:rsidRPr="009D46CC">
        <w:rPr>
          <w:rFonts w:ascii="Times New Roman" w:hAnsi="Times New Roman"/>
          <w:i/>
          <w:color w:val="000000"/>
          <w:sz w:val="28"/>
          <w:szCs w:val="28"/>
          <w:lang w:eastAsia="ru-RU"/>
        </w:rPr>
        <w:t>На песчаное дно.</w:t>
      </w:r>
    </w:p>
    <w:p w:rsidR="00F47435" w:rsidRPr="009D46CC" w:rsidRDefault="00F47435" w:rsidP="0074797A">
      <w:pPr>
        <w:spacing w:after="0" w:line="240" w:lineRule="auto"/>
        <w:jc w:val="center"/>
        <w:rPr>
          <w:rFonts w:ascii="Times New Roman" w:hAnsi="Times New Roman"/>
          <w:i/>
          <w:color w:val="000000"/>
          <w:sz w:val="28"/>
          <w:szCs w:val="28"/>
          <w:lang w:eastAsia="ru-RU"/>
        </w:rPr>
      </w:pPr>
      <w:r w:rsidRPr="009D46CC">
        <w:rPr>
          <w:rFonts w:ascii="Times New Roman" w:hAnsi="Times New Roman"/>
          <w:i/>
          <w:color w:val="000000"/>
          <w:sz w:val="28"/>
          <w:szCs w:val="28"/>
          <w:lang w:eastAsia="ru-RU"/>
        </w:rPr>
        <w:t>Золотыми слезами</w:t>
      </w:r>
    </w:p>
    <w:p w:rsidR="00F47435" w:rsidRDefault="00F47435" w:rsidP="0074797A">
      <w:pPr>
        <w:spacing w:after="0" w:line="240" w:lineRule="auto"/>
        <w:jc w:val="center"/>
        <w:rPr>
          <w:rFonts w:ascii="Times New Roman" w:hAnsi="Times New Roman"/>
          <w:i/>
          <w:color w:val="000000"/>
          <w:sz w:val="28"/>
          <w:szCs w:val="28"/>
          <w:lang w:eastAsia="ru-RU"/>
        </w:rPr>
      </w:pPr>
      <w:r w:rsidRPr="009D46CC">
        <w:rPr>
          <w:rFonts w:ascii="Times New Roman" w:hAnsi="Times New Roman"/>
          <w:i/>
          <w:color w:val="000000"/>
          <w:sz w:val="28"/>
          <w:szCs w:val="28"/>
          <w:lang w:eastAsia="ru-RU"/>
        </w:rPr>
        <w:t>Осыпалось зерно.</w:t>
      </w:r>
    </w:p>
    <w:p w:rsidR="00F47435" w:rsidRPr="009D46CC" w:rsidRDefault="00F47435" w:rsidP="0074797A">
      <w:pPr>
        <w:spacing w:after="0" w:line="240" w:lineRule="auto"/>
        <w:ind w:firstLine="708"/>
        <w:rPr>
          <w:rFonts w:ascii="Times New Roman" w:hAnsi="Times New Roman"/>
          <w:i/>
          <w:color w:val="000000"/>
          <w:sz w:val="28"/>
          <w:szCs w:val="28"/>
          <w:lang w:eastAsia="ru-RU"/>
        </w:rPr>
      </w:pPr>
      <w:r w:rsidRPr="002037D5">
        <w:rPr>
          <w:rFonts w:ascii="Times New Roman" w:hAnsi="Times New Roman"/>
          <w:color w:val="000000"/>
          <w:sz w:val="28"/>
          <w:szCs w:val="28"/>
          <w:lang w:eastAsia="ru-RU"/>
        </w:rPr>
        <w:t xml:space="preserve">Эти строки в чём-то перекликаются со словами В.А. Ащеулова:  </w:t>
      </w:r>
    </w:p>
    <w:p w:rsidR="00F47435" w:rsidRPr="009D46CC" w:rsidRDefault="00F47435" w:rsidP="0074797A">
      <w:pPr>
        <w:spacing w:after="0" w:line="240" w:lineRule="auto"/>
        <w:ind w:left="60"/>
        <w:jc w:val="center"/>
        <w:rPr>
          <w:rFonts w:ascii="Times New Roman" w:hAnsi="Times New Roman"/>
          <w:i/>
          <w:color w:val="000000"/>
          <w:sz w:val="28"/>
          <w:szCs w:val="28"/>
          <w:lang w:eastAsia="ru-RU"/>
        </w:rPr>
      </w:pPr>
      <w:r w:rsidRPr="009D46CC">
        <w:rPr>
          <w:rFonts w:ascii="Times New Roman" w:hAnsi="Times New Roman"/>
          <w:i/>
          <w:color w:val="000000"/>
          <w:sz w:val="28"/>
          <w:szCs w:val="28"/>
          <w:lang w:eastAsia="ru-RU"/>
        </w:rPr>
        <w:t>А нива жмётся, жмётся колосками,</w:t>
      </w:r>
    </w:p>
    <w:p w:rsidR="00F47435" w:rsidRPr="009D46CC" w:rsidRDefault="00F47435" w:rsidP="0074797A">
      <w:pPr>
        <w:spacing w:after="0" w:line="240" w:lineRule="auto"/>
        <w:ind w:left="60"/>
        <w:jc w:val="center"/>
        <w:rPr>
          <w:rFonts w:ascii="Times New Roman" w:hAnsi="Times New Roman"/>
          <w:i/>
          <w:color w:val="000000"/>
          <w:sz w:val="28"/>
          <w:szCs w:val="28"/>
          <w:lang w:eastAsia="ru-RU"/>
        </w:rPr>
      </w:pPr>
      <w:r w:rsidRPr="009D46CC">
        <w:rPr>
          <w:rFonts w:ascii="Times New Roman" w:hAnsi="Times New Roman"/>
          <w:i/>
          <w:color w:val="000000"/>
          <w:sz w:val="28"/>
          <w:szCs w:val="28"/>
          <w:lang w:eastAsia="ru-RU"/>
        </w:rPr>
        <w:t>Как будто бы взывает: - «Помоги!»</w:t>
      </w:r>
    </w:p>
    <w:p w:rsidR="00F47435" w:rsidRPr="009D46CC" w:rsidRDefault="00F47435" w:rsidP="0074797A">
      <w:pPr>
        <w:spacing w:after="0" w:line="240" w:lineRule="auto"/>
        <w:ind w:left="60"/>
        <w:jc w:val="center"/>
        <w:rPr>
          <w:rFonts w:ascii="Times New Roman" w:hAnsi="Times New Roman"/>
          <w:i/>
          <w:color w:val="000000"/>
          <w:sz w:val="28"/>
          <w:szCs w:val="28"/>
          <w:lang w:eastAsia="ru-RU"/>
        </w:rPr>
      </w:pPr>
      <w:r w:rsidRPr="009D46CC">
        <w:rPr>
          <w:rFonts w:ascii="Times New Roman" w:hAnsi="Times New Roman"/>
          <w:i/>
          <w:color w:val="000000"/>
          <w:sz w:val="28"/>
          <w:szCs w:val="28"/>
          <w:lang w:eastAsia="ru-RU"/>
        </w:rPr>
        <w:t>И, словно обожжёнными руками,</w:t>
      </w:r>
    </w:p>
    <w:p w:rsidR="00F47435" w:rsidRPr="009D46CC" w:rsidRDefault="00F47435" w:rsidP="0074797A">
      <w:pPr>
        <w:spacing w:after="0" w:line="240" w:lineRule="auto"/>
        <w:ind w:left="60"/>
        <w:jc w:val="center"/>
        <w:rPr>
          <w:rFonts w:ascii="Times New Roman" w:hAnsi="Times New Roman"/>
          <w:i/>
          <w:color w:val="000000"/>
          <w:sz w:val="28"/>
          <w:szCs w:val="28"/>
          <w:lang w:eastAsia="ru-RU"/>
        </w:rPr>
      </w:pPr>
      <w:r w:rsidRPr="009D46CC">
        <w:rPr>
          <w:rFonts w:ascii="Times New Roman" w:hAnsi="Times New Roman"/>
          <w:i/>
          <w:color w:val="000000"/>
          <w:sz w:val="28"/>
          <w:szCs w:val="28"/>
          <w:lang w:eastAsia="ru-RU"/>
        </w:rPr>
        <w:t>Склонясь, хватает нас за сапоги.</w:t>
      </w:r>
    </w:p>
    <w:p w:rsidR="00F47435" w:rsidRDefault="00F47435" w:rsidP="009D7E05">
      <w:pPr>
        <w:spacing w:after="0" w:line="240" w:lineRule="auto"/>
        <w:ind w:firstLine="708"/>
        <w:jc w:val="both"/>
        <w:rPr>
          <w:rFonts w:ascii="Times New Roman" w:hAnsi="Times New Roman"/>
          <w:color w:val="000000"/>
          <w:sz w:val="27"/>
          <w:szCs w:val="27"/>
          <w:lang w:eastAsia="ru-RU"/>
        </w:rPr>
      </w:pPr>
      <w:r w:rsidRPr="004D5B0C">
        <w:rPr>
          <w:rFonts w:ascii="Times New Roman" w:hAnsi="Times New Roman"/>
          <w:color w:val="000000"/>
          <w:sz w:val="28"/>
          <w:szCs w:val="28"/>
          <w:lang w:eastAsia="ru-RU"/>
        </w:rPr>
        <w:t>В наше время ставропольская литература по-прежнему активно развивается: наряду с известными мастерами появились новые имена, достойно продолжающие традиции прошлого - С. В. Сутулов-Катеринич, А. Якимов, А. Недавний и др. На Ставрополье дей</w:t>
      </w:r>
      <w:r w:rsidRPr="004D5B0C">
        <w:rPr>
          <w:rFonts w:ascii="Times New Roman" w:hAnsi="Times New Roman"/>
          <w:color w:val="000000"/>
          <w:sz w:val="28"/>
          <w:szCs w:val="28"/>
          <w:lang w:eastAsia="ru-RU"/>
        </w:rPr>
        <w:softHyphen/>
        <w:t>ствуют 3 писательские организации. При поддержке губернато</w:t>
      </w:r>
      <w:r w:rsidRPr="004D5B0C">
        <w:rPr>
          <w:rFonts w:ascii="Times New Roman" w:hAnsi="Times New Roman"/>
          <w:color w:val="000000"/>
          <w:sz w:val="28"/>
          <w:szCs w:val="28"/>
          <w:lang w:eastAsia="ru-RU"/>
        </w:rPr>
        <w:softHyphen/>
        <w:t xml:space="preserve">ра создан Ставропольский литературный центр. Но сегодня хочется ещё раз вспомнить тех, кто из  </w:t>
      </w:r>
      <w:r w:rsidRPr="004D5B0C">
        <w:rPr>
          <w:rFonts w:ascii="Times New Roman" w:hAnsi="Times New Roman"/>
          <w:color w:val="000000"/>
          <w:sz w:val="28"/>
          <w:szCs w:val="28"/>
          <w:lang w:val="en-US" w:eastAsia="ru-RU"/>
        </w:rPr>
        <w:t>XX</w:t>
      </w:r>
      <w:r w:rsidRPr="004D5B0C">
        <w:rPr>
          <w:rFonts w:ascii="Times New Roman" w:hAnsi="Times New Roman"/>
          <w:color w:val="000000"/>
          <w:sz w:val="28"/>
          <w:szCs w:val="28"/>
          <w:lang w:eastAsia="ru-RU"/>
        </w:rPr>
        <w:t xml:space="preserve">  века шагнул в </w:t>
      </w:r>
      <w:r w:rsidRPr="004D5B0C">
        <w:rPr>
          <w:rFonts w:ascii="Times New Roman" w:hAnsi="Times New Roman"/>
          <w:color w:val="000000"/>
          <w:sz w:val="28"/>
          <w:szCs w:val="28"/>
          <w:lang w:val="en-US" w:eastAsia="ru-RU"/>
        </w:rPr>
        <w:t>XXI</w:t>
      </w:r>
      <w:r w:rsidRPr="004D5B0C">
        <w:rPr>
          <w:rFonts w:ascii="Times New Roman" w:hAnsi="Times New Roman"/>
          <w:color w:val="000000"/>
          <w:sz w:val="28"/>
          <w:szCs w:val="28"/>
          <w:lang w:eastAsia="ru-RU"/>
        </w:rPr>
        <w:t>, словно передавая эстафету творчества будущим поколениям – это С. П. Бойко, Г.К. Баева, В.С.Чернова, В.И. Слядневу, В.В.Ходарева, Г.С. Фатеева</w:t>
      </w:r>
      <w:r>
        <w:rPr>
          <w:rFonts w:ascii="Times New Roman" w:hAnsi="Times New Roman"/>
          <w:color w:val="000000"/>
          <w:sz w:val="27"/>
          <w:szCs w:val="27"/>
          <w:lang w:eastAsia="ru-RU"/>
        </w:rPr>
        <w:t>.</w:t>
      </w:r>
    </w:p>
    <w:tbl>
      <w:tblPr>
        <w:tblW w:w="0" w:type="auto"/>
        <w:tblLook w:val="00A0"/>
      </w:tblPr>
      <w:tblGrid>
        <w:gridCol w:w="5230"/>
        <w:gridCol w:w="4341"/>
      </w:tblGrid>
      <w:tr w:rsidR="00F47435" w:rsidTr="00AE0B81">
        <w:trPr>
          <w:trHeight w:val="4507"/>
        </w:trPr>
        <w:tc>
          <w:tcPr>
            <w:tcW w:w="5230" w:type="dxa"/>
            <w:vMerge w:val="restart"/>
            <w:vAlign w:val="center"/>
          </w:tcPr>
          <w:p w:rsidR="00F47435" w:rsidRDefault="00F47435" w:rsidP="0074797A">
            <w:pPr>
              <w:spacing w:after="0" w:line="240" w:lineRule="auto"/>
              <w:jc w:val="center"/>
              <w:rPr>
                <w:rFonts w:ascii="Times New Roman" w:hAnsi="Times New Roman"/>
                <w:color w:val="000000"/>
                <w:sz w:val="28"/>
                <w:szCs w:val="28"/>
                <w:lang w:eastAsia="ru-RU"/>
              </w:rPr>
            </w:pPr>
            <w:r>
              <w:rPr>
                <w:noProof/>
                <w:lang w:eastAsia="ru-RU"/>
              </w:rPr>
              <w:pict>
                <v:shape id="_x0000_s1026" type="#_x0000_t75" alt="http://ekimovka.ru/palitra/%D0%A1%D1%82%D0%B0%D0%B2%D1%80%D0%BE%D0%BF_%D0%BF%D0%B8%D1%81%D0%B0%D1%82%D0%B5%D0%BB%D0%B8/Boiko/boik.png" style="position:absolute;left:0;text-align:left;margin-left:65.95pt;margin-top:10.4pt;width:2in;height:191.45pt;z-index:-251658752;visibility:visible" wrapcoords="-112 0 -112 21515 21600 21515 21600 0 -112 0">
                  <v:imagedata r:id="rId55" o:title=""/>
                  <w10:wrap type="tight"/>
                </v:shape>
              </w:pict>
            </w:r>
          </w:p>
          <w:p w:rsidR="00F47435" w:rsidRPr="00C76847" w:rsidRDefault="00F47435" w:rsidP="00C76847">
            <w:pPr>
              <w:rPr>
                <w:rFonts w:ascii="Times New Roman" w:hAnsi="Times New Roman"/>
                <w:sz w:val="28"/>
                <w:szCs w:val="28"/>
                <w:lang w:eastAsia="ru-RU"/>
              </w:rPr>
            </w:pPr>
          </w:p>
          <w:p w:rsidR="00F47435" w:rsidRPr="00C76847" w:rsidRDefault="00F47435" w:rsidP="00C76847">
            <w:pPr>
              <w:rPr>
                <w:rFonts w:ascii="Times New Roman" w:hAnsi="Times New Roman"/>
                <w:sz w:val="28"/>
                <w:szCs w:val="28"/>
                <w:lang w:eastAsia="ru-RU"/>
              </w:rPr>
            </w:pPr>
          </w:p>
          <w:p w:rsidR="00F47435" w:rsidRPr="00C76847" w:rsidRDefault="00F47435" w:rsidP="00C76847">
            <w:pPr>
              <w:rPr>
                <w:rFonts w:ascii="Times New Roman" w:hAnsi="Times New Roman"/>
                <w:sz w:val="28"/>
                <w:szCs w:val="28"/>
                <w:lang w:eastAsia="ru-RU"/>
              </w:rPr>
            </w:pPr>
          </w:p>
          <w:p w:rsidR="00F47435" w:rsidRPr="00C76847" w:rsidRDefault="00F47435" w:rsidP="00C76847">
            <w:pPr>
              <w:rPr>
                <w:rFonts w:ascii="Times New Roman" w:hAnsi="Times New Roman"/>
                <w:sz w:val="28"/>
                <w:szCs w:val="28"/>
                <w:lang w:eastAsia="ru-RU"/>
              </w:rPr>
            </w:pPr>
          </w:p>
          <w:p w:rsidR="00F47435" w:rsidRPr="00C76847" w:rsidRDefault="00F47435" w:rsidP="00C76847">
            <w:pPr>
              <w:rPr>
                <w:rFonts w:ascii="Times New Roman" w:hAnsi="Times New Roman"/>
                <w:sz w:val="28"/>
                <w:szCs w:val="28"/>
                <w:lang w:eastAsia="ru-RU"/>
              </w:rPr>
            </w:pPr>
          </w:p>
          <w:p w:rsidR="00F47435" w:rsidRPr="00C76847" w:rsidRDefault="00F47435" w:rsidP="00C76847">
            <w:pPr>
              <w:rPr>
                <w:rFonts w:ascii="Times New Roman" w:hAnsi="Times New Roman"/>
                <w:sz w:val="28"/>
                <w:szCs w:val="28"/>
                <w:lang w:eastAsia="ru-RU"/>
              </w:rPr>
            </w:pPr>
          </w:p>
          <w:p w:rsidR="00F47435" w:rsidRDefault="00F47435" w:rsidP="00C76847">
            <w:pPr>
              <w:rPr>
                <w:rFonts w:ascii="Times New Roman" w:hAnsi="Times New Roman"/>
                <w:sz w:val="28"/>
                <w:szCs w:val="28"/>
                <w:lang w:eastAsia="ru-RU"/>
              </w:rPr>
            </w:pPr>
          </w:p>
          <w:p w:rsidR="00F47435" w:rsidRPr="00AE0B81" w:rsidRDefault="00F47435" w:rsidP="00C76847">
            <w:pPr>
              <w:spacing w:after="0" w:line="240" w:lineRule="auto"/>
              <w:jc w:val="center"/>
              <w:rPr>
                <w:rFonts w:ascii="Times New Roman" w:hAnsi="Times New Roman"/>
                <w:color w:val="000000"/>
                <w:sz w:val="24"/>
                <w:szCs w:val="24"/>
                <w:lang w:eastAsia="ru-RU"/>
              </w:rPr>
            </w:pPr>
            <w:r w:rsidRPr="00AE0B81">
              <w:rPr>
                <w:rFonts w:ascii="Times New Roman" w:hAnsi="Times New Roman"/>
                <w:bCs/>
                <w:iCs/>
                <w:color w:val="000000"/>
                <w:sz w:val="24"/>
                <w:szCs w:val="24"/>
                <w:lang w:eastAsia="ru-RU"/>
              </w:rPr>
              <w:t>Бойко Сергей Павлович</w:t>
            </w:r>
          </w:p>
          <w:p w:rsidR="00F47435" w:rsidRPr="00C76847" w:rsidRDefault="00F47435" w:rsidP="00E906A4">
            <w:pPr>
              <w:jc w:val="center"/>
              <w:rPr>
                <w:rFonts w:ascii="Times New Roman" w:hAnsi="Times New Roman"/>
                <w:sz w:val="28"/>
                <w:szCs w:val="28"/>
                <w:lang w:eastAsia="ru-RU"/>
              </w:rPr>
            </w:pPr>
            <w:r>
              <w:rPr>
                <w:rFonts w:ascii="Times New Roman" w:hAnsi="Times New Roman"/>
                <w:bCs/>
                <w:iCs/>
                <w:color w:val="000000"/>
                <w:sz w:val="24"/>
                <w:szCs w:val="24"/>
                <w:lang w:eastAsia="ru-RU"/>
              </w:rPr>
              <w:t>(</w:t>
            </w:r>
            <w:r w:rsidRPr="00AE0B81">
              <w:rPr>
                <w:rFonts w:ascii="Times New Roman" w:hAnsi="Times New Roman"/>
                <w:bCs/>
                <w:iCs/>
                <w:color w:val="000000"/>
                <w:sz w:val="24"/>
                <w:szCs w:val="24"/>
                <w:lang w:eastAsia="ru-RU"/>
              </w:rPr>
              <w:t>1932 - 2005)</w:t>
            </w:r>
          </w:p>
        </w:tc>
        <w:tc>
          <w:tcPr>
            <w:tcW w:w="4341" w:type="dxa"/>
            <w:vAlign w:val="center"/>
          </w:tcPr>
          <w:p w:rsidR="00F47435" w:rsidRPr="00AE0B81" w:rsidRDefault="00F47435" w:rsidP="0074797A">
            <w:pPr>
              <w:spacing w:after="0" w:line="240" w:lineRule="auto"/>
              <w:jc w:val="center"/>
              <w:rPr>
                <w:rFonts w:ascii="Times New Roman" w:hAnsi="Times New Roman"/>
                <w:color w:val="000000"/>
                <w:sz w:val="28"/>
                <w:szCs w:val="28"/>
                <w:lang w:eastAsia="ru-RU"/>
              </w:rPr>
            </w:pPr>
            <w:r>
              <w:rPr>
                <w:noProof/>
                <w:lang w:eastAsia="ru-RU"/>
              </w:rPr>
              <w:pict>
                <v:shape id="_x0000_s1027" type="#_x0000_t75" alt="http://ekimovka.ru/palitra/%D0%A1%D1%82%D0%B0%D0%B2%D1%80%D0%BE%D0%BF_%D0%BF%D0%B8%D1%81%D0%B0%D1%82%D0%B5%D0%BB%D0%B8/Boiko/boik5.png" style="position:absolute;left:0;text-align:left;margin-left:39.8pt;margin-top:169.3pt;width:90pt;height:141.55pt;z-index:-251657728;visibility:visible;mso-position-horizontal-relative:text;mso-position-vertical-relative:text" wrapcoords="-180 0 -180 21486 21600 21486 21600 0 -180 0">
                  <v:imagedata r:id="rId56" o:title=""/>
                  <w10:wrap type="tight"/>
                </v:shape>
              </w:pict>
            </w:r>
            <w:r>
              <w:rPr>
                <w:noProof/>
                <w:lang w:eastAsia="ru-RU"/>
              </w:rPr>
              <w:pict>
                <v:shape id="_x0000_s1028" type="#_x0000_t75" alt="http://ekimovka.ru/palitra/%D0%A1%D1%82%D0%B0%D0%B2%D1%80%D0%BE%D0%BF_%D0%BF%D0%B8%D1%81%D0%B0%D1%82%D0%B5%D0%BB%D0%B8/Boiko/boik3.png" style="position:absolute;left:0;text-align:left;margin-left:23.6pt;margin-top:18.3pt;width:118.65pt;height:130.9pt;z-index:-251659776;visibility:visible;mso-position-horizontal-relative:text;mso-position-vertical-relative:text" wrapcoords="-137 0 -137 21477 21600 21477 21600 0 -137 0">
                  <v:imagedata r:id="rId57" o:title=""/>
                  <w10:wrap type="tight"/>
                </v:shape>
              </w:pict>
            </w:r>
          </w:p>
        </w:tc>
      </w:tr>
      <w:tr w:rsidR="00F47435" w:rsidTr="00C76847">
        <w:trPr>
          <w:trHeight w:val="322"/>
        </w:trPr>
        <w:tc>
          <w:tcPr>
            <w:tcW w:w="5230" w:type="dxa"/>
            <w:vMerge/>
          </w:tcPr>
          <w:p w:rsidR="00F47435" w:rsidRPr="00AE0B81" w:rsidRDefault="00F47435" w:rsidP="0074797A">
            <w:pPr>
              <w:spacing w:after="0" w:line="240" w:lineRule="auto"/>
              <w:jc w:val="both"/>
              <w:rPr>
                <w:rFonts w:ascii="Times New Roman" w:hAnsi="Times New Roman"/>
                <w:color w:val="000000"/>
                <w:sz w:val="28"/>
                <w:szCs w:val="28"/>
                <w:lang w:eastAsia="ru-RU"/>
              </w:rPr>
            </w:pPr>
          </w:p>
        </w:tc>
        <w:tc>
          <w:tcPr>
            <w:tcW w:w="4341" w:type="dxa"/>
            <w:vMerge w:val="restart"/>
            <w:vAlign w:val="center"/>
          </w:tcPr>
          <w:p w:rsidR="00F47435" w:rsidRPr="00AE0B81" w:rsidRDefault="00F47435" w:rsidP="0074797A">
            <w:pPr>
              <w:spacing w:after="0" w:line="240" w:lineRule="auto"/>
              <w:jc w:val="center"/>
              <w:rPr>
                <w:rFonts w:ascii="Times New Roman" w:hAnsi="Times New Roman"/>
                <w:color w:val="000000"/>
                <w:sz w:val="28"/>
                <w:szCs w:val="28"/>
                <w:lang w:eastAsia="ru-RU"/>
              </w:rPr>
            </w:pPr>
          </w:p>
        </w:tc>
      </w:tr>
      <w:tr w:rsidR="00F47435" w:rsidTr="00AE0B81">
        <w:tc>
          <w:tcPr>
            <w:tcW w:w="5230" w:type="dxa"/>
          </w:tcPr>
          <w:p w:rsidR="00F47435" w:rsidRPr="00AE0B81" w:rsidRDefault="00F47435" w:rsidP="0074797A">
            <w:pPr>
              <w:spacing w:after="0" w:line="240" w:lineRule="auto"/>
              <w:jc w:val="center"/>
              <w:rPr>
                <w:rFonts w:ascii="Times New Roman" w:hAnsi="Times New Roman"/>
                <w:color w:val="000000"/>
                <w:sz w:val="28"/>
                <w:szCs w:val="28"/>
                <w:lang w:eastAsia="ru-RU"/>
              </w:rPr>
            </w:pPr>
          </w:p>
        </w:tc>
        <w:tc>
          <w:tcPr>
            <w:tcW w:w="4341" w:type="dxa"/>
            <w:vMerge/>
          </w:tcPr>
          <w:p w:rsidR="00F47435" w:rsidRPr="00AE0B81" w:rsidRDefault="00F47435" w:rsidP="0074797A">
            <w:pPr>
              <w:spacing w:after="0" w:line="240" w:lineRule="auto"/>
              <w:jc w:val="both"/>
              <w:rPr>
                <w:rFonts w:ascii="Times New Roman" w:hAnsi="Times New Roman"/>
                <w:color w:val="000000"/>
                <w:sz w:val="28"/>
                <w:szCs w:val="28"/>
                <w:lang w:eastAsia="ru-RU"/>
              </w:rPr>
            </w:pPr>
          </w:p>
        </w:tc>
      </w:tr>
    </w:tbl>
    <w:p w:rsidR="00F47435" w:rsidRDefault="00F47435" w:rsidP="0074797A">
      <w:pPr>
        <w:spacing w:line="240" w:lineRule="auto"/>
        <w:rPr>
          <w:rFonts w:ascii="Times New Roman" w:hAnsi="Times New Roman"/>
          <w:sz w:val="28"/>
          <w:szCs w:val="28"/>
          <w:lang w:eastAsia="ru-RU"/>
        </w:rPr>
      </w:pPr>
    </w:p>
    <w:tbl>
      <w:tblPr>
        <w:tblW w:w="0" w:type="auto"/>
        <w:tblLook w:val="00A0"/>
      </w:tblPr>
      <w:tblGrid>
        <w:gridCol w:w="4785"/>
        <w:gridCol w:w="4786"/>
      </w:tblGrid>
      <w:tr w:rsidR="00F47435" w:rsidTr="00AE0B81">
        <w:tc>
          <w:tcPr>
            <w:tcW w:w="4785" w:type="dxa"/>
          </w:tcPr>
          <w:p w:rsidR="00F47435" w:rsidRPr="00AE0B81" w:rsidRDefault="00F47435" w:rsidP="0074797A">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73" type="#_x0000_t75" alt="http://ekimovka.ru/palitra/%D0%A1%D1%82%D0%B0%D0%B2%D1%80%D0%BE%D0%BF_%D0%BF%D0%B8%D1%81%D0%B0%D1%82%D0%B5%D0%BB%D0%B8/Baev/baev.jpg" style="width:186pt;height:223.5pt;visibility:visible">
                  <v:imagedata r:id="rId58" o:title=""/>
                </v:shape>
              </w:pict>
            </w:r>
          </w:p>
        </w:tc>
        <w:tc>
          <w:tcPr>
            <w:tcW w:w="4786" w:type="dxa"/>
          </w:tcPr>
          <w:p w:rsidR="00F47435" w:rsidRPr="00AE0B81" w:rsidRDefault="00F47435" w:rsidP="0074797A">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74" type="#_x0000_t75" alt="http://ekimovka.ru/palitra/%D0%A1%D1%82%D0%B0%D0%B2%D1%80%D0%BE%D0%BF_%D0%BF%D0%B8%D1%81%D0%B0%D1%82%D0%B5%D0%BB%D0%B8/Chernov/%D0%A7%D0%B5%D1%80%D0%BD%D0%BE%D0%B2.jpg" style="width:162pt;height:228.75pt;visibility:visible">
                  <v:imagedata r:id="rId59" o:title=""/>
                </v:shape>
              </w:pict>
            </w:r>
          </w:p>
        </w:tc>
      </w:tr>
      <w:tr w:rsidR="00F47435" w:rsidTr="00AE0B81">
        <w:tc>
          <w:tcPr>
            <w:tcW w:w="4785" w:type="dxa"/>
          </w:tcPr>
          <w:p w:rsidR="00F47435" w:rsidRPr="00AE0B81" w:rsidRDefault="00F47435" w:rsidP="0074797A">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Баев Георгий Кириллович</w:t>
            </w:r>
          </w:p>
          <w:p w:rsidR="00F47435" w:rsidRPr="00AE0B81" w:rsidRDefault="00F47435" w:rsidP="0074797A">
            <w:pPr>
              <w:spacing w:after="0" w:line="240" w:lineRule="auto"/>
              <w:jc w:val="center"/>
              <w:rPr>
                <w:rFonts w:ascii="Times New Roman" w:hAnsi="Times New Roman"/>
                <w:sz w:val="28"/>
                <w:szCs w:val="28"/>
                <w:lang w:eastAsia="ru-RU"/>
              </w:rPr>
            </w:pPr>
            <w:r w:rsidRPr="00AE0B81">
              <w:rPr>
                <w:rFonts w:ascii="Times New Roman" w:hAnsi="Times New Roman"/>
                <w:bCs/>
                <w:sz w:val="24"/>
                <w:szCs w:val="24"/>
                <w:lang w:eastAsia="ru-RU"/>
              </w:rPr>
              <w:t>(1929 -</w:t>
            </w:r>
            <w:r w:rsidRPr="00AE0B81">
              <w:rPr>
                <w:rFonts w:ascii="Times New Roman" w:hAnsi="Times New Roman"/>
                <w:sz w:val="24"/>
                <w:szCs w:val="24"/>
                <w:lang w:eastAsia="ru-RU"/>
              </w:rPr>
              <w:t>  </w:t>
            </w:r>
            <w:r w:rsidRPr="00AE0B81">
              <w:rPr>
                <w:rFonts w:ascii="Times New Roman" w:hAnsi="Times New Roman"/>
                <w:bCs/>
                <w:sz w:val="24"/>
                <w:szCs w:val="24"/>
                <w:lang w:eastAsia="ru-RU"/>
              </w:rPr>
              <w:t>2004)</w:t>
            </w:r>
          </w:p>
        </w:tc>
        <w:tc>
          <w:tcPr>
            <w:tcW w:w="4786" w:type="dxa"/>
          </w:tcPr>
          <w:p w:rsidR="00F47435" w:rsidRPr="00AE0B81" w:rsidRDefault="00F47435" w:rsidP="0074797A">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Чернов Владислав (Вадим) Сергеевич</w:t>
            </w:r>
          </w:p>
          <w:p w:rsidR="00F47435" w:rsidRPr="00AE0B81" w:rsidRDefault="00F47435" w:rsidP="0074797A">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(1934 - 2011)</w:t>
            </w:r>
          </w:p>
        </w:tc>
      </w:tr>
    </w:tbl>
    <w:p w:rsidR="00F47435" w:rsidRDefault="00F47435" w:rsidP="0074797A">
      <w:pPr>
        <w:spacing w:after="0" w:line="240" w:lineRule="auto"/>
        <w:jc w:val="both"/>
        <w:rPr>
          <w:rFonts w:ascii="Times New Roman" w:hAnsi="Times New Roman"/>
          <w:sz w:val="28"/>
          <w:szCs w:val="28"/>
          <w:lang w:eastAsia="ru-RU"/>
        </w:rPr>
      </w:pPr>
    </w:p>
    <w:p w:rsidR="00F47435" w:rsidRDefault="00F47435" w:rsidP="0074797A">
      <w:pPr>
        <w:spacing w:after="0" w:line="240" w:lineRule="auto"/>
        <w:ind w:firstLine="708"/>
        <w:jc w:val="both"/>
        <w:rPr>
          <w:rFonts w:ascii="Times New Roman" w:hAnsi="Times New Roman"/>
          <w:color w:val="000000"/>
          <w:sz w:val="28"/>
          <w:szCs w:val="28"/>
          <w:lang w:eastAsia="ru-RU"/>
        </w:rPr>
      </w:pPr>
      <w:r w:rsidRPr="002037D5">
        <w:rPr>
          <w:rFonts w:ascii="Times New Roman" w:hAnsi="Times New Roman"/>
          <w:sz w:val="28"/>
          <w:szCs w:val="28"/>
          <w:lang w:eastAsia="ru-RU"/>
        </w:rPr>
        <w:t>Их творчество – это яркий пример высокого служения искусству, глубочайшей любви ко всему, что наполняет жизнь настоящего художника, пр</w:t>
      </w:r>
      <w:r>
        <w:rPr>
          <w:rFonts w:ascii="Times New Roman" w:hAnsi="Times New Roman"/>
          <w:sz w:val="28"/>
          <w:szCs w:val="28"/>
          <w:lang w:eastAsia="ru-RU"/>
        </w:rPr>
        <w:t>имер высокого умения открывать казалось бы в обыденном</w:t>
      </w:r>
      <w:r w:rsidRPr="002037D5">
        <w:rPr>
          <w:rFonts w:ascii="Times New Roman" w:hAnsi="Times New Roman"/>
          <w:sz w:val="28"/>
          <w:szCs w:val="28"/>
          <w:lang w:eastAsia="ru-RU"/>
        </w:rPr>
        <w:t>, примелькавшемся широкие, глубокие темы. Вот какие совершенно разны</w:t>
      </w:r>
      <w:r>
        <w:rPr>
          <w:rFonts w:ascii="Times New Roman" w:hAnsi="Times New Roman"/>
          <w:sz w:val="28"/>
          <w:szCs w:val="28"/>
          <w:lang w:eastAsia="ru-RU"/>
        </w:rPr>
        <w:t xml:space="preserve">е, но яркие образы открываются </w:t>
      </w:r>
      <w:r w:rsidRPr="002037D5">
        <w:rPr>
          <w:rFonts w:ascii="Times New Roman" w:hAnsi="Times New Roman"/>
          <w:sz w:val="28"/>
          <w:szCs w:val="28"/>
          <w:lang w:eastAsia="ru-RU"/>
        </w:rPr>
        <w:t xml:space="preserve">перед </w:t>
      </w:r>
      <w:r w:rsidRPr="002037D5">
        <w:rPr>
          <w:rFonts w:ascii="Times New Roman" w:hAnsi="Times New Roman"/>
          <w:color w:val="000000"/>
          <w:sz w:val="28"/>
          <w:szCs w:val="28"/>
          <w:lang w:eastAsia="ru-RU"/>
        </w:rPr>
        <w:t>В.И. Слядневой и В.В.Ходаревым, когда они в раздумии стоят у Крепостной стены:</w:t>
      </w:r>
    </w:p>
    <w:p w:rsidR="00F47435" w:rsidRDefault="00F47435" w:rsidP="0074797A">
      <w:pPr>
        <w:spacing w:after="0" w:line="240" w:lineRule="auto"/>
        <w:ind w:firstLine="708"/>
        <w:jc w:val="both"/>
        <w:rPr>
          <w:rFonts w:ascii="Times New Roman" w:hAnsi="Times New Roman"/>
          <w:color w:val="000000"/>
          <w:sz w:val="28"/>
          <w:szCs w:val="28"/>
          <w:lang w:eastAsia="ru-RU"/>
        </w:rPr>
      </w:pPr>
    </w:p>
    <w:tbl>
      <w:tblPr>
        <w:tblW w:w="0" w:type="auto"/>
        <w:tblLook w:val="00A0"/>
      </w:tblPr>
      <w:tblGrid>
        <w:gridCol w:w="4785"/>
        <w:gridCol w:w="4786"/>
      </w:tblGrid>
      <w:tr w:rsidR="00F47435" w:rsidTr="00AE0B81">
        <w:tc>
          <w:tcPr>
            <w:tcW w:w="4785" w:type="dxa"/>
          </w:tcPr>
          <w:p w:rsidR="00F47435" w:rsidRPr="00AE0B81" w:rsidRDefault="00F47435" w:rsidP="0074797A">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75" type="#_x0000_t75" alt="http://ekimovka.ru/palitra/%D0%A1%D1%82%D0%B0%D0%B2%D1%80%D0%BE%D0%BF_%D0%BF%D0%B8%D1%81%D0%B0%D1%82%D0%B5%D0%BB%D0%B8/Sljdneva/%D0%A1%D0%BB%D1%8F%D0%B4%D0%BD%D0%B5%D0%B2%D0%B0.jpg" style="width:188.25pt;height:220.5pt;visibility:visible">
                  <v:imagedata r:id="rId60" o:title=""/>
                </v:shape>
              </w:pict>
            </w:r>
          </w:p>
        </w:tc>
        <w:tc>
          <w:tcPr>
            <w:tcW w:w="4786" w:type="dxa"/>
            <w:vMerge w:val="restart"/>
          </w:tcPr>
          <w:p w:rsidR="00F47435" w:rsidRPr="00AE0B81" w:rsidRDefault="00F47435" w:rsidP="0074797A">
            <w:pPr>
              <w:spacing w:after="0" w:line="240" w:lineRule="auto"/>
              <w:jc w:val="center"/>
              <w:rPr>
                <w:rFonts w:ascii="Times New Roman" w:hAnsi="Times New Roman"/>
                <w:bCs/>
                <w:i/>
                <w:sz w:val="24"/>
                <w:szCs w:val="24"/>
                <w:lang w:eastAsia="ru-RU"/>
              </w:rPr>
            </w:pPr>
          </w:p>
          <w:p w:rsidR="00F47435" w:rsidRPr="00AE0B81" w:rsidRDefault="00F47435" w:rsidP="0074797A">
            <w:pPr>
              <w:spacing w:after="0" w:line="240" w:lineRule="auto"/>
              <w:jc w:val="center"/>
              <w:rPr>
                <w:rFonts w:ascii="Times New Roman" w:hAnsi="Times New Roman"/>
                <w:bCs/>
                <w:i/>
                <w:sz w:val="24"/>
                <w:szCs w:val="24"/>
                <w:lang w:eastAsia="ru-RU"/>
              </w:rPr>
            </w:pPr>
          </w:p>
          <w:p w:rsidR="00F47435" w:rsidRPr="00AE0B81" w:rsidRDefault="00F47435" w:rsidP="0074797A">
            <w:pPr>
              <w:spacing w:after="0" w:line="240" w:lineRule="auto"/>
              <w:jc w:val="center"/>
              <w:rPr>
                <w:rFonts w:ascii="Times New Roman" w:hAnsi="Times New Roman"/>
                <w:bCs/>
                <w:i/>
                <w:sz w:val="24"/>
                <w:szCs w:val="24"/>
                <w:lang w:eastAsia="ru-RU"/>
              </w:rPr>
            </w:pP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Стена Крепостная.</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Поодаль Суворов.</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Представлю казачьих пикетов огни…</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Отсюда Кавказ открывается взору</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В погожие и светоносные дни.</w:t>
            </w:r>
          </w:p>
          <w:p w:rsidR="00F47435" w:rsidRPr="00AE0B81" w:rsidRDefault="00F47435" w:rsidP="0074797A">
            <w:pPr>
              <w:spacing w:after="0" w:line="240" w:lineRule="auto"/>
              <w:jc w:val="center"/>
              <w:rPr>
                <w:rFonts w:ascii="Times New Roman" w:hAnsi="Times New Roman"/>
                <w:i/>
                <w:sz w:val="24"/>
                <w:szCs w:val="24"/>
                <w:lang w:eastAsia="ru-RU"/>
              </w:rPr>
            </w:pP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Тут Пушкин бывал и опальный поручик</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Отсюда в Тенгинский направился полк.</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Прольются багрянцем ташлянские кручи,</w:t>
            </w:r>
          </w:p>
          <w:p w:rsidR="00F47435" w:rsidRPr="00AE0B81" w:rsidRDefault="00F47435" w:rsidP="0074797A">
            <w:pPr>
              <w:spacing w:after="0" w:line="240" w:lineRule="auto"/>
              <w:jc w:val="center"/>
              <w:rPr>
                <w:rFonts w:ascii="Times New Roman" w:hAnsi="Times New Roman"/>
                <w:i/>
                <w:sz w:val="24"/>
                <w:szCs w:val="24"/>
                <w:lang w:eastAsia="ru-RU"/>
              </w:rPr>
            </w:pPr>
            <w:r>
              <w:rPr>
                <w:rFonts w:ascii="Times New Roman" w:hAnsi="Times New Roman"/>
                <w:bCs/>
                <w:i/>
                <w:sz w:val="24"/>
                <w:szCs w:val="24"/>
                <w:lang w:eastAsia="ru-RU"/>
              </w:rPr>
              <w:t>Расстелю</w:t>
            </w:r>
            <w:r w:rsidRPr="00AE0B81">
              <w:rPr>
                <w:rFonts w:ascii="Times New Roman" w:hAnsi="Times New Roman"/>
                <w:bCs/>
                <w:i/>
                <w:sz w:val="24"/>
                <w:szCs w:val="24"/>
                <w:lang w:eastAsia="ru-RU"/>
              </w:rPr>
              <w:t>т газоны сверкающий шёлк.</w:t>
            </w:r>
          </w:p>
          <w:p w:rsidR="00F47435" w:rsidRPr="00AE0B81" w:rsidRDefault="00F47435" w:rsidP="0074797A">
            <w:pPr>
              <w:spacing w:after="0" w:line="240" w:lineRule="auto"/>
              <w:jc w:val="both"/>
              <w:rPr>
                <w:rFonts w:ascii="Times New Roman" w:hAnsi="Times New Roman"/>
                <w:sz w:val="28"/>
                <w:szCs w:val="28"/>
                <w:lang w:eastAsia="ru-RU"/>
              </w:rPr>
            </w:pPr>
          </w:p>
        </w:tc>
      </w:tr>
      <w:tr w:rsidR="00F47435" w:rsidTr="00AE0B81">
        <w:tc>
          <w:tcPr>
            <w:tcW w:w="4785" w:type="dxa"/>
          </w:tcPr>
          <w:p w:rsidR="00F47435" w:rsidRPr="00AE0B81" w:rsidRDefault="00F47435" w:rsidP="0074797A">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Сляднева Валентина Ивановна</w:t>
            </w:r>
          </w:p>
          <w:p w:rsidR="00F47435" w:rsidRPr="00AE0B81" w:rsidRDefault="00F47435" w:rsidP="0074797A">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(1940 – 2013)</w:t>
            </w:r>
          </w:p>
        </w:tc>
        <w:tc>
          <w:tcPr>
            <w:tcW w:w="4786" w:type="dxa"/>
            <w:vMerge/>
          </w:tcPr>
          <w:p w:rsidR="00F47435" w:rsidRPr="00AE0B81" w:rsidRDefault="00F47435" w:rsidP="0074797A">
            <w:pPr>
              <w:spacing w:after="0" w:line="240" w:lineRule="auto"/>
              <w:jc w:val="both"/>
              <w:rPr>
                <w:rFonts w:ascii="Times New Roman" w:hAnsi="Times New Roman"/>
                <w:sz w:val="28"/>
                <w:szCs w:val="28"/>
                <w:lang w:eastAsia="ru-RU"/>
              </w:rPr>
            </w:pPr>
          </w:p>
        </w:tc>
      </w:tr>
    </w:tbl>
    <w:p w:rsidR="00F47435" w:rsidRDefault="00F47435" w:rsidP="0074797A">
      <w:pPr>
        <w:spacing w:after="0" w:line="240" w:lineRule="auto"/>
        <w:ind w:firstLine="708"/>
        <w:jc w:val="both"/>
        <w:rPr>
          <w:rFonts w:ascii="Times New Roman" w:hAnsi="Times New Roman"/>
          <w:sz w:val="28"/>
          <w:szCs w:val="28"/>
          <w:lang w:eastAsia="ru-RU"/>
        </w:rPr>
      </w:pPr>
    </w:p>
    <w:tbl>
      <w:tblPr>
        <w:tblW w:w="0" w:type="auto"/>
        <w:tblLook w:val="00A0"/>
      </w:tblPr>
      <w:tblGrid>
        <w:gridCol w:w="4785"/>
        <w:gridCol w:w="4786"/>
      </w:tblGrid>
      <w:tr w:rsidR="00F47435" w:rsidTr="00AE0B81">
        <w:tc>
          <w:tcPr>
            <w:tcW w:w="4785" w:type="dxa"/>
          </w:tcPr>
          <w:p w:rsidR="00F47435" w:rsidRPr="00AE0B81" w:rsidRDefault="00F47435" w:rsidP="0074797A">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76" type="#_x0000_t75" alt="http://ekimovka.ru/palitra/%D0%A1%D1%82%D0%B0%D0%B2%D1%80%D0%BE%D0%BF_%D0%BF%D0%B8%D1%81%D0%B0%D1%82%D0%B5%D0%BB%D0%B8/Hodarev/hodarev.png" style="width:156pt;height:240.75pt;visibility:visible">
                  <v:imagedata r:id="rId61" o:title=""/>
                </v:shape>
              </w:pict>
            </w:r>
          </w:p>
        </w:tc>
        <w:tc>
          <w:tcPr>
            <w:tcW w:w="4786" w:type="dxa"/>
            <w:vMerge w:val="restart"/>
          </w:tcPr>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Крепостная стена.</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Ты пришла из веков.</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И пришла для веков.</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Ты собой закрывала</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Мой край от врагов.</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Вот бойницы твои,</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Как глаза без ресниц.</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Опалили, наверно, их</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Вихри зарниц.</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Крепостная стена,</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Ты из прошлого весть –</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И нужна нам такая,</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Какая ты есть.</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Ты – святая печаль</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Ставропольской земли.</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Смотрят в тихую даль</w:t>
            </w:r>
          </w:p>
          <w:p w:rsidR="00F47435" w:rsidRPr="00AE0B81" w:rsidRDefault="00F47435" w:rsidP="0074797A">
            <w:pPr>
              <w:spacing w:after="0" w:line="240" w:lineRule="auto"/>
              <w:jc w:val="center"/>
              <w:rPr>
                <w:rFonts w:ascii="Times New Roman" w:hAnsi="Times New Roman"/>
                <w:i/>
                <w:sz w:val="28"/>
                <w:szCs w:val="28"/>
                <w:lang w:eastAsia="ru-RU"/>
              </w:rPr>
            </w:pPr>
            <w:r w:rsidRPr="00AE0B81">
              <w:rPr>
                <w:rFonts w:ascii="Times New Roman" w:hAnsi="Times New Roman"/>
                <w:bCs/>
                <w:i/>
                <w:sz w:val="24"/>
                <w:szCs w:val="24"/>
                <w:lang w:eastAsia="ru-RU"/>
              </w:rPr>
              <w:t>Все бойницы твои.</w:t>
            </w:r>
          </w:p>
        </w:tc>
      </w:tr>
      <w:tr w:rsidR="00F47435" w:rsidTr="00AE0B81">
        <w:tc>
          <w:tcPr>
            <w:tcW w:w="4785" w:type="dxa"/>
          </w:tcPr>
          <w:p w:rsidR="00F47435" w:rsidRPr="00AE0B81" w:rsidRDefault="00F47435" w:rsidP="0074797A">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Ходарев Витислав Васильевич</w:t>
            </w:r>
          </w:p>
          <w:p w:rsidR="00F47435" w:rsidRPr="00AE0B81" w:rsidRDefault="00F47435" w:rsidP="0074797A">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(1939 – 2013)</w:t>
            </w:r>
          </w:p>
        </w:tc>
        <w:tc>
          <w:tcPr>
            <w:tcW w:w="4786" w:type="dxa"/>
            <w:vMerge/>
          </w:tcPr>
          <w:p w:rsidR="00F47435" w:rsidRPr="00AE0B81" w:rsidRDefault="00F47435" w:rsidP="0074797A">
            <w:pPr>
              <w:spacing w:after="0" w:line="240" w:lineRule="auto"/>
              <w:rPr>
                <w:rFonts w:ascii="Times New Roman" w:hAnsi="Times New Roman"/>
                <w:sz w:val="28"/>
                <w:szCs w:val="28"/>
                <w:lang w:eastAsia="ru-RU"/>
              </w:rPr>
            </w:pPr>
          </w:p>
        </w:tc>
      </w:tr>
    </w:tbl>
    <w:p w:rsidR="00F47435" w:rsidRDefault="00F47435" w:rsidP="0074797A">
      <w:pPr>
        <w:spacing w:line="240" w:lineRule="auto"/>
        <w:ind w:firstLine="708"/>
        <w:rPr>
          <w:rFonts w:ascii="Times New Roman" w:hAnsi="Times New Roman"/>
          <w:sz w:val="28"/>
          <w:szCs w:val="28"/>
          <w:lang w:eastAsia="ru-RU"/>
        </w:rPr>
      </w:pPr>
    </w:p>
    <w:p w:rsidR="00F47435" w:rsidRDefault="00F47435" w:rsidP="0074797A">
      <w:pPr>
        <w:spacing w:after="0" w:line="240" w:lineRule="auto"/>
        <w:ind w:firstLine="708"/>
        <w:jc w:val="both"/>
        <w:rPr>
          <w:rFonts w:ascii="Times New Roman" w:hAnsi="Times New Roman"/>
          <w:sz w:val="28"/>
          <w:szCs w:val="28"/>
          <w:lang w:eastAsia="ru-RU"/>
        </w:rPr>
      </w:pPr>
      <w:r w:rsidRPr="002037D5">
        <w:rPr>
          <w:rFonts w:ascii="Times New Roman" w:hAnsi="Times New Roman"/>
          <w:sz w:val="28"/>
          <w:szCs w:val="28"/>
          <w:lang w:eastAsia="ru-RU"/>
        </w:rPr>
        <w:t>А сл</w:t>
      </w:r>
      <w:r>
        <w:rPr>
          <w:rFonts w:ascii="Times New Roman" w:hAnsi="Times New Roman"/>
          <w:sz w:val="28"/>
          <w:szCs w:val="28"/>
          <w:lang w:eastAsia="ru-RU"/>
        </w:rPr>
        <w:t>ова</w:t>
      </w:r>
      <w:r w:rsidRPr="002037D5">
        <w:rPr>
          <w:rFonts w:ascii="Times New Roman" w:hAnsi="Times New Roman"/>
          <w:sz w:val="28"/>
          <w:szCs w:val="28"/>
          <w:lang w:eastAsia="ru-RU"/>
        </w:rPr>
        <w:t xml:space="preserve"> Геннадия Семёновича Фатеева – это не просто поэтическое откровение, а некий творческий завет тем, кто сегодня за письменным столом: жизнь в  большом искусстве, любовь к России начинается с любви к малой родине, с любви к тому краю, дому, к тем, кто впервые открыл перед тобой красоту огромного мира. И об этом забывать нельзя, потому что в этом не только начало всех начал, но и основа всего, что наполняет нашу жизнь:</w:t>
      </w:r>
    </w:p>
    <w:tbl>
      <w:tblPr>
        <w:tblW w:w="0" w:type="auto"/>
        <w:tblLook w:val="00A0"/>
      </w:tblPr>
      <w:tblGrid>
        <w:gridCol w:w="4785"/>
        <w:gridCol w:w="4786"/>
      </w:tblGrid>
      <w:tr w:rsidR="00F47435" w:rsidTr="00AE0B81">
        <w:tc>
          <w:tcPr>
            <w:tcW w:w="4785" w:type="dxa"/>
          </w:tcPr>
          <w:p w:rsidR="00F47435" w:rsidRPr="00AE0B81" w:rsidRDefault="00F47435" w:rsidP="0074797A">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77" type="#_x0000_t75" style="width:195.75pt;height:273.75pt;visibility:visible">
                  <v:imagedata r:id="rId62" o:title=""/>
                </v:shape>
              </w:pict>
            </w:r>
          </w:p>
        </w:tc>
        <w:tc>
          <w:tcPr>
            <w:tcW w:w="4786" w:type="dxa"/>
            <w:vMerge w:val="restart"/>
            <w:vAlign w:val="center"/>
          </w:tcPr>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Есть родная душе сторона.</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Та, где жизнь подарила мне мама,</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Где меня ожидает она.</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И священным навек стало поле,</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Где в хлебах обелиски стоят.</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Дорогое моё Ставрополье,</w:t>
            </w:r>
          </w:p>
          <w:p w:rsidR="00F47435" w:rsidRPr="00AE0B81" w:rsidRDefault="00F47435" w:rsidP="0074797A">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Ставрополье – песня моя.</w:t>
            </w:r>
          </w:p>
        </w:tc>
      </w:tr>
      <w:tr w:rsidR="00F47435" w:rsidTr="00AE0B81">
        <w:tc>
          <w:tcPr>
            <w:tcW w:w="4785" w:type="dxa"/>
          </w:tcPr>
          <w:p w:rsidR="00F47435" w:rsidRPr="00AE0B81" w:rsidRDefault="00F47435" w:rsidP="0074797A">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Фатеев Геннадий Семёнович</w:t>
            </w:r>
          </w:p>
          <w:p w:rsidR="00F47435" w:rsidRPr="00AE0B81" w:rsidRDefault="00F47435" w:rsidP="0074797A">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(1934 – 2005)</w:t>
            </w:r>
          </w:p>
        </w:tc>
        <w:tc>
          <w:tcPr>
            <w:tcW w:w="4786" w:type="dxa"/>
            <w:vMerge/>
          </w:tcPr>
          <w:p w:rsidR="00F47435" w:rsidRPr="00AE0B81" w:rsidRDefault="00F47435" w:rsidP="0074797A">
            <w:pPr>
              <w:spacing w:after="0" w:line="240" w:lineRule="auto"/>
              <w:jc w:val="both"/>
              <w:rPr>
                <w:rFonts w:ascii="Times New Roman" w:hAnsi="Times New Roman"/>
                <w:sz w:val="28"/>
                <w:szCs w:val="28"/>
                <w:lang w:eastAsia="ru-RU"/>
              </w:rPr>
            </w:pPr>
          </w:p>
        </w:tc>
      </w:tr>
    </w:tbl>
    <w:p w:rsidR="00F47435" w:rsidRDefault="00F47435" w:rsidP="0074797A">
      <w:pPr>
        <w:spacing w:line="240" w:lineRule="auto"/>
        <w:rPr>
          <w:rFonts w:ascii="Times New Roman" w:hAnsi="Times New Roman"/>
          <w:sz w:val="28"/>
          <w:szCs w:val="28"/>
          <w:lang w:eastAsia="ru-RU"/>
        </w:rPr>
      </w:pPr>
    </w:p>
    <w:p w:rsidR="00F47435" w:rsidRDefault="00F47435" w:rsidP="00865799">
      <w:pPr>
        <w:rPr>
          <w:rFonts w:ascii="Times New Roman" w:hAnsi="Times New Roman"/>
          <w:color w:val="000000"/>
          <w:sz w:val="28"/>
          <w:szCs w:val="28"/>
        </w:rPr>
      </w:pPr>
      <w:r>
        <w:rPr>
          <w:rFonts w:ascii="Times New Roman" w:hAnsi="Times New Roman"/>
          <w:b/>
          <w:color w:val="000000"/>
          <w:sz w:val="28"/>
          <w:szCs w:val="28"/>
        </w:rPr>
        <w:t>2.4.</w:t>
      </w:r>
      <w:r w:rsidRPr="00865799">
        <w:rPr>
          <w:rFonts w:ascii="Times New Roman" w:hAnsi="Times New Roman"/>
          <w:b/>
          <w:color w:val="000000"/>
          <w:sz w:val="28"/>
          <w:szCs w:val="28"/>
        </w:rPr>
        <w:t xml:space="preserve"> Жизнь и творчество И. Кашпурова </w:t>
      </w:r>
      <w:r>
        <w:rPr>
          <w:rFonts w:ascii="Times New Roman" w:hAnsi="Times New Roman"/>
          <w:color w:val="000000"/>
          <w:sz w:val="28"/>
          <w:szCs w:val="28"/>
        </w:rPr>
        <w:t>(Вязовский Вадим, гр. С-154</w:t>
      </w:r>
      <w:r w:rsidRPr="00436276">
        <w:rPr>
          <w:rFonts w:ascii="Times New Roman" w:hAnsi="Times New Roman"/>
          <w:color w:val="000000"/>
          <w:sz w:val="28"/>
          <w:szCs w:val="28"/>
        </w:rPr>
        <w:t>)</w:t>
      </w:r>
    </w:p>
    <w:p w:rsidR="00F47435" w:rsidRDefault="00F47435" w:rsidP="009D7E05">
      <w:pPr>
        <w:spacing w:after="0" w:line="240" w:lineRule="auto"/>
        <w:ind w:firstLine="708"/>
        <w:jc w:val="both"/>
        <w:rPr>
          <w:rFonts w:ascii="Times New Roman" w:hAnsi="Times New Roman"/>
          <w:noProof/>
          <w:sz w:val="28"/>
          <w:szCs w:val="28"/>
          <w:lang w:eastAsia="ru-RU"/>
        </w:rPr>
      </w:pPr>
      <w:r w:rsidRPr="00223313">
        <w:rPr>
          <w:rFonts w:ascii="Times New Roman" w:hAnsi="Times New Roman"/>
          <w:sz w:val="28"/>
          <w:szCs w:val="28"/>
        </w:rPr>
        <w:t>Иван Васильевич Кашпуров родился 14 октября 1926 года в селе Калиновском на Ставрополье. Его отец – буденновец, пришедший на Ставрополье с Украины и завоевавший уважение о</w:t>
      </w:r>
      <w:r>
        <w:rPr>
          <w:rFonts w:ascii="Times New Roman" w:hAnsi="Times New Roman"/>
          <w:sz w:val="28"/>
          <w:szCs w:val="28"/>
        </w:rPr>
        <w:t xml:space="preserve">дносельчан мастерством печника </w:t>
      </w:r>
      <w:r w:rsidRPr="00223313">
        <w:rPr>
          <w:rFonts w:ascii="Times New Roman" w:hAnsi="Times New Roman"/>
          <w:sz w:val="28"/>
          <w:szCs w:val="28"/>
        </w:rPr>
        <w:t xml:space="preserve">и чеботаря (стихотворения «Чтоб спасибо слышать...» </w:t>
      </w:r>
      <w:r>
        <w:rPr>
          <w:rFonts w:ascii="Times New Roman" w:hAnsi="Times New Roman"/>
          <w:sz w:val="28"/>
          <w:szCs w:val="28"/>
        </w:rPr>
        <w:t xml:space="preserve">и </w:t>
      </w:r>
      <w:r w:rsidRPr="00223313">
        <w:rPr>
          <w:rFonts w:ascii="Times New Roman" w:hAnsi="Times New Roman"/>
          <w:sz w:val="28"/>
          <w:szCs w:val="28"/>
        </w:rPr>
        <w:t>«Сапоги»). От отца поэт воспринял любовное отношение к умельству в крестьянском труде («Умение»), а от матери – казачки – нежную влюбленность в родную природу. С этой темой у него связано почти всё: и труд, и любовь. «Главные для меня слова, – говорил поэт, – земля, хлеб…»</w:t>
      </w:r>
      <w:r>
        <w:rPr>
          <w:rFonts w:ascii="Times New Roman" w:hAnsi="Times New Roman"/>
          <w:noProof/>
          <w:sz w:val="28"/>
          <w:szCs w:val="28"/>
          <w:lang w:eastAsia="ru-RU"/>
        </w:rPr>
        <w:t xml:space="preserve">. </w:t>
      </w:r>
      <w:r w:rsidRPr="009D200B">
        <w:rPr>
          <w:rFonts w:ascii="Times New Roman" w:hAnsi="Times New Roman"/>
          <w:noProof/>
          <w:sz w:val="28"/>
          <w:szCs w:val="28"/>
          <w:lang w:eastAsia="ru-RU"/>
        </w:rPr>
        <w:t xml:space="preserve">Как писал о своём детстве поэт: «Детство… Детства у меня не было. Был сплошной голод. Юность... О юности тоже сказать нечего. Началась война, а с </w:t>
      </w:r>
      <w:r>
        <w:rPr>
          <w:rFonts w:ascii="Times New Roman" w:hAnsi="Times New Roman"/>
          <w:noProof/>
          <w:sz w:val="28"/>
          <w:szCs w:val="28"/>
          <w:lang w:eastAsia="ru-RU"/>
        </w:rPr>
        <w:t>ней снова голод, холод, лишения</w:t>
      </w:r>
      <w:r w:rsidRPr="009D200B">
        <w:rPr>
          <w:rFonts w:ascii="Times New Roman" w:hAnsi="Times New Roman"/>
          <w:noProof/>
          <w:sz w:val="28"/>
          <w:szCs w:val="28"/>
          <w:lang w:eastAsia="ru-RU"/>
        </w:rPr>
        <w:t>»</w:t>
      </w:r>
      <w:r>
        <w:rPr>
          <w:rFonts w:ascii="Times New Roman" w:hAnsi="Times New Roman"/>
          <w:noProof/>
          <w:sz w:val="28"/>
          <w:szCs w:val="28"/>
          <w:lang w:eastAsia="ru-RU"/>
        </w:rPr>
        <w:t>.</w:t>
      </w:r>
    </w:p>
    <w:tbl>
      <w:tblPr>
        <w:tblW w:w="0" w:type="auto"/>
        <w:tblLook w:val="00A0"/>
      </w:tblPr>
      <w:tblGrid>
        <w:gridCol w:w="4785"/>
        <w:gridCol w:w="4786"/>
      </w:tblGrid>
      <w:tr w:rsidR="00F47435" w:rsidTr="00AE0B81">
        <w:tc>
          <w:tcPr>
            <w:tcW w:w="4785" w:type="dxa"/>
          </w:tcPr>
          <w:p w:rsidR="00F47435" w:rsidRPr="00AE0B81" w:rsidRDefault="00F47435" w:rsidP="009D7E05">
            <w:pPr>
              <w:spacing w:after="0" w:line="240" w:lineRule="auto"/>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_x0000_i1078" type="#_x0000_t75" alt="http://ts2.mm.bing.net/th?id=H.5064154180943933&amp;w=174&amp;h=145&amp;c=7&amp;rs=1&amp;pid=1.7" style="width:165.75pt;height:129.75pt;visibility:visible">
                  <v:imagedata r:id="rId63" o:title="" cropbottom="11962f"/>
                </v:shape>
              </w:pict>
            </w:r>
          </w:p>
        </w:tc>
        <w:tc>
          <w:tcPr>
            <w:tcW w:w="4786" w:type="dxa"/>
            <w:vMerge w:val="restart"/>
            <w:vAlign w:val="center"/>
          </w:tcPr>
          <w:p w:rsidR="00F47435" w:rsidRPr="00AE0B81" w:rsidRDefault="00F47435" w:rsidP="009D7E05">
            <w:pPr>
              <w:spacing w:after="0" w:line="240" w:lineRule="auto"/>
              <w:jc w:val="center"/>
              <w:rPr>
                <w:rFonts w:ascii="Times New Roman" w:hAnsi="Times New Roman"/>
                <w:color w:val="000000"/>
                <w:sz w:val="28"/>
                <w:szCs w:val="28"/>
              </w:rPr>
            </w:pPr>
            <w:r w:rsidRPr="00AE0B81">
              <w:rPr>
                <w:rFonts w:ascii="Times New Roman" w:hAnsi="Times New Roman"/>
                <w:bCs/>
                <w:color w:val="000000"/>
                <w:sz w:val="24"/>
                <w:szCs w:val="28"/>
              </w:rPr>
              <w:t>«… Но жить в полшага </w:t>
            </w:r>
            <w:r w:rsidRPr="00AE0B81">
              <w:rPr>
                <w:rFonts w:ascii="Times New Roman" w:hAnsi="Times New Roman"/>
                <w:bCs/>
                <w:color w:val="000000"/>
                <w:sz w:val="24"/>
                <w:szCs w:val="28"/>
              </w:rPr>
              <w:br/>
              <w:t>в полдыханья </w:t>
            </w:r>
            <w:r w:rsidRPr="00AE0B81">
              <w:rPr>
                <w:rFonts w:ascii="Times New Roman" w:hAnsi="Times New Roman"/>
                <w:bCs/>
                <w:color w:val="000000"/>
                <w:sz w:val="24"/>
                <w:szCs w:val="28"/>
              </w:rPr>
              <w:br/>
              <w:t>не научусь я никогда». </w:t>
            </w:r>
            <w:r w:rsidRPr="00AE0B81">
              <w:rPr>
                <w:rFonts w:ascii="Times New Roman" w:hAnsi="Times New Roman"/>
                <w:bCs/>
                <w:color w:val="000000"/>
                <w:sz w:val="24"/>
                <w:szCs w:val="28"/>
              </w:rPr>
              <w:br/>
              <w:t>И. Кашпуров</w:t>
            </w:r>
          </w:p>
        </w:tc>
      </w:tr>
      <w:tr w:rsidR="00F47435" w:rsidTr="00AE0B81">
        <w:tc>
          <w:tcPr>
            <w:tcW w:w="4785" w:type="dxa"/>
          </w:tcPr>
          <w:p w:rsidR="00F47435" w:rsidRPr="00AE0B81" w:rsidRDefault="00F47435" w:rsidP="009D7E05">
            <w:pPr>
              <w:spacing w:after="0" w:line="240" w:lineRule="auto"/>
              <w:jc w:val="center"/>
              <w:rPr>
                <w:rFonts w:ascii="Times New Roman" w:hAnsi="Times New Roman"/>
                <w:color w:val="000000"/>
                <w:sz w:val="24"/>
                <w:szCs w:val="24"/>
              </w:rPr>
            </w:pPr>
            <w:r w:rsidRPr="00AE0B81">
              <w:rPr>
                <w:rFonts w:ascii="Times New Roman" w:hAnsi="Times New Roman"/>
                <w:bCs/>
                <w:iCs/>
                <w:color w:val="000000"/>
                <w:sz w:val="24"/>
                <w:szCs w:val="24"/>
              </w:rPr>
              <w:t>Иван Васильевич Кашпуров</w:t>
            </w:r>
            <w:r w:rsidRPr="00AE0B81">
              <w:rPr>
                <w:rFonts w:ascii="Times New Roman" w:hAnsi="Times New Roman"/>
                <w:bCs/>
                <w:iCs/>
                <w:color w:val="000000"/>
                <w:sz w:val="24"/>
                <w:szCs w:val="24"/>
              </w:rPr>
              <w:br/>
              <w:t>(1926-1997)</w:t>
            </w:r>
          </w:p>
        </w:tc>
        <w:tc>
          <w:tcPr>
            <w:tcW w:w="4786" w:type="dxa"/>
            <w:vMerge/>
          </w:tcPr>
          <w:p w:rsidR="00F47435" w:rsidRPr="00AE0B81" w:rsidRDefault="00F47435" w:rsidP="009D7E05">
            <w:pPr>
              <w:spacing w:after="0" w:line="240" w:lineRule="auto"/>
              <w:jc w:val="both"/>
              <w:rPr>
                <w:rFonts w:ascii="Times New Roman" w:hAnsi="Times New Roman"/>
                <w:color w:val="000000"/>
                <w:sz w:val="28"/>
                <w:szCs w:val="28"/>
              </w:rPr>
            </w:pPr>
          </w:p>
        </w:tc>
      </w:tr>
    </w:tbl>
    <w:p w:rsidR="00F47435" w:rsidRDefault="00F47435" w:rsidP="009D7E05">
      <w:pPr>
        <w:spacing w:after="0" w:line="240" w:lineRule="auto"/>
        <w:ind w:firstLine="708"/>
        <w:jc w:val="both"/>
        <w:rPr>
          <w:rFonts w:ascii="Times New Roman" w:hAnsi="Times New Roman"/>
          <w:color w:val="000000"/>
          <w:sz w:val="28"/>
          <w:szCs w:val="28"/>
        </w:rPr>
      </w:pPr>
    </w:p>
    <w:p w:rsidR="00F47435" w:rsidRDefault="00F47435" w:rsidP="009D7E05">
      <w:pPr>
        <w:spacing w:after="0" w:line="240" w:lineRule="auto"/>
        <w:ind w:firstLine="708"/>
        <w:jc w:val="both"/>
        <w:rPr>
          <w:rFonts w:ascii="Times New Roman" w:hAnsi="Times New Roman"/>
          <w:sz w:val="28"/>
          <w:szCs w:val="28"/>
        </w:rPr>
      </w:pPr>
      <w:r w:rsidRPr="009D200B">
        <w:rPr>
          <w:rFonts w:ascii="Times New Roman" w:hAnsi="Times New Roman"/>
          <w:sz w:val="28"/>
          <w:szCs w:val="28"/>
        </w:rPr>
        <w:t xml:space="preserve">С 1943-1949 гг. служил в Советской Армии, после демобилизации учился в вечерней школе рабочей молодежи, а затем в Ставропольском </w:t>
      </w:r>
      <w:r>
        <w:rPr>
          <w:rFonts w:ascii="Times New Roman" w:hAnsi="Times New Roman"/>
          <w:sz w:val="28"/>
          <w:szCs w:val="28"/>
        </w:rPr>
        <w:t>педагогическом институте. В 1957</w:t>
      </w:r>
      <w:r w:rsidRPr="009D200B">
        <w:rPr>
          <w:rFonts w:ascii="Times New Roman" w:hAnsi="Times New Roman"/>
          <w:sz w:val="28"/>
          <w:szCs w:val="28"/>
        </w:rPr>
        <w:t xml:space="preserve"> по рекомендации Ставропольского отделения Союза писателей Кашпуров поступил в Литературный институт имени Алексея Максимовича </w:t>
      </w:r>
      <w:r>
        <w:rPr>
          <w:rFonts w:ascii="Times New Roman" w:hAnsi="Times New Roman"/>
          <w:sz w:val="28"/>
          <w:szCs w:val="28"/>
        </w:rPr>
        <w:t>Горького, который окончил в 1959</w:t>
      </w:r>
      <w:r w:rsidRPr="009D200B">
        <w:rPr>
          <w:rFonts w:ascii="Times New Roman" w:hAnsi="Times New Roman"/>
          <w:sz w:val="28"/>
          <w:szCs w:val="28"/>
        </w:rPr>
        <w:t>г.</w:t>
      </w:r>
    </w:p>
    <w:p w:rsidR="00F47435" w:rsidRDefault="00F47435" w:rsidP="009D7E05">
      <w:pPr>
        <w:spacing w:after="0" w:line="240" w:lineRule="auto"/>
        <w:ind w:firstLine="708"/>
        <w:jc w:val="both"/>
        <w:rPr>
          <w:rFonts w:ascii="Times New Roman" w:hAnsi="Times New Roman"/>
          <w:sz w:val="28"/>
          <w:szCs w:val="28"/>
        </w:rPr>
      </w:pPr>
    </w:p>
    <w:tbl>
      <w:tblPr>
        <w:tblW w:w="0" w:type="auto"/>
        <w:tblLook w:val="00A0"/>
      </w:tblPr>
      <w:tblGrid>
        <w:gridCol w:w="9571"/>
      </w:tblGrid>
      <w:tr w:rsidR="00F47435" w:rsidTr="00AE0B81">
        <w:tc>
          <w:tcPr>
            <w:tcW w:w="9571" w:type="dxa"/>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79" type="#_x0000_t75" alt="http://icache2.rutraveller.ru/icache/place/1/366/069/136669_603x354.jpg" style="width:325.5pt;height:175.5pt;visibility:visible">
                  <v:imagedata r:id="rId64" o:title=""/>
                </v:shape>
              </w:pict>
            </w:r>
          </w:p>
        </w:tc>
      </w:tr>
      <w:tr w:rsidR="00F47435" w:rsidTr="00AE0B81">
        <w:tc>
          <w:tcPr>
            <w:tcW w:w="9571" w:type="dxa"/>
          </w:tcPr>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село Калиновское Александровского района</w:t>
            </w:r>
          </w:p>
        </w:tc>
      </w:tr>
    </w:tbl>
    <w:p w:rsidR="00F47435" w:rsidRDefault="00F47435" w:rsidP="009D7E05">
      <w:pPr>
        <w:spacing w:line="240" w:lineRule="auto"/>
        <w:ind w:firstLine="708"/>
        <w:rPr>
          <w:rFonts w:ascii="Times New Roman" w:hAnsi="Times New Roman"/>
          <w:sz w:val="28"/>
          <w:szCs w:val="28"/>
        </w:rPr>
      </w:pPr>
    </w:p>
    <w:p w:rsidR="00F47435" w:rsidRDefault="00F47435" w:rsidP="009D7E05">
      <w:pPr>
        <w:spacing w:after="0" w:line="240" w:lineRule="auto"/>
        <w:ind w:firstLine="708"/>
        <w:jc w:val="both"/>
        <w:rPr>
          <w:rFonts w:ascii="Times New Roman" w:hAnsi="Times New Roman"/>
          <w:sz w:val="28"/>
          <w:szCs w:val="28"/>
        </w:rPr>
      </w:pPr>
      <w:r w:rsidRPr="009D200B">
        <w:rPr>
          <w:rFonts w:ascii="Times New Roman" w:hAnsi="Times New Roman"/>
          <w:sz w:val="28"/>
          <w:szCs w:val="28"/>
        </w:rPr>
        <w:t>Скоро он переехал в Запорожье, где прожил девять</w:t>
      </w:r>
      <w:r>
        <w:rPr>
          <w:rFonts w:ascii="Times New Roman" w:hAnsi="Times New Roman"/>
          <w:sz w:val="28"/>
          <w:szCs w:val="28"/>
        </w:rPr>
        <w:t xml:space="preserve"> лет, и в 1967 году вернулся в </w:t>
      </w:r>
      <w:r w:rsidRPr="009D200B">
        <w:rPr>
          <w:rFonts w:ascii="Times New Roman" w:hAnsi="Times New Roman"/>
          <w:sz w:val="28"/>
          <w:szCs w:val="28"/>
        </w:rPr>
        <w:t>родной Ставрополь. В его стихах воссоздан облик</w:t>
      </w:r>
      <w:r>
        <w:rPr>
          <w:rFonts w:ascii="Times New Roman" w:hAnsi="Times New Roman"/>
          <w:sz w:val="28"/>
          <w:szCs w:val="28"/>
        </w:rPr>
        <w:t xml:space="preserve"> нашего</w:t>
      </w:r>
      <w:r w:rsidRPr="009D200B">
        <w:rPr>
          <w:rFonts w:ascii="Times New Roman" w:hAnsi="Times New Roman"/>
          <w:sz w:val="28"/>
          <w:szCs w:val="28"/>
        </w:rPr>
        <w:t xml:space="preserve"> богатого и своеобразного степного края, раскинувшегося в предгорьях Кавказских гор. Кашпуров был принят в члены союза писателей СССР. За литературную деятельность награжден орденом «Знак почета» и удостоен звания «Заслуженный работник культуры РСФСР». Умер в 1997 году.</w:t>
      </w:r>
    </w:p>
    <w:p w:rsidR="00F47435" w:rsidRDefault="00F47435" w:rsidP="009D7E05">
      <w:pPr>
        <w:spacing w:after="0" w:line="240" w:lineRule="auto"/>
        <w:ind w:firstLine="708"/>
        <w:jc w:val="both"/>
        <w:rPr>
          <w:rFonts w:ascii="Times New Roman" w:hAnsi="Times New Roman"/>
          <w:sz w:val="28"/>
          <w:szCs w:val="28"/>
        </w:rPr>
      </w:pPr>
    </w:p>
    <w:tbl>
      <w:tblPr>
        <w:tblW w:w="0" w:type="auto"/>
        <w:tblLook w:val="00A0"/>
      </w:tblPr>
      <w:tblGrid>
        <w:gridCol w:w="4785"/>
        <w:gridCol w:w="4786"/>
      </w:tblGrid>
      <w:tr w:rsidR="00F47435" w:rsidTr="00AE0B81">
        <w:tc>
          <w:tcPr>
            <w:tcW w:w="4785" w:type="dxa"/>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80" type="#_x0000_t75" alt="http://soyuz-pisatelei.ru/_fr/21/4100831.gif" style="width:157.5pt;height:243pt;visibility:visible">
                  <v:imagedata r:id="rId65" o:title=""/>
                </v:shape>
              </w:pict>
            </w:r>
          </w:p>
        </w:tc>
        <w:tc>
          <w:tcPr>
            <w:tcW w:w="4786" w:type="dxa"/>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81" type="#_x0000_t75" alt="http://soyuz-pisatelei.ru/_fr/21/1750089.jpg" style="width:168pt;height:243pt;visibility:visible">
                  <v:imagedata r:id="rId66" o:title=""/>
                </v:shape>
              </w:pic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rPr>
      </w:pPr>
      <w:r w:rsidRPr="009D200B">
        <w:rPr>
          <w:rFonts w:ascii="Times New Roman" w:hAnsi="Times New Roman"/>
          <w:sz w:val="28"/>
          <w:szCs w:val="28"/>
        </w:rPr>
        <w:t>Творчество И.Кашпурова многогранно. Писал он и стихи, и поэмы, и фельетоны, а в конце жизни пробовал себя и в роли прозаика. Но все же в большей степени его мастерство проявилось в лирике. </w:t>
      </w:r>
      <w:r w:rsidRPr="009D200B">
        <w:rPr>
          <w:rFonts w:ascii="Times New Roman" w:hAnsi="Times New Roman"/>
          <w:sz w:val="28"/>
          <w:szCs w:val="28"/>
        </w:rPr>
        <w:br/>
        <w:t xml:space="preserve">Тематика его поэзии разнообразна: тема малой родины, тема Великой Отечественной войны, тема труда и тружеников земли русской, тема памяти и отчего дома; </w:t>
      </w:r>
      <w:r>
        <w:rPr>
          <w:rFonts w:ascii="Times New Roman" w:hAnsi="Times New Roman"/>
          <w:sz w:val="28"/>
          <w:szCs w:val="28"/>
        </w:rPr>
        <w:t>любовная и философская лирика. </w:t>
      </w:r>
      <w:r w:rsidRPr="009D200B">
        <w:rPr>
          <w:rFonts w:ascii="Times New Roman" w:hAnsi="Times New Roman"/>
          <w:sz w:val="28"/>
          <w:szCs w:val="28"/>
        </w:rPr>
        <w:t>Как истинный поэт он жил и писал в полную меру: </w:t>
      </w:r>
    </w:p>
    <w:p w:rsidR="00F47435" w:rsidRDefault="00F47435" w:rsidP="009D7E05">
      <w:pPr>
        <w:spacing w:after="0" w:line="240" w:lineRule="auto"/>
        <w:jc w:val="center"/>
        <w:rPr>
          <w:rFonts w:ascii="Times New Roman" w:hAnsi="Times New Roman"/>
          <w:i/>
          <w:sz w:val="28"/>
          <w:szCs w:val="28"/>
        </w:rPr>
      </w:pPr>
      <w:r w:rsidRPr="00B15CD7">
        <w:rPr>
          <w:rFonts w:ascii="Times New Roman" w:hAnsi="Times New Roman"/>
          <w:i/>
          <w:sz w:val="28"/>
          <w:szCs w:val="28"/>
        </w:rPr>
        <w:t>Пусть будет счастье испытаньем, </w:t>
      </w:r>
      <w:r w:rsidRPr="00B15CD7">
        <w:rPr>
          <w:rFonts w:ascii="Times New Roman" w:hAnsi="Times New Roman"/>
          <w:i/>
          <w:sz w:val="28"/>
          <w:szCs w:val="28"/>
        </w:rPr>
        <w:br/>
        <w:t>пусть испытанием – беда, </w:t>
      </w:r>
      <w:r w:rsidRPr="00B15CD7">
        <w:rPr>
          <w:rFonts w:ascii="Times New Roman" w:hAnsi="Times New Roman"/>
          <w:i/>
          <w:sz w:val="28"/>
          <w:szCs w:val="28"/>
        </w:rPr>
        <w:br/>
        <w:t>но жить в полшага, в полдыханья </w:t>
      </w:r>
      <w:r w:rsidRPr="00B15CD7">
        <w:rPr>
          <w:rFonts w:ascii="Times New Roman" w:hAnsi="Times New Roman"/>
          <w:i/>
          <w:sz w:val="28"/>
          <w:szCs w:val="28"/>
        </w:rPr>
        <w:br/>
        <w:t>не научусь я никогда.</w:t>
      </w:r>
    </w:p>
    <w:p w:rsidR="00F47435" w:rsidRDefault="00F47435" w:rsidP="009D7E05">
      <w:pPr>
        <w:spacing w:after="0" w:line="240" w:lineRule="auto"/>
        <w:ind w:firstLine="708"/>
        <w:jc w:val="both"/>
        <w:rPr>
          <w:rFonts w:ascii="Times New Roman" w:hAnsi="Times New Roman"/>
          <w:sz w:val="28"/>
          <w:szCs w:val="28"/>
        </w:rPr>
      </w:pPr>
      <w:r w:rsidRPr="009D200B">
        <w:rPr>
          <w:rFonts w:ascii="Times New Roman" w:hAnsi="Times New Roman"/>
          <w:sz w:val="28"/>
          <w:szCs w:val="28"/>
        </w:rPr>
        <w:t>Эти слова были жизненным кредо Ивана Кашпурова.</w:t>
      </w:r>
    </w:p>
    <w:tbl>
      <w:tblPr>
        <w:tblW w:w="0" w:type="auto"/>
        <w:tblLook w:val="00A0"/>
      </w:tblPr>
      <w:tblGrid>
        <w:gridCol w:w="9571"/>
      </w:tblGrid>
      <w:tr w:rsidR="00F47435" w:rsidTr="00AE0B81">
        <w:tc>
          <w:tcPr>
            <w:tcW w:w="9571" w:type="dxa"/>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82" type="#_x0000_t75" style="width:146.25pt;height:194.25pt;visibility:visible">
                  <v:imagedata r:id="rId67" o:title=""/>
                </v:shape>
              </w:pict>
            </w:r>
          </w:p>
        </w:tc>
      </w:tr>
    </w:tbl>
    <w:p w:rsidR="00F47435" w:rsidRDefault="00F47435" w:rsidP="009D7E05">
      <w:pPr>
        <w:spacing w:after="0" w:line="240" w:lineRule="auto"/>
        <w:ind w:firstLine="708"/>
        <w:jc w:val="both"/>
        <w:rPr>
          <w:rFonts w:ascii="Times New Roman" w:hAnsi="Times New Roman"/>
          <w:sz w:val="28"/>
          <w:szCs w:val="28"/>
        </w:rPr>
      </w:pPr>
    </w:p>
    <w:p w:rsidR="00F47435" w:rsidRDefault="00F47435" w:rsidP="009D7E05">
      <w:pPr>
        <w:spacing w:after="0" w:line="240" w:lineRule="auto"/>
        <w:ind w:firstLine="708"/>
        <w:jc w:val="both"/>
        <w:rPr>
          <w:rFonts w:ascii="Times New Roman" w:hAnsi="Times New Roman"/>
          <w:sz w:val="28"/>
          <w:szCs w:val="28"/>
        </w:rPr>
      </w:pPr>
      <w:r w:rsidRPr="009D200B">
        <w:rPr>
          <w:rFonts w:ascii="Times New Roman" w:hAnsi="Times New Roman"/>
          <w:sz w:val="28"/>
          <w:szCs w:val="28"/>
        </w:rPr>
        <w:t>Его большая творческая жизнь оказалась прочно связанной со степной столицей – городом Ставрополем. «Триптих о Ставрополе» и многие другие стихотворения и поэмы посвящены родному белому городу, его туманным от сирени ул</w:t>
      </w:r>
      <w:r>
        <w:rPr>
          <w:rFonts w:ascii="Times New Roman" w:hAnsi="Times New Roman"/>
          <w:sz w:val="28"/>
          <w:szCs w:val="28"/>
        </w:rPr>
        <w:t>ицам, свечам цветущих каштанов.</w:t>
      </w:r>
    </w:p>
    <w:p w:rsidR="00F47435" w:rsidRDefault="00F47435" w:rsidP="009D7E05">
      <w:pPr>
        <w:spacing w:after="0" w:line="240" w:lineRule="auto"/>
        <w:ind w:firstLine="708"/>
        <w:jc w:val="both"/>
        <w:rPr>
          <w:rFonts w:ascii="Times New Roman" w:hAnsi="Times New Roman"/>
          <w:sz w:val="28"/>
          <w:szCs w:val="28"/>
        </w:rPr>
      </w:pPr>
    </w:p>
    <w:tbl>
      <w:tblPr>
        <w:tblW w:w="0" w:type="auto"/>
        <w:tblLook w:val="00A0"/>
      </w:tblPr>
      <w:tblGrid>
        <w:gridCol w:w="4785"/>
        <w:gridCol w:w="4786"/>
      </w:tblGrid>
      <w:tr w:rsidR="00F47435" w:rsidTr="00AE0B81">
        <w:tc>
          <w:tcPr>
            <w:tcW w:w="4785" w:type="dxa"/>
          </w:tcPr>
          <w:p w:rsidR="00F47435" w:rsidRPr="00AE0B81" w:rsidRDefault="00F47435" w:rsidP="009D7E05">
            <w:pPr>
              <w:spacing w:after="0" w:line="240" w:lineRule="auto"/>
              <w:jc w:val="both"/>
              <w:rPr>
                <w:rFonts w:ascii="Times New Roman" w:hAnsi="Times New Roman"/>
                <w:sz w:val="28"/>
                <w:szCs w:val="28"/>
                <w:lang w:eastAsia="ru-RU"/>
              </w:rPr>
            </w:pPr>
            <w:r w:rsidRPr="003F37FB">
              <w:rPr>
                <w:rFonts w:ascii="Times New Roman" w:hAnsi="Times New Roman"/>
                <w:noProof/>
                <w:sz w:val="28"/>
                <w:szCs w:val="28"/>
                <w:lang w:eastAsia="ru-RU"/>
              </w:rPr>
              <w:pict>
                <v:shape id="_x0000_i1083" type="#_x0000_t75" alt="http://otzivy.info/_pu/0/09161778.jpg" style="width:220.5pt;height:174pt;visibility:visible">
                  <v:imagedata r:id="rId68" o:title=""/>
                </v:shape>
              </w:pict>
            </w:r>
          </w:p>
        </w:tc>
        <w:tc>
          <w:tcPr>
            <w:tcW w:w="4786" w:type="dxa"/>
            <w:vAlign w:val="center"/>
          </w:tcPr>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Ты стоишь средь степного раздолья, </w:t>
            </w:r>
            <w:r w:rsidRPr="00AE0B81">
              <w:rPr>
                <w:rFonts w:ascii="Times New Roman" w:hAnsi="Times New Roman"/>
                <w:bCs/>
                <w:i/>
                <w:iCs/>
                <w:sz w:val="24"/>
                <w:szCs w:val="24"/>
                <w:lang w:eastAsia="ru-RU"/>
              </w:rPr>
              <w:br/>
              <w:t>белый Ставрополь, радость моя, </w:t>
            </w:r>
            <w:r w:rsidRPr="00AE0B81">
              <w:rPr>
                <w:rFonts w:ascii="Times New Roman" w:hAnsi="Times New Roman"/>
                <w:bCs/>
                <w:i/>
                <w:iCs/>
                <w:sz w:val="24"/>
                <w:szCs w:val="24"/>
                <w:lang w:eastAsia="ru-RU"/>
              </w:rPr>
              <w:br/>
              <w:t>и с любого конца Ставрополья </w:t>
            </w:r>
            <w:r w:rsidRPr="00AE0B81">
              <w:rPr>
                <w:rFonts w:ascii="Times New Roman" w:hAnsi="Times New Roman"/>
                <w:bCs/>
                <w:i/>
                <w:iCs/>
                <w:sz w:val="24"/>
                <w:szCs w:val="24"/>
                <w:lang w:eastAsia="ru-RU"/>
              </w:rPr>
              <w:br/>
              <w:t>виден явственно, словно маяк. </w:t>
            </w:r>
            <w:r w:rsidRPr="00AE0B81">
              <w:rPr>
                <w:rFonts w:ascii="Times New Roman" w:hAnsi="Times New Roman"/>
                <w:bCs/>
                <w:i/>
                <w:iCs/>
                <w:sz w:val="24"/>
                <w:szCs w:val="24"/>
                <w:lang w:eastAsia="ru-RU"/>
              </w:rPr>
              <w:br/>
            </w:r>
            <w:r w:rsidRPr="00AE0B81">
              <w:rPr>
                <w:rFonts w:ascii="Times New Roman" w:hAnsi="Times New Roman"/>
                <w:bCs/>
                <w:sz w:val="24"/>
                <w:szCs w:val="24"/>
                <w:lang w:eastAsia="ru-RU"/>
              </w:rPr>
              <w:t>(«Песня Ставрополю», 1976)</w: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rPr>
      </w:pPr>
      <w:r w:rsidRPr="009D200B">
        <w:rPr>
          <w:rFonts w:ascii="Times New Roman" w:hAnsi="Times New Roman"/>
          <w:sz w:val="28"/>
          <w:szCs w:val="28"/>
        </w:rPr>
        <w:t>Но истинным источником вдохновенья для поэта всегда оставались степи Ставрополья. Поэт имел право сказать: «Я с детских лет, что книгу, степь читаю, до сотни букв – травинок назову». Образ степных просторов Ставрополья воссоздан в стихотворениях «Поющая степь» (1959), «Травы» (1966), «Баллада о степи» (1964)  и др. </w:t>
      </w:r>
    </w:p>
    <w:tbl>
      <w:tblPr>
        <w:tblW w:w="0" w:type="auto"/>
        <w:tblLook w:val="00A0"/>
      </w:tblPr>
      <w:tblGrid>
        <w:gridCol w:w="5477"/>
        <w:gridCol w:w="4377"/>
      </w:tblGrid>
      <w:tr w:rsidR="00F47435" w:rsidTr="00AE0B81">
        <w:tc>
          <w:tcPr>
            <w:tcW w:w="4785" w:type="dxa"/>
          </w:tcPr>
          <w:p w:rsidR="00F47435" w:rsidRPr="00AE0B81" w:rsidRDefault="00F47435" w:rsidP="009D7E05">
            <w:pPr>
              <w:spacing w:after="0" w:line="240" w:lineRule="auto"/>
              <w:jc w:val="both"/>
              <w:rPr>
                <w:rFonts w:ascii="Times New Roman" w:hAnsi="Times New Roman"/>
                <w:sz w:val="28"/>
                <w:szCs w:val="28"/>
                <w:lang w:eastAsia="ru-RU"/>
              </w:rPr>
            </w:pPr>
            <w:r w:rsidRPr="003F37FB">
              <w:rPr>
                <w:rFonts w:ascii="Times New Roman" w:hAnsi="Times New Roman"/>
                <w:noProof/>
                <w:sz w:val="28"/>
                <w:szCs w:val="28"/>
                <w:lang w:eastAsia="ru-RU"/>
              </w:rPr>
              <w:pict>
                <v:shape id="_x0000_i1084" type="#_x0000_t75" style="width:263.25pt;height:184.5pt;visibility:visible">
                  <v:imagedata r:id="rId69" o:title=""/>
                </v:shape>
              </w:pict>
            </w:r>
          </w:p>
        </w:tc>
        <w:tc>
          <w:tcPr>
            <w:tcW w:w="4786" w:type="dxa"/>
            <w:vMerge w:val="restart"/>
            <w:vAlign w:val="center"/>
          </w:tcPr>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Какое счастье знать, что на планете </w:t>
            </w:r>
            <w:r w:rsidRPr="00AE0B81">
              <w:rPr>
                <w:rFonts w:ascii="Times New Roman" w:hAnsi="Times New Roman"/>
                <w:bCs/>
                <w:i/>
                <w:iCs/>
                <w:sz w:val="24"/>
                <w:szCs w:val="24"/>
                <w:lang w:eastAsia="ru-RU"/>
              </w:rPr>
              <w:br/>
              <w:t>есть эта степь – родимая земля. </w:t>
            </w:r>
            <w:r w:rsidRPr="00AE0B81">
              <w:rPr>
                <w:rFonts w:ascii="Times New Roman" w:hAnsi="Times New Roman"/>
                <w:bCs/>
                <w:i/>
                <w:iCs/>
                <w:sz w:val="24"/>
                <w:szCs w:val="24"/>
                <w:lang w:eastAsia="ru-RU"/>
              </w:rPr>
              <w:br/>
              <w:t>Она прекрасна и щедра, как лето. </w:t>
            </w:r>
            <w:r w:rsidRPr="00AE0B81">
              <w:rPr>
                <w:rFonts w:ascii="Times New Roman" w:hAnsi="Times New Roman"/>
                <w:bCs/>
                <w:i/>
                <w:iCs/>
                <w:sz w:val="24"/>
                <w:szCs w:val="24"/>
                <w:lang w:eastAsia="ru-RU"/>
              </w:rPr>
              <w:br/>
            </w:r>
            <w:r w:rsidRPr="00AE0B81">
              <w:rPr>
                <w:rFonts w:ascii="Times New Roman" w:hAnsi="Times New Roman"/>
                <w:bCs/>
                <w:iCs/>
                <w:sz w:val="24"/>
                <w:szCs w:val="24"/>
                <w:lang w:eastAsia="ru-RU"/>
              </w:rPr>
              <w:t>(«Летний сонет», 1975)</w:t>
            </w:r>
          </w:p>
        </w:tc>
      </w:tr>
      <w:tr w:rsidR="00F47435" w:rsidTr="00AE0B81">
        <w:tc>
          <w:tcPr>
            <w:tcW w:w="4785" w:type="dxa"/>
          </w:tcPr>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П.М. Гречишкин.Поляна Бучинка, 1959 г</w:t>
            </w:r>
            <w:r w:rsidRPr="00AE0B81">
              <w:rPr>
                <w:rFonts w:ascii="Times New Roman" w:hAnsi="Times New Roman"/>
                <w:sz w:val="24"/>
                <w:szCs w:val="24"/>
                <w:lang w:eastAsia="ru-RU"/>
              </w:rPr>
              <w:t>.</w:t>
            </w:r>
          </w:p>
        </w:tc>
        <w:tc>
          <w:tcPr>
            <w:tcW w:w="4786" w:type="dxa"/>
            <w:vMerge/>
          </w:tcPr>
          <w:p w:rsidR="00F47435" w:rsidRPr="00AE0B81" w:rsidRDefault="00F47435" w:rsidP="009D7E05">
            <w:pPr>
              <w:spacing w:after="0" w:line="240" w:lineRule="auto"/>
              <w:jc w:val="both"/>
              <w:rPr>
                <w:rFonts w:ascii="Times New Roman" w:hAnsi="Times New Roman"/>
                <w:sz w:val="28"/>
                <w:szCs w:val="28"/>
                <w:lang w:eastAsia="ru-RU"/>
              </w:rPr>
            </w:pPr>
          </w:p>
        </w:tc>
      </w:tr>
    </w:tbl>
    <w:p w:rsidR="00F47435" w:rsidRDefault="00F47435" w:rsidP="009D7E05">
      <w:pPr>
        <w:spacing w:line="240" w:lineRule="auto"/>
        <w:rPr>
          <w:rFonts w:ascii="Times New Roman" w:hAnsi="Times New Roman"/>
          <w:sz w:val="28"/>
          <w:szCs w:val="28"/>
          <w:lang w:eastAsia="ru-RU"/>
        </w:rPr>
      </w:pPr>
    </w:p>
    <w:tbl>
      <w:tblPr>
        <w:tblW w:w="0" w:type="auto"/>
        <w:tblLook w:val="00A0"/>
      </w:tblPr>
      <w:tblGrid>
        <w:gridCol w:w="5175"/>
        <w:gridCol w:w="4396"/>
      </w:tblGrid>
      <w:tr w:rsidR="00F47435" w:rsidTr="00AE0B81">
        <w:trPr>
          <w:trHeight w:val="5376"/>
        </w:trPr>
        <w:tc>
          <w:tcPr>
            <w:tcW w:w="5175" w:type="dxa"/>
            <w:vAlign w:val="center"/>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Рисунок 25" o:spid="_x0000_i1085" type="#_x0000_t75" alt="лето,1980" style="width:243pt;height:195.75pt;visibility:visible">
                  <v:imagedata r:id="rId70" o:title=""/>
                </v:shape>
              </w:pict>
            </w:r>
          </w:p>
        </w:tc>
        <w:tc>
          <w:tcPr>
            <w:tcW w:w="4396" w:type="dxa"/>
            <w:vMerge w:val="restart"/>
          </w:tcPr>
          <w:p w:rsidR="00F47435" w:rsidRPr="00AE0B81" w:rsidRDefault="00F47435" w:rsidP="009D7E05">
            <w:pPr>
              <w:spacing w:after="0" w:line="240" w:lineRule="auto"/>
              <w:jc w:val="center"/>
              <w:rPr>
                <w:rFonts w:ascii="Times New Roman" w:hAnsi="Times New Roman"/>
                <w:b/>
                <w:bCs/>
                <w:i/>
                <w:iCs/>
                <w:sz w:val="28"/>
                <w:szCs w:val="28"/>
                <w:lang w:eastAsia="ru-RU"/>
              </w:rPr>
            </w:pPr>
            <w:r w:rsidRPr="00AE0B81">
              <w:rPr>
                <w:rFonts w:ascii="Times New Roman" w:hAnsi="Times New Roman"/>
                <w:b/>
                <w:bCs/>
                <w:i/>
                <w:iCs/>
                <w:sz w:val="28"/>
                <w:szCs w:val="28"/>
                <w:lang w:eastAsia="ru-RU"/>
              </w:rPr>
              <w:t>Летний сонет.</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Люблю я степь, люблю в июне лето.</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В полях призывно бьют перепела,</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и  даль, покоем сумерек одета,</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во сне качает огоньки села.</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Я на холме встречаю час рассвета,-</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смешал июнь все запахи цветов,</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и ветерок несдержанный готов</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округе всей рассказывать про это.</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Но спит мой холм  под шелест ковыля.</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О весь накал своей ущербной трети</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луна сияет, добрый день суля…</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Какое счастье знать, что на планете</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есть эта степь – родимая земля,</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и ничего дороже нет на свете.</w:t>
            </w:r>
          </w:p>
          <w:p w:rsidR="00F47435" w:rsidRPr="00AE0B81" w:rsidRDefault="00F47435" w:rsidP="009D7E05">
            <w:pPr>
              <w:spacing w:after="0" w:line="240" w:lineRule="auto"/>
              <w:rPr>
                <w:rFonts w:ascii="Times New Roman" w:hAnsi="Times New Roman"/>
                <w:sz w:val="28"/>
                <w:szCs w:val="28"/>
                <w:lang w:eastAsia="ru-RU"/>
              </w:rPr>
            </w:pPr>
          </w:p>
        </w:tc>
      </w:tr>
      <w:tr w:rsidR="00F47435" w:rsidTr="00AE0B81">
        <w:tc>
          <w:tcPr>
            <w:tcW w:w="5175" w:type="dxa"/>
          </w:tcPr>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П.М. Гречишкин.</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sz w:val="24"/>
                <w:szCs w:val="24"/>
                <w:lang w:eastAsia="ru-RU"/>
              </w:rPr>
              <w:t>Лето, 1980 г.</w:t>
            </w:r>
          </w:p>
        </w:tc>
        <w:tc>
          <w:tcPr>
            <w:tcW w:w="4396" w:type="dxa"/>
            <w:vMerge/>
          </w:tcPr>
          <w:p w:rsidR="00F47435" w:rsidRPr="00AE0B81" w:rsidRDefault="00F47435" w:rsidP="009D7E05">
            <w:pPr>
              <w:spacing w:after="0" w:line="240" w:lineRule="auto"/>
              <w:rPr>
                <w:rFonts w:ascii="Times New Roman" w:hAnsi="Times New Roman"/>
                <w:sz w:val="28"/>
                <w:szCs w:val="28"/>
                <w:lang w:eastAsia="ru-RU"/>
              </w:rPr>
            </w:pPr>
          </w:p>
        </w:tc>
      </w:tr>
    </w:tbl>
    <w:p w:rsidR="00F47435" w:rsidRDefault="00F47435" w:rsidP="009D7E05">
      <w:pPr>
        <w:spacing w:after="0" w:line="240" w:lineRule="auto"/>
        <w:ind w:firstLine="708"/>
        <w:jc w:val="both"/>
        <w:rPr>
          <w:rFonts w:ascii="Times New Roman" w:hAnsi="Times New Roman"/>
          <w:sz w:val="28"/>
          <w:szCs w:val="28"/>
        </w:rPr>
      </w:pPr>
      <w:r w:rsidRPr="009D200B">
        <w:rPr>
          <w:rFonts w:ascii="Times New Roman" w:hAnsi="Times New Roman"/>
          <w:sz w:val="28"/>
          <w:szCs w:val="28"/>
        </w:rPr>
        <w:t>В восприятии поэта сама природа неустанно работает на благо людей. О восходе солнца поэт говорит: «кто-то выкатил раным-рано раскаленного солнца шар», о дожде – «Его веселая работа ем</w:t>
      </w:r>
      <w:r>
        <w:rPr>
          <w:rFonts w:ascii="Times New Roman" w:hAnsi="Times New Roman"/>
          <w:sz w:val="28"/>
          <w:szCs w:val="28"/>
        </w:rPr>
        <w:t xml:space="preserve">у по нраву самому». Март «добродушно чудо великое творит - </w:t>
      </w:r>
      <w:r w:rsidRPr="009D200B">
        <w:rPr>
          <w:rFonts w:ascii="Times New Roman" w:hAnsi="Times New Roman"/>
          <w:sz w:val="28"/>
          <w:szCs w:val="28"/>
        </w:rPr>
        <w:t>развязывает почек тугие узелки</w:t>
      </w:r>
      <w:r>
        <w:rPr>
          <w:rFonts w:ascii="Times New Roman" w:hAnsi="Times New Roman"/>
          <w:sz w:val="28"/>
          <w:szCs w:val="28"/>
        </w:rPr>
        <w:t>, упрямо будит в почве</w:t>
      </w:r>
      <w:r w:rsidRPr="009D200B">
        <w:rPr>
          <w:rFonts w:ascii="Times New Roman" w:hAnsi="Times New Roman"/>
          <w:sz w:val="28"/>
          <w:szCs w:val="28"/>
        </w:rPr>
        <w:t xml:space="preserve"> зеленых трав полки…». В колхозном саду «трудится лето». Апрель заботится о том, как «прибрать леса и долы», как убрать мартовскую «грязь и прель». Мир природы в его стихах полон хлопотливых, радостных полезных забот, заключающих в себе ту же необходимую душе красоту, что и труд человека. Его лирический герой неотделим от мира природы, он знает, что «полынного ветра причастье снимает десяток годов» («Тяга земли 1965).</w:t>
      </w:r>
    </w:p>
    <w:p w:rsidR="00F47435" w:rsidRDefault="00F47435" w:rsidP="009D7E05">
      <w:pPr>
        <w:spacing w:after="0" w:line="240" w:lineRule="auto"/>
        <w:ind w:firstLine="708"/>
        <w:jc w:val="both"/>
        <w:rPr>
          <w:rFonts w:ascii="Times New Roman" w:hAnsi="Times New Roman"/>
          <w:sz w:val="28"/>
          <w:szCs w:val="28"/>
        </w:rPr>
      </w:pPr>
    </w:p>
    <w:tbl>
      <w:tblPr>
        <w:tblW w:w="0" w:type="auto"/>
        <w:tblLook w:val="00A0"/>
      </w:tblPr>
      <w:tblGrid>
        <w:gridCol w:w="4928"/>
        <w:gridCol w:w="4643"/>
      </w:tblGrid>
      <w:tr w:rsidR="00F47435" w:rsidTr="00AE0B81">
        <w:tc>
          <w:tcPr>
            <w:tcW w:w="4928" w:type="dxa"/>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86" type="#_x0000_t75" alt="Зимний лес" style="width:3in;height:195.75pt;visibility:visible">
                  <v:imagedata r:id="rId71" o:title=""/>
                </v:shape>
              </w:pict>
            </w:r>
          </w:p>
        </w:tc>
        <w:tc>
          <w:tcPr>
            <w:tcW w:w="4643" w:type="dxa"/>
            <w:vMerge w:val="restart"/>
          </w:tcPr>
          <w:p w:rsidR="00F47435" w:rsidRPr="00AE0B81" w:rsidRDefault="00F47435" w:rsidP="009D7E05">
            <w:pPr>
              <w:spacing w:after="0" w:line="240" w:lineRule="auto"/>
              <w:jc w:val="center"/>
              <w:rPr>
                <w:rFonts w:ascii="Times New Roman" w:hAnsi="Times New Roman"/>
                <w:b/>
                <w:bCs/>
                <w:i/>
                <w:iCs/>
                <w:sz w:val="24"/>
                <w:szCs w:val="24"/>
                <w:lang w:eastAsia="ru-RU"/>
              </w:rPr>
            </w:pPr>
            <w:r w:rsidRPr="00AE0B81">
              <w:rPr>
                <w:rFonts w:ascii="Times New Roman" w:hAnsi="Times New Roman"/>
                <w:b/>
                <w:bCs/>
                <w:i/>
                <w:iCs/>
                <w:sz w:val="24"/>
                <w:szCs w:val="24"/>
                <w:lang w:eastAsia="ru-RU"/>
              </w:rPr>
              <w:t>Зимний сонет.</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Заметены и рытвины, и складки.</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Под белым небом – белые поля,</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И сдобными сухариками сладко</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Хрустят снега в начале февраля.</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Уже прошла зимы пора глухая-</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длиннее дни, но злее холода,</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и по степи позёмка, полыхая,</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несётся вдаль, чтоб сгинуть без следа.</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Кругом мертво, и на пространстве голом</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поёт навзрыд ковыльная струна.</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поверить трудно, что над этим долом</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однажды зацветёт голубизна,</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и ранним колокольчиком весёлым</w:t>
            </w:r>
          </w:p>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зальётся птаха: всё-таки – весна!</w:t>
            </w:r>
          </w:p>
          <w:p w:rsidR="00F47435" w:rsidRPr="00AE0B81" w:rsidRDefault="00F47435" w:rsidP="009D7E05">
            <w:pPr>
              <w:spacing w:after="0" w:line="240" w:lineRule="auto"/>
              <w:jc w:val="both"/>
              <w:rPr>
                <w:rFonts w:ascii="Times New Roman" w:hAnsi="Times New Roman"/>
                <w:sz w:val="28"/>
                <w:szCs w:val="28"/>
                <w:lang w:eastAsia="ru-RU"/>
              </w:rPr>
            </w:pPr>
          </w:p>
        </w:tc>
      </w:tr>
      <w:tr w:rsidR="00F47435" w:rsidTr="00AE0B81">
        <w:tc>
          <w:tcPr>
            <w:tcW w:w="4928" w:type="dxa"/>
          </w:tcPr>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П.М. Гречишкин.</w:t>
            </w:r>
          </w:p>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sz w:val="24"/>
                <w:szCs w:val="24"/>
                <w:lang w:eastAsia="ru-RU"/>
              </w:rPr>
              <w:t>Зимний лес, 1971 г.</w:t>
            </w:r>
          </w:p>
        </w:tc>
        <w:tc>
          <w:tcPr>
            <w:tcW w:w="4643" w:type="dxa"/>
            <w:vMerge/>
          </w:tcPr>
          <w:p w:rsidR="00F47435" w:rsidRPr="00AE0B81" w:rsidRDefault="00F47435" w:rsidP="009D7E05">
            <w:pPr>
              <w:spacing w:after="0" w:line="240" w:lineRule="auto"/>
              <w:jc w:val="both"/>
              <w:rPr>
                <w:rFonts w:ascii="Times New Roman" w:hAnsi="Times New Roman"/>
                <w:sz w:val="28"/>
                <w:szCs w:val="28"/>
                <w:lang w:eastAsia="ru-RU"/>
              </w:rPr>
            </w:pPr>
          </w:p>
        </w:tc>
      </w:tr>
    </w:tbl>
    <w:p w:rsidR="00F47435" w:rsidRDefault="00F47435" w:rsidP="009D7E05">
      <w:pPr>
        <w:spacing w:after="0" w:line="240" w:lineRule="auto"/>
        <w:ind w:firstLine="708"/>
        <w:jc w:val="both"/>
        <w:rPr>
          <w:rFonts w:ascii="Times New Roman" w:hAnsi="Times New Roman"/>
          <w:sz w:val="28"/>
          <w:szCs w:val="28"/>
        </w:rPr>
      </w:pPr>
    </w:p>
    <w:p w:rsidR="00F47435" w:rsidRDefault="00F47435" w:rsidP="009D7E05">
      <w:pPr>
        <w:spacing w:after="0" w:line="240" w:lineRule="auto"/>
        <w:ind w:firstLine="708"/>
        <w:jc w:val="both"/>
        <w:rPr>
          <w:rFonts w:ascii="Times New Roman" w:hAnsi="Times New Roman"/>
          <w:sz w:val="28"/>
          <w:szCs w:val="28"/>
        </w:rPr>
      </w:pPr>
      <w:r w:rsidRPr="009D200B">
        <w:rPr>
          <w:rFonts w:ascii="Times New Roman" w:hAnsi="Times New Roman"/>
          <w:sz w:val="28"/>
          <w:szCs w:val="28"/>
        </w:rPr>
        <w:t>Важнейшей в творчестве И.Кашпурова является тема Великой Отечественной войны. В его стихах не найдешь романтики войны, а только ее жестокую необходимость. Стихотворению «Ребячьи игры» (1978) поэт предпосылает эпиграф, взятый у А.С. Пушкина «Есть упоение в бою…». А само стихотворение становится полемическим ответом великому классику:</w:t>
      </w:r>
    </w:p>
    <w:p w:rsidR="00F47435" w:rsidRDefault="00F47435" w:rsidP="009D7E05">
      <w:pPr>
        <w:spacing w:after="0" w:line="240" w:lineRule="auto"/>
        <w:ind w:firstLine="708"/>
        <w:jc w:val="both"/>
        <w:rPr>
          <w:rFonts w:ascii="Times New Roman" w:hAnsi="Times New Roman"/>
          <w:sz w:val="28"/>
          <w:szCs w:val="28"/>
        </w:rPr>
      </w:pPr>
    </w:p>
    <w:tbl>
      <w:tblPr>
        <w:tblW w:w="0" w:type="auto"/>
        <w:tblLook w:val="00A0"/>
      </w:tblPr>
      <w:tblGrid>
        <w:gridCol w:w="4785"/>
        <w:gridCol w:w="4786"/>
      </w:tblGrid>
      <w:tr w:rsidR="00F47435" w:rsidTr="00AE0B81">
        <w:tc>
          <w:tcPr>
            <w:tcW w:w="4785" w:type="dxa"/>
          </w:tcPr>
          <w:p w:rsidR="00F47435" w:rsidRPr="00AE0B81" w:rsidRDefault="00F47435" w:rsidP="009D7E05">
            <w:pPr>
              <w:spacing w:after="0" w:line="240" w:lineRule="auto"/>
              <w:jc w:val="both"/>
              <w:rPr>
                <w:rFonts w:ascii="Times New Roman" w:hAnsi="Times New Roman"/>
                <w:sz w:val="28"/>
                <w:szCs w:val="28"/>
                <w:lang w:eastAsia="ru-RU"/>
              </w:rPr>
            </w:pPr>
            <w:r w:rsidRPr="003F37FB">
              <w:rPr>
                <w:rFonts w:ascii="Times New Roman" w:hAnsi="Times New Roman"/>
                <w:noProof/>
                <w:sz w:val="28"/>
                <w:szCs w:val="28"/>
                <w:lang w:eastAsia="ru-RU"/>
              </w:rPr>
              <w:pict>
                <v:shape id="_x0000_i1087" type="#_x0000_t75" alt="http://go1.imgsmail.ru/imgpreview?key=b307b903c20ce77&amp;mb=imgdb_preview_1816" style="width:228pt;height:179.25pt;visibility:visible">
                  <v:imagedata r:id="rId72" o:title=""/>
                </v:shape>
              </w:pict>
            </w:r>
          </w:p>
        </w:tc>
        <w:tc>
          <w:tcPr>
            <w:tcW w:w="4786" w:type="dxa"/>
            <w:vAlign w:val="center"/>
          </w:tcPr>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Я видел рядом смерть и смертны муки, </w:t>
            </w:r>
            <w:r w:rsidRPr="00AE0B81">
              <w:rPr>
                <w:rFonts w:ascii="Times New Roman" w:hAnsi="Times New Roman"/>
                <w:bCs/>
                <w:i/>
                <w:iCs/>
                <w:sz w:val="24"/>
                <w:szCs w:val="24"/>
                <w:lang w:eastAsia="ru-RU"/>
              </w:rPr>
              <w:br/>
              <w:t>я слышал сел спаленных голоса, </w:t>
            </w:r>
            <w:r w:rsidRPr="00AE0B81">
              <w:rPr>
                <w:rFonts w:ascii="Times New Roman" w:hAnsi="Times New Roman"/>
                <w:bCs/>
                <w:i/>
                <w:iCs/>
                <w:sz w:val="24"/>
                <w:szCs w:val="24"/>
                <w:lang w:eastAsia="ru-RU"/>
              </w:rPr>
              <w:br/>
              <w:t>где трубы, как обугленные руки, </w:t>
            </w:r>
            <w:r w:rsidRPr="00AE0B81">
              <w:rPr>
                <w:rFonts w:ascii="Times New Roman" w:hAnsi="Times New Roman"/>
                <w:bCs/>
                <w:i/>
                <w:iCs/>
                <w:sz w:val="24"/>
                <w:szCs w:val="24"/>
                <w:lang w:eastAsia="ru-RU"/>
              </w:rPr>
              <w:br/>
              <w:t>молили о пощаде небеса. </w:t>
            </w:r>
            <w:r w:rsidRPr="00AE0B81">
              <w:rPr>
                <w:rFonts w:ascii="Times New Roman" w:hAnsi="Times New Roman"/>
                <w:bCs/>
                <w:i/>
                <w:iCs/>
                <w:sz w:val="24"/>
                <w:szCs w:val="24"/>
                <w:lang w:eastAsia="ru-RU"/>
              </w:rPr>
              <w:br/>
              <w:t>Я испытал и голод, и усталость, </w:t>
            </w:r>
            <w:r w:rsidRPr="00AE0B81">
              <w:rPr>
                <w:rFonts w:ascii="Times New Roman" w:hAnsi="Times New Roman"/>
                <w:bCs/>
                <w:i/>
                <w:iCs/>
                <w:sz w:val="24"/>
                <w:szCs w:val="24"/>
                <w:lang w:eastAsia="ru-RU"/>
              </w:rPr>
              <w:br/>
              <w:t>и боль, и страх у жизни на краю. </w:t>
            </w:r>
            <w:r w:rsidRPr="00AE0B81">
              <w:rPr>
                <w:rFonts w:ascii="Times New Roman" w:hAnsi="Times New Roman"/>
                <w:bCs/>
                <w:i/>
                <w:iCs/>
                <w:sz w:val="24"/>
                <w:szCs w:val="24"/>
                <w:lang w:eastAsia="ru-RU"/>
              </w:rPr>
              <w:br/>
              <w:t>и только упоение в бою </w:t>
            </w:r>
            <w:r w:rsidRPr="00AE0B81">
              <w:rPr>
                <w:rFonts w:ascii="Times New Roman" w:hAnsi="Times New Roman"/>
                <w:i/>
                <w:iCs/>
                <w:sz w:val="24"/>
                <w:szCs w:val="24"/>
                <w:lang w:eastAsia="ru-RU"/>
              </w:rPr>
              <w:br/>
            </w:r>
            <w:r w:rsidRPr="00AE0B81">
              <w:rPr>
                <w:rFonts w:ascii="Times New Roman" w:hAnsi="Times New Roman"/>
                <w:bCs/>
                <w:i/>
                <w:iCs/>
                <w:sz w:val="24"/>
                <w:szCs w:val="24"/>
                <w:lang w:eastAsia="ru-RU"/>
              </w:rPr>
              <w:t>за всю войну изведать не досталось…</w: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line="240" w:lineRule="auto"/>
        <w:ind w:firstLine="708"/>
        <w:jc w:val="both"/>
        <w:rPr>
          <w:rFonts w:ascii="Times New Roman" w:hAnsi="Times New Roman"/>
          <w:sz w:val="28"/>
          <w:szCs w:val="28"/>
        </w:rPr>
      </w:pPr>
      <w:r w:rsidRPr="00132E44">
        <w:rPr>
          <w:rFonts w:ascii="Times New Roman" w:hAnsi="Times New Roman"/>
          <w:sz w:val="28"/>
          <w:szCs w:val="28"/>
        </w:rPr>
        <w:t>В поэзии И.Кашпурова остро звучит тема отчего дома.</w:t>
      </w:r>
    </w:p>
    <w:tbl>
      <w:tblPr>
        <w:tblW w:w="0" w:type="auto"/>
        <w:tblLook w:val="00A0"/>
      </w:tblPr>
      <w:tblGrid>
        <w:gridCol w:w="4785"/>
        <w:gridCol w:w="4786"/>
      </w:tblGrid>
      <w:tr w:rsidR="00F47435" w:rsidTr="00AE0B81">
        <w:tc>
          <w:tcPr>
            <w:tcW w:w="4785" w:type="dxa"/>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88" type="#_x0000_t75" alt="http://stavtoday.ru/upload/iblock/9b0/9b02e8f8c544b98494b4035c43fc3b97.JPG" style="width:209.25pt;height:136.5pt;visibility:visible">
                  <v:imagedata r:id="rId73" o:title=""/>
                </v:shape>
              </w:pict>
            </w:r>
          </w:p>
        </w:tc>
        <w:tc>
          <w:tcPr>
            <w:tcW w:w="4786" w:type="dxa"/>
            <w:vAlign w:val="center"/>
          </w:tcPr>
          <w:p w:rsidR="00F47435" w:rsidRPr="00AE0B81" w:rsidRDefault="00F47435" w:rsidP="009D7E05">
            <w:pPr>
              <w:spacing w:after="0" w:line="240" w:lineRule="auto"/>
              <w:jc w:val="center"/>
              <w:rPr>
                <w:rFonts w:ascii="Times New Roman" w:hAnsi="Times New Roman"/>
                <w:sz w:val="28"/>
                <w:szCs w:val="28"/>
                <w:lang w:eastAsia="ru-RU"/>
              </w:rPr>
            </w:pPr>
            <w:r w:rsidRPr="00AE0B81">
              <w:rPr>
                <w:rFonts w:ascii="Times New Roman" w:hAnsi="Times New Roman"/>
                <w:bCs/>
                <w:i/>
                <w:iCs/>
                <w:sz w:val="28"/>
                <w:szCs w:val="28"/>
                <w:lang w:eastAsia="ru-RU"/>
              </w:rPr>
              <w:t>Прости, родительский порог, </w:t>
            </w:r>
            <w:r w:rsidRPr="00AE0B81">
              <w:rPr>
                <w:rFonts w:ascii="Times New Roman" w:hAnsi="Times New Roman"/>
                <w:bCs/>
                <w:i/>
                <w:iCs/>
                <w:sz w:val="28"/>
                <w:szCs w:val="28"/>
                <w:lang w:eastAsia="ru-RU"/>
              </w:rPr>
              <w:br/>
              <w:t>не знал я, зелен, как травинка, </w:t>
            </w:r>
            <w:r w:rsidRPr="00AE0B81">
              <w:rPr>
                <w:rFonts w:ascii="Times New Roman" w:hAnsi="Times New Roman"/>
                <w:bCs/>
                <w:i/>
                <w:iCs/>
                <w:sz w:val="28"/>
                <w:szCs w:val="28"/>
                <w:lang w:eastAsia="ru-RU"/>
              </w:rPr>
              <w:br/>
              <w:t>что обольщают сто дорог, </w:t>
            </w:r>
            <w:r w:rsidRPr="00AE0B81">
              <w:rPr>
                <w:rFonts w:ascii="Times New Roman" w:hAnsi="Times New Roman"/>
                <w:bCs/>
                <w:i/>
                <w:iCs/>
                <w:sz w:val="28"/>
                <w:szCs w:val="28"/>
                <w:lang w:eastAsia="ru-RU"/>
              </w:rPr>
              <w:br/>
              <w:t>а возвращает лишь тропинка. </w:t>
            </w:r>
            <w:r w:rsidRPr="00AE0B81">
              <w:rPr>
                <w:rFonts w:ascii="Times New Roman" w:hAnsi="Times New Roman"/>
                <w:bCs/>
                <w:i/>
                <w:iCs/>
                <w:sz w:val="28"/>
                <w:szCs w:val="28"/>
                <w:lang w:eastAsia="ru-RU"/>
              </w:rPr>
              <w:br/>
            </w:r>
            <w:r w:rsidRPr="00AE0B81">
              <w:rPr>
                <w:rFonts w:ascii="Times New Roman" w:hAnsi="Times New Roman"/>
                <w:bCs/>
                <w:iCs/>
                <w:sz w:val="28"/>
                <w:szCs w:val="28"/>
                <w:lang w:eastAsia="ru-RU"/>
              </w:rPr>
              <w:t>(«Нас обольщают сто дорог», 1969)</w:t>
            </w:r>
          </w:p>
        </w:tc>
      </w:tr>
    </w:tbl>
    <w:p w:rsidR="00F47435" w:rsidRDefault="00F47435" w:rsidP="009D7E05">
      <w:pPr>
        <w:spacing w:after="0" w:line="240" w:lineRule="auto"/>
        <w:ind w:firstLine="708"/>
        <w:jc w:val="both"/>
        <w:rPr>
          <w:rFonts w:ascii="Times New Roman" w:hAnsi="Times New Roman"/>
          <w:sz w:val="28"/>
          <w:szCs w:val="28"/>
        </w:rPr>
      </w:pPr>
    </w:p>
    <w:p w:rsidR="00F47435" w:rsidRDefault="00F47435" w:rsidP="009D7E05">
      <w:pPr>
        <w:spacing w:after="0" w:line="240" w:lineRule="auto"/>
        <w:ind w:firstLine="708"/>
        <w:jc w:val="both"/>
        <w:rPr>
          <w:rFonts w:ascii="Times New Roman" w:hAnsi="Times New Roman"/>
          <w:sz w:val="28"/>
          <w:szCs w:val="28"/>
        </w:rPr>
      </w:pPr>
      <w:r w:rsidRPr="00132E44">
        <w:rPr>
          <w:rFonts w:ascii="Times New Roman" w:hAnsi="Times New Roman"/>
          <w:sz w:val="28"/>
          <w:szCs w:val="28"/>
        </w:rPr>
        <w:t>Образ отчего дома в его стихах приобретает особый смысл, ибо он включает в себя понятие о корнях, о родной земле, к которой возвращается человек не только наяву, но и в своих снах и грезах:</w:t>
      </w:r>
    </w:p>
    <w:p w:rsidR="00F47435" w:rsidRDefault="00F47435" w:rsidP="009D7E05">
      <w:pPr>
        <w:spacing w:after="0" w:line="240" w:lineRule="auto"/>
        <w:ind w:firstLine="708"/>
        <w:jc w:val="both"/>
        <w:rPr>
          <w:rFonts w:ascii="Times New Roman" w:hAnsi="Times New Roman"/>
          <w:sz w:val="28"/>
          <w:szCs w:val="28"/>
        </w:rPr>
      </w:pPr>
    </w:p>
    <w:tbl>
      <w:tblPr>
        <w:tblW w:w="0" w:type="auto"/>
        <w:tblLook w:val="00A0"/>
      </w:tblPr>
      <w:tblGrid>
        <w:gridCol w:w="4785"/>
        <w:gridCol w:w="4786"/>
      </w:tblGrid>
      <w:tr w:rsidR="00F47435" w:rsidTr="00AE0B81">
        <w:tc>
          <w:tcPr>
            <w:tcW w:w="4785" w:type="dxa"/>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89" type="#_x0000_t75" alt="http://stavtoday.ru/upload/iblock/fdf/fdf8234119553d6a18788e59e2af35f8.JPG" style="width:181.5pt;height:154.5pt;visibility:visible">
                  <v:imagedata r:id="rId74" o:title=""/>
                </v:shape>
              </w:pict>
            </w:r>
          </w:p>
        </w:tc>
        <w:tc>
          <w:tcPr>
            <w:tcW w:w="4786" w:type="dxa"/>
            <w:vAlign w:val="center"/>
          </w:tcPr>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Все здесь просто, а главное нужно, </w:t>
            </w:r>
            <w:r w:rsidRPr="00AE0B81">
              <w:rPr>
                <w:rFonts w:ascii="Times New Roman" w:hAnsi="Times New Roman"/>
                <w:bCs/>
                <w:i/>
                <w:iCs/>
                <w:sz w:val="24"/>
                <w:szCs w:val="24"/>
                <w:lang w:eastAsia="ru-RU"/>
              </w:rPr>
              <w:br/>
              <w:t>и нельзя отложить на потом… </w:t>
            </w:r>
            <w:r w:rsidRPr="00AE0B81">
              <w:rPr>
                <w:rFonts w:ascii="Times New Roman" w:hAnsi="Times New Roman"/>
                <w:bCs/>
                <w:i/>
                <w:iCs/>
                <w:sz w:val="24"/>
                <w:szCs w:val="24"/>
                <w:lang w:eastAsia="ru-RU"/>
              </w:rPr>
              <w:br/>
              <w:t>Нас возносит высокая служба, </w:t>
            </w:r>
            <w:r w:rsidRPr="00AE0B81">
              <w:rPr>
                <w:rFonts w:ascii="Times New Roman" w:hAnsi="Times New Roman"/>
                <w:bCs/>
                <w:i/>
                <w:iCs/>
                <w:sz w:val="24"/>
                <w:szCs w:val="24"/>
                <w:lang w:eastAsia="ru-RU"/>
              </w:rPr>
              <w:br/>
              <w:t>а врачует родительский дом… </w:t>
            </w:r>
            <w:r w:rsidRPr="00AE0B81">
              <w:rPr>
                <w:rFonts w:ascii="Times New Roman" w:hAnsi="Times New Roman"/>
                <w:i/>
                <w:iCs/>
                <w:sz w:val="24"/>
                <w:szCs w:val="24"/>
                <w:lang w:eastAsia="ru-RU"/>
              </w:rPr>
              <w:br/>
            </w:r>
            <w:r w:rsidRPr="00AE0B81">
              <w:rPr>
                <w:rFonts w:ascii="Times New Roman" w:hAnsi="Times New Roman"/>
                <w:bCs/>
                <w:iCs/>
                <w:sz w:val="24"/>
                <w:szCs w:val="24"/>
                <w:lang w:eastAsia="ru-RU"/>
              </w:rPr>
              <w:t>(«Дома», 1971)</w: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rPr>
      </w:pPr>
      <w:r w:rsidRPr="00132E44">
        <w:rPr>
          <w:rFonts w:ascii="Times New Roman" w:hAnsi="Times New Roman"/>
          <w:sz w:val="28"/>
          <w:szCs w:val="28"/>
        </w:rPr>
        <w:t>Проникновенные стихи посвятил поэт родному селу: «Моя Калиновка» (1953), «Так начиналась Калиновка»(1972), «Песня Калиновке»(1979).</w:t>
      </w:r>
    </w:p>
    <w:p w:rsidR="00F47435" w:rsidRDefault="00F47435" w:rsidP="009D7E05">
      <w:pPr>
        <w:spacing w:after="0" w:line="240" w:lineRule="auto"/>
        <w:ind w:firstLine="708"/>
        <w:jc w:val="both"/>
        <w:rPr>
          <w:rFonts w:ascii="Times New Roman" w:hAnsi="Times New Roman"/>
          <w:sz w:val="28"/>
          <w:szCs w:val="28"/>
        </w:rPr>
      </w:pPr>
    </w:p>
    <w:tbl>
      <w:tblPr>
        <w:tblW w:w="0" w:type="auto"/>
        <w:tblLook w:val="00A0"/>
      </w:tblPr>
      <w:tblGrid>
        <w:gridCol w:w="4785"/>
        <w:gridCol w:w="4786"/>
      </w:tblGrid>
      <w:tr w:rsidR="00F47435" w:rsidTr="00AE0B81">
        <w:tc>
          <w:tcPr>
            <w:tcW w:w="4785" w:type="dxa"/>
          </w:tcPr>
          <w:p w:rsidR="00F47435" w:rsidRPr="00AE0B81" w:rsidRDefault="00F47435" w:rsidP="009D7E05">
            <w:pPr>
              <w:spacing w:after="0" w:line="240" w:lineRule="auto"/>
              <w:jc w:val="both"/>
              <w:rPr>
                <w:rFonts w:ascii="Times New Roman" w:hAnsi="Times New Roman"/>
                <w:sz w:val="28"/>
                <w:szCs w:val="28"/>
                <w:lang w:eastAsia="ru-RU"/>
              </w:rPr>
            </w:pPr>
            <w:r w:rsidRPr="003F37FB">
              <w:rPr>
                <w:rFonts w:ascii="Times New Roman" w:hAnsi="Times New Roman"/>
                <w:noProof/>
                <w:sz w:val="28"/>
                <w:szCs w:val="28"/>
                <w:lang w:eastAsia="ru-RU"/>
              </w:rPr>
              <w:pict>
                <v:shape id="Рисунок 30" o:spid="_x0000_i1090" type="#_x0000_t75" alt="http://u04.komandirovka.bz/upload/iblock/693/6934ab6ab64b3321805e6b13fb1cd553.jpg" style="width:216.75pt;height:156pt;visibility:visible">
                  <v:imagedata r:id="rId75" o:title=""/>
                </v:shape>
              </w:pict>
            </w:r>
          </w:p>
        </w:tc>
        <w:tc>
          <w:tcPr>
            <w:tcW w:w="4786" w:type="dxa"/>
            <w:vMerge w:val="restart"/>
            <w:vAlign w:val="center"/>
          </w:tcPr>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И если б где-нибудь меня спросили, </w:t>
            </w:r>
            <w:r w:rsidRPr="00AE0B81">
              <w:rPr>
                <w:rFonts w:ascii="Times New Roman" w:hAnsi="Times New Roman"/>
                <w:bCs/>
                <w:i/>
                <w:iCs/>
                <w:sz w:val="24"/>
                <w:szCs w:val="24"/>
                <w:lang w:eastAsia="ru-RU"/>
              </w:rPr>
              <w:br/>
              <w:t>ответил бы спокойно и светло, </w:t>
            </w:r>
            <w:r w:rsidRPr="00AE0B81">
              <w:rPr>
                <w:rFonts w:ascii="Times New Roman" w:hAnsi="Times New Roman"/>
                <w:bCs/>
                <w:i/>
                <w:iCs/>
                <w:sz w:val="24"/>
                <w:szCs w:val="24"/>
                <w:lang w:eastAsia="ru-RU"/>
              </w:rPr>
              <w:br/>
              <w:t>что в самом лучшем уголке России </w:t>
            </w:r>
            <w:r w:rsidRPr="00AE0B81">
              <w:rPr>
                <w:rFonts w:ascii="Times New Roman" w:hAnsi="Times New Roman"/>
                <w:bCs/>
                <w:i/>
                <w:iCs/>
                <w:sz w:val="24"/>
                <w:szCs w:val="24"/>
                <w:lang w:eastAsia="ru-RU"/>
              </w:rPr>
              <w:br/>
              <w:t>стоит мое заветное село. </w:t>
            </w:r>
            <w:r w:rsidRPr="00AE0B81">
              <w:rPr>
                <w:rFonts w:ascii="Times New Roman" w:hAnsi="Times New Roman"/>
                <w:bCs/>
                <w:sz w:val="24"/>
                <w:szCs w:val="24"/>
                <w:lang w:eastAsia="ru-RU"/>
              </w:rPr>
              <w:br/>
            </w:r>
            <w:r w:rsidRPr="00AE0B81">
              <w:rPr>
                <w:rFonts w:ascii="Times New Roman" w:hAnsi="Times New Roman"/>
                <w:bCs/>
                <w:iCs/>
                <w:sz w:val="24"/>
                <w:szCs w:val="24"/>
                <w:lang w:eastAsia="ru-RU"/>
              </w:rPr>
              <w:t>(«Так начиналась Калиновка», 1972)</w:t>
            </w:r>
          </w:p>
        </w:tc>
      </w:tr>
      <w:tr w:rsidR="00F47435" w:rsidTr="00AE0B81">
        <w:tc>
          <w:tcPr>
            <w:tcW w:w="4785" w:type="dxa"/>
          </w:tcPr>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sz w:val="24"/>
                <w:szCs w:val="24"/>
                <w:lang w:eastAsia="ru-RU"/>
              </w:rPr>
              <w:t>село Калиновское Александровского района</w:t>
            </w:r>
          </w:p>
        </w:tc>
        <w:tc>
          <w:tcPr>
            <w:tcW w:w="4786" w:type="dxa"/>
            <w:vMerge/>
          </w:tcPr>
          <w:p w:rsidR="00F47435" w:rsidRPr="00AE0B81" w:rsidRDefault="00F47435" w:rsidP="009D7E05">
            <w:pPr>
              <w:spacing w:after="0" w:line="240" w:lineRule="auto"/>
              <w:jc w:val="both"/>
              <w:rPr>
                <w:rFonts w:ascii="Times New Roman" w:hAnsi="Times New Roman"/>
                <w:sz w:val="28"/>
                <w:szCs w:val="28"/>
                <w:lang w:eastAsia="ru-RU"/>
              </w:rPr>
            </w:pP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rPr>
      </w:pPr>
      <w:r w:rsidRPr="00132E44">
        <w:rPr>
          <w:rFonts w:ascii="Times New Roman" w:hAnsi="Times New Roman"/>
          <w:sz w:val="28"/>
          <w:szCs w:val="28"/>
        </w:rPr>
        <w:t>Стихи, написанные в последние годы жизни, отмечаются тревожно трагическим мироощущением. В стихотворении «Долгая ночь» (1994) звучит пронзительная нота отчаяния:</w:t>
      </w:r>
    </w:p>
    <w:p w:rsidR="00F47435" w:rsidRDefault="00F47435" w:rsidP="009D7E05">
      <w:pPr>
        <w:spacing w:after="0" w:line="240" w:lineRule="auto"/>
        <w:ind w:firstLine="708"/>
        <w:jc w:val="both"/>
        <w:rPr>
          <w:rFonts w:ascii="Times New Roman" w:hAnsi="Times New Roman"/>
          <w:sz w:val="28"/>
          <w:szCs w:val="28"/>
        </w:rPr>
      </w:pPr>
    </w:p>
    <w:tbl>
      <w:tblPr>
        <w:tblW w:w="0" w:type="auto"/>
        <w:tblLook w:val="00A0"/>
      </w:tblPr>
      <w:tblGrid>
        <w:gridCol w:w="4785"/>
        <w:gridCol w:w="4786"/>
      </w:tblGrid>
      <w:tr w:rsidR="00F47435" w:rsidTr="00AE0B81">
        <w:tc>
          <w:tcPr>
            <w:tcW w:w="4785" w:type="dxa"/>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91" type="#_x0000_t75" style="width:182.25pt;height:131.25pt;visibility:visible">
                  <v:imagedata r:id="rId76" o:title=""/>
                </v:shape>
              </w:pict>
            </w:r>
          </w:p>
        </w:tc>
        <w:tc>
          <w:tcPr>
            <w:tcW w:w="4786" w:type="dxa"/>
            <w:vAlign w:val="center"/>
          </w:tcPr>
          <w:p w:rsidR="00F47435" w:rsidRPr="00AE0B81" w:rsidRDefault="00F47435" w:rsidP="009D7E05">
            <w:pPr>
              <w:spacing w:after="0" w:line="240" w:lineRule="auto"/>
              <w:jc w:val="center"/>
              <w:rPr>
                <w:rFonts w:ascii="Times New Roman" w:hAnsi="Times New Roman"/>
                <w:sz w:val="24"/>
                <w:szCs w:val="24"/>
                <w:lang w:eastAsia="ru-RU"/>
              </w:rPr>
            </w:pPr>
            <w:r w:rsidRPr="00AE0B81">
              <w:rPr>
                <w:rFonts w:ascii="Times New Roman" w:hAnsi="Times New Roman"/>
                <w:bCs/>
                <w:i/>
                <w:iCs/>
                <w:sz w:val="24"/>
                <w:szCs w:val="24"/>
                <w:lang w:eastAsia="ru-RU"/>
              </w:rPr>
              <w:t>Земля моя в снегах погребена, </w:t>
            </w:r>
            <w:r w:rsidRPr="00AE0B81">
              <w:rPr>
                <w:rFonts w:ascii="Times New Roman" w:hAnsi="Times New Roman"/>
                <w:bCs/>
                <w:i/>
                <w:iCs/>
                <w:sz w:val="24"/>
                <w:szCs w:val="24"/>
                <w:lang w:eastAsia="ru-RU"/>
              </w:rPr>
              <w:br/>
              <w:t>а ночь длин</w:t>
            </w:r>
            <w:r>
              <w:rPr>
                <w:rFonts w:ascii="Times New Roman" w:hAnsi="Times New Roman"/>
                <w:bCs/>
                <w:i/>
                <w:iCs/>
                <w:sz w:val="24"/>
                <w:szCs w:val="24"/>
                <w:lang w:eastAsia="ru-RU"/>
              </w:rPr>
              <w:t>н</w:t>
            </w:r>
            <w:r w:rsidRPr="00AE0B81">
              <w:rPr>
                <w:rFonts w:ascii="Times New Roman" w:hAnsi="Times New Roman"/>
                <w:bCs/>
                <w:i/>
                <w:iCs/>
                <w:sz w:val="24"/>
                <w:szCs w:val="24"/>
                <w:lang w:eastAsia="ru-RU"/>
              </w:rPr>
              <w:t>а, и как судьба, темна </w:t>
            </w:r>
            <w:r w:rsidRPr="00AE0B81">
              <w:rPr>
                <w:rFonts w:ascii="Times New Roman" w:hAnsi="Times New Roman"/>
                <w:bCs/>
                <w:i/>
                <w:iCs/>
                <w:sz w:val="24"/>
                <w:szCs w:val="24"/>
                <w:lang w:eastAsia="ru-RU"/>
              </w:rPr>
              <w:br/>
              <w:t>Холодный мрак – тень канувшего дня – </w:t>
            </w:r>
            <w:r w:rsidRPr="00AE0B81">
              <w:rPr>
                <w:rFonts w:ascii="Times New Roman" w:hAnsi="Times New Roman"/>
                <w:bCs/>
                <w:i/>
                <w:iCs/>
                <w:sz w:val="24"/>
                <w:szCs w:val="24"/>
                <w:lang w:eastAsia="ru-RU"/>
              </w:rPr>
              <w:br/>
              <w:t>все злей и тяжче давит на меня.</w: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rPr>
      </w:pPr>
      <w:r>
        <w:rPr>
          <w:rFonts w:ascii="Times New Roman" w:hAnsi="Times New Roman"/>
          <w:sz w:val="28"/>
          <w:szCs w:val="28"/>
        </w:rPr>
        <w:t>М</w:t>
      </w:r>
      <w:r w:rsidRPr="00132E44">
        <w:rPr>
          <w:rFonts w:ascii="Times New Roman" w:hAnsi="Times New Roman"/>
          <w:sz w:val="28"/>
          <w:szCs w:val="28"/>
        </w:rPr>
        <w:t xml:space="preserve">ногогранность </w:t>
      </w:r>
      <w:r>
        <w:rPr>
          <w:rFonts w:ascii="Times New Roman" w:hAnsi="Times New Roman"/>
          <w:sz w:val="28"/>
          <w:szCs w:val="28"/>
        </w:rPr>
        <w:t>таланта И.В. Кашпурова позволила</w:t>
      </w:r>
      <w:r w:rsidRPr="00132E44">
        <w:rPr>
          <w:rFonts w:ascii="Times New Roman" w:hAnsi="Times New Roman"/>
          <w:sz w:val="28"/>
          <w:szCs w:val="28"/>
        </w:rPr>
        <w:t xml:space="preserve"> ему остаться подлинным поэтом. Уходящая своими истоками в глубины жизни и живой речи народа, его поэзия принесла ему искреннюю признательность и любовь читателя: «Ну а мне нужны слова, полные доверия, чтобы им в любом дому открывали двери». («Я весь день ищу слов</w:t>
      </w:r>
      <w:r>
        <w:rPr>
          <w:rFonts w:ascii="Times New Roman" w:hAnsi="Times New Roman"/>
          <w:sz w:val="28"/>
          <w:szCs w:val="28"/>
        </w:rPr>
        <w:t>а», 1969). </w:t>
      </w:r>
      <w:r w:rsidRPr="00132E44">
        <w:rPr>
          <w:rFonts w:ascii="Times New Roman" w:hAnsi="Times New Roman"/>
          <w:sz w:val="28"/>
          <w:szCs w:val="28"/>
        </w:rPr>
        <w:t>В одном из последних стихотворений он пишет:</w:t>
      </w:r>
    </w:p>
    <w:tbl>
      <w:tblPr>
        <w:tblW w:w="0" w:type="auto"/>
        <w:tblLook w:val="00A0"/>
      </w:tblPr>
      <w:tblGrid>
        <w:gridCol w:w="4785"/>
        <w:gridCol w:w="4786"/>
      </w:tblGrid>
      <w:tr w:rsidR="00F47435" w:rsidTr="00AE0B81">
        <w:tc>
          <w:tcPr>
            <w:tcW w:w="4785" w:type="dxa"/>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92" type="#_x0000_t75" style="width:189pt;height:242.25pt;visibility:visible">
                  <v:imagedata r:id="rId77" o:title="" gain="1.25" blacklevel="6554f"/>
                </v:shape>
              </w:pict>
            </w:r>
          </w:p>
        </w:tc>
        <w:tc>
          <w:tcPr>
            <w:tcW w:w="4786" w:type="dxa"/>
            <w:vAlign w:val="center"/>
          </w:tcPr>
          <w:p w:rsidR="00F47435" w:rsidRPr="00AE0B81" w:rsidRDefault="00F47435" w:rsidP="009D7E05">
            <w:pPr>
              <w:spacing w:after="0" w:line="240" w:lineRule="auto"/>
              <w:jc w:val="center"/>
              <w:rPr>
                <w:rFonts w:ascii="Times New Roman" w:hAnsi="Times New Roman"/>
                <w:i/>
                <w:sz w:val="24"/>
                <w:szCs w:val="24"/>
                <w:lang w:eastAsia="ru-RU"/>
              </w:rPr>
            </w:pPr>
            <w:r w:rsidRPr="00AE0B81">
              <w:rPr>
                <w:rFonts w:ascii="Times New Roman" w:hAnsi="Times New Roman"/>
                <w:i/>
                <w:sz w:val="24"/>
                <w:szCs w:val="24"/>
              </w:rPr>
              <w:t>…В это время вернусь я не грохотом грома, - </w:t>
            </w:r>
            <w:r w:rsidRPr="00AE0B81">
              <w:rPr>
                <w:rFonts w:ascii="Times New Roman" w:hAnsi="Times New Roman"/>
                <w:i/>
                <w:sz w:val="24"/>
                <w:szCs w:val="24"/>
              </w:rPr>
              <w:br/>
              <w:t>песней трав, что когда-то сложил и забыл. </w:t>
            </w:r>
            <w:r w:rsidRPr="00AE0B81">
              <w:rPr>
                <w:rFonts w:ascii="Times New Roman" w:hAnsi="Times New Roman"/>
                <w:i/>
                <w:sz w:val="24"/>
                <w:szCs w:val="24"/>
              </w:rPr>
              <w:br/>
              <w:t>…я вернусь к вам, вернусь не на срок – насовсем. </w:t>
            </w:r>
            <w:r w:rsidRPr="00AE0B81">
              <w:rPr>
                <w:rFonts w:ascii="Times New Roman" w:hAnsi="Times New Roman"/>
                <w:i/>
                <w:sz w:val="24"/>
                <w:szCs w:val="24"/>
              </w:rPr>
              <w:br/>
            </w:r>
            <w:r w:rsidRPr="00AE0B81">
              <w:rPr>
                <w:rFonts w:ascii="Times New Roman" w:hAnsi="Times New Roman"/>
                <w:sz w:val="24"/>
                <w:szCs w:val="24"/>
              </w:rPr>
              <w:t>(«Я вернусь», 1997)</w:t>
            </w:r>
          </w:p>
        </w:tc>
      </w:tr>
    </w:tbl>
    <w:p w:rsidR="00F47435" w:rsidRDefault="00F47435" w:rsidP="009D7E05">
      <w:pPr>
        <w:spacing w:after="0" w:line="240" w:lineRule="auto"/>
        <w:ind w:firstLine="708"/>
        <w:jc w:val="both"/>
        <w:rPr>
          <w:rFonts w:ascii="Times New Roman" w:hAnsi="Times New Roman"/>
          <w:sz w:val="28"/>
          <w:szCs w:val="28"/>
        </w:rPr>
      </w:pPr>
    </w:p>
    <w:p w:rsidR="00F47435" w:rsidRDefault="00F47435" w:rsidP="009D7E05">
      <w:pPr>
        <w:spacing w:after="0" w:line="240" w:lineRule="auto"/>
        <w:ind w:firstLine="708"/>
        <w:jc w:val="both"/>
        <w:rPr>
          <w:rFonts w:ascii="Times New Roman" w:hAnsi="Times New Roman"/>
          <w:sz w:val="28"/>
          <w:szCs w:val="28"/>
        </w:rPr>
      </w:pPr>
      <w:r w:rsidRPr="00132E44">
        <w:rPr>
          <w:rFonts w:ascii="Times New Roman" w:hAnsi="Times New Roman"/>
          <w:sz w:val="28"/>
          <w:szCs w:val="28"/>
        </w:rPr>
        <w:t>Все его творчество подтверждает эти слова. </w:t>
      </w:r>
    </w:p>
    <w:p w:rsidR="00F47435" w:rsidRDefault="00F47435" w:rsidP="00684C90">
      <w:pPr>
        <w:spacing w:after="0"/>
        <w:ind w:firstLine="708"/>
        <w:jc w:val="both"/>
        <w:rPr>
          <w:rFonts w:ascii="Times New Roman" w:hAnsi="Times New Roman"/>
          <w:sz w:val="28"/>
          <w:szCs w:val="28"/>
        </w:rPr>
      </w:pPr>
    </w:p>
    <w:p w:rsidR="00F47435" w:rsidRDefault="00F47435" w:rsidP="00E320C7">
      <w:pPr>
        <w:spacing w:after="0"/>
        <w:jc w:val="both"/>
        <w:rPr>
          <w:rFonts w:ascii="Times New Roman" w:hAnsi="Times New Roman"/>
          <w:color w:val="000000"/>
          <w:sz w:val="28"/>
          <w:szCs w:val="28"/>
        </w:rPr>
      </w:pPr>
      <w:r>
        <w:rPr>
          <w:rFonts w:ascii="Times New Roman" w:hAnsi="Times New Roman"/>
          <w:b/>
          <w:color w:val="000000"/>
          <w:sz w:val="28"/>
          <w:szCs w:val="28"/>
        </w:rPr>
        <w:t>2.5.</w:t>
      </w:r>
      <w:r w:rsidRPr="00E320C7">
        <w:rPr>
          <w:rFonts w:ascii="Times New Roman" w:hAnsi="Times New Roman"/>
          <w:b/>
          <w:color w:val="000000"/>
          <w:sz w:val="28"/>
          <w:szCs w:val="28"/>
        </w:rPr>
        <w:t xml:space="preserve"> Жизнь и творчество Г. Фатеева</w:t>
      </w:r>
      <w:r>
        <w:rPr>
          <w:rFonts w:ascii="Times New Roman" w:hAnsi="Times New Roman"/>
          <w:color w:val="000000"/>
          <w:sz w:val="28"/>
          <w:szCs w:val="28"/>
        </w:rPr>
        <w:t xml:space="preserve"> (Журавлёва Валерия</w:t>
      </w:r>
      <w:r w:rsidRPr="00436276">
        <w:rPr>
          <w:rFonts w:ascii="Times New Roman" w:hAnsi="Times New Roman"/>
          <w:color w:val="000000"/>
          <w:sz w:val="28"/>
          <w:szCs w:val="28"/>
        </w:rPr>
        <w:t xml:space="preserve">, гр. </w:t>
      </w:r>
      <w:r>
        <w:rPr>
          <w:rFonts w:ascii="Times New Roman" w:hAnsi="Times New Roman"/>
          <w:color w:val="000000"/>
          <w:sz w:val="28"/>
          <w:szCs w:val="28"/>
        </w:rPr>
        <w:t>ЭКЗ -151</w:t>
      </w:r>
      <w:r w:rsidRPr="00436276">
        <w:rPr>
          <w:rFonts w:ascii="Times New Roman" w:hAnsi="Times New Roman"/>
          <w:color w:val="000000"/>
          <w:sz w:val="28"/>
          <w:szCs w:val="28"/>
        </w:rPr>
        <w:t>)</w:t>
      </w:r>
    </w:p>
    <w:p w:rsidR="00F47435" w:rsidRDefault="00F47435" w:rsidP="009D7E05">
      <w:pPr>
        <w:spacing w:after="0" w:line="240" w:lineRule="auto"/>
        <w:ind w:firstLine="708"/>
        <w:jc w:val="both"/>
        <w:rPr>
          <w:rFonts w:ascii="Times New Roman" w:hAnsi="Times New Roman"/>
          <w:sz w:val="28"/>
          <w:szCs w:val="28"/>
          <w:lang w:eastAsia="ru-RU"/>
        </w:rPr>
      </w:pPr>
      <w:r w:rsidRPr="005973B9">
        <w:rPr>
          <w:rFonts w:ascii="Times New Roman" w:hAnsi="Times New Roman"/>
          <w:sz w:val="28"/>
          <w:szCs w:val="28"/>
          <w:lang w:eastAsia="ru-RU"/>
        </w:rPr>
        <w:t>Геннадий Сем</w:t>
      </w:r>
      <w:r>
        <w:rPr>
          <w:rFonts w:ascii="Times New Roman" w:hAnsi="Times New Roman"/>
          <w:sz w:val="28"/>
          <w:szCs w:val="28"/>
          <w:lang w:eastAsia="ru-RU"/>
        </w:rPr>
        <w:t>ёнович Фатеев родился 8 мая 1934</w:t>
      </w:r>
      <w:r w:rsidRPr="005973B9">
        <w:rPr>
          <w:rFonts w:ascii="Times New Roman" w:hAnsi="Times New Roman"/>
          <w:sz w:val="28"/>
          <w:szCs w:val="28"/>
          <w:lang w:eastAsia="ru-RU"/>
        </w:rPr>
        <w:t xml:space="preserve"> года.</w:t>
      </w:r>
      <w:r>
        <w:rPr>
          <w:rFonts w:ascii="Times New Roman" w:hAnsi="Times New Roman"/>
          <w:sz w:val="28"/>
          <w:szCs w:val="28"/>
          <w:lang w:eastAsia="ru-RU"/>
        </w:rPr>
        <w:t xml:space="preserve"> Возможно</w:t>
      </w:r>
      <w:r w:rsidRPr="005973B9">
        <w:rPr>
          <w:rFonts w:ascii="Times New Roman" w:hAnsi="Times New Roman"/>
          <w:sz w:val="28"/>
          <w:szCs w:val="28"/>
          <w:lang w:eastAsia="ru-RU"/>
        </w:rPr>
        <w:t xml:space="preserve"> потому, что детство его выпало на войну(в школу пошёл в 1941 году, пережил немецкуюоккупацию), многие стихи, песни, прозаическиепроизведения связаны с военно-патриотической тематикой.П</w:t>
      </w:r>
      <w:r>
        <w:rPr>
          <w:rFonts w:ascii="Times New Roman" w:hAnsi="Times New Roman"/>
          <w:sz w:val="28"/>
          <w:szCs w:val="28"/>
          <w:lang w:eastAsia="ru-RU"/>
        </w:rPr>
        <w:t>ервые стихи написал в 1948 году</w:t>
      </w:r>
      <w:r w:rsidRPr="005973B9">
        <w:rPr>
          <w:rFonts w:ascii="Times New Roman" w:hAnsi="Times New Roman"/>
          <w:sz w:val="28"/>
          <w:szCs w:val="28"/>
          <w:lang w:eastAsia="ru-RU"/>
        </w:rPr>
        <w:t>, учась в седьмом класс</w:t>
      </w:r>
      <w:r>
        <w:rPr>
          <w:rFonts w:ascii="Times New Roman" w:hAnsi="Times New Roman"/>
          <w:sz w:val="28"/>
          <w:szCs w:val="28"/>
          <w:lang w:eastAsia="ru-RU"/>
        </w:rPr>
        <w:t xml:space="preserve">е </w:t>
      </w:r>
      <w:r w:rsidRPr="005973B9">
        <w:rPr>
          <w:rFonts w:ascii="Times New Roman" w:hAnsi="Times New Roman"/>
          <w:sz w:val="28"/>
          <w:szCs w:val="28"/>
          <w:lang w:eastAsia="ru-RU"/>
        </w:rPr>
        <w:t>Красногвардейской школы №1, которую окончил с золотой медалью.В 1950 году поступил в Московский институт культуры,</w:t>
      </w:r>
      <w:r>
        <w:rPr>
          <w:rFonts w:ascii="Times New Roman" w:hAnsi="Times New Roman"/>
          <w:sz w:val="28"/>
          <w:szCs w:val="28"/>
          <w:lang w:eastAsia="ru-RU"/>
        </w:rPr>
        <w:t xml:space="preserve"> апотом работал на Крайнем Севере</w:t>
      </w:r>
      <w:r w:rsidRPr="005973B9">
        <w:rPr>
          <w:rFonts w:ascii="Times New Roman" w:hAnsi="Times New Roman"/>
          <w:sz w:val="28"/>
          <w:szCs w:val="28"/>
          <w:lang w:eastAsia="ru-RU"/>
        </w:rPr>
        <w:t xml:space="preserve"> на Чукотке и Магадане.Вернувшись на Ставрополье, почти три десятилетия работалв печати: в краевых газетах «Молодой ленинец», «Ставропольская правда», собкором «Комсомольской правды»по Ставрополью, в книжном издательстве, руководил краевой журналистской организацией. С 1981 года- член Союза писателей.В 1995 году награждён орденом Дружбы.</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4785"/>
        <w:gridCol w:w="4786"/>
      </w:tblGrid>
      <w:tr w:rsidR="00F47435" w:rsidTr="00AE0B81">
        <w:tc>
          <w:tcPr>
            <w:tcW w:w="4785" w:type="dxa"/>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93" type="#_x0000_t75" alt="fateev" style="width:169.5pt;height:3in;visibility:visible">
                  <v:imagedata r:id="rId78" o:title=""/>
                </v:shape>
              </w:pict>
            </w:r>
          </w:p>
        </w:tc>
        <w:tc>
          <w:tcPr>
            <w:tcW w:w="4786" w:type="dxa"/>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94" type="#_x0000_t75" alt="9047878" style="width:152.25pt;height:3in;visibility:visible">
                  <v:imagedata r:id="rId79" o:title=""/>
                </v:shape>
              </w:pict>
            </w:r>
          </w:p>
        </w:tc>
      </w:tr>
    </w:tbl>
    <w:p w:rsidR="00F47435" w:rsidRPr="005973B9" w:rsidRDefault="00F47435" w:rsidP="009D7E05">
      <w:pPr>
        <w:spacing w:after="0" w:line="240" w:lineRule="auto"/>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lang w:eastAsia="ru-RU"/>
        </w:rPr>
      </w:pPr>
      <w:r w:rsidRPr="005973B9">
        <w:rPr>
          <w:rFonts w:ascii="Times New Roman" w:hAnsi="Times New Roman"/>
          <w:sz w:val="28"/>
          <w:szCs w:val="28"/>
          <w:lang w:eastAsia="ru-RU"/>
        </w:rPr>
        <w:t>Тема Ставрополья как малой родины поэта проходит красной нитью через все поэтическое творчество Геннадия Фатеева. Достаточно посмотреть на названия стихотворений, вошедших в сборники «Майский дождь», «Глядит Россия на Кавказ» и т.д. Не зря поэт говорит:</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4959"/>
        <w:gridCol w:w="4786"/>
      </w:tblGrid>
      <w:tr w:rsidR="00F47435" w:rsidTr="00AE0B81">
        <w:tc>
          <w:tcPr>
            <w:tcW w:w="4785" w:type="dxa"/>
          </w:tcPr>
          <w:p w:rsidR="00F47435" w:rsidRPr="00AE0B81"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95" type="#_x0000_t75" alt="http://fotohomka.ru/images/Nov/23/87eb82d2a18b7a9362431fd67f05455d/mini_4.jpg" style="width:237pt;height:162.75pt;visibility:visible">
                  <v:imagedata r:id="rId80" o:title=""/>
                </v:shape>
              </w:pict>
            </w:r>
          </w:p>
        </w:tc>
        <w:tc>
          <w:tcPr>
            <w:tcW w:w="4786" w:type="dxa"/>
            <w:vAlign w:val="center"/>
          </w:tcPr>
          <w:p w:rsidR="00F47435" w:rsidRPr="00AE0B81" w:rsidRDefault="00F47435" w:rsidP="009D7E05">
            <w:pPr>
              <w:spacing w:after="0" w:line="240" w:lineRule="auto"/>
              <w:jc w:val="center"/>
              <w:rPr>
                <w:rFonts w:ascii="Times New Roman" w:hAnsi="Times New Roman"/>
                <w:i/>
                <w:sz w:val="24"/>
                <w:szCs w:val="24"/>
                <w:lang w:eastAsia="ru-RU"/>
              </w:rPr>
            </w:pPr>
            <w:r w:rsidRPr="00AE0B81">
              <w:rPr>
                <w:rFonts w:ascii="Times New Roman" w:hAnsi="Times New Roman"/>
                <w:i/>
                <w:sz w:val="24"/>
                <w:szCs w:val="24"/>
                <w:lang w:eastAsia="ru-RU"/>
              </w:rPr>
              <w:t>Мне священным навек стало поле, </w:t>
            </w:r>
            <w:r w:rsidRPr="00AE0B81">
              <w:rPr>
                <w:rFonts w:ascii="Times New Roman" w:hAnsi="Times New Roman"/>
                <w:i/>
                <w:sz w:val="24"/>
                <w:szCs w:val="24"/>
                <w:lang w:eastAsia="ru-RU"/>
              </w:rPr>
              <w:br/>
              <w:t>Где в хлебах обелиски стоят. </w:t>
            </w:r>
            <w:r w:rsidRPr="00AE0B81">
              <w:rPr>
                <w:rFonts w:ascii="Times New Roman" w:hAnsi="Times New Roman"/>
                <w:i/>
                <w:sz w:val="24"/>
                <w:szCs w:val="24"/>
                <w:lang w:eastAsia="ru-RU"/>
              </w:rPr>
              <w:br/>
              <w:t>Дорогое мое Ставрополье, </w:t>
            </w:r>
            <w:r w:rsidRPr="00AE0B81">
              <w:rPr>
                <w:rFonts w:ascii="Times New Roman" w:hAnsi="Times New Roman"/>
                <w:i/>
                <w:sz w:val="24"/>
                <w:szCs w:val="24"/>
                <w:lang w:eastAsia="ru-RU"/>
              </w:rPr>
              <w:br/>
              <w:t>Ставрополье – песня моя.</w: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lang w:eastAsia="ru-RU"/>
        </w:rPr>
      </w:pPr>
      <w:r w:rsidRPr="0017270F">
        <w:rPr>
          <w:rFonts w:ascii="Times New Roman" w:hAnsi="Times New Roman"/>
          <w:sz w:val="28"/>
          <w:szCs w:val="28"/>
          <w:lang w:eastAsia="ru-RU"/>
        </w:rPr>
        <w:t>Уже в названиях произведений Фатеева прослеживается вся география Ставропольского края: поэт пишет о городах Ипатове («Ипатовцы»), Буденновске («Буденновец», «Буденовские улицы»), Светлограде («Светлоградский хлеб», «В отеле «Светлоград» цветами пахнет…»), Благодарный («Благодарный»), селах Бурлацком («Бурлацкие крыши»), Кевсале («Кевсала»), Левокумском («Левокумское»), Константиновском («Константиновские крылечки»), Прасковее («Прасковея»). Строки, написанные поэтом, дышат любовью к родной земле и людям, на ней живущим, как, например, в стихотворении «Ипатовцы»:</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4920"/>
        <w:gridCol w:w="4786"/>
      </w:tblGrid>
      <w:tr w:rsidR="00F47435" w:rsidTr="00AE0B81">
        <w:tc>
          <w:tcPr>
            <w:tcW w:w="4785" w:type="dxa"/>
          </w:tcPr>
          <w:p w:rsidR="00F47435" w:rsidRPr="00AE0B81" w:rsidRDefault="00F47435" w:rsidP="009D7E05">
            <w:pPr>
              <w:spacing w:after="0" w:line="240" w:lineRule="auto"/>
              <w:jc w:val="both"/>
              <w:rPr>
                <w:rFonts w:ascii="Times New Roman" w:hAnsi="Times New Roman"/>
                <w:sz w:val="28"/>
                <w:szCs w:val="28"/>
                <w:lang w:eastAsia="ru-RU"/>
              </w:rPr>
            </w:pPr>
            <w:r w:rsidRPr="003F37FB">
              <w:rPr>
                <w:rFonts w:ascii="Times New Roman" w:hAnsi="Times New Roman"/>
                <w:noProof/>
                <w:sz w:val="28"/>
                <w:szCs w:val="28"/>
                <w:lang w:eastAsia="ru-RU"/>
              </w:rPr>
              <w:pict>
                <v:shape id="_x0000_i1096" type="#_x0000_t75" alt="http://images.aif.ru/004/195/ce86c1761b17ce8aad73a5bf661bdc27.jpg" style="width:235.5pt;height:183.75pt;visibility:visible">
                  <v:imagedata r:id="rId81" o:title=""/>
                </v:shape>
              </w:pict>
            </w:r>
          </w:p>
        </w:tc>
        <w:tc>
          <w:tcPr>
            <w:tcW w:w="4786" w:type="dxa"/>
            <w:vAlign w:val="center"/>
          </w:tcPr>
          <w:p w:rsidR="00F47435" w:rsidRPr="00AE0B81" w:rsidRDefault="00F47435" w:rsidP="009D7E05">
            <w:pPr>
              <w:spacing w:after="0" w:line="240" w:lineRule="auto"/>
              <w:jc w:val="center"/>
              <w:rPr>
                <w:rFonts w:ascii="Times New Roman" w:hAnsi="Times New Roman"/>
                <w:i/>
                <w:sz w:val="24"/>
                <w:szCs w:val="24"/>
                <w:lang w:eastAsia="ru-RU"/>
              </w:rPr>
            </w:pPr>
            <w:r w:rsidRPr="00AE0B81">
              <w:rPr>
                <w:rFonts w:ascii="Times New Roman" w:hAnsi="Times New Roman"/>
                <w:bCs/>
                <w:i/>
                <w:sz w:val="24"/>
                <w:szCs w:val="24"/>
                <w:lang w:eastAsia="ru-RU"/>
              </w:rPr>
              <w:t>Таких наград ни у кого и не было: </w:t>
            </w:r>
            <w:r w:rsidRPr="00AE0B81">
              <w:rPr>
                <w:rFonts w:ascii="Times New Roman" w:hAnsi="Times New Roman"/>
                <w:bCs/>
                <w:i/>
                <w:sz w:val="24"/>
                <w:szCs w:val="24"/>
                <w:lang w:eastAsia="ru-RU"/>
              </w:rPr>
              <w:br/>
              <w:t>Ослепнешь, если в праздник их надеть. </w:t>
            </w:r>
            <w:r w:rsidRPr="00AE0B81">
              <w:rPr>
                <w:rFonts w:ascii="Times New Roman" w:hAnsi="Times New Roman"/>
                <w:bCs/>
                <w:i/>
                <w:sz w:val="24"/>
                <w:szCs w:val="24"/>
                <w:lang w:eastAsia="ru-RU"/>
              </w:rPr>
              <w:br/>
              <w:t>Как будто опрокинулось полнеба </w:t>
            </w:r>
            <w:r w:rsidRPr="00AE0B81">
              <w:rPr>
                <w:rFonts w:ascii="Times New Roman" w:hAnsi="Times New Roman"/>
                <w:bCs/>
                <w:i/>
                <w:sz w:val="24"/>
                <w:szCs w:val="24"/>
                <w:lang w:eastAsia="ru-RU"/>
              </w:rPr>
              <w:br/>
              <w:t>И звездами осыпало людей. </w:t>
            </w:r>
            <w:r w:rsidRPr="00AE0B81">
              <w:rPr>
                <w:rFonts w:ascii="Times New Roman" w:hAnsi="Times New Roman"/>
                <w:bCs/>
                <w:i/>
                <w:sz w:val="24"/>
                <w:szCs w:val="24"/>
                <w:lang w:eastAsia="ru-RU"/>
              </w:rPr>
              <w:br/>
            </w:r>
            <w:r w:rsidRPr="00AE0B81">
              <w:rPr>
                <w:rFonts w:ascii="Times New Roman" w:hAnsi="Times New Roman"/>
                <w:bCs/>
                <w:i/>
                <w:sz w:val="24"/>
                <w:szCs w:val="24"/>
                <w:lang w:eastAsia="ru-RU"/>
              </w:rPr>
              <w:br/>
              <w:t>Они сумели встать над облаками, </w:t>
            </w:r>
            <w:r w:rsidRPr="00AE0B81">
              <w:rPr>
                <w:rFonts w:ascii="Times New Roman" w:hAnsi="Times New Roman"/>
                <w:bCs/>
                <w:i/>
                <w:sz w:val="24"/>
                <w:szCs w:val="24"/>
                <w:lang w:eastAsia="ru-RU"/>
              </w:rPr>
              <w:br/>
              <w:t>Прославив и родную степь, и край. </w:t>
            </w:r>
            <w:r w:rsidRPr="00AE0B81">
              <w:rPr>
                <w:rFonts w:ascii="Times New Roman" w:hAnsi="Times New Roman"/>
                <w:bCs/>
                <w:i/>
                <w:sz w:val="24"/>
                <w:szCs w:val="24"/>
                <w:lang w:eastAsia="ru-RU"/>
              </w:rPr>
              <w:br/>
              <w:t>И держат загорелыми руками </w:t>
            </w:r>
            <w:r w:rsidRPr="00AE0B81">
              <w:rPr>
                <w:rFonts w:ascii="Times New Roman" w:hAnsi="Times New Roman"/>
                <w:bCs/>
                <w:i/>
                <w:sz w:val="24"/>
                <w:szCs w:val="24"/>
                <w:lang w:eastAsia="ru-RU"/>
              </w:rPr>
              <w:br/>
              <w:t>Над всей державой солнца каравай</w:t>
            </w:r>
            <w:r w:rsidRPr="00AE0B81">
              <w:rPr>
                <w:rFonts w:ascii="Times New Roman" w:hAnsi="Times New Roman"/>
                <w:i/>
                <w:sz w:val="24"/>
                <w:szCs w:val="24"/>
                <w:lang w:eastAsia="ru-RU"/>
              </w:rPr>
              <w:t>.</w: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lang w:eastAsia="ru-RU"/>
        </w:rPr>
      </w:pPr>
      <w:r w:rsidRPr="006B48EA">
        <w:rPr>
          <w:rFonts w:ascii="Times New Roman" w:hAnsi="Times New Roman"/>
          <w:sz w:val="28"/>
          <w:szCs w:val="28"/>
          <w:lang w:eastAsia="ru-RU"/>
        </w:rPr>
        <w:t>Поэт часто задумывается об истории тех или иных названий городов и сел, как, например, в стихотворении «Бурлацкие крыши»:</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5329"/>
        <w:gridCol w:w="4242"/>
      </w:tblGrid>
      <w:tr w:rsidR="00F47435" w:rsidTr="00EE5234">
        <w:tc>
          <w:tcPr>
            <w:tcW w:w="5329" w:type="dxa"/>
          </w:tcPr>
          <w:p w:rsidR="00F47435" w:rsidRPr="00EE5234" w:rsidRDefault="00F47435" w:rsidP="009D7E05">
            <w:pPr>
              <w:spacing w:after="0" w:line="240" w:lineRule="auto"/>
              <w:jc w:val="both"/>
              <w:rPr>
                <w:rFonts w:ascii="Times New Roman" w:hAnsi="Times New Roman"/>
                <w:sz w:val="28"/>
                <w:szCs w:val="28"/>
                <w:lang w:eastAsia="ru-RU"/>
              </w:rPr>
            </w:pPr>
            <w:r w:rsidRPr="003F37FB">
              <w:rPr>
                <w:rFonts w:ascii="Times New Roman" w:hAnsi="Times New Roman"/>
                <w:noProof/>
                <w:sz w:val="28"/>
                <w:szCs w:val="28"/>
                <w:lang w:eastAsia="ru-RU"/>
              </w:rPr>
              <w:pict>
                <v:shape id="_x0000_i1097" type="#_x0000_t75" alt="http://mw2.google.com/mw-panoramio/photos/small/24030280.jpg" style="width:252pt;height:179.25pt;visibility:visible">
                  <v:imagedata r:id="rId82" o:title=""/>
                </v:shape>
              </w:pict>
            </w:r>
          </w:p>
        </w:tc>
        <w:tc>
          <w:tcPr>
            <w:tcW w:w="4242" w:type="dxa"/>
            <w:vAlign w:val="center"/>
          </w:tcPr>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Степи. Не укрыться, не напиться, </w:t>
            </w:r>
            <w:r w:rsidRPr="00EE5234">
              <w:rPr>
                <w:rFonts w:ascii="Times New Roman" w:hAnsi="Times New Roman"/>
                <w:i/>
                <w:sz w:val="24"/>
                <w:szCs w:val="24"/>
                <w:lang w:eastAsia="ru-RU"/>
              </w:rPr>
              <w:br/>
              <w:t>Языком ворочаешь едва. </w:t>
            </w:r>
            <w:r w:rsidRPr="00EE5234">
              <w:rPr>
                <w:rFonts w:ascii="Times New Roman" w:hAnsi="Times New Roman"/>
                <w:i/>
                <w:sz w:val="24"/>
                <w:szCs w:val="24"/>
                <w:lang w:eastAsia="ru-RU"/>
              </w:rPr>
              <w:br/>
              <w:t>Крыши из зеленой черепицы </w:t>
            </w:r>
            <w:r w:rsidRPr="00EE5234">
              <w:rPr>
                <w:rFonts w:ascii="Times New Roman" w:hAnsi="Times New Roman"/>
                <w:i/>
                <w:sz w:val="24"/>
                <w:szCs w:val="24"/>
                <w:lang w:eastAsia="ru-RU"/>
              </w:rPr>
              <w:br/>
              <w:t>Издали зовут, как острова. </w:t>
            </w:r>
            <w:r w:rsidRPr="00EE5234">
              <w:rPr>
                <w:rFonts w:ascii="Times New Roman" w:hAnsi="Times New Roman"/>
                <w:i/>
                <w:sz w:val="24"/>
                <w:szCs w:val="24"/>
                <w:lang w:eastAsia="ru-RU"/>
              </w:rPr>
              <w:br/>
              <w:t>И спешишь к манящим крышам этим, </w:t>
            </w:r>
            <w:r w:rsidRPr="00EE5234">
              <w:rPr>
                <w:rFonts w:ascii="Times New Roman" w:hAnsi="Times New Roman"/>
                <w:i/>
                <w:sz w:val="24"/>
                <w:szCs w:val="24"/>
                <w:lang w:eastAsia="ru-RU"/>
              </w:rPr>
              <w:br/>
              <w:t>И глядишь на них из-под руки. </w:t>
            </w:r>
            <w:r w:rsidRPr="00EE5234">
              <w:rPr>
                <w:rFonts w:ascii="Times New Roman" w:hAnsi="Times New Roman"/>
                <w:i/>
                <w:sz w:val="24"/>
                <w:szCs w:val="24"/>
                <w:lang w:eastAsia="ru-RU"/>
              </w:rPr>
              <w:br/>
              <w:t>Может, так когда-то на рассвете </w:t>
            </w:r>
            <w:r w:rsidRPr="00EE5234">
              <w:rPr>
                <w:rFonts w:ascii="Times New Roman" w:hAnsi="Times New Roman"/>
                <w:i/>
                <w:sz w:val="24"/>
                <w:szCs w:val="24"/>
                <w:lang w:eastAsia="ru-RU"/>
              </w:rPr>
              <w:br/>
              <w:t>К Каспию шагали бурлаки…</w: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lang w:eastAsia="ru-RU"/>
        </w:rPr>
      </w:pPr>
      <w:r w:rsidRPr="006528B1">
        <w:rPr>
          <w:rFonts w:ascii="Times New Roman" w:hAnsi="Times New Roman"/>
          <w:sz w:val="28"/>
          <w:szCs w:val="28"/>
          <w:lang w:eastAsia="ru-RU"/>
        </w:rPr>
        <w:t>Образ родной степи, нивы, поля занимает огромное место в творчестве Г.С.Фатеева. В миниатюре «Поля, поля, где от хлебов светло…» настроение лирического героя пронизано светлой грустью, тоской по родной земле:</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4785"/>
        <w:gridCol w:w="4786"/>
      </w:tblGrid>
      <w:tr w:rsidR="00F47435" w:rsidTr="00EE5234">
        <w:tc>
          <w:tcPr>
            <w:tcW w:w="4785" w:type="dxa"/>
            <w:vAlign w:val="center"/>
          </w:tcPr>
          <w:p w:rsidR="00F47435" w:rsidRPr="00EE5234"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98" type="#_x0000_t75" alt="http://img.stapravda.ru/i/b/p23404.jpg" style="width:211.5pt;height:164.25pt;visibility:visible">
                  <v:imagedata r:id="rId83" o:title=""/>
                </v:shape>
              </w:pict>
            </w:r>
          </w:p>
        </w:tc>
        <w:tc>
          <w:tcPr>
            <w:tcW w:w="4786" w:type="dxa"/>
          </w:tcPr>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Поля, поля, где от хлебов светло, </w:t>
            </w:r>
            <w:r w:rsidRPr="00EE5234">
              <w:rPr>
                <w:rFonts w:ascii="Times New Roman" w:hAnsi="Times New Roman"/>
                <w:i/>
                <w:sz w:val="24"/>
                <w:szCs w:val="24"/>
                <w:lang w:eastAsia="ru-RU"/>
              </w:rPr>
              <w:br/>
              <w:t>Где звезды над комбайнами лучатся. </w:t>
            </w:r>
            <w:r w:rsidRPr="00EE5234">
              <w:rPr>
                <w:rFonts w:ascii="Times New Roman" w:hAnsi="Times New Roman"/>
                <w:i/>
                <w:sz w:val="24"/>
                <w:szCs w:val="24"/>
                <w:lang w:eastAsia="ru-RU"/>
              </w:rPr>
              <w:br/>
              <w:t>Прости, мое заветное село, </w:t>
            </w:r>
            <w:r w:rsidRPr="00EE5234">
              <w:rPr>
                <w:rFonts w:ascii="Times New Roman" w:hAnsi="Times New Roman"/>
                <w:i/>
                <w:sz w:val="24"/>
                <w:szCs w:val="24"/>
                <w:lang w:eastAsia="ru-RU"/>
              </w:rPr>
              <w:br/>
              <w:t>Что мы с тобой встречаемся нечасто. </w:t>
            </w:r>
            <w:r w:rsidRPr="00EE5234">
              <w:rPr>
                <w:rFonts w:ascii="Times New Roman" w:hAnsi="Times New Roman"/>
                <w:i/>
                <w:sz w:val="24"/>
                <w:szCs w:val="24"/>
                <w:lang w:eastAsia="ru-RU"/>
              </w:rPr>
              <w:br/>
            </w:r>
            <w:r w:rsidRPr="00EE5234">
              <w:rPr>
                <w:rFonts w:ascii="Times New Roman" w:hAnsi="Times New Roman"/>
                <w:i/>
                <w:sz w:val="24"/>
                <w:szCs w:val="24"/>
                <w:lang w:eastAsia="ru-RU"/>
              </w:rPr>
              <w:br/>
              <w:t>Здесь воздух, как парное молоко, </w:t>
            </w:r>
            <w:r w:rsidRPr="00EE5234">
              <w:rPr>
                <w:rFonts w:ascii="Times New Roman" w:hAnsi="Times New Roman"/>
                <w:i/>
                <w:sz w:val="24"/>
                <w:szCs w:val="24"/>
                <w:lang w:eastAsia="ru-RU"/>
              </w:rPr>
              <w:br/>
              <w:t>И тяжесть лет мгновенно пропадает. </w:t>
            </w:r>
            <w:r w:rsidRPr="00EE5234">
              <w:rPr>
                <w:rFonts w:ascii="Times New Roman" w:hAnsi="Times New Roman"/>
                <w:i/>
                <w:sz w:val="24"/>
                <w:szCs w:val="24"/>
                <w:lang w:eastAsia="ru-RU"/>
              </w:rPr>
              <w:br/>
              <w:t>А на душе спокойно и легко, </w:t>
            </w:r>
            <w:r w:rsidRPr="00EE5234">
              <w:rPr>
                <w:rFonts w:ascii="Times New Roman" w:hAnsi="Times New Roman"/>
                <w:i/>
                <w:sz w:val="24"/>
                <w:szCs w:val="24"/>
                <w:lang w:eastAsia="ru-RU"/>
              </w:rPr>
              <w:br/>
              <w:t>Как только на родной земле бывает. </w:t>
            </w:r>
            <w:r w:rsidRPr="00EE5234">
              <w:rPr>
                <w:rFonts w:ascii="Times New Roman" w:hAnsi="Times New Roman"/>
                <w:i/>
                <w:sz w:val="24"/>
                <w:szCs w:val="24"/>
                <w:lang w:eastAsia="ru-RU"/>
              </w:rPr>
              <w:br/>
            </w:r>
            <w:r w:rsidRPr="00EE5234">
              <w:rPr>
                <w:rFonts w:ascii="Times New Roman" w:hAnsi="Times New Roman"/>
                <w:i/>
                <w:sz w:val="24"/>
                <w:szCs w:val="24"/>
                <w:lang w:eastAsia="ru-RU"/>
              </w:rPr>
              <w:br/>
              <w:t>И сколько б лет пургой не замело, </w:t>
            </w:r>
            <w:r w:rsidRPr="00EE5234">
              <w:rPr>
                <w:rFonts w:ascii="Times New Roman" w:hAnsi="Times New Roman"/>
                <w:i/>
                <w:sz w:val="24"/>
                <w:szCs w:val="24"/>
                <w:lang w:eastAsia="ru-RU"/>
              </w:rPr>
              <w:br/>
              <w:t>О каждом люди помнят, как о сыне. </w:t>
            </w:r>
            <w:r w:rsidRPr="00EE5234">
              <w:rPr>
                <w:rFonts w:ascii="Times New Roman" w:hAnsi="Times New Roman"/>
                <w:i/>
                <w:sz w:val="24"/>
                <w:szCs w:val="24"/>
                <w:lang w:eastAsia="ru-RU"/>
              </w:rPr>
              <w:br/>
              <w:t>Как хорошо, что есть мое село. </w:t>
            </w:r>
            <w:r w:rsidRPr="00EE5234">
              <w:rPr>
                <w:rFonts w:ascii="Times New Roman" w:hAnsi="Times New Roman"/>
                <w:i/>
                <w:sz w:val="24"/>
                <w:szCs w:val="24"/>
                <w:lang w:eastAsia="ru-RU"/>
              </w:rPr>
              <w:br/>
              <w:t>А без села и не было б России.</w:t>
            </w:r>
          </w:p>
        </w:tc>
      </w:tr>
    </w:tbl>
    <w:p w:rsidR="00F47435" w:rsidRDefault="00F47435" w:rsidP="009D7E05">
      <w:pPr>
        <w:spacing w:after="0" w:line="240" w:lineRule="auto"/>
        <w:ind w:firstLine="708"/>
        <w:jc w:val="both"/>
        <w:rPr>
          <w:rFonts w:ascii="Times New Roman" w:hAnsi="Times New Roman"/>
          <w:sz w:val="28"/>
          <w:szCs w:val="28"/>
          <w:lang w:eastAsia="ru-RU"/>
        </w:rPr>
      </w:pPr>
      <w:r w:rsidRPr="006528B1">
        <w:rPr>
          <w:rFonts w:ascii="Times New Roman" w:hAnsi="Times New Roman"/>
          <w:sz w:val="28"/>
          <w:szCs w:val="28"/>
          <w:lang w:eastAsia="ru-RU"/>
        </w:rPr>
        <w:t>Почти по-есенински звучат строки о родной природе в стихотворениях Фатеева. Только у Есенина в пейзажной ли</w:t>
      </w:r>
      <w:r>
        <w:rPr>
          <w:rFonts w:ascii="Times New Roman" w:hAnsi="Times New Roman"/>
          <w:sz w:val="28"/>
          <w:szCs w:val="28"/>
          <w:lang w:eastAsia="ru-RU"/>
        </w:rPr>
        <w:t>рике присутствует образ девушки</w:t>
      </w:r>
      <w:r w:rsidRPr="006528B1">
        <w:rPr>
          <w:rFonts w:ascii="Times New Roman" w:hAnsi="Times New Roman"/>
          <w:sz w:val="28"/>
          <w:szCs w:val="28"/>
          <w:lang w:eastAsia="ru-RU"/>
        </w:rPr>
        <w:t>–березки как символ родины, а у Фатеева – девушка-акация. И это не случайно: именно это неприхотливое, устойчивое к засухе деревце распространено в степях Ставрополья:</w:t>
      </w:r>
    </w:p>
    <w:tbl>
      <w:tblPr>
        <w:tblW w:w="0" w:type="auto"/>
        <w:tblLook w:val="00A0"/>
      </w:tblPr>
      <w:tblGrid>
        <w:gridCol w:w="4785"/>
        <w:gridCol w:w="4786"/>
      </w:tblGrid>
      <w:tr w:rsidR="00F47435" w:rsidTr="00EE5234">
        <w:tc>
          <w:tcPr>
            <w:tcW w:w="4785" w:type="dxa"/>
            <w:vAlign w:val="center"/>
          </w:tcPr>
          <w:p w:rsidR="00F47435" w:rsidRPr="00EE5234"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099" type="#_x0000_t75" alt="http://greenhome.org.ua/wp-content/uploads/2012/05/%D0%A6%D0%B2%D0%B5%D1%82%D0%B5%D0%BD%D0%B8%D0%B5-%D1%80%D0%B0%D0%B4%D0%B5%D1%80%D0%BC%D0%B0%D1%85%D0%B5%D1%80%D1%8B.jpg" style="width:192pt;height:187.5pt;visibility:visible">
                  <v:imagedata r:id="rId84" o:title=""/>
                </v:shape>
              </w:pict>
            </w:r>
          </w:p>
        </w:tc>
        <w:tc>
          <w:tcPr>
            <w:tcW w:w="4786" w:type="dxa"/>
          </w:tcPr>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Где нежными березками </w:t>
            </w:r>
            <w:r w:rsidRPr="00EE5234">
              <w:rPr>
                <w:rFonts w:ascii="Times New Roman" w:hAnsi="Times New Roman"/>
                <w:i/>
                <w:sz w:val="24"/>
                <w:szCs w:val="24"/>
                <w:lang w:eastAsia="ru-RU"/>
              </w:rPr>
              <w:br/>
              <w:t>Суровый край забыт, </w:t>
            </w:r>
            <w:r w:rsidRPr="00EE5234">
              <w:rPr>
                <w:rFonts w:ascii="Times New Roman" w:hAnsi="Times New Roman"/>
                <w:i/>
                <w:sz w:val="24"/>
                <w:szCs w:val="24"/>
                <w:lang w:eastAsia="ru-RU"/>
              </w:rPr>
              <w:br/>
              <w:t>Неяркая, неброская </w:t>
            </w:r>
            <w:r w:rsidRPr="00EE5234">
              <w:rPr>
                <w:rFonts w:ascii="Times New Roman" w:hAnsi="Times New Roman"/>
                <w:i/>
                <w:sz w:val="24"/>
                <w:szCs w:val="24"/>
                <w:lang w:eastAsia="ru-RU"/>
              </w:rPr>
              <w:br/>
              <w:t>Акация стоит. </w:t>
            </w:r>
            <w:r w:rsidRPr="00EE5234">
              <w:rPr>
                <w:rFonts w:ascii="Times New Roman" w:hAnsi="Times New Roman"/>
                <w:i/>
                <w:sz w:val="24"/>
                <w:szCs w:val="24"/>
                <w:lang w:eastAsia="ru-RU"/>
              </w:rPr>
              <w:br/>
            </w:r>
            <w:r w:rsidRPr="00EE5234">
              <w:rPr>
                <w:rFonts w:ascii="Times New Roman" w:hAnsi="Times New Roman"/>
                <w:i/>
                <w:sz w:val="24"/>
                <w:szCs w:val="24"/>
                <w:lang w:eastAsia="ru-RU"/>
              </w:rPr>
              <w:br/>
              <w:t>Непросто здесь держаться ей – </w:t>
            </w:r>
            <w:r w:rsidRPr="00EE5234">
              <w:rPr>
                <w:rFonts w:ascii="Times New Roman" w:hAnsi="Times New Roman"/>
                <w:i/>
                <w:sz w:val="24"/>
                <w:szCs w:val="24"/>
                <w:lang w:eastAsia="ru-RU"/>
              </w:rPr>
              <w:br/>
              <w:t>Злой ветер, как тиран. </w:t>
            </w:r>
            <w:r w:rsidRPr="00EE5234">
              <w:rPr>
                <w:rFonts w:ascii="Times New Roman" w:hAnsi="Times New Roman"/>
                <w:i/>
                <w:sz w:val="24"/>
                <w:szCs w:val="24"/>
                <w:lang w:eastAsia="ru-RU"/>
              </w:rPr>
              <w:br/>
              <w:t>Стоит в степи акация, </w:t>
            </w:r>
            <w:r w:rsidRPr="00EE5234">
              <w:rPr>
                <w:rFonts w:ascii="Times New Roman" w:hAnsi="Times New Roman"/>
                <w:i/>
                <w:sz w:val="24"/>
                <w:szCs w:val="24"/>
                <w:lang w:eastAsia="ru-RU"/>
              </w:rPr>
              <w:br/>
              <w:t>Грустит по вечерам. </w:t>
            </w:r>
            <w:r w:rsidRPr="00EE5234">
              <w:rPr>
                <w:rFonts w:ascii="Times New Roman" w:hAnsi="Times New Roman"/>
                <w:i/>
                <w:sz w:val="24"/>
                <w:szCs w:val="24"/>
                <w:lang w:eastAsia="ru-RU"/>
              </w:rPr>
              <w:br/>
            </w:r>
            <w:r w:rsidRPr="00EE5234">
              <w:rPr>
                <w:rFonts w:ascii="Times New Roman" w:hAnsi="Times New Roman"/>
                <w:i/>
                <w:sz w:val="24"/>
                <w:szCs w:val="24"/>
                <w:lang w:eastAsia="ru-RU"/>
              </w:rPr>
              <w:br/>
              <w:t>Весною ленту белую </w:t>
            </w:r>
            <w:r w:rsidRPr="00EE5234">
              <w:rPr>
                <w:rFonts w:ascii="Times New Roman" w:hAnsi="Times New Roman"/>
                <w:i/>
                <w:sz w:val="24"/>
                <w:szCs w:val="24"/>
                <w:lang w:eastAsia="ru-RU"/>
              </w:rPr>
              <w:br/>
              <w:t>Она в косу вплетет. </w:t>
            </w:r>
            <w:r w:rsidRPr="00EE5234">
              <w:rPr>
                <w:rFonts w:ascii="Times New Roman" w:hAnsi="Times New Roman"/>
                <w:i/>
                <w:sz w:val="24"/>
                <w:szCs w:val="24"/>
                <w:lang w:eastAsia="ru-RU"/>
              </w:rPr>
              <w:br/>
              <w:t>И руки огрубелые </w:t>
            </w:r>
            <w:r w:rsidRPr="00EE5234">
              <w:rPr>
                <w:rFonts w:ascii="Times New Roman" w:hAnsi="Times New Roman"/>
                <w:i/>
                <w:sz w:val="24"/>
                <w:szCs w:val="24"/>
                <w:lang w:eastAsia="ru-RU"/>
              </w:rPr>
              <w:br/>
              <w:t>Потянутся вперед. </w:t>
            </w:r>
            <w:r w:rsidRPr="00EE5234">
              <w:rPr>
                <w:rFonts w:ascii="Times New Roman" w:hAnsi="Times New Roman"/>
                <w:i/>
                <w:sz w:val="24"/>
                <w:szCs w:val="24"/>
                <w:lang w:eastAsia="ru-RU"/>
              </w:rPr>
              <w:br/>
            </w:r>
            <w:r w:rsidRPr="00EE5234">
              <w:rPr>
                <w:rFonts w:ascii="Times New Roman" w:hAnsi="Times New Roman"/>
                <w:i/>
                <w:sz w:val="24"/>
                <w:szCs w:val="24"/>
                <w:lang w:eastAsia="ru-RU"/>
              </w:rPr>
              <w:br/>
              <w:t>Но друга не дождаться ей – </w:t>
            </w:r>
            <w:r w:rsidRPr="00EE5234">
              <w:rPr>
                <w:rFonts w:ascii="Times New Roman" w:hAnsi="Times New Roman"/>
                <w:i/>
                <w:sz w:val="24"/>
                <w:szCs w:val="24"/>
                <w:lang w:eastAsia="ru-RU"/>
              </w:rPr>
              <w:br/>
              <w:t>Суровые места. </w:t>
            </w:r>
            <w:r w:rsidRPr="00EE5234">
              <w:rPr>
                <w:rFonts w:ascii="Times New Roman" w:hAnsi="Times New Roman"/>
                <w:i/>
                <w:sz w:val="24"/>
                <w:szCs w:val="24"/>
                <w:lang w:eastAsia="ru-RU"/>
              </w:rPr>
              <w:br/>
              <w:t>Стоит в степи акация, </w:t>
            </w:r>
            <w:r w:rsidRPr="00EE5234">
              <w:rPr>
                <w:rFonts w:ascii="Times New Roman" w:hAnsi="Times New Roman"/>
                <w:i/>
                <w:sz w:val="24"/>
                <w:szCs w:val="24"/>
                <w:lang w:eastAsia="ru-RU"/>
              </w:rPr>
              <w:br/>
              <w:t>Земная красота…</w:t>
            </w:r>
          </w:p>
        </w:tc>
      </w:tr>
    </w:tbl>
    <w:p w:rsidR="00F47435" w:rsidRDefault="00F47435" w:rsidP="009D7E05">
      <w:pPr>
        <w:spacing w:after="0" w:line="240" w:lineRule="auto"/>
        <w:ind w:firstLine="708"/>
        <w:jc w:val="both"/>
        <w:rPr>
          <w:rFonts w:ascii="Times New Roman" w:hAnsi="Times New Roman"/>
          <w:sz w:val="28"/>
          <w:szCs w:val="28"/>
          <w:lang w:eastAsia="ru-RU"/>
        </w:rPr>
      </w:pPr>
      <w:r w:rsidRPr="006528B1">
        <w:rPr>
          <w:rFonts w:ascii="Times New Roman" w:hAnsi="Times New Roman"/>
          <w:sz w:val="28"/>
          <w:szCs w:val="28"/>
          <w:lang w:eastAsia="ru-RU"/>
        </w:rPr>
        <w:t>Ставрополье – хлебный край, это не раз подчеркивает Г.С.Фатеев. Красногвардейский район – не исключение. Хлеборобам района посвящено стихотворение «Красный хлеб», написанное в 1978 году:</w:t>
      </w:r>
    </w:p>
    <w:tbl>
      <w:tblPr>
        <w:tblW w:w="0" w:type="auto"/>
        <w:tblLook w:val="00A0"/>
      </w:tblPr>
      <w:tblGrid>
        <w:gridCol w:w="4785"/>
        <w:gridCol w:w="4786"/>
      </w:tblGrid>
      <w:tr w:rsidR="00F47435" w:rsidTr="00EE5234">
        <w:tc>
          <w:tcPr>
            <w:tcW w:w="4785" w:type="dxa"/>
          </w:tcPr>
          <w:p w:rsidR="00F47435" w:rsidRPr="00EE5234" w:rsidRDefault="00F47435" w:rsidP="009D7E05">
            <w:pPr>
              <w:spacing w:after="0" w:line="240" w:lineRule="auto"/>
              <w:jc w:val="both"/>
              <w:rPr>
                <w:rFonts w:ascii="Times New Roman" w:hAnsi="Times New Roman"/>
                <w:sz w:val="28"/>
                <w:szCs w:val="28"/>
                <w:lang w:eastAsia="ru-RU"/>
              </w:rPr>
            </w:pPr>
            <w:r w:rsidRPr="003F37FB">
              <w:rPr>
                <w:rFonts w:ascii="Times New Roman" w:hAnsi="Times New Roman"/>
                <w:noProof/>
                <w:sz w:val="28"/>
                <w:szCs w:val="28"/>
                <w:lang w:eastAsia="ru-RU"/>
              </w:rPr>
              <w:pict>
                <v:shape id="_x0000_i1100" type="#_x0000_t75" alt="http://www.stihi.ru/pics/2012/08/01/7164.jpg" style="width:204pt;height:193.5pt;visibility:visible">
                  <v:imagedata r:id="rId85" o:title=""/>
                </v:shape>
              </w:pict>
            </w:r>
          </w:p>
        </w:tc>
        <w:tc>
          <w:tcPr>
            <w:tcW w:w="4786" w:type="dxa"/>
            <w:vAlign w:val="center"/>
          </w:tcPr>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На взгорье, за мостом, что звали Рябым, </w:t>
            </w:r>
            <w:r w:rsidRPr="00EE5234">
              <w:rPr>
                <w:rFonts w:ascii="Times New Roman" w:hAnsi="Times New Roman"/>
                <w:i/>
                <w:sz w:val="24"/>
                <w:szCs w:val="24"/>
                <w:lang w:eastAsia="ru-RU"/>
              </w:rPr>
              <w:br/>
              <w:t>Где мы пасли мальчишками коров, </w:t>
            </w:r>
            <w:r w:rsidRPr="00EE5234">
              <w:rPr>
                <w:rFonts w:ascii="Times New Roman" w:hAnsi="Times New Roman"/>
                <w:i/>
                <w:sz w:val="24"/>
                <w:szCs w:val="24"/>
                <w:lang w:eastAsia="ru-RU"/>
              </w:rPr>
              <w:br/>
              <w:t>Ползут комбайны, как большие крабы, </w:t>
            </w:r>
            <w:r w:rsidRPr="00EE5234">
              <w:rPr>
                <w:rFonts w:ascii="Times New Roman" w:hAnsi="Times New Roman"/>
                <w:i/>
                <w:sz w:val="24"/>
                <w:szCs w:val="24"/>
                <w:lang w:eastAsia="ru-RU"/>
              </w:rPr>
              <w:br/>
              <w:t>Снимая золотую дань с паров.</w: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lang w:eastAsia="ru-RU"/>
        </w:rPr>
      </w:pPr>
      <w:r w:rsidRPr="001F0550">
        <w:rPr>
          <w:rFonts w:ascii="Times New Roman" w:hAnsi="Times New Roman"/>
          <w:sz w:val="28"/>
          <w:szCs w:val="28"/>
          <w:lang w:eastAsia="ru-RU"/>
        </w:rPr>
        <w:t>Поэт прославляет не абстрактн</w:t>
      </w:r>
      <w:r>
        <w:rPr>
          <w:rFonts w:ascii="Times New Roman" w:hAnsi="Times New Roman"/>
          <w:sz w:val="28"/>
          <w:szCs w:val="28"/>
          <w:lang w:eastAsia="ru-RU"/>
        </w:rPr>
        <w:t>ого передовика-хлебороба, а реальных людей, тружеников Красногвардейского района</w:t>
      </w:r>
      <w:r w:rsidRPr="001F0550">
        <w:rPr>
          <w:rFonts w:ascii="Times New Roman" w:hAnsi="Times New Roman"/>
          <w:sz w:val="28"/>
          <w:szCs w:val="28"/>
          <w:lang w:eastAsia="ru-RU"/>
        </w:rPr>
        <w:t xml:space="preserve">: Виктора Дедешко, Станислава Рубана, Нину Горбачеву, Татьяну Мартынову, Василия Губанова. Не зря хлеб назван красным: он добыт потом и кровью крестьян, простых сельских людей, живущих среди нас, «обмыт» </w:t>
      </w:r>
      <w:r>
        <w:rPr>
          <w:rFonts w:ascii="Times New Roman" w:hAnsi="Times New Roman"/>
          <w:sz w:val="28"/>
          <w:szCs w:val="28"/>
          <w:lang w:eastAsia="ru-RU"/>
        </w:rPr>
        <w:t xml:space="preserve">кровью предков, защищавших Родину во время </w:t>
      </w:r>
      <w:r w:rsidRPr="001F0550">
        <w:rPr>
          <w:rFonts w:ascii="Times New Roman" w:hAnsi="Times New Roman"/>
          <w:sz w:val="28"/>
          <w:szCs w:val="28"/>
          <w:lang w:eastAsia="ru-RU"/>
        </w:rPr>
        <w:t xml:space="preserve"> Великой Отечественной войн</w:t>
      </w:r>
      <w:r>
        <w:rPr>
          <w:rFonts w:ascii="Times New Roman" w:hAnsi="Times New Roman"/>
          <w:sz w:val="28"/>
          <w:szCs w:val="28"/>
          <w:lang w:eastAsia="ru-RU"/>
        </w:rPr>
        <w:t>ы</w:t>
      </w:r>
      <w:r w:rsidRPr="001F0550">
        <w:rPr>
          <w:rFonts w:ascii="Times New Roman" w:hAnsi="Times New Roman"/>
          <w:sz w:val="28"/>
          <w:szCs w:val="28"/>
          <w:lang w:eastAsia="ru-RU"/>
        </w:rPr>
        <w:t>:</w:t>
      </w:r>
    </w:p>
    <w:tbl>
      <w:tblPr>
        <w:tblW w:w="0" w:type="auto"/>
        <w:tblLook w:val="00A0"/>
      </w:tblPr>
      <w:tblGrid>
        <w:gridCol w:w="4785"/>
        <w:gridCol w:w="4786"/>
      </w:tblGrid>
      <w:tr w:rsidR="00F47435" w:rsidTr="00EE5234">
        <w:tc>
          <w:tcPr>
            <w:tcW w:w="4785" w:type="dxa"/>
            <w:vAlign w:val="center"/>
          </w:tcPr>
          <w:p w:rsidR="00F47435" w:rsidRPr="00EE5234"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101" type="#_x0000_t75" alt="http://www.zhabinka.by/wp-content/uploads/2010/08/harvest.gif" style="width:175.5pt;height:205.5pt;visibility:visible">
                  <v:imagedata r:id="rId86" o:title="" cropleft="2806f"/>
                </v:shape>
              </w:pict>
            </w:r>
          </w:p>
        </w:tc>
        <w:tc>
          <w:tcPr>
            <w:tcW w:w="4786" w:type="dxa"/>
            <w:vAlign w:val="center"/>
          </w:tcPr>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И умирали с верой в день прекрасный, </w:t>
            </w:r>
            <w:r w:rsidRPr="00EE5234">
              <w:rPr>
                <w:rFonts w:ascii="Times New Roman" w:hAnsi="Times New Roman"/>
                <w:i/>
                <w:sz w:val="24"/>
                <w:szCs w:val="24"/>
                <w:lang w:eastAsia="ru-RU"/>
              </w:rPr>
              <w:br/>
              <w:t>А хлеб вставал и колосился вновь. </w:t>
            </w:r>
            <w:r w:rsidRPr="00EE5234">
              <w:rPr>
                <w:rFonts w:ascii="Times New Roman" w:hAnsi="Times New Roman"/>
                <w:i/>
                <w:sz w:val="24"/>
                <w:szCs w:val="24"/>
                <w:lang w:eastAsia="ru-RU"/>
              </w:rPr>
              <w:br/>
              <w:t>И в том, что цвет пшеницы нынче – красный, </w:t>
            </w:r>
            <w:r w:rsidRPr="00EE5234">
              <w:rPr>
                <w:rFonts w:ascii="Times New Roman" w:hAnsi="Times New Roman"/>
                <w:i/>
                <w:sz w:val="24"/>
                <w:szCs w:val="24"/>
                <w:lang w:eastAsia="ru-RU"/>
              </w:rPr>
              <w:br/>
              <w:t>Наверно, дедов «виновата» кровь. </w:t>
            </w:r>
            <w:r w:rsidRPr="00EE5234">
              <w:rPr>
                <w:rFonts w:ascii="Times New Roman" w:hAnsi="Times New Roman"/>
                <w:i/>
                <w:sz w:val="24"/>
                <w:szCs w:val="24"/>
                <w:lang w:eastAsia="ru-RU"/>
              </w:rPr>
              <w:br/>
            </w:r>
            <w:r w:rsidRPr="00EE5234">
              <w:rPr>
                <w:rFonts w:ascii="Times New Roman" w:hAnsi="Times New Roman"/>
                <w:i/>
                <w:sz w:val="24"/>
                <w:szCs w:val="24"/>
                <w:lang w:eastAsia="ru-RU"/>
              </w:rPr>
              <w:br/>
              <w:t>А красная пшеница – это сила, </w:t>
            </w:r>
            <w:r w:rsidRPr="00EE5234">
              <w:rPr>
                <w:rFonts w:ascii="Times New Roman" w:hAnsi="Times New Roman"/>
                <w:i/>
                <w:sz w:val="24"/>
                <w:szCs w:val="24"/>
                <w:lang w:eastAsia="ru-RU"/>
              </w:rPr>
              <w:br/>
              <w:t>По высшим ставкам плата за нее. </w:t>
            </w:r>
            <w:r w:rsidRPr="00EE5234">
              <w:rPr>
                <w:rFonts w:ascii="Times New Roman" w:hAnsi="Times New Roman"/>
                <w:i/>
                <w:sz w:val="24"/>
                <w:szCs w:val="24"/>
                <w:lang w:eastAsia="ru-RU"/>
              </w:rPr>
              <w:br/>
              <w:t>Наш хлеб – венец защитникам России, </w:t>
            </w:r>
            <w:r w:rsidRPr="00EE5234">
              <w:rPr>
                <w:rFonts w:ascii="Times New Roman" w:hAnsi="Times New Roman"/>
                <w:i/>
                <w:sz w:val="24"/>
                <w:szCs w:val="24"/>
                <w:lang w:eastAsia="ru-RU"/>
              </w:rPr>
              <w:br/>
              <w:t>В бою неравном падавшим в нее.</w: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Pr="001F0550" w:rsidRDefault="00F47435" w:rsidP="009D7E05">
      <w:pPr>
        <w:spacing w:after="0" w:line="240" w:lineRule="auto"/>
        <w:ind w:firstLine="708"/>
        <w:jc w:val="both"/>
        <w:rPr>
          <w:rFonts w:ascii="Times New Roman" w:hAnsi="Times New Roman"/>
          <w:sz w:val="28"/>
          <w:szCs w:val="28"/>
          <w:lang w:eastAsia="ru-RU"/>
        </w:rPr>
      </w:pPr>
      <w:r w:rsidRPr="001F0550">
        <w:rPr>
          <w:rFonts w:ascii="Times New Roman" w:hAnsi="Times New Roman"/>
          <w:sz w:val="28"/>
          <w:szCs w:val="28"/>
          <w:lang w:eastAsia="ru-RU"/>
        </w:rPr>
        <w:t>Особое место в творчестве Геннадия Фатеева занимает образ Красногвардейского района и села Красногвардейского. И это не случайно: именно здесь родился и вырос поэт.</w:t>
      </w:r>
    </w:p>
    <w:p w:rsidR="00F47435" w:rsidRDefault="00F47435" w:rsidP="009D7E05">
      <w:pPr>
        <w:spacing w:after="0" w:line="240" w:lineRule="auto"/>
        <w:ind w:firstLine="708"/>
        <w:jc w:val="both"/>
        <w:rPr>
          <w:rFonts w:ascii="Times New Roman" w:hAnsi="Times New Roman"/>
          <w:sz w:val="28"/>
          <w:szCs w:val="28"/>
          <w:lang w:eastAsia="ru-RU"/>
        </w:rPr>
      </w:pPr>
      <w:r w:rsidRPr="001F0550">
        <w:rPr>
          <w:rFonts w:ascii="Times New Roman" w:hAnsi="Times New Roman"/>
          <w:sz w:val="28"/>
          <w:szCs w:val="28"/>
          <w:lang w:eastAsia="ru-RU"/>
        </w:rPr>
        <w:t>Село Красногвардейское за свою историю сменило множество названий: оно называлось Медвежьим, Молотовским, и, наконец, Красногвардейским. Размышляя об истории названия села, Фатеев предлагает одну из версий в стихотворении «Красногвардейское»:</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5031"/>
        <w:gridCol w:w="4540"/>
      </w:tblGrid>
      <w:tr w:rsidR="00F47435" w:rsidTr="00EE5234">
        <w:tc>
          <w:tcPr>
            <w:tcW w:w="5031" w:type="dxa"/>
          </w:tcPr>
          <w:p w:rsidR="00F47435" w:rsidRPr="00EE5234" w:rsidRDefault="00F47435" w:rsidP="009D7E05">
            <w:pPr>
              <w:spacing w:after="0" w:line="240" w:lineRule="auto"/>
              <w:jc w:val="both"/>
              <w:rPr>
                <w:rFonts w:ascii="Times New Roman" w:hAnsi="Times New Roman"/>
                <w:sz w:val="28"/>
                <w:szCs w:val="28"/>
                <w:lang w:eastAsia="ru-RU"/>
              </w:rPr>
            </w:pPr>
            <w:r w:rsidRPr="003F37FB">
              <w:rPr>
                <w:rFonts w:ascii="Times New Roman" w:hAnsi="Times New Roman"/>
                <w:noProof/>
                <w:sz w:val="28"/>
                <w:szCs w:val="28"/>
                <w:lang w:eastAsia="ru-RU"/>
              </w:rPr>
              <w:pict>
                <v:shape id="_x0000_i1102" type="#_x0000_t75" alt="http://ic.pics.livejournal.com/postav/49386233/306466/306466_600.jpg" style="width:238.5pt;height:174pt;visibility:visible">
                  <v:imagedata r:id="rId87" o:title=""/>
                </v:shape>
              </w:pict>
            </w:r>
          </w:p>
        </w:tc>
        <w:tc>
          <w:tcPr>
            <w:tcW w:w="4540" w:type="dxa"/>
            <w:vAlign w:val="center"/>
          </w:tcPr>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Затерянное испокон веков </w:t>
            </w:r>
            <w:r w:rsidRPr="00EE5234">
              <w:rPr>
                <w:rFonts w:ascii="Times New Roman" w:hAnsi="Times New Roman"/>
                <w:i/>
                <w:sz w:val="24"/>
                <w:szCs w:val="24"/>
                <w:lang w:eastAsia="ru-RU"/>
              </w:rPr>
              <w:br/>
              <w:t>Среди степей тоскливого безбрежья, </w:t>
            </w:r>
            <w:r w:rsidRPr="00EE5234">
              <w:rPr>
                <w:rFonts w:ascii="Times New Roman" w:hAnsi="Times New Roman"/>
                <w:i/>
                <w:sz w:val="24"/>
                <w:szCs w:val="24"/>
                <w:lang w:eastAsia="ru-RU"/>
              </w:rPr>
              <w:br/>
              <w:t>Лежало над рекой Егорлыком </w:t>
            </w:r>
            <w:r w:rsidRPr="00EE5234">
              <w:rPr>
                <w:rFonts w:ascii="Times New Roman" w:hAnsi="Times New Roman"/>
                <w:i/>
                <w:sz w:val="24"/>
                <w:szCs w:val="24"/>
                <w:lang w:eastAsia="ru-RU"/>
              </w:rPr>
              <w:br/>
              <w:t>Селение с названием Медвежье. </w:t>
            </w:r>
            <w:r w:rsidRPr="00EE5234">
              <w:rPr>
                <w:rFonts w:ascii="Times New Roman" w:hAnsi="Times New Roman"/>
                <w:i/>
                <w:sz w:val="24"/>
                <w:szCs w:val="24"/>
                <w:lang w:eastAsia="ru-RU"/>
              </w:rPr>
              <w:br/>
            </w:r>
            <w:r w:rsidRPr="00EE5234">
              <w:rPr>
                <w:rFonts w:ascii="Times New Roman" w:hAnsi="Times New Roman"/>
                <w:i/>
                <w:sz w:val="24"/>
                <w:szCs w:val="24"/>
                <w:lang w:eastAsia="ru-RU"/>
              </w:rPr>
              <w:br/>
              <w:t>И каждый, уподобившись кроту, </w:t>
            </w:r>
            <w:r w:rsidRPr="00EE5234">
              <w:rPr>
                <w:rFonts w:ascii="Times New Roman" w:hAnsi="Times New Roman"/>
                <w:i/>
                <w:sz w:val="24"/>
                <w:szCs w:val="24"/>
                <w:lang w:eastAsia="ru-RU"/>
              </w:rPr>
              <w:br/>
              <w:t>В земле копался и не видел дали. </w:t>
            </w:r>
            <w:r w:rsidRPr="00EE5234">
              <w:rPr>
                <w:rFonts w:ascii="Times New Roman" w:hAnsi="Times New Roman"/>
                <w:i/>
                <w:sz w:val="24"/>
                <w:szCs w:val="24"/>
                <w:lang w:eastAsia="ru-RU"/>
              </w:rPr>
              <w:br/>
              <w:t>Односельчан моих за темноту </w:t>
            </w:r>
            <w:r w:rsidRPr="00EE5234">
              <w:rPr>
                <w:rFonts w:ascii="Times New Roman" w:hAnsi="Times New Roman"/>
                <w:i/>
                <w:sz w:val="24"/>
                <w:szCs w:val="24"/>
                <w:lang w:eastAsia="ru-RU"/>
              </w:rPr>
              <w:br/>
              <w:t>Медведями в округе называли.</w: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lang w:eastAsia="ru-RU"/>
        </w:rPr>
      </w:pPr>
      <w:r w:rsidRPr="001F0550">
        <w:rPr>
          <w:rFonts w:ascii="Times New Roman" w:hAnsi="Times New Roman"/>
          <w:sz w:val="28"/>
          <w:szCs w:val="28"/>
          <w:lang w:eastAsia="ru-RU"/>
        </w:rPr>
        <w:t xml:space="preserve">Перу Геннадия Фатеева принадлежат не только поэтические строки.В его творческом наследии немало прозаических произведений, посвящённых   героической истории края:  повести «Отец», «Человек из брони», «Красная молния». Подвигам ставропольцев в годы Великой Отечественной войны посвящены «Доктор Алексеев» и «Сестричка», а также поэма «Вечный огонь». Эти произведения имеют в основе своих сюжетов реальный материал. Например,в основу повести «Доктор Алексеев» легли действительные события, героями которых были ставропольцы. За патриотическую деятельность в годы </w:t>
      </w:r>
      <w:r>
        <w:rPr>
          <w:rFonts w:ascii="Times New Roman" w:hAnsi="Times New Roman"/>
          <w:sz w:val="28"/>
          <w:szCs w:val="28"/>
          <w:lang w:eastAsia="ru-RU"/>
        </w:rPr>
        <w:t>войны заслуженный врач РСФСР И.</w:t>
      </w:r>
      <w:r w:rsidRPr="001F0550">
        <w:rPr>
          <w:rFonts w:ascii="Times New Roman" w:hAnsi="Times New Roman"/>
          <w:sz w:val="28"/>
          <w:szCs w:val="28"/>
          <w:lang w:eastAsia="ru-RU"/>
        </w:rPr>
        <w:t>Г.Алексеев был отмечен в 1965 году высокой наградой Родины — орденом Отечественной войны I степени.</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9571"/>
      </w:tblGrid>
      <w:tr w:rsidR="00F47435" w:rsidTr="00EE5234">
        <w:tc>
          <w:tcPr>
            <w:tcW w:w="9571" w:type="dxa"/>
          </w:tcPr>
          <w:p w:rsidR="00F47435" w:rsidRPr="00EE5234"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103" type="#_x0000_t75" alt="Доктор Алексеев" style="width:157.5pt;height:220.5pt;visibility:visible">
                  <v:imagedata r:id="rId88" o:title=""/>
                </v:shape>
              </w:pic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lang w:eastAsia="ru-RU"/>
        </w:rPr>
      </w:pPr>
      <w:r w:rsidRPr="001F0550">
        <w:rPr>
          <w:rFonts w:ascii="Times New Roman" w:hAnsi="Times New Roman"/>
          <w:sz w:val="28"/>
          <w:szCs w:val="28"/>
          <w:lang w:eastAsia="ru-RU"/>
        </w:rPr>
        <w:t>Часто в лирике Г. Фатеева память о Великой Отечественной войне обретает образ памятника. Обычно поэт указывает место, где сооружен памятник (станция «Овечка», село Красногвардейское, Кисловодск, Мамаев курган, вся Европа). Памятник – это нередко обелиск, братская могила. Иногда он принимает более конкретный внешний облик – Матери-Родины («Мамаев курган»), матери, провожающей трех журавлей («Летят над Кисловодском журавли»), но всегда остается дорогим для нашего народа символом, свидетельствует о преемственности патриотических и героических традиций.</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9571"/>
      </w:tblGrid>
      <w:tr w:rsidR="00F47435" w:rsidTr="00EE5234">
        <w:tc>
          <w:tcPr>
            <w:tcW w:w="9571" w:type="dxa"/>
          </w:tcPr>
          <w:p w:rsidR="00F47435" w:rsidRPr="00EE5234"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104" type="#_x0000_t75" alt="http://www.runyweb.com/images/articles/217/454-292-Mark_Roberman.gif" style="width:245.25pt;height:228pt;visibility:visible">
                  <v:imagedata r:id="rId89" o:title=""/>
                </v:shape>
              </w:pic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lang w:eastAsia="ru-RU"/>
        </w:rPr>
      </w:pPr>
      <w:r w:rsidRPr="00D04D0A">
        <w:rPr>
          <w:rFonts w:ascii="Times New Roman" w:hAnsi="Times New Roman"/>
          <w:sz w:val="28"/>
          <w:szCs w:val="28"/>
          <w:lang w:eastAsia="ru-RU"/>
        </w:rPr>
        <w:t>Явления природы и истории, естественное и рукотворное, переплетаясь, воскрешают память об историческом прошлом нашей Родины («Скифский курган»). Сама природа становится бессмертным памятником защитникам Родины:</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4785"/>
        <w:gridCol w:w="4786"/>
      </w:tblGrid>
      <w:tr w:rsidR="00F47435" w:rsidTr="00EE5234">
        <w:tc>
          <w:tcPr>
            <w:tcW w:w="4785" w:type="dxa"/>
            <w:vAlign w:val="center"/>
          </w:tcPr>
          <w:p w:rsidR="00F47435" w:rsidRPr="00EE5234"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105" type="#_x0000_t75" alt="051951_268" style="width:162pt;height:203.25pt;visibility:visible">
                  <v:imagedata r:id="rId90" o:title=""/>
                </v:shape>
              </w:pict>
            </w:r>
          </w:p>
        </w:tc>
        <w:tc>
          <w:tcPr>
            <w:tcW w:w="4786" w:type="dxa"/>
          </w:tcPr>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Горят снега, как вечные алмазы.</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Ручьи роняют слёзы в тишине.</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Лежат в горах защитники Кавказа,</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Погибшие когда-то на войне.</w:t>
            </w:r>
          </w:p>
          <w:p w:rsidR="00F47435" w:rsidRPr="00EE5234" w:rsidRDefault="00F47435" w:rsidP="009D7E05">
            <w:pPr>
              <w:spacing w:after="0" w:line="240" w:lineRule="auto"/>
              <w:jc w:val="center"/>
              <w:rPr>
                <w:rFonts w:ascii="Times New Roman" w:hAnsi="Times New Roman"/>
                <w:i/>
                <w:sz w:val="24"/>
                <w:szCs w:val="24"/>
                <w:lang w:eastAsia="ru-RU"/>
              </w:rPr>
            </w:pP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Они лежат. И все лицом на запад,</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Положенных наград не получив.</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От тишины оглохли, не от залпов,</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Грузины, белорусы, москвичи.</w:t>
            </w:r>
          </w:p>
          <w:p w:rsidR="00F47435" w:rsidRPr="00EE5234" w:rsidRDefault="00F47435" w:rsidP="009D7E05">
            <w:pPr>
              <w:spacing w:after="0" w:line="240" w:lineRule="auto"/>
              <w:jc w:val="center"/>
              <w:rPr>
                <w:rFonts w:ascii="Times New Roman" w:hAnsi="Times New Roman"/>
                <w:i/>
                <w:sz w:val="24"/>
                <w:szCs w:val="24"/>
                <w:lang w:eastAsia="ru-RU"/>
              </w:rPr>
            </w:pP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А где-то мамы берегут записки,</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А где-то мамы вечно ждать должны.</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Вершины гор стоят, как обелиски,</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Над павшими героями страны.</w: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lang w:eastAsia="ru-RU"/>
        </w:rPr>
      </w:pPr>
      <w:r w:rsidRPr="00D04D0A">
        <w:rPr>
          <w:rFonts w:ascii="Times New Roman" w:hAnsi="Times New Roman"/>
          <w:sz w:val="28"/>
          <w:szCs w:val="28"/>
          <w:lang w:eastAsia="ru-RU"/>
        </w:rPr>
        <w:t>Поэтическая мысль Геннадия Фатеева– живая, образная, критическая, он   певец родного края, певец жизни простой, обыденной, без излишнего пафоса героики труда. Он знал и любил село, сердце поэта признательно своей малой родине, в разлуке с ней он тосковал по ней, вновь и вновь возвращаясь в мыслях к памятным местам, туда, где прошли детство и отрочество.</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9571"/>
      </w:tblGrid>
      <w:tr w:rsidR="00F47435" w:rsidTr="00EE5234">
        <w:tc>
          <w:tcPr>
            <w:tcW w:w="9571" w:type="dxa"/>
          </w:tcPr>
          <w:p w:rsidR="00F47435" w:rsidRPr="00EE5234"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106" type="#_x0000_t75" alt="http://www.adm-privolnoe.ru/tinybrowser/images/fotogalereya/_full/_getimage-4-.jpg" style="width:251.25pt;height:191.25pt;visibility:visible">
                  <v:imagedata r:id="rId91" o:title=""/>
                </v:shape>
              </w:pic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lang w:eastAsia="ru-RU"/>
        </w:rPr>
      </w:pPr>
      <w:r w:rsidRPr="00CF4FC9">
        <w:rPr>
          <w:rFonts w:ascii="Times New Roman" w:hAnsi="Times New Roman"/>
          <w:sz w:val="28"/>
          <w:szCs w:val="28"/>
          <w:lang w:eastAsia="ru-RU"/>
        </w:rPr>
        <w:t>Г. Фатеев  очень любил Ставрополь. К столице края у поэта было особенное, трепетное отношение.</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4897"/>
        <w:gridCol w:w="4674"/>
      </w:tblGrid>
      <w:tr w:rsidR="00F47435" w:rsidTr="00EE5234">
        <w:tc>
          <w:tcPr>
            <w:tcW w:w="4897" w:type="dxa"/>
          </w:tcPr>
          <w:p w:rsidR="00F47435" w:rsidRPr="00EE5234" w:rsidRDefault="00F47435" w:rsidP="009D7E05">
            <w:pPr>
              <w:spacing w:after="0" w:line="240" w:lineRule="auto"/>
              <w:jc w:val="both"/>
              <w:rPr>
                <w:rFonts w:ascii="Times New Roman" w:hAnsi="Times New Roman"/>
                <w:sz w:val="28"/>
                <w:szCs w:val="28"/>
                <w:lang w:eastAsia="ru-RU"/>
              </w:rPr>
            </w:pPr>
            <w:r w:rsidRPr="003F37FB">
              <w:rPr>
                <w:rFonts w:ascii="Times New Roman" w:hAnsi="Times New Roman"/>
                <w:noProof/>
                <w:sz w:val="28"/>
                <w:szCs w:val="28"/>
                <w:lang w:eastAsia="ru-RU"/>
              </w:rPr>
              <w:pict>
                <v:shape id="_x0000_i1107" type="#_x0000_t75" alt="ST11" style="width:234pt;height:165pt;visibility:visible">
                  <v:imagedata r:id="rId92" o:title=""/>
                </v:shape>
              </w:pict>
            </w:r>
          </w:p>
        </w:tc>
        <w:tc>
          <w:tcPr>
            <w:tcW w:w="4674" w:type="dxa"/>
            <w:vAlign w:val="center"/>
          </w:tcPr>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Есть в мире город, южный город</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Частица Родины моей.</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Он из полей стремится в горы,</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Весь в ожерелье тополей .</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Он весь теплом и светом залит,</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Рекой цветов чарует нас.</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Твоими, Ставрополь, глазами</w:t>
            </w:r>
          </w:p>
          <w:p w:rsidR="00F47435" w:rsidRPr="00EE5234" w:rsidRDefault="00F47435" w:rsidP="009D7E05">
            <w:pPr>
              <w:spacing w:after="0" w:line="240" w:lineRule="auto"/>
              <w:jc w:val="center"/>
              <w:rPr>
                <w:rFonts w:ascii="Times New Roman" w:hAnsi="Times New Roman"/>
                <w:i/>
                <w:sz w:val="24"/>
                <w:szCs w:val="24"/>
                <w:lang w:eastAsia="ru-RU"/>
              </w:rPr>
            </w:pPr>
            <w:r w:rsidRPr="00EE5234">
              <w:rPr>
                <w:rFonts w:ascii="Times New Roman" w:hAnsi="Times New Roman"/>
                <w:i/>
                <w:sz w:val="24"/>
                <w:szCs w:val="24"/>
                <w:lang w:eastAsia="ru-RU"/>
              </w:rPr>
              <w:t>Глядит Россия на Кавказ.</w:t>
            </w:r>
          </w:p>
          <w:p w:rsidR="00F47435" w:rsidRPr="00EE5234" w:rsidRDefault="00F47435" w:rsidP="009D7E05">
            <w:pPr>
              <w:spacing w:after="0" w:line="240" w:lineRule="auto"/>
              <w:jc w:val="center"/>
              <w:rPr>
                <w:rFonts w:ascii="Times New Roman" w:hAnsi="Times New Roman"/>
                <w:i/>
                <w:sz w:val="24"/>
                <w:szCs w:val="24"/>
                <w:lang w:eastAsia="ru-RU"/>
              </w:rPr>
            </w:pP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lang w:eastAsia="ru-RU"/>
        </w:rPr>
      </w:pPr>
      <w:r w:rsidRPr="00CF4FC9">
        <w:rPr>
          <w:rFonts w:ascii="Times New Roman" w:hAnsi="Times New Roman"/>
          <w:sz w:val="28"/>
          <w:szCs w:val="28"/>
          <w:lang w:eastAsia="ru-RU"/>
        </w:rPr>
        <w:t>Поэзия Г. Фатеева лиричная, напевная, неслучайно около 250 стихотворений положены на музыку. Среди композито</w:t>
      </w:r>
      <w:r>
        <w:rPr>
          <w:rFonts w:ascii="Times New Roman" w:hAnsi="Times New Roman"/>
          <w:sz w:val="28"/>
          <w:szCs w:val="28"/>
          <w:lang w:eastAsia="ru-RU"/>
        </w:rPr>
        <w:t xml:space="preserve">ров, с которыми он  сотрудничал </w:t>
      </w:r>
      <w:r w:rsidRPr="00CF4FC9">
        <w:rPr>
          <w:rFonts w:ascii="Times New Roman" w:hAnsi="Times New Roman"/>
          <w:sz w:val="28"/>
          <w:szCs w:val="28"/>
          <w:lang w:eastAsia="ru-RU"/>
        </w:rPr>
        <w:t>- Александр Аверкин, Григорий Пономаренко, Евгений Птичкин, Ирина Грибулина, Валерий Кушнарёв. Песня «На станции тихой», созданная С И. Грибулиной, на всесоюзном конкурсе «Песня-78» отмечена первой премией.Предисловие к сборнику «Майский дождь» написал Георгий Свиридов.</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9571"/>
      </w:tblGrid>
      <w:tr w:rsidR="00F47435" w:rsidTr="00EE5234">
        <w:tc>
          <w:tcPr>
            <w:tcW w:w="9571" w:type="dxa"/>
          </w:tcPr>
          <w:p w:rsidR="00F47435" w:rsidRPr="00EE5234"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108" type="#_x0000_t75" alt="Песня - 78  (CD)" style="width:193.5pt;height:193.5pt;visibility:visible">
                  <v:imagedata r:id="rId93" o:title=""/>
                </v:shape>
              </w:pict>
            </w:r>
          </w:p>
        </w:tc>
      </w:tr>
    </w:tbl>
    <w:p w:rsidR="00F47435" w:rsidRDefault="00F47435" w:rsidP="009D7E05">
      <w:pPr>
        <w:spacing w:after="0" w:line="240" w:lineRule="auto"/>
        <w:ind w:firstLine="708"/>
        <w:jc w:val="both"/>
        <w:rPr>
          <w:rFonts w:ascii="Times New Roman" w:hAnsi="Times New Roman"/>
          <w:sz w:val="28"/>
          <w:szCs w:val="28"/>
          <w:lang w:eastAsia="ru-RU"/>
        </w:rPr>
      </w:pPr>
    </w:p>
    <w:p w:rsidR="00F47435" w:rsidRDefault="00F47435" w:rsidP="009D7E05">
      <w:pPr>
        <w:spacing w:after="0" w:line="240" w:lineRule="auto"/>
        <w:ind w:firstLine="708"/>
        <w:jc w:val="both"/>
        <w:rPr>
          <w:rFonts w:ascii="Times New Roman" w:hAnsi="Times New Roman"/>
          <w:sz w:val="28"/>
          <w:szCs w:val="28"/>
          <w:lang w:eastAsia="ru-RU"/>
        </w:rPr>
      </w:pPr>
      <w:r w:rsidRPr="00CF4FC9">
        <w:rPr>
          <w:rFonts w:ascii="Times New Roman" w:hAnsi="Times New Roman"/>
          <w:sz w:val="28"/>
          <w:szCs w:val="28"/>
          <w:lang w:eastAsia="ru-RU"/>
        </w:rPr>
        <w:t>Поэту часто задавали вопрос: «Как вам удается так писать? Слог прост, а мысли глубоки и в то же время понятны каждому». Он улыбался в ответ: «Я ничего в жизни не делаю специально. Конечно, правила стихосложения надо знать, чтобы не было стыдно перед людьми. А все остальное нужно чувствовать, этим надо просто жить».</w:t>
      </w:r>
    </w:p>
    <w:p w:rsidR="00F47435" w:rsidRDefault="00F47435" w:rsidP="009D7E05">
      <w:pPr>
        <w:spacing w:after="0" w:line="240" w:lineRule="auto"/>
        <w:ind w:firstLine="708"/>
        <w:jc w:val="both"/>
        <w:rPr>
          <w:rFonts w:ascii="Times New Roman" w:hAnsi="Times New Roman"/>
          <w:sz w:val="28"/>
          <w:szCs w:val="28"/>
          <w:lang w:eastAsia="ru-RU"/>
        </w:rPr>
      </w:pPr>
    </w:p>
    <w:tbl>
      <w:tblPr>
        <w:tblW w:w="0" w:type="auto"/>
        <w:tblLook w:val="00A0"/>
      </w:tblPr>
      <w:tblGrid>
        <w:gridCol w:w="9571"/>
      </w:tblGrid>
      <w:tr w:rsidR="00F47435" w:rsidTr="00EE5234">
        <w:tc>
          <w:tcPr>
            <w:tcW w:w="9571" w:type="dxa"/>
          </w:tcPr>
          <w:p w:rsidR="00F47435" w:rsidRPr="00EE5234" w:rsidRDefault="00F47435" w:rsidP="009D7E05">
            <w:pPr>
              <w:spacing w:after="0" w:line="240" w:lineRule="auto"/>
              <w:jc w:val="center"/>
              <w:rPr>
                <w:rFonts w:ascii="Times New Roman" w:hAnsi="Times New Roman"/>
                <w:sz w:val="28"/>
                <w:szCs w:val="28"/>
                <w:lang w:eastAsia="ru-RU"/>
              </w:rPr>
            </w:pPr>
            <w:r w:rsidRPr="003F37FB">
              <w:rPr>
                <w:rFonts w:ascii="Times New Roman" w:hAnsi="Times New Roman"/>
                <w:noProof/>
                <w:sz w:val="28"/>
                <w:szCs w:val="28"/>
                <w:lang w:eastAsia="ru-RU"/>
              </w:rPr>
              <w:pict>
                <v:shape id="_x0000_i1109" type="#_x0000_t75" alt="Геннадий Фатеев" style="width:223.5pt;height:228.75pt;visibility:visible">
                  <v:imagedata r:id="rId94" o:title=""/>
                </v:shape>
              </w:pict>
            </w:r>
          </w:p>
        </w:tc>
      </w:tr>
    </w:tbl>
    <w:p w:rsidR="00F47435" w:rsidRDefault="00F47435" w:rsidP="005C3548">
      <w:pPr>
        <w:jc w:val="both"/>
        <w:rPr>
          <w:rFonts w:ascii="Times New Roman" w:hAnsi="Times New Roman"/>
          <w:color w:val="000000"/>
          <w:sz w:val="28"/>
          <w:szCs w:val="28"/>
        </w:rPr>
      </w:pPr>
    </w:p>
    <w:p w:rsidR="00F47435" w:rsidRPr="00B267C6" w:rsidRDefault="00F47435" w:rsidP="005C3548">
      <w:pPr>
        <w:jc w:val="both"/>
        <w:rPr>
          <w:rFonts w:ascii="Times New Roman" w:hAnsi="Times New Roman"/>
          <w:b/>
          <w:color w:val="000000"/>
          <w:sz w:val="28"/>
          <w:szCs w:val="28"/>
        </w:rPr>
      </w:pPr>
      <w:r w:rsidRPr="00B267C6">
        <w:rPr>
          <w:rFonts w:ascii="Times New Roman" w:hAnsi="Times New Roman"/>
          <w:b/>
          <w:color w:val="000000"/>
          <w:sz w:val="28"/>
          <w:szCs w:val="28"/>
        </w:rPr>
        <w:t>2.6. Выступление заведующей библиотекой ГБПОУ ССТ Черновой Е.В.</w:t>
      </w:r>
    </w:p>
    <w:p w:rsidR="00F47435" w:rsidRDefault="00F47435" w:rsidP="005C3548">
      <w:pPr>
        <w:jc w:val="both"/>
        <w:rPr>
          <w:rFonts w:ascii="Times New Roman" w:hAnsi="Times New Roman"/>
          <w:color w:val="000000"/>
          <w:sz w:val="28"/>
          <w:szCs w:val="28"/>
        </w:rPr>
      </w:pPr>
      <w:r>
        <w:rPr>
          <w:rFonts w:ascii="Times New Roman" w:hAnsi="Times New Roman"/>
          <w:b/>
          <w:color w:val="000000"/>
          <w:sz w:val="28"/>
          <w:szCs w:val="28"/>
        </w:rPr>
        <w:t>3.</w:t>
      </w:r>
      <w:r w:rsidRPr="005C3548">
        <w:rPr>
          <w:rFonts w:ascii="Times New Roman" w:hAnsi="Times New Roman"/>
          <w:b/>
          <w:color w:val="000000"/>
          <w:sz w:val="28"/>
          <w:szCs w:val="28"/>
        </w:rPr>
        <w:t xml:space="preserve"> Выступлени</w:t>
      </w:r>
      <w:r>
        <w:rPr>
          <w:rFonts w:ascii="Times New Roman" w:hAnsi="Times New Roman"/>
          <w:b/>
          <w:color w:val="000000"/>
          <w:sz w:val="28"/>
          <w:szCs w:val="28"/>
        </w:rPr>
        <w:t>е</w:t>
      </w:r>
      <w:r w:rsidRPr="005C3548">
        <w:rPr>
          <w:rFonts w:ascii="Times New Roman" w:hAnsi="Times New Roman"/>
          <w:b/>
          <w:color w:val="000000"/>
          <w:sz w:val="28"/>
          <w:szCs w:val="28"/>
        </w:rPr>
        <w:t xml:space="preserve"> приглашённ</w:t>
      </w:r>
      <w:r>
        <w:rPr>
          <w:rFonts w:ascii="Times New Roman" w:hAnsi="Times New Roman"/>
          <w:b/>
          <w:color w:val="000000"/>
          <w:sz w:val="28"/>
          <w:szCs w:val="28"/>
        </w:rPr>
        <w:t xml:space="preserve">ого </w:t>
      </w:r>
      <w:r w:rsidRPr="005C3548">
        <w:rPr>
          <w:rFonts w:ascii="Times New Roman" w:hAnsi="Times New Roman"/>
          <w:b/>
          <w:color w:val="000000"/>
          <w:sz w:val="28"/>
          <w:szCs w:val="28"/>
        </w:rPr>
        <w:t>писател</w:t>
      </w:r>
      <w:r>
        <w:rPr>
          <w:rFonts w:ascii="Times New Roman" w:hAnsi="Times New Roman"/>
          <w:b/>
          <w:color w:val="000000"/>
          <w:sz w:val="28"/>
          <w:szCs w:val="28"/>
        </w:rPr>
        <w:t>я</w:t>
      </w:r>
    </w:p>
    <w:p w:rsidR="00F47435" w:rsidRDefault="00F47435" w:rsidP="009C66DF">
      <w:pPr>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Кустов Виктор Николаевич – ч</w:t>
      </w:r>
      <w:r w:rsidRPr="00BD2A03">
        <w:rPr>
          <w:rFonts w:ascii="Times New Roman" w:hAnsi="Times New Roman"/>
          <w:color w:val="000000"/>
          <w:sz w:val="28"/>
          <w:szCs w:val="28"/>
        </w:rPr>
        <w:t>лен Союза писателей Ро</w:t>
      </w:r>
      <w:r>
        <w:rPr>
          <w:rFonts w:ascii="Times New Roman" w:hAnsi="Times New Roman"/>
          <w:color w:val="000000"/>
          <w:sz w:val="28"/>
          <w:szCs w:val="28"/>
        </w:rPr>
        <w:t>ссии, главный редактор журнала «Южная звезда»</w:t>
      </w:r>
      <w:r w:rsidRPr="00BD2A03">
        <w:rPr>
          <w:rFonts w:ascii="Times New Roman" w:hAnsi="Times New Roman"/>
          <w:color w:val="000000"/>
          <w:sz w:val="28"/>
          <w:szCs w:val="28"/>
        </w:rPr>
        <w:t>, автор восьми книг</w:t>
      </w:r>
      <w:r>
        <w:rPr>
          <w:rFonts w:ascii="Times New Roman" w:hAnsi="Times New Roman"/>
          <w:color w:val="000000"/>
          <w:sz w:val="28"/>
          <w:szCs w:val="28"/>
        </w:rPr>
        <w:t>,</w:t>
      </w:r>
      <w:r w:rsidRPr="00BD2A03">
        <w:rPr>
          <w:rFonts w:ascii="Times New Roman" w:hAnsi="Times New Roman"/>
          <w:color w:val="000000"/>
          <w:sz w:val="28"/>
          <w:szCs w:val="28"/>
        </w:rPr>
        <w:t xml:space="preserve"> а </w:t>
      </w:r>
      <w:r>
        <w:rPr>
          <w:rFonts w:ascii="Times New Roman" w:hAnsi="Times New Roman"/>
          <w:color w:val="000000"/>
          <w:sz w:val="28"/>
          <w:szCs w:val="28"/>
        </w:rPr>
        <w:t>также эпического повествования «Провинциалы» (романы «Одиночное плаванье» (1960-е гг.), «Уроки истории»</w:t>
      </w:r>
      <w:r w:rsidRPr="00BD2A03">
        <w:rPr>
          <w:rFonts w:ascii="Times New Roman" w:hAnsi="Times New Roman"/>
          <w:color w:val="000000"/>
          <w:sz w:val="28"/>
          <w:szCs w:val="28"/>
        </w:rPr>
        <w:t xml:space="preserve"> (1970-е гг.), </w:t>
      </w:r>
      <w:r>
        <w:rPr>
          <w:rFonts w:ascii="Times New Roman" w:hAnsi="Times New Roman"/>
          <w:color w:val="000000"/>
          <w:sz w:val="28"/>
          <w:szCs w:val="28"/>
        </w:rPr>
        <w:t>«Гамлетовский вопрос»</w:t>
      </w:r>
      <w:r w:rsidRPr="00BD2A03">
        <w:rPr>
          <w:rFonts w:ascii="Times New Roman" w:hAnsi="Times New Roman"/>
          <w:color w:val="000000"/>
          <w:sz w:val="28"/>
          <w:szCs w:val="28"/>
        </w:rPr>
        <w:t xml:space="preserve"> (1980-е</w:t>
      </w:r>
      <w:r>
        <w:rPr>
          <w:rFonts w:ascii="Times New Roman" w:hAnsi="Times New Roman"/>
          <w:color w:val="000000"/>
          <w:sz w:val="28"/>
          <w:szCs w:val="28"/>
        </w:rPr>
        <w:t xml:space="preserve"> гг.) - опубликованы в журнале «Южная звезда» в 2006-2008 гг.</w:t>
      </w:r>
    </w:p>
    <w:p w:rsidR="00F47435" w:rsidRDefault="00F47435" w:rsidP="009C66DF">
      <w:pPr>
        <w:spacing w:after="0" w:line="240" w:lineRule="auto"/>
        <w:ind w:firstLine="708"/>
        <w:jc w:val="both"/>
        <w:rPr>
          <w:rFonts w:ascii="Times New Roman" w:hAnsi="Times New Roman"/>
          <w:color w:val="000000"/>
          <w:sz w:val="28"/>
          <w:szCs w:val="28"/>
        </w:rPr>
      </w:pPr>
      <w:r w:rsidRPr="00BD2A03">
        <w:rPr>
          <w:rFonts w:ascii="Times New Roman" w:hAnsi="Times New Roman"/>
          <w:color w:val="000000"/>
          <w:sz w:val="28"/>
          <w:szCs w:val="28"/>
        </w:rPr>
        <w:t>Родился в 1951 году в Смоленской области. Учился в п.Снежногорск (Хантайская ГЭС), закончил Иркутский политехнический институт. Работал в газетах Саяногорска, Красноярска, Черкесска, Ставропол</w:t>
      </w:r>
      <w:r>
        <w:rPr>
          <w:rFonts w:ascii="Times New Roman" w:hAnsi="Times New Roman"/>
          <w:color w:val="000000"/>
          <w:sz w:val="28"/>
          <w:szCs w:val="28"/>
        </w:rPr>
        <w:t>я. В настоящее время живет в г.</w:t>
      </w:r>
      <w:r w:rsidRPr="00BD2A03">
        <w:rPr>
          <w:rFonts w:ascii="Times New Roman" w:hAnsi="Times New Roman"/>
          <w:color w:val="000000"/>
          <w:sz w:val="28"/>
          <w:szCs w:val="28"/>
        </w:rPr>
        <w:t>Ставрополь.</w:t>
      </w:r>
    </w:p>
    <w:p w:rsidR="00F47435" w:rsidRDefault="00F47435" w:rsidP="009C66DF">
      <w:pPr>
        <w:spacing w:after="0" w:line="240" w:lineRule="auto"/>
        <w:ind w:firstLine="708"/>
        <w:jc w:val="both"/>
        <w:rPr>
          <w:rFonts w:ascii="Times New Roman" w:hAnsi="Times New Roman"/>
          <w:color w:val="000000"/>
          <w:sz w:val="28"/>
          <w:szCs w:val="28"/>
        </w:rPr>
      </w:pPr>
    </w:p>
    <w:tbl>
      <w:tblPr>
        <w:tblW w:w="0" w:type="auto"/>
        <w:tblLook w:val="00A0"/>
      </w:tblPr>
      <w:tblGrid>
        <w:gridCol w:w="9571"/>
      </w:tblGrid>
      <w:tr w:rsidR="00F47435" w:rsidRPr="0071201C" w:rsidTr="0071201C">
        <w:tc>
          <w:tcPr>
            <w:tcW w:w="9571" w:type="dxa"/>
            <w:vAlign w:val="center"/>
          </w:tcPr>
          <w:p w:rsidR="00F47435" w:rsidRPr="0071201C" w:rsidRDefault="00F47435" w:rsidP="0071201C">
            <w:pPr>
              <w:spacing w:after="0"/>
              <w:jc w:val="center"/>
              <w:rPr>
                <w:rFonts w:ascii="Times New Roman" w:hAnsi="Times New Roman"/>
                <w:color w:val="000000"/>
                <w:sz w:val="28"/>
                <w:szCs w:val="28"/>
              </w:rPr>
            </w:pPr>
            <w:r w:rsidRPr="003F37FB">
              <w:rPr>
                <w:rFonts w:ascii="Times New Roman" w:hAnsi="Times New Roman"/>
                <w:noProof/>
                <w:color w:val="000000"/>
                <w:sz w:val="28"/>
                <w:szCs w:val="28"/>
                <w:lang w:eastAsia="ru-RU"/>
              </w:rPr>
              <w:pict>
                <v:shape id="_x0000_i1110" type="#_x0000_t75" alt="http://www.gazeta-sarov.ru/images/201001/4s3.jpg" style="width:209.25pt;height:209.25pt;visibility:visible">
                  <v:imagedata r:id="rId95" o:title=""/>
                </v:shape>
              </w:pict>
            </w:r>
          </w:p>
        </w:tc>
      </w:tr>
      <w:tr w:rsidR="00F47435" w:rsidRPr="0071201C" w:rsidTr="0071201C">
        <w:tc>
          <w:tcPr>
            <w:tcW w:w="9571" w:type="dxa"/>
          </w:tcPr>
          <w:p w:rsidR="00F47435" w:rsidRPr="009C66DF" w:rsidRDefault="00F47435" w:rsidP="0071201C">
            <w:pPr>
              <w:spacing w:after="0"/>
              <w:jc w:val="center"/>
              <w:rPr>
                <w:rFonts w:ascii="Times New Roman" w:hAnsi="Times New Roman"/>
                <w:color w:val="000000"/>
                <w:sz w:val="24"/>
                <w:szCs w:val="24"/>
              </w:rPr>
            </w:pPr>
            <w:r w:rsidRPr="009C66DF">
              <w:rPr>
                <w:rFonts w:ascii="Times New Roman" w:hAnsi="Times New Roman"/>
                <w:color w:val="000000"/>
                <w:sz w:val="24"/>
                <w:szCs w:val="24"/>
              </w:rPr>
              <w:t>Кустов Виктор Николаевич</w:t>
            </w:r>
          </w:p>
        </w:tc>
      </w:tr>
    </w:tbl>
    <w:p w:rsidR="00F47435" w:rsidRDefault="00F47435" w:rsidP="00D1008D">
      <w:pPr>
        <w:spacing w:after="0"/>
        <w:ind w:firstLine="708"/>
        <w:jc w:val="center"/>
        <w:rPr>
          <w:rFonts w:ascii="Times New Roman" w:hAnsi="Times New Roman"/>
          <w:i/>
          <w:color w:val="000000"/>
          <w:sz w:val="28"/>
          <w:szCs w:val="28"/>
        </w:rPr>
      </w:pPr>
    </w:p>
    <w:p w:rsidR="00F47435" w:rsidRDefault="00F47435" w:rsidP="00D1008D">
      <w:pPr>
        <w:spacing w:after="0"/>
        <w:ind w:firstLine="708"/>
        <w:jc w:val="both"/>
        <w:rPr>
          <w:rFonts w:ascii="Times New Roman" w:hAnsi="Times New Roman"/>
          <w:color w:val="000000"/>
          <w:sz w:val="28"/>
          <w:szCs w:val="28"/>
        </w:rPr>
      </w:pPr>
      <w:r>
        <w:rPr>
          <w:rFonts w:ascii="Times New Roman" w:hAnsi="Times New Roman"/>
          <w:color w:val="000000"/>
          <w:sz w:val="28"/>
          <w:szCs w:val="28"/>
        </w:rPr>
        <w:t xml:space="preserve">«Ни одно общество, ни в одной из эпох не сплачивали деньги. Объединяющей основой всегда являлась исключительно идеология, вера». </w:t>
      </w:r>
    </w:p>
    <w:p w:rsidR="00F47435" w:rsidRPr="00D1008D" w:rsidRDefault="00F47435" w:rsidP="00D1008D">
      <w:pPr>
        <w:spacing w:after="0"/>
        <w:ind w:firstLine="708"/>
        <w:jc w:val="right"/>
        <w:rPr>
          <w:rFonts w:ascii="Times New Roman" w:hAnsi="Times New Roman"/>
          <w:color w:val="000000"/>
          <w:sz w:val="28"/>
          <w:szCs w:val="28"/>
        </w:rPr>
      </w:pPr>
      <w:r>
        <w:rPr>
          <w:rFonts w:ascii="Times New Roman" w:hAnsi="Times New Roman"/>
          <w:color w:val="000000"/>
          <w:sz w:val="28"/>
          <w:szCs w:val="28"/>
        </w:rPr>
        <w:t>(В. Н. Кустов)</w:t>
      </w:r>
    </w:p>
    <w:p w:rsidR="00F47435" w:rsidRDefault="00F47435" w:rsidP="005C3548">
      <w:pPr>
        <w:jc w:val="both"/>
        <w:rPr>
          <w:rFonts w:ascii="Times New Roman" w:hAnsi="Times New Roman"/>
          <w:sz w:val="28"/>
          <w:szCs w:val="28"/>
        </w:rPr>
      </w:pPr>
      <w:r>
        <w:rPr>
          <w:rFonts w:ascii="Times New Roman" w:hAnsi="Times New Roman"/>
          <w:b/>
          <w:sz w:val="28"/>
          <w:szCs w:val="28"/>
        </w:rPr>
        <w:t>4.</w:t>
      </w:r>
      <w:r w:rsidRPr="005C3548">
        <w:rPr>
          <w:rFonts w:ascii="Times New Roman" w:hAnsi="Times New Roman"/>
          <w:b/>
          <w:sz w:val="28"/>
          <w:szCs w:val="28"/>
        </w:rPr>
        <w:t xml:space="preserve"> Исполнение песни «Тополя, тополя…»</w:t>
      </w:r>
      <w:r>
        <w:rPr>
          <w:rFonts w:ascii="Times New Roman" w:hAnsi="Times New Roman"/>
          <w:sz w:val="28"/>
          <w:szCs w:val="28"/>
        </w:rPr>
        <w:t xml:space="preserve"> (Калин Ника, гр. С-144, музыкальный руководитель, Горбань В.Н.)</w:t>
      </w:r>
    </w:p>
    <w:p w:rsidR="00F47435" w:rsidRDefault="00F47435" w:rsidP="005C3548">
      <w:pPr>
        <w:jc w:val="both"/>
        <w:rPr>
          <w:rFonts w:ascii="Times New Roman" w:hAnsi="Times New Roman"/>
          <w:sz w:val="28"/>
          <w:szCs w:val="28"/>
        </w:rPr>
      </w:pPr>
    </w:p>
    <w:tbl>
      <w:tblPr>
        <w:tblW w:w="0" w:type="auto"/>
        <w:tblLook w:val="00A0"/>
      </w:tblPr>
      <w:tblGrid>
        <w:gridCol w:w="4224"/>
        <w:gridCol w:w="5630"/>
      </w:tblGrid>
      <w:tr w:rsidR="00F47435" w:rsidTr="00000530">
        <w:tc>
          <w:tcPr>
            <w:tcW w:w="4927" w:type="dxa"/>
          </w:tcPr>
          <w:p w:rsidR="00F47435" w:rsidRPr="00000530" w:rsidRDefault="00F47435" w:rsidP="00000530">
            <w:pPr>
              <w:jc w:val="both"/>
              <w:rPr>
                <w:rFonts w:ascii="Times New Roman" w:hAnsi="Times New Roman"/>
                <w:sz w:val="28"/>
                <w:szCs w:val="28"/>
              </w:rPr>
            </w:pPr>
            <w:r w:rsidRPr="003F37FB">
              <w:rPr>
                <w:rFonts w:ascii="Times New Roman" w:hAnsi="Times New Roman"/>
                <w:noProof/>
                <w:sz w:val="28"/>
                <w:szCs w:val="28"/>
                <w:lang w:eastAsia="ru-RU"/>
              </w:rPr>
              <w:pict>
                <v:shape id="_x0000_i1111" type="#_x0000_t75" alt="Геннадий Колесников" style="width:211.5pt;height:277.5pt;visibility:visible">
                  <v:imagedata r:id="rId96" o:title=""/>
                </v:shape>
              </w:pict>
            </w:r>
          </w:p>
        </w:tc>
        <w:tc>
          <w:tcPr>
            <w:tcW w:w="4927" w:type="dxa"/>
            <w:vAlign w:val="center"/>
          </w:tcPr>
          <w:p w:rsidR="00F47435" w:rsidRPr="00000530" w:rsidRDefault="00F47435" w:rsidP="00000530">
            <w:pPr>
              <w:jc w:val="center"/>
              <w:rPr>
                <w:rFonts w:ascii="Times New Roman" w:hAnsi="Times New Roman"/>
                <w:sz w:val="28"/>
                <w:szCs w:val="28"/>
              </w:rPr>
            </w:pPr>
            <w:r w:rsidRPr="003F37FB">
              <w:rPr>
                <w:rFonts w:ascii="Times New Roman" w:hAnsi="Times New Roman"/>
                <w:noProof/>
                <w:sz w:val="28"/>
                <w:szCs w:val="28"/>
                <w:lang w:eastAsia="ru-RU"/>
              </w:rPr>
              <w:pict>
                <v:shape id="_x0000_i1112" type="#_x0000_t75" alt="http://pics.livejournal.com/boroda_13/pic/0002dy9g" style="width:285.75pt;height:254.25pt;visibility:visible">
                  <v:imagedata r:id="rId97" o:title=""/>
                </v:shape>
              </w:pict>
            </w:r>
          </w:p>
        </w:tc>
      </w:tr>
      <w:tr w:rsidR="00F47435" w:rsidTr="00000530">
        <w:tc>
          <w:tcPr>
            <w:tcW w:w="4927" w:type="dxa"/>
          </w:tcPr>
          <w:p w:rsidR="00F47435" w:rsidRPr="00000530" w:rsidRDefault="00F47435" w:rsidP="00000530">
            <w:pPr>
              <w:spacing w:after="0" w:line="240" w:lineRule="auto"/>
              <w:jc w:val="center"/>
              <w:rPr>
                <w:rFonts w:ascii="Times New Roman" w:hAnsi="Times New Roman"/>
                <w:sz w:val="24"/>
                <w:szCs w:val="24"/>
              </w:rPr>
            </w:pPr>
            <w:r w:rsidRPr="00000530">
              <w:rPr>
                <w:rFonts w:ascii="Times New Roman" w:hAnsi="Times New Roman"/>
                <w:sz w:val="24"/>
                <w:szCs w:val="24"/>
              </w:rPr>
              <w:t>Геннадий Михайлович Колесников</w:t>
            </w:r>
          </w:p>
          <w:p w:rsidR="00F47435" w:rsidRPr="00000530" w:rsidRDefault="00F47435" w:rsidP="00000530">
            <w:pPr>
              <w:spacing w:after="0" w:line="240" w:lineRule="auto"/>
              <w:jc w:val="center"/>
              <w:rPr>
                <w:rFonts w:ascii="Times New Roman" w:hAnsi="Times New Roman"/>
                <w:sz w:val="28"/>
                <w:szCs w:val="28"/>
              </w:rPr>
            </w:pPr>
            <w:r w:rsidRPr="00000530">
              <w:rPr>
                <w:rFonts w:ascii="Times New Roman" w:hAnsi="Times New Roman"/>
                <w:sz w:val="24"/>
                <w:szCs w:val="24"/>
              </w:rPr>
              <w:t>(1937 – 1995)</w:t>
            </w:r>
          </w:p>
        </w:tc>
        <w:tc>
          <w:tcPr>
            <w:tcW w:w="4927" w:type="dxa"/>
          </w:tcPr>
          <w:p w:rsidR="00F47435" w:rsidRPr="00000530" w:rsidRDefault="00F47435" w:rsidP="00000530">
            <w:pPr>
              <w:spacing w:after="0" w:line="240" w:lineRule="auto"/>
              <w:jc w:val="center"/>
              <w:rPr>
                <w:rFonts w:ascii="Times New Roman" w:hAnsi="Times New Roman"/>
                <w:sz w:val="24"/>
                <w:szCs w:val="24"/>
              </w:rPr>
            </w:pPr>
            <w:r w:rsidRPr="00000530">
              <w:rPr>
                <w:rFonts w:ascii="Times New Roman" w:hAnsi="Times New Roman"/>
                <w:sz w:val="24"/>
                <w:szCs w:val="24"/>
              </w:rPr>
              <w:t>Григорий Федорович Пономаренко</w:t>
            </w:r>
          </w:p>
          <w:p w:rsidR="00F47435" w:rsidRPr="00000530" w:rsidRDefault="00F47435" w:rsidP="00000530">
            <w:pPr>
              <w:spacing w:after="0" w:line="240" w:lineRule="auto"/>
              <w:jc w:val="center"/>
              <w:rPr>
                <w:rFonts w:ascii="Times New Roman" w:hAnsi="Times New Roman"/>
                <w:sz w:val="28"/>
                <w:szCs w:val="28"/>
              </w:rPr>
            </w:pPr>
            <w:r w:rsidRPr="00000530">
              <w:rPr>
                <w:rFonts w:ascii="Times New Roman" w:hAnsi="Times New Roman"/>
                <w:sz w:val="24"/>
                <w:szCs w:val="24"/>
              </w:rPr>
              <w:t>(1921-1996)</w:t>
            </w:r>
          </w:p>
        </w:tc>
      </w:tr>
    </w:tbl>
    <w:p w:rsidR="00F47435" w:rsidRDefault="00F47435" w:rsidP="005C3548">
      <w:pPr>
        <w:jc w:val="both"/>
        <w:rPr>
          <w:rFonts w:ascii="Times New Roman" w:hAnsi="Times New Roman"/>
          <w:sz w:val="28"/>
          <w:szCs w:val="28"/>
        </w:rPr>
      </w:pPr>
    </w:p>
    <w:tbl>
      <w:tblPr>
        <w:tblW w:w="0" w:type="auto"/>
        <w:tblLook w:val="00A0"/>
      </w:tblPr>
      <w:tblGrid>
        <w:gridCol w:w="5249"/>
        <w:gridCol w:w="4322"/>
      </w:tblGrid>
      <w:tr w:rsidR="00F47435" w:rsidTr="00EE5234">
        <w:trPr>
          <w:trHeight w:val="13964"/>
        </w:trPr>
        <w:tc>
          <w:tcPr>
            <w:tcW w:w="5249" w:type="dxa"/>
            <w:vAlign w:val="center"/>
          </w:tcPr>
          <w:p w:rsidR="00F47435" w:rsidRPr="00EE5234" w:rsidRDefault="00F47435" w:rsidP="00EE5234">
            <w:pPr>
              <w:spacing w:after="0"/>
              <w:jc w:val="center"/>
              <w:rPr>
                <w:sz w:val="20"/>
                <w:szCs w:val="20"/>
              </w:rPr>
            </w:pPr>
            <w:r w:rsidRPr="003F37FB">
              <w:rPr>
                <w:sz w:val="20"/>
                <w:szCs w:val="20"/>
              </w:rPr>
              <w:pict>
                <v:shape id="_x0000_i1113" type="#_x0000_t75" alt="" style="width:200.25pt;height:221.25pt">
                  <v:imagedata r:id="rId98" r:href="rId99" cropright="24515f"/>
                </v:shape>
              </w:pict>
            </w:r>
          </w:p>
          <w:p w:rsidR="00F47435" w:rsidRPr="00EE5234" w:rsidRDefault="00F47435" w:rsidP="00EE5234">
            <w:pPr>
              <w:spacing w:after="0"/>
              <w:jc w:val="center"/>
              <w:rPr>
                <w:rFonts w:ascii="Times New Roman" w:hAnsi="Times New Roman"/>
                <w:sz w:val="28"/>
                <w:szCs w:val="28"/>
              </w:rPr>
            </w:pPr>
          </w:p>
          <w:p w:rsidR="00F47435" w:rsidRPr="00EE5234" w:rsidRDefault="00F47435" w:rsidP="00EE5234">
            <w:pPr>
              <w:spacing w:after="0"/>
              <w:jc w:val="center"/>
              <w:rPr>
                <w:rFonts w:ascii="Times New Roman" w:hAnsi="Times New Roman"/>
                <w:sz w:val="28"/>
                <w:szCs w:val="28"/>
              </w:rPr>
            </w:pPr>
          </w:p>
          <w:p w:rsidR="00F47435" w:rsidRPr="00EE5234" w:rsidRDefault="00F47435" w:rsidP="00EE5234">
            <w:pPr>
              <w:jc w:val="center"/>
              <w:rPr>
                <w:rFonts w:ascii="Times New Roman" w:hAnsi="Times New Roman"/>
                <w:sz w:val="28"/>
                <w:szCs w:val="28"/>
              </w:rPr>
            </w:pPr>
            <w:r w:rsidRPr="003F37FB">
              <w:rPr>
                <w:sz w:val="20"/>
                <w:szCs w:val="20"/>
              </w:rPr>
              <w:pict>
                <v:shape id="_x0000_i1114" type="#_x0000_t75" alt="" style="width:224.25pt;height:150.75pt">
                  <v:imagedata r:id="rId100" r:href="rId101"/>
                </v:shape>
              </w:pict>
            </w:r>
          </w:p>
          <w:p w:rsidR="00F47435" w:rsidRPr="00EE5234" w:rsidRDefault="00F47435" w:rsidP="00116D32">
            <w:pPr>
              <w:rPr>
                <w:rFonts w:ascii="Times New Roman" w:hAnsi="Times New Roman"/>
                <w:sz w:val="28"/>
                <w:szCs w:val="28"/>
              </w:rPr>
            </w:pPr>
          </w:p>
          <w:p w:rsidR="00F47435" w:rsidRPr="00EE5234" w:rsidRDefault="00F47435" w:rsidP="00116D32">
            <w:pPr>
              <w:rPr>
                <w:rFonts w:ascii="Times New Roman" w:hAnsi="Times New Roman"/>
                <w:sz w:val="28"/>
                <w:szCs w:val="28"/>
              </w:rPr>
            </w:pPr>
            <w:r w:rsidRPr="003F37FB">
              <w:rPr>
                <w:sz w:val="20"/>
                <w:szCs w:val="20"/>
              </w:rPr>
              <w:pict>
                <v:shape id="_x0000_i1115" type="#_x0000_t75" alt="" style="width:228pt;height:147.75pt">
                  <v:imagedata r:id="rId102" r:href="rId103"/>
                </v:shape>
              </w:pict>
            </w:r>
          </w:p>
          <w:p w:rsidR="00F47435" w:rsidRPr="00EE5234" w:rsidRDefault="00F47435" w:rsidP="00116D32">
            <w:pPr>
              <w:rPr>
                <w:rFonts w:ascii="Times New Roman" w:hAnsi="Times New Roman"/>
                <w:sz w:val="28"/>
                <w:szCs w:val="28"/>
              </w:rPr>
            </w:pPr>
          </w:p>
          <w:p w:rsidR="00F47435" w:rsidRPr="00EE5234" w:rsidRDefault="00F47435" w:rsidP="00116D32">
            <w:pPr>
              <w:rPr>
                <w:rFonts w:ascii="Times New Roman" w:hAnsi="Times New Roman"/>
                <w:sz w:val="28"/>
                <w:szCs w:val="28"/>
              </w:rPr>
            </w:pPr>
          </w:p>
        </w:tc>
        <w:tc>
          <w:tcPr>
            <w:tcW w:w="4322" w:type="dxa"/>
          </w:tcPr>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Тополя, тополя, в город мой влюблённые,</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На пути деревца, деревца зелёные.</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Беспокойной весной вы шумите листвой,</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И не спится вам вместе со мной.</w:t>
            </w:r>
          </w:p>
          <w:p w:rsidR="00F47435" w:rsidRPr="00EE5234" w:rsidRDefault="00F47435" w:rsidP="00EE5234">
            <w:pPr>
              <w:spacing w:after="0"/>
              <w:jc w:val="center"/>
              <w:rPr>
                <w:rFonts w:ascii="Times New Roman" w:hAnsi="Times New Roman"/>
                <w:i/>
                <w:sz w:val="24"/>
                <w:szCs w:val="24"/>
              </w:rPr>
            </w:pP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Тополя, тополя, беспокойной весной</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Вы шумите листвой. Тополя, тополя,</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И не спится вам вместе со мной.</w:t>
            </w:r>
          </w:p>
          <w:p w:rsidR="00F47435" w:rsidRPr="00EE5234" w:rsidRDefault="00F47435" w:rsidP="00EE5234">
            <w:pPr>
              <w:spacing w:after="0"/>
              <w:jc w:val="center"/>
              <w:rPr>
                <w:rFonts w:ascii="Times New Roman" w:hAnsi="Times New Roman"/>
                <w:i/>
                <w:sz w:val="24"/>
                <w:szCs w:val="24"/>
              </w:rPr>
            </w:pP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Тополя, тополя, солнцем коронованы.</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Ждут дороги меня и тревоги новые.</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Далеко ухожу, в сердце вас уношу,</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Как весенний волнующий шум.</w:t>
            </w:r>
          </w:p>
          <w:p w:rsidR="00F47435" w:rsidRPr="00EE5234" w:rsidRDefault="00F47435" w:rsidP="00EE5234">
            <w:pPr>
              <w:spacing w:after="0"/>
              <w:jc w:val="center"/>
              <w:rPr>
                <w:rFonts w:ascii="Times New Roman" w:hAnsi="Times New Roman"/>
                <w:i/>
                <w:sz w:val="24"/>
                <w:szCs w:val="24"/>
              </w:rPr>
            </w:pP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Тополя, тополя, далеко ухожу,</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В сердце вас уношу. Тополя, тополя,</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Как весенний волнующий шум.</w:t>
            </w:r>
          </w:p>
          <w:p w:rsidR="00F47435" w:rsidRPr="00EE5234" w:rsidRDefault="00F47435" w:rsidP="00EE5234">
            <w:pPr>
              <w:spacing w:after="0"/>
              <w:jc w:val="center"/>
              <w:rPr>
                <w:rFonts w:ascii="Times New Roman" w:hAnsi="Times New Roman"/>
                <w:i/>
                <w:sz w:val="24"/>
                <w:szCs w:val="24"/>
              </w:rPr>
            </w:pP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Тополя, тополя, долгой дружбе верные,</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Я не скоро, друзья, к вам вернусь, наверное.</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Пусть в ночной тишине вам приснится во сне,</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Как бродили под вами мы с ней.</w:t>
            </w:r>
          </w:p>
          <w:p w:rsidR="00F47435" w:rsidRPr="00EE5234" w:rsidRDefault="00F47435" w:rsidP="00EE5234">
            <w:pPr>
              <w:spacing w:after="0"/>
              <w:jc w:val="center"/>
              <w:rPr>
                <w:rFonts w:ascii="Times New Roman" w:hAnsi="Times New Roman"/>
                <w:i/>
                <w:sz w:val="24"/>
                <w:szCs w:val="24"/>
              </w:rPr>
            </w:pP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Тополя, тополя, пусть в ночной тишине</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Вам приснится во сне. Тополя, тополя,</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Как бродили под вами мы с ней.</w:t>
            </w:r>
          </w:p>
          <w:p w:rsidR="00F47435" w:rsidRPr="00EE5234" w:rsidRDefault="00F47435" w:rsidP="00EE5234">
            <w:pPr>
              <w:spacing w:after="0"/>
              <w:jc w:val="center"/>
              <w:rPr>
                <w:rFonts w:ascii="Times New Roman" w:hAnsi="Times New Roman"/>
                <w:i/>
                <w:sz w:val="24"/>
                <w:szCs w:val="24"/>
              </w:rPr>
            </w:pP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Тополя, тополя, мы растём и старимся.</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Но, душою любя, юными останемся.</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И, как в юности, вдруг вы уроните пух</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На ресницы и плечи подруг.</w:t>
            </w:r>
          </w:p>
          <w:p w:rsidR="00F47435" w:rsidRPr="00EE5234" w:rsidRDefault="00F47435" w:rsidP="00EE5234">
            <w:pPr>
              <w:spacing w:after="0"/>
              <w:jc w:val="center"/>
              <w:rPr>
                <w:rFonts w:ascii="Times New Roman" w:hAnsi="Times New Roman"/>
                <w:i/>
                <w:sz w:val="24"/>
                <w:szCs w:val="24"/>
              </w:rPr>
            </w:pP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Тополя, тополя, и, как в юности, вдруг</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Вы уроните пух. Тополя, тополя,</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На ресницы и плечи подруг.</w:t>
            </w:r>
          </w:p>
          <w:p w:rsidR="00F47435" w:rsidRPr="00EE5234" w:rsidRDefault="00F47435" w:rsidP="00EE5234">
            <w:pPr>
              <w:spacing w:after="0"/>
              <w:jc w:val="center"/>
              <w:rPr>
                <w:rFonts w:ascii="Times New Roman" w:hAnsi="Times New Roman"/>
                <w:i/>
                <w:sz w:val="24"/>
                <w:szCs w:val="24"/>
              </w:rPr>
            </w:pPr>
            <w:r w:rsidRPr="00EE5234">
              <w:rPr>
                <w:rFonts w:ascii="Times New Roman" w:hAnsi="Times New Roman"/>
                <w:i/>
                <w:sz w:val="24"/>
                <w:szCs w:val="24"/>
              </w:rPr>
              <w:t>На ресницы и плечи подруг.</w:t>
            </w:r>
          </w:p>
          <w:p w:rsidR="00F47435" w:rsidRPr="00EE5234" w:rsidRDefault="00F47435" w:rsidP="00EE5234">
            <w:pPr>
              <w:spacing w:after="0"/>
              <w:jc w:val="right"/>
              <w:rPr>
                <w:rFonts w:ascii="Times New Roman" w:hAnsi="Times New Roman"/>
                <w:i/>
                <w:sz w:val="24"/>
                <w:szCs w:val="24"/>
              </w:rPr>
            </w:pPr>
            <w:r w:rsidRPr="00EE5234">
              <w:rPr>
                <w:rFonts w:ascii="Times New Roman" w:hAnsi="Times New Roman"/>
                <w:i/>
                <w:sz w:val="24"/>
                <w:szCs w:val="24"/>
              </w:rPr>
              <w:t xml:space="preserve">Слова: Г.Колесников, </w:t>
            </w:r>
          </w:p>
          <w:p w:rsidR="00F47435" w:rsidRPr="00EE5234" w:rsidRDefault="00F47435" w:rsidP="00EE5234">
            <w:pPr>
              <w:spacing w:after="0"/>
              <w:jc w:val="right"/>
              <w:rPr>
                <w:rFonts w:ascii="Times New Roman" w:hAnsi="Times New Roman"/>
                <w:i/>
                <w:sz w:val="24"/>
                <w:szCs w:val="24"/>
              </w:rPr>
            </w:pPr>
            <w:r w:rsidRPr="00EE5234">
              <w:rPr>
                <w:rFonts w:ascii="Times New Roman" w:hAnsi="Times New Roman"/>
                <w:i/>
                <w:sz w:val="24"/>
                <w:szCs w:val="24"/>
              </w:rPr>
              <w:t>музыка: Г.Пономаренко</w:t>
            </w:r>
          </w:p>
        </w:tc>
      </w:tr>
    </w:tbl>
    <w:p w:rsidR="00F47435" w:rsidRDefault="00F47435" w:rsidP="00E72572">
      <w:pPr>
        <w:jc w:val="both"/>
        <w:rPr>
          <w:rFonts w:ascii="Times New Roman" w:hAnsi="Times New Roman"/>
          <w:b/>
          <w:sz w:val="28"/>
          <w:szCs w:val="28"/>
        </w:rPr>
      </w:pPr>
    </w:p>
    <w:p w:rsidR="00F47435" w:rsidRDefault="00F47435" w:rsidP="00E72572">
      <w:pPr>
        <w:jc w:val="both"/>
        <w:rPr>
          <w:rFonts w:ascii="Times New Roman" w:hAnsi="Times New Roman"/>
          <w:b/>
          <w:sz w:val="28"/>
          <w:szCs w:val="28"/>
        </w:rPr>
      </w:pPr>
      <w:r>
        <w:rPr>
          <w:rFonts w:ascii="Times New Roman" w:hAnsi="Times New Roman"/>
          <w:b/>
          <w:sz w:val="28"/>
          <w:szCs w:val="28"/>
        </w:rPr>
        <w:t>5</w:t>
      </w:r>
      <w:bookmarkStart w:id="0" w:name="_GoBack"/>
      <w:bookmarkEnd w:id="0"/>
      <w:r w:rsidRPr="00957C31">
        <w:rPr>
          <w:rFonts w:ascii="Times New Roman" w:hAnsi="Times New Roman"/>
          <w:b/>
          <w:sz w:val="28"/>
          <w:szCs w:val="28"/>
        </w:rPr>
        <w:t>. Подведение итогов конференции</w:t>
      </w:r>
    </w:p>
    <w:p w:rsidR="00F47435" w:rsidRPr="00C76847" w:rsidRDefault="00F47435" w:rsidP="00C76847">
      <w:pPr>
        <w:jc w:val="both"/>
        <w:rPr>
          <w:rFonts w:ascii="Times New Roman" w:hAnsi="Times New Roman"/>
          <w:sz w:val="28"/>
          <w:szCs w:val="28"/>
        </w:rPr>
      </w:pPr>
      <w:r w:rsidRPr="00C76847">
        <w:rPr>
          <w:rFonts w:ascii="Times New Roman" w:hAnsi="Times New Roman"/>
          <w:sz w:val="28"/>
          <w:szCs w:val="28"/>
        </w:rPr>
        <w:t xml:space="preserve">    Одна из главной характеристики православной цивилизации, сложившейся в течение веков на территории нашей Родины – это примат духовного над материальным. «Не в силе Бог, а в правде» - провозгласил когда-то Александр Невский. А Александр Пушкин провозглашал : «злодейство и гений – есть вещи несовместимые». В этих словах в полной мере  выражен менталитет русского этноса.</w:t>
      </w:r>
    </w:p>
    <w:p w:rsidR="00F47435" w:rsidRPr="00C76847" w:rsidRDefault="00F47435" w:rsidP="00C76847">
      <w:pPr>
        <w:jc w:val="both"/>
        <w:rPr>
          <w:rFonts w:ascii="Times New Roman" w:hAnsi="Times New Roman"/>
          <w:sz w:val="28"/>
          <w:szCs w:val="28"/>
        </w:rPr>
      </w:pPr>
      <w:r w:rsidRPr="00C76847">
        <w:rPr>
          <w:rFonts w:ascii="Times New Roman" w:hAnsi="Times New Roman"/>
          <w:sz w:val="28"/>
          <w:szCs w:val="28"/>
        </w:rPr>
        <w:t xml:space="preserve">   В связи с этим, в русской цивилизации духовные ценности занимают   большее место, чем в западной, где материальные, потребительские мотивы преобладают. Первостепенная задача духовного возрождения России  видится в изживании тоталитарного мышления в общественном сознании,  в защите подлинных ценностей национальной культуры с опорой на многовековые духовно-нравственные богатства, созданными российским народом за многовековую  историю. Лозунгом сегодняшних дней в полной мере могут быть слова: через духовность к возрождению Отечества! Действительно, каждый из нас должен реанимировать в себе спасительное национальное чувство. Как никогда актуально звучат ныне строки из гоголевского « Тараса Бульбы»; «Знаю, подло завелось на земле нашей…Перенимают черт знает какие басурманские обычаи; гнушаются языком своим; свой со своим не хочет говорить; свой своего продает, как продают бездушную тварь на торговом рынке… Но у последнего подлюки. Каков он ни есть, хоть весь изваляйся он в саже и в поклонничестве, есть и у того, братцы, крупица русского чувства. И проснется оно когда-нибудь, и ударится он, горемычный, об полы руками, схватит себя за голову, проклявши громко подлую жизнь свою, готовый муками искупить позорное дело. Пусть же знают они все, что такое значит в Русской земле товарищество!».</w:t>
      </w:r>
    </w:p>
    <w:p w:rsidR="00F47435" w:rsidRPr="00C76847" w:rsidRDefault="00F47435" w:rsidP="00C76847">
      <w:pPr>
        <w:jc w:val="both"/>
        <w:rPr>
          <w:rFonts w:ascii="Times New Roman" w:hAnsi="Times New Roman"/>
          <w:sz w:val="28"/>
          <w:szCs w:val="28"/>
        </w:rPr>
      </w:pPr>
      <w:r w:rsidRPr="00C76847">
        <w:rPr>
          <w:rFonts w:ascii="Times New Roman" w:hAnsi="Times New Roman"/>
          <w:sz w:val="28"/>
          <w:szCs w:val="28"/>
        </w:rPr>
        <w:t xml:space="preserve">                                              Храни Бог Россию!   </w:t>
      </w:r>
    </w:p>
    <w:p w:rsidR="00F47435" w:rsidRDefault="00F47435" w:rsidP="00C76847">
      <w:pPr>
        <w:jc w:val="both"/>
        <w:rPr>
          <w:rFonts w:ascii="Times New Roman" w:hAnsi="Times New Roman"/>
          <w:b/>
          <w:sz w:val="28"/>
          <w:szCs w:val="28"/>
          <w:lang w:eastAsia="ru-RU"/>
        </w:rPr>
      </w:pPr>
      <w:r>
        <w:rPr>
          <w:rFonts w:ascii="Times New Roman" w:hAnsi="Times New Roman"/>
          <w:b/>
          <w:sz w:val="28"/>
          <w:szCs w:val="28"/>
          <w:lang w:eastAsia="ru-RU"/>
        </w:rPr>
        <w:t>Список использованных источников.</w:t>
      </w:r>
    </w:p>
    <w:p w:rsidR="00F47435" w:rsidRDefault="00F47435" w:rsidP="00D94429">
      <w:pPr>
        <w:numPr>
          <w:ilvl w:val="0"/>
          <w:numId w:val="2"/>
        </w:numPr>
        <w:spacing w:after="0"/>
        <w:jc w:val="both"/>
        <w:rPr>
          <w:rFonts w:ascii="Times New Roman" w:hAnsi="Times New Roman"/>
          <w:sz w:val="28"/>
          <w:szCs w:val="28"/>
        </w:rPr>
      </w:pPr>
      <w:r>
        <w:rPr>
          <w:rFonts w:ascii="Times New Roman" w:hAnsi="Times New Roman"/>
          <w:sz w:val="28"/>
          <w:szCs w:val="28"/>
          <w:lang w:eastAsia="ru-RU"/>
        </w:rPr>
        <w:t>Михаил Юрьевич Лермонтов в воспоминаниях современников [Текст]. – М., 1964г;</w:t>
      </w:r>
    </w:p>
    <w:p w:rsidR="00F47435" w:rsidRDefault="00F47435" w:rsidP="00D94429">
      <w:pPr>
        <w:numPr>
          <w:ilvl w:val="0"/>
          <w:numId w:val="2"/>
        </w:numPr>
        <w:spacing w:after="0"/>
        <w:jc w:val="both"/>
        <w:rPr>
          <w:rFonts w:ascii="Times New Roman" w:hAnsi="Times New Roman"/>
          <w:sz w:val="28"/>
          <w:szCs w:val="28"/>
        </w:rPr>
      </w:pPr>
      <w:r>
        <w:rPr>
          <w:rFonts w:ascii="Times New Roman" w:hAnsi="Times New Roman"/>
          <w:sz w:val="28"/>
          <w:szCs w:val="28"/>
          <w:lang w:eastAsia="ru-RU"/>
        </w:rPr>
        <w:t>Русские писатели. 1800 – 1917 [Текст]: Биографический словарь. – М., 1992г.</w:t>
      </w:r>
      <w:r>
        <w:t xml:space="preserve">- </w:t>
      </w:r>
      <w:r>
        <w:rPr>
          <w:rFonts w:ascii="Times New Roman" w:hAnsi="Times New Roman"/>
          <w:sz w:val="28"/>
          <w:szCs w:val="28"/>
          <w:lang w:eastAsia="ru-RU"/>
        </w:rPr>
        <w:t>Т. 1;</w:t>
      </w:r>
    </w:p>
    <w:p w:rsidR="00F47435" w:rsidRDefault="00F47435" w:rsidP="00D94429">
      <w:pPr>
        <w:numPr>
          <w:ilvl w:val="0"/>
          <w:numId w:val="2"/>
        </w:numPr>
        <w:spacing w:after="0"/>
        <w:jc w:val="both"/>
        <w:rPr>
          <w:rFonts w:ascii="Times New Roman" w:hAnsi="Times New Roman"/>
          <w:sz w:val="28"/>
          <w:szCs w:val="28"/>
        </w:rPr>
      </w:pPr>
      <w:r>
        <w:rPr>
          <w:rFonts w:ascii="Times New Roman" w:hAnsi="Times New Roman"/>
          <w:sz w:val="28"/>
          <w:szCs w:val="28"/>
          <w:lang w:eastAsia="ru-RU"/>
        </w:rPr>
        <w:t>Кругов, А.И. Ставропольский край в истории России [Текст] / А.И.Кругов. – Ставрополь, 1996г.</w:t>
      </w:r>
      <w:r>
        <w:t xml:space="preserve">- </w:t>
      </w:r>
      <w:r>
        <w:rPr>
          <w:rFonts w:ascii="Times New Roman" w:hAnsi="Times New Roman"/>
          <w:sz w:val="28"/>
          <w:szCs w:val="28"/>
          <w:lang w:eastAsia="ru-RU"/>
        </w:rPr>
        <w:t>Ч. 1, 2;</w:t>
      </w:r>
    </w:p>
    <w:p w:rsidR="00F47435" w:rsidRDefault="00F47435" w:rsidP="00D94429">
      <w:pPr>
        <w:numPr>
          <w:ilvl w:val="0"/>
          <w:numId w:val="2"/>
        </w:numPr>
        <w:spacing w:after="0"/>
        <w:jc w:val="both"/>
        <w:rPr>
          <w:rFonts w:ascii="Times New Roman" w:hAnsi="Times New Roman"/>
          <w:sz w:val="28"/>
          <w:szCs w:val="28"/>
        </w:rPr>
      </w:pPr>
      <w:r>
        <w:rPr>
          <w:rFonts w:ascii="Times New Roman" w:hAnsi="Times New Roman"/>
          <w:sz w:val="28"/>
          <w:szCs w:val="28"/>
          <w:lang w:eastAsia="ru-RU"/>
        </w:rPr>
        <w:t>Русанова, А. Культурное строительство Ставрополья [Текст] /А.Русанова. – Ставрополь, 1947г;</w:t>
      </w:r>
    </w:p>
    <w:p w:rsidR="00F47435" w:rsidRDefault="00F47435" w:rsidP="00D94429">
      <w:pPr>
        <w:numPr>
          <w:ilvl w:val="0"/>
          <w:numId w:val="2"/>
        </w:numPr>
        <w:spacing w:after="0"/>
        <w:jc w:val="both"/>
        <w:rPr>
          <w:rFonts w:ascii="Times New Roman" w:hAnsi="Times New Roman"/>
          <w:sz w:val="28"/>
          <w:szCs w:val="28"/>
        </w:rPr>
      </w:pPr>
      <w:r>
        <w:rPr>
          <w:rFonts w:ascii="Times New Roman" w:hAnsi="Times New Roman"/>
          <w:sz w:val="28"/>
          <w:szCs w:val="28"/>
          <w:lang w:eastAsia="ru-RU"/>
        </w:rPr>
        <w:t>Ставропольский край в цифрах: краткий статистический сборник [Текст]. – Ставрополь, 1993г.;</w:t>
      </w:r>
    </w:p>
    <w:p w:rsidR="00F47435" w:rsidRDefault="00F47435" w:rsidP="00D94429">
      <w:pPr>
        <w:numPr>
          <w:ilvl w:val="0"/>
          <w:numId w:val="2"/>
        </w:numPr>
        <w:spacing w:after="0"/>
        <w:jc w:val="both"/>
        <w:rPr>
          <w:rFonts w:ascii="Times New Roman" w:hAnsi="Times New Roman"/>
          <w:sz w:val="28"/>
          <w:szCs w:val="28"/>
        </w:rPr>
      </w:pPr>
      <w:r>
        <w:rPr>
          <w:rFonts w:ascii="Times New Roman" w:hAnsi="Times New Roman"/>
          <w:sz w:val="28"/>
          <w:szCs w:val="28"/>
          <w:lang w:eastAsia="ru-RU"/>
        </w:rPr>
        <w:t>Край наш Ставрополье. Очерки истории [Текст]. – Ставрополь, 1999г.;</w:t>
      </w:r>
    </w:p>
    <w:p w:rsidR="00F47435" w:rsidRPr="00D94429" w:rsidRDefault="00F47435" w:rsidP="00D94429">
      <w:pPr>
        <w:numPr>
          <w:ilvl w:val="0"/>
          <w:numId w:val="2"/>
        </w:numPr>
        <w:spacing w:after="0"/>
        <w:jc w:val="both"/>
        <w:rPr>
          <w:rFonts w:ascii="Times New Roman" w:hAnsi="Times New Roman"/>
          <w:sz w:val="28"/>
          <w:szCs w:val="28"/>
        </w:rPr>
      </w:pPr>
      <w:r>
        <w:rPr>
          <w:rFonts w:ascii="Times New Roman" w:hAnsi="Times New Roman"/>
          <w:sz w:val="28"/>
          <w:szCs w:val="28"/>
          <w:lang w:eastAsia="ru-RU"/>
        </w:rPr>
        <w:t>Ставропольский текст: описания, очерки, исследования [Текст]: хрестоматия /под ред. Э.П.Лаврик. – Ставрополь, 2005г.</w:t>
      </w:r>
    </w:p>
    <w:sectPr w:rsidR="00F47435" w:rsidRPr="00D94429" w:rsidSect="006609B8">
      <w:footerReference w:type="default" r:id="rId104"/>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7435" w:rsidRDefault="00F47435" w:rsidP="00142027">
      <w:pPr>
        <w:spacing w:after="0" w:line="240" w:lineRule="auto"/>
      </w:pPr>
      <w:r>
        <w:separator/>
      </w:r>
    </w:p>
  </w:endnote>
  <w:endnote w:type="continuationSeparator" w:id="1">
    <w:p w:rsidR="00F47435" w:rsidRDefault="00F47435" w:rsidP="0014202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7435" w:rsidRDefault="00F47435">
    <w:pPr>
      <w:pStyle w:val="Footer"/>
      <w:jc w:val="right"/>
    </w:pPr>
    <w:fldSimple w:instr=" PAGE   \* MERGEFORMAT ">
      <w:r>
        <w:rPr>
          <w:noProof/>
        </w:rPr>
        <w:t>47</w:t>
      </w:r>
    </w:fldSimple>
  </w:p>
  <w:p w:rsidR="00F47435" w:rsidRDefault="00F4743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7435" w:rsidRDefault="00F47435" w:rsidP="00142027">
      <w:pPr>
        <w:spacing w:after="0" w:line="240" w:lineRule="auto"/>
      </w:pPr>
      <w:r>
        <w:separator/>
      </w:r>
    </w:p>
  </w:footnote>
  <w:footnote w:type="continuationSeparator" w:id="1">
    <w:p w:rsidR="00F47435" w:rsidRDefault="00F47435" w:rsidP="0014202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A43137C"/>
    <w:multiLevelType w:val="multilevel"/>
    <w:tmpl w:val="188068FE"/>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1">
    <w:nsid w:val="6C6D6980"/>
    <w:multiLevelType w:val="hybridMultilevel"/>
    <w:tmpl w:val="63C857E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2"/>
  <w:defaultTabStop w:val="708"/>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4632D"/>
    <w:rsid w:val="00000530"/>
    <w:rsid w:val="00046D34"/>
    <w:rsid w:val="00056553"/>
    <w:rsid w:val="000B243A"/>
    <w:rsid w:val="00114D4C"/>
    <w:rsid w:val="00116D32"/>
    <w:rsid w:val="00131439"/>
    <w:rsid w:val="00132E44"/>
    <w:rsid w:val="00142027"/>
    <w:rsid w:val="001468B9"/>
    <w:rsid w:val="00156F3F"/>
    <w:rsid w:val="0017270F"/>
    <w:rsid w:val="00187D81"/>
    <w:rsid w:val="001C1018"/>
    <w:rsid w:val="001D4432"/>
    <w:rsid w:val="001F0550"/>
    <w:rsid w:val="001F1C04"/>
    <w:rsid w:val="00200719"/>
    <w:rsid w:val="002037D5"/>
    <w:rsid w:val="00212EDD"/>
    <w:rsid w:val="00220166"/>
    <w:rsid w:val="00223313"/>
    <w:rsid w:val="00224BD2"/>
    <w:rsid w:val="00277C38"/>
    <w:rsid w:val="002F4E94"/>
    <w:rsid w:val="003064DF"/>
    <w:rsid w:val="0031793D"/>
    <w:rsid w:val="00351B65"/>
    <w:rsid w:val="0037150F"/>
    <w:rsid w:val="003966A1"/>
    <w:rsid w:val="003D7B7A"/>
    <w:rsid w:val="003E13FD"/>
    <w:rsid w:val="003F0A0C"/>
    <w:rsid w:val="003F37FB"/>
    <w:rsid w:val="00411874"/>
    <w:rsid w:val="00420DC5"/>
    <w:rsid w:val="00432DDD"/>
    <w:rsid w:val="00436276"/>
    <w:rsid w:val="0044632D"/>
    <w:rsid w:val="0045117A"/>
    <w:rsid w:val="00464C33"/>
    <w:rsid w:val="004814CD"/>
    <w:rsid w:val="004D5B0C"/>
    <w:rsid w:val="004E4087"/>
    <w:rsid w:val="004F087D"/>
    <w:rsid w:val="005200CD"/>
    <w:rsid w:val="00530742"/>
    <w:rsid w:val="0053312C"/>
    <w:rsid w:val="00550D9D"/>
    <w:rsid w:val="00595316"/>
    <w:rsid w:val="005973B9"/>
    <w:rsid w:val="005B4E36"/>
    <w:rsid w:val="005C3548"/>
    <w:rsid w:val="005C6578"/>
    <w:rsid w:val="00611451"/>
    <w:rsid w:val="0064265A"/>
    <w:rsid w:val="006528B1"/>
    <w:rsid w:val="006609B8"/>
    <w:rsid w:val="00674D14"/>
    <w:rsid w:val="00684C90"/>
    <w:rsid w:val="00690293"/>
    <w:rsid w:val="006B48EA"/>
    <w:rsid w:val="006E231B"/>
    <w:rsid w:val="006F47FC"/>
    <w:rsid w:val="0071201C"/>
    <w:rsid w:val="00724685"/>
    <w:rsid w:val="00734CA0"/>
    <w:rsid w:val="00735245"/>
    <w:rsid w:val="0074797A"/>
    <w:rsid w:val="007529E5"/>
    <w:rsid w:val="00761B1A"/>
    <w:rsid w:val="00776DD9"/>
    <w:rsid w:val="00797237"/>
    <w:rsid w:val="007B5F79"/>
    <w:rsid w:val="007D3C8A"/>
    <w:rsid w:val="00861824"/>
    <w:rsid w:val="00865799"/>
    <w:rsid w:val="00884D11"/>
    <w:rsid w:val="00890EB1"/>
    <w:rsid w:val="008A2FEC"/>
    <w:rsid w:val="008B57CA"/>
    <w:rsid w:val="008C0971"/>
    <w:rsid w:val="008D51EB"/>
    <w:rsid w:val="009338D8"/>
    <w:rsid w:val="00957C31"/>
    <w:rsid w:val="00996FF4"/>
    <w:rsid w:val="00997E58"/>
    <w:rsid w:val="009C66DF"/>
    <w:rsid w:val="009D200B"/>
    <w:rsid w:val="009D46CC"/>
    <w:rsid w:val="009D5F60"/>
    <w:rsid w:val="009D7E05"/>
    <w:rsid w:val="009E1713"/>
    <w:rsid w:val="00A01A5C"/>
    <w:rsid w:val="00A41AD0"/>
    <w:rsid w:val="00A4572D"/>
    <w:rsid w:val="00A61427"/>
    <w:rsid w:val="00AB5C5B"/>
    <w:rsid w:val="00AC27B7"/>
    <w:rsid w:val="00AE0B81"/>
    <w:rsid w:val="00B15CD7"/>
    <w:rsid w:val="00B267C6"/>
    <w:rsid w:val="00B30A5D"/>
    <w:rsid w:val="00BD2A03"/>
    <w:rsid w:val="00BF79E5"/>
    <w:rsid w:val="00C40B7E"/>
    <w:rsid w:val="00C56108"/>
    <w:rsid w:val="00C76847"/>
    <w:rsid w:val="00C972C8"/>
    <w:rsid w:val="00CA31A5"/>
    <w:rsid w:val="00CD4042"/>
    <w:rsid w:val="00CF4FC9"/>
    <w:rsid w:val="00D04D0A"/>
    <w:rsid w:val="00D1008D"/>
    <w:rsid w:val="00D73D29"/>
    <w:rsid w:val="00D877A4"/>
    <w:rsid w:val="00D94429"/>
    <w:rsid w:val="00DC24EF"/>
    <w:rsid w:val="00E0669C"/>
    <w:rsid w:val="00E21A35"/>
    <w:rsid w:val="00E320C7"/>
    <w:rsid w:val="00E72572"/>
    <w:rsid w:val="00E906A4"/>
    <w:rsid w:val="00EE5234"/>
    <w:rsid w:val="00F10BDD"/>
    <w:rsid w:val="00F15471"/>
    <w:rsid w:val="00F32CD3"/>
    <w:rsid w:val="00F41BBB"/>
    <w:rsid w:val="00F47435"/>
    <w:rsid w:val="00F65FAF"/>
    <w:rsid w:val="00F70883"/>
    <w:rsid w:val="00F9295D"/>
    <w:rsid w:val="00F9301C"/>
    <w:rsid w:val="00FA4ABA"/>
    <w:rsid w:val="00FB2701"/>
    <w:rsid w:val="00FB7326"/>
    <w:rsid w:val="00FE617B"/>
    <w:rsid w:val="00FF0754"/>
    <w:rsid w:val="00FF3618"/>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632D"/>
    <w:pPr>
      <w:spacing w:after="200" w:line="276" w:lineRule="auto"/>
    </w:pPr>
    <w:rPr>
      <w:rFonts w:eastAsia="Times New Roman"/>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420DC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420DC5"/>
    <w:pPr>
      <w:spacing w:after="0" w:line="240" w:lineRule="auto"/>
    </w:pPr>
    <w:rPr>
      <w:rFonts w:ascii="Tahoma" w:eastAsia="Calibri" w:hAnsi="Tahoma"/>
      <w:sz w:val="16"/>
      <w:szCs w:val="16"/>
      <w:lang w:eastAsia="ru-RU"/>
    </w:rPr>
  </w:style>
  <w:style w:type="character" w:customStyle="1" w:styleId="BalloonTextChar">
    <w:name w:val="Balloon Text Char"/>
    <w:basedOn w:val="DefaultParagraphFont"/>
    <w:link w:val="BalloonText"/>
    <w:uiPriority w:val="99"/>
    <w:semiHidden/>
    <w:locked/>
    <w:rsid w:val="00420DC5"/>
    <w:rPr>
      <w:rFonts w:ascii="Tahoma" w:hAnsi="Tahoma"/>
      <w:sz w:val="16"/>
    </w:rPr>
  </w:style>
  <w:style w:type="paragraph" w:styleId="Header">
    <w:name w:val="header"/>
    <w:basedOn w:val="Normal"/>
    <w:link w:val="HeaderChar"/>
    <w:uiPriority w:val="99"/>
    <w:semiHidden/>
    <w:rsid w:val="00142027"/>
    <w:pPr>
      <w:tabs>
        <w:tab w:val="center" w:pos="4677"/>
        <w:tab w:val="right" w:pos="9355"/>
      </w:tabs>
      <w:spacing w:after="0" w:line="240" w:lineRule="auto"/>
    </w:pPr>
    <w:rPr>
      <w:rFonts w:eastAsia="Calibri"/>
      <w:sz w:val="20"/>
      <w:szCs w:val="20"/>
      <w:lang w:eastAsia="ru-RU"/>
    </w:rPr>
  </w:style>
  <w:style w:type="character" w:customStyle="1" w:styleId="HeaderChar">
    <w:name w:val="Header Char"/>
    <w:basedOn w:val="DefaultParagraphFont"/>
    <w:link w:val="Header"/>
    <w:uiPriority w:val="99"/>
    <w:semiHidden/>
    <w:locked/>
    <w:rsid w:val="00142027"/>
    <w:rPr>
      <w:rFonts w:ascii="Calibri" w:hAnsi="Calibri"/>
    </w:rPr>
  </w:style>
  <w:style w:type="paragraph" w:styleId="Footer">
    <w:name w:val="footer"/>
    <w:basedOn w:val="Normal"/>
    <w:link w:val="FooterChar"/>
    <w:uiPriority w:val="99"/>
    <w:rsid w:val="00142027"/>
    <w:pPr>
      <w:tabs>
        <w:tab w:val="center" w:pos="4677"/>
        <w:tab w:val="right" w:pos="9355"/>
      </w:tabs>
      <w:spacing w:after="0" w:line="240" w:lineRule="auto"/>
    </w:pPr>
    <w:rPr>
      <w:rFonts w:eastAsia="Calibri"/>
      <w:sz w:val="20"/>
      <w:szCs w:val="20"/>
      <w:lang w:eastAsia="ru-RU"/>
    </w:rPr>
  </w:style>
  <w:style w:type="character" w:customStyle="1" w:styleId="FooterChar">
    <w:name w:val="Footer Char"/>
    <w:basedOn w:val="DefaultParagraphFont"/>
    <w:link w:val="Footer"/>
    <w:uiPriority w:val="99"/>
    <w:locked/>
    <w:rsid w:val="00142027"/>
    <w:rPr>
      <w:rFonts w:ascii="Calibri" w:hAnsi="Calibri"/>
    </w:rPr>
  </w:style>
</w:styles>
</file>

<file path=word/webSettings.xml><?xml version="1.0" encoding="utf-8"?>
<w:webSettings xmlns:r="http://schemas.openxmlformats.org/officeDocument/2006/relationships" xmlns:w="http://schemas.openxmlformats.org/wordprocessingml/2006/main">
  <w:divs>
    <w:div w:id="1161117271">
      <w:marLeft w:val="0"/>
      <w:marRight w:val="0"/>
      <w:marTop w:val="0"/>
      <w:marBottom w:val="0"/>
      <w:divBdr>
        <w:top w:val="none" w:sz="0" w:space="0" w:color="auto"/>
        <w:left w:val="none" w:sz="0" w:space="0" w:color="auto"/>
        <w:bottom w:val="none" w:sz="0" w:space="0" w:color="auto"/>
        <w:right w:val="none" w:sz="0" w:space="0" w:color="auto"/>
      </w:divBdr>
    </w:div>
    <w:div w:id="1161117272">
      <w:marLeft w:val="0"/>
      <w:marRight w:val="0"/>
      <w:marTop w:val="0"/>
      <w:marBottom w:val="0"/>
      <w:divBdr>
        <w:top w:val="none" w:sz="0" w:space="0" w:color="auto"/>
        <w:left w:val="none" w:sz="0" w:space="0" w:color="auto"/>
        <w:bottom w:val="none" w:sz="0" w:space="0" w:color="auto"/>
        <w:right w:val="none" w:sz="0" w:space="0" w:color="auto"/>
      </w:divBdr>
    </w:div>
    <w:div w:id="1161117273">
      <w:marLeft w:val="0"/>
      <w:marRight w:val="0"/>
      <w:marTop w:val="0"/>
      <w:marBottom w:val="0"/>
      <w:divBdr>
        <w:top w:val="none" w:sz="0" w:space="0" w:color="auto"/>
        <w:left w:val="none" w:sz="0" w:space="0" w:color="auto"/>
        <w:bottom w:val="none" w:sz="0" w:space="0" w:color="auto"/>
        <w:right w:val="none" w:sz="0" w:space="0" w:color="auto"/>
      </w:divBdr>
    </w:div>
    <w:div w:id="1161117274">
      <w:marLeft w:val="0"/>
      <w:marRight w:val="0"/>
      <w:marTop w:val="0"/>
      <w:marBottom w:val="0"/>
      <w:divBdr>
        <w:top w:val="none" w:sz="0" w:space="0" w:color="auto"/>
        <w:left w:val="none" w:sz="0" w:space="0" w:color="auto"/>
        <w:bottom w:val="none" w:sz="0" w:space="0" w:color="auto"/>
        <w:right w:val="none" w:sz="0" w:space="0" w:color="auto"/>
      </w:divBdr>
    </w:div>
    <w:div w:id="1161117275">
      <w:marLeft w:val="0"/>
      <w:marRight w:val="0"/>
      <w:marTop w:val="0"/>
      <w:marBottom w:val="0"/>
      <w:divBdr>
        <w:top w:val="none" w:sz="0" w:space="0" w:color="auto"/>
        <w:left w:val="none" w:sz="0" w:space="0" w:color="auto"/>
        <w:bottom w:val="none" w:sz="0" w:space="0" w:color="auto"/>
        <w:right w:val="none" w:sz="0" w:space="0" w:color="auto"/>
      </w:divBdr>
    </w:div>
    <w:div w:id="1161117276">
      <w:marLeft w:val="0"/>
      <w:marRight w:val="0"/>
      <w:marTop w:val="0"/>
      <w:marBottom w:val="0"/>
      <w:divBdr>
        <w:top w:val="none" w:sz="0" w:space="0" w:color="auto"/>
        <w:left w:val="none" w:sz="0" w:space="0" w:color="auto"/>
        <w:bottom w:val="none" w:sz="0" w:space="0" w:color="auto"/>
        <w:right w:val="none" w:sz="0" w:space="0" w:color="auto"/>
      </w:divBdr>
    </w:div>
    <w:div w:id="1161117277">
      <w:marLeft w:val="0"/>
      <w:marRight w:val="0"/>
      <w:marTop w:val="0"/>
      <w:marBottom w:val="0"/>
      <w:divBdr>
        <w:top w:val="none" w:sz="0" w:space="0" w:color="auto"/>
        <w:left w:val="none" w:sz="0" w:space="0" w:color="auto"/>
        <w:bottom w:val="none" w:sz="0" w:space="0" w:color="auto"/>
        <w:right w:val="none" w:sz="0" w:space="0" w:color="auto"/>
      </w:divBdr>
    </w:div>
    <w:div w:id="1161117278">
      <w:marLeft w:val="0"/>
      <w:marRight w:val="0"/>
      <w:marTop w:val="0"/>
      <w:marBottom w:val="0"/>
      <w:divBdr>
        <w:top w:val="none" w:sz="0" w:space="0" w:color="auto"/>
        <w:left w:val="none" w:sz="0" w:space="0" w:color="auto"/>
        <w:bottom w:val="none" w:sz="0" w:space="0" w:color="auto"/>
        <w:right w:val="none" w:sz="0" w:space="0" w:color="auto"/>
      </w:divBdr>
    </w:div>
    <w:div w:id="1161117279">
      <w:marLeft w:val="0"/>
      <w:marRight w:val="0"/>
      <w:marTop w:val="0"/>
      <w:marBottom w:val="0"/>
      <w:divBdr>
        <w:top w:val="none" w:sz="0" w:space="0" w:color="auto"/>
        <w:left w:val="none" w:sz="0" w:space="0" w:color="auto"/>
        <w:bottom w:val="none" w:sz="0" w:space="0" w:color="auto"/>
        <w:right w:val="none" w:sz="0" w:space="0" w:color="auto"/>
      </w:divBdr>
    </w:div>
    <w:div w:id="1161117280">
      <w:marLeft w:val="0"/>
      <w:marRight w:val="0"/>
      <w:marTop w:val="0"/>
      <w:marBottom w:val="0"/>
      <w:divBdr>
        <w:top w:val="none" w:sz="0" w:space="0" w:color="auto"/>
        <w:left w:val="none" w:sz="0" w:space="0" w:color="auto"/>
        <w:bottom w:val="none" w:sz="0" w:space="0" w:color="auto"/>
        <w:right w:val="none" w:sz="0" w:space="0" w:color="auto"/>
      </w:divBdr>
    </w:div>
    <w:div w:id="1161117281">
      <w:marLeft w:val="0"/>
      <w:marRight w:val="0"/>
      <w:marTop w:val="0"/>
      <w:marBottom w:val="0"/>
      <w:divBdr>
        <w:top w:val="none" w:sz="0" w:space="0" w:color="auto"/>
        <w:left w:val="none" w:sz="0" w:space="0" w:color="auto"/>
        <w:bottom w:val="none" w:sz="0" w:space="0" w:color="auto"/>
        <w:right w:val="none" w:sz="0" w:space="0" w:color="auto"/>
      </w:divBdr>
    </w:div>
    <w:div w:id="1161117282">
      <w:marLeft w:val="0"/>
      <w:marRight w:val="0"/>
      <w:marTop w:val="0"/>
      <w:marBottom w:val="0"/>
      <w:divBdr>
        <w:top w:val="none" w:sz="0" w:space="0" w:color="auto"/>
        <w:left w:val="none" w:sz="0" w:space="0" w:color="auto"/>
        <w:bottom w:val="none" w:sz="0" w:space="0" w:color="auto"/>
        <w:right w:val="none" w:sz="0" w:space="0" w:color="auto"/>
      </w:divBdr>
    </w:div>
    <w:div w:id="1161117283">
      <w:marLeft w:val="0"/>
      <w:marRight w:val="0"/>
      <w:marTop w:val="0"/>
      <w:marBottom w:val="0"/>
      <w:divBdr>
        <w:top w:val="none" w:sz="0" w:space="0" w:color="auto"/>
        <w:left w:val="none" w:sz="0" w:space="0" w:color="auto"/>
        <w:bottom w:val="none" w:sz="0" w:space="0" w:color="auto"/>
        <w:right w:val="none" w:sz="0" w:space="0" w:color="auto"/>
      </w:divBdr>
    </w:div>
    <w:div w:id="1161117284">
      <w:marLeft w:val="0"/>
      <w:marRight w:val="0"/>
      <w:marTop w:val="0"/>
      <w:marBottom w:val="0"/>
      <w:divBdr>
        <w:top w:val="none" w:sz="0" w:space="0" w:color="auto"/>
        <w:left w:val="none" w:sz="0" w:space="0" w:color="auto"/>
        <w:bottom w:val="none" w:sz="0" w:space="0" w:color="auto"/>
        <w:right w:val="none" w:sz="0" w:space="0" w:color="auto"/>
      </w:divBdr>
    </w:div>
    <w:div w:id="1161117285">
      <w:marLeft w:val="0"/>
      <w:marRight w:val="0"/>
      <w:marTop w:val="0"/>
      <w:marBottom w:val="0"/>
      <w:divBdr>
        <w:top w:val="none" w:sz="0" w:space="0" w:color="auto"/>
        <w:left w:val="none" w:sz="0" w:space="0" w:color="auto"/>
        <w:bottom w:val="none" w:sz="0" w:space="0" w:color="auto"/>
        <w:right w:val="none" w:sz="0" w:space="0" w:color="auto"/>
      </w:divBdr>
    </w:div>
    <w:div w:id="1161117286">
      <w:marLeft w:val="0"/>
      <w:marRight w:val="0"/>
      <w:marTop w:val="0"/>
      <w:marBottom w:val="0"/>
      <w:divBdr>
        <w:top w:val="none" w:sz="0" w:space="0" w:color="auto"/>
        <w:left w:val="none" w:sz="0" w:space="0" w:color="auto"/>
        <w:bottom w:val="none" w:sz="0" w:space="0" w:color="auto"/>
        <w:right w:val="none" w:sz="0" w:space="0" w:color="auto"/>
      </w:divBdr>
    </w:div>
    <w:div w:id="1161117287">
      <w:marLeft w:val="0"/>
      <w:marRight w:val="0"/>
      <w:marTop w:val="0"/>
      <w:marBottom w:val="0"/>
      <w:divBdr>
        <w:top w:val="none" w:sz="0" w:space="0" w:color="auto"/>
        <w:left w:val="none" w:sz="0" w:space="0" w:color="auto"/>
        <w:bottom w:val="none" w:sz="0" w:space="0" w:color="auto"/>
        <w:right w:val="none" w:sz="0" w:space="0" w:color="auto"/>
      </w:divBdr>
    </w:div>
    <w:div w:id="1161117288">
      <w:marLeft w:val="0"/>
      <w:marRight w:val="0"/>
      <w:marTop w:val="0"/>
      <w:marBottom w:val="0"/>
      <w:divBdr>
        <w:top w:val="none" w:sz="0" w:space="0" w:color="auto"/>
        <w:left w:val="none" w:sz="0" w:space="0" w:color="auto"/>
        <w:bottom w:val="none" w:sz="0" w:space="0" w:color="auto"/>
        <w:right w:val="none" w:sz="0" w:space="0" w:color="auto"/>
      </w:divBdr>
    </w:div>
    <w:div w:id="1161117289">
      <w:marLeft w:val="0"/>
      <w:marRight w:val="0"/>
      <w:marTop w:val="0"/>
      <w:marBottom w:val="0"/>
      <w:divBdr>
        <w:top w:val="none" w:sz="0" w:space="0" w:color="auto"/>
        <w:left w:val="none" w:sz="0" w:space="0" w:color="auto"/>
        <w:bottom w:val="none" w:sz="0" w:space="0" w:color="auto"/>
        <w:right w:val="none" w:sz="0" w:space="0" w:color="auto"/>
      </w:divBdr>
    </w:div>
    <w:div w:id="1161117290">
      <w:marLeft w:val="0"/>
      <w:marRight w:val="0"/>
      <w:marTop w:val="0"/>
      <w:marBottom w:val="0"/>
      <w:divBdr>
        <w:top w:val="none" w:sz="0" w:space="0" w:color="auto"/>
        <w:left w:val="none" w:sz="0" w:space="0" w:color="auto"/>
        <w:bottom w:val="none" w:sz="0" w:space="0" w:color="auto"/>
        <w:right w:val="none" w:sz="0" w:space="0" w:color="auto"/>
      </w:divBdr>
    </w:div>
    <w:div w:id="1161117291">
      <w:marLeft w:val="0"/>
      <w:marRight w:val="0"/>
      <w:marTop w:val="0"/>
      <w:marBottom w:val="0"/>
      <w:divBdr>
        <w:top w:val="none" w:sz="0" w:space="0" w:color="auto"/>
        <w:left w:val="none" w:sz="0" w:space="0" w:color="auto"/>
        <w:bottom w:val="none" w:sz="0" w:space="0" w:color="auto"/>
        <w:right w:val="none" w:sz="0" w:space="0" w:color="auto"/>
      </w:divBdr>
    </w:div>
    <w:div w:id="1161117292">
      <w:marLeft w:val="0"/>
      <w:marRight w:val="0"/>
      <w:marTop w:val="0"/>
      <w:marBottom w:val="0"/>
      <w:divBdr>
        <w:top w:val="none" w:sz="0" w:space="0" w:color="auto"/>
        <w:left w:val="none" w:sz="0" w:space="0" w:color="auto"/>
        <w:bottom w:val="none" w:sz="0" w:space="0" w:color="auto"/>
        <w:right w:val="none" w:sz="0" w:space="0" w:color="auto"/>
      </w:divBdr>
    </w:div>
    <w:div w:id="1161117293">
      <w:marLeft w:val="0"/>
      <w:marRight w:val="0"/>
      <w:marTop w:val="0"/>
      <w:marBottom w:val="0"/>
      <w:divBdr>
        <w:top w:val="none" w:sz="0" w:space="0" w:color="auto"/>
        <w:left w:val="none" w:sz="0" w:space="0" w:color="auto"/>
        <w:bottom w:val="none" w:sz="0" w:space="0" w:color="auto"/>
        <w:right w:val="none" w:sz="0" w:space="0" w:color="auto"/>
      </w:divBdr>
    </w:div>
    <w:div w:id="1161117294">
      <w:marLeft w:val="0"/>
      <w:marRight w:val="0"/>
      <w:marTop w:val="0"/>
      <w:marBottom w:val="0"/>
      <w:divBdr>
        <w:top w:val="none" w:sz="0" w:space="0" w:color="auto"/>
        <w:left w:val="none" w:sz="0" w:space="0" w:color="auto"/>
        <w:bottom w:val="none" w:sz="0" w:space="0" w:color="auto"/>
        <w:right w:val="none" w:sz="0" w:space="0" w:color="auto"/>
      </w:divBdr>
    </w:div>
    <w:div w:id="1161117295">
      <w:marLeft w:val="0"/>
      <w:marRight w:val="0"/>
      <w:marTop w:val="0"/>
      <w:marBottom w:val="0"/>
      <w:divBdr>
        <w:top w:val="none" w:sz="0" w:space="0" w:color="auto"/>
        <w:left w:val="none" w:sz="0" w:space="0" w:color="auto"/>
        <w:bottom w:val="none" w:sz="0" w:space="0" w:color="auto"/>
        <w:right w:val="none" w:sz="0" w:space="0" w:color="auto"/>
      </w:divBdr>
    </w:div>
    <w:div w:id="1161117296">
      <w:marLeft w:val="0"/>
      <w:marRight w:val="0"/>
      <w:marTop w:val="0"/>
      <w:marBottom w:val="0"/>
      <w:divBdr>
        <w:top w:val="none" w:sz="0" w:space="0" w:color="auto"/>
        <w:left w:val="none" w:sz="0" w:space="0" w:color="auto"/>
        <w:bottom w:val="none" w:sz="0" w:space="0" w:color="auto"/>
        <w:right w:val="none" w:sz="0" w:space="0" w:color="auto"/>
      </w:divBdr>
    </w:div>
    <w:div w:id="1161117297">
      <w:marLeft w:val="0"/>
      <w:marRight w:val="0"/>
      <w:marTop w:val="0"/>
      <w:marBottom w:val="0"/>
      <w:divBdr>
        <w:top w:val="none" w:sz="0" w:space="0" w:color="auto"/>
        <w:left w:val="none" w:sz="0" w:space="0" w:color="auto"/>
        <w:bottom w:val="none" w:sz="0" w:space="0" w:color="auto"/>
        <w:right w:val="none" w:sz="0" w:space="0" w:color="auto"/>
      </w:divBdr>
    </w:div>
    <w:div w:id="1161117298">
      <w:marLeft w:val="0"/>
      <w:marRight w:val="0"/>
      <w:marTop w:val="0"/>
      <w:marBottom w:val="0"/>
      <w:divBdr>
        <w:top w:val="none" w:sz="0" w:space="0" w:color="auto"/>
        <w:left w:val="none" w:sz="0" w:space="0" w:color="auto"/>
        <w:bottom w:val="none" w:sz="0" w:space="0" w:color="auto"/>
        <w:right w:val="none" w:sz="0" w:space="0" w:color="auto"/>
      </w:divBdr>
    </w:div>
    <w:div w:id="1161117299">
      <w:marLeft w:val="0"/>
      <w:marRight w:val="0"/>
      <w:marTop w:val="0"/>
      <w:marBottom w:val="0"/>
      <w:divBdr>
        <w:top w:val="none" w:sz="0" w:space="0" w:color="auto"/>
        <w:left w:val="none" w:sz="0" w:space="0" w:color="auto"/>
        <w:bottom w:val="none" w:sz="0" w:space="0" w:color="auto"/>
        <w:right w:val="none" w:sz="0" w:space="0" w:color="auto"/>
      </w:divBdr>
    </w:div>
    <w:div w:id="1161117300">
      <w:marLeft w:val="0"/>
      <w:marRight w:val="0"/>
      <w:marTop w:val="0"/>
      <w:marBottom w:val="0"/>
      <w:divBdr>
        <w:top w:val="none" w:sz="0" w:space="0" w:color="auto"/>
        <w:left w:val="none" w:sz="0" w:space="0" w:color="auto"/>
        <w:bottom w:val="none" w:sz="0" w:space="0" w:color="auto"/>
        <w:right w:val="none" w:sz="0" w:space="0" w:color="auto"/>
      </w:divBdr>
    </w:div>
    <w:div w:id="1161117301">
      <w:marLeft w:val="0"/>
      <w:marRight w:val="0"/>
      <w:marTop w:val="0"/>
      <w:marBottom w:val="0"/>
      <w:divBdr>
        <w:top w:val="none" w:sz="0" w:space="0" w:color="auto"/>
        <w:left w:val="none" w:sz="0" w:space="0" w:color="auto"/>
        <w:bottom w:val="none" w:sz="0" w:space="0" w:color="auto"/>
        <w:right w:val="none" w:sz="0" w:space="0" w:color="auto"/>
      </w:divBdr>
    </w:div>
    <w:div w:id="1161117302">
      <w:marLeft w:val="0"/>
      <w:marRight w:val="0"/>
      <w:marTop w:val="0"/>
      <w:marBottom w:val="0"/>
      <w:divBdr>
        <w:top w:val="none" w:sz="0" w:space="0" w:color="auto"/>
        <w:left w:val="none" w:sz="0" w:space="0" w:color="auto"/>
        <w:bottom w:val="none" w:sz="0" w:space="0" w:color="auto"/>
        <w:right w:val="none" w:sz="0" w:space="0" w:color="auto"/>
      </w:divBdr>
    </w:div>
    <w:div w:id="1161117303">
      <w:marLeft w:val="0"/>
      <w:marRight w:val="0"/>
      <w:marTop w:val="0"/>
      <w:marBottom w:val="0"/>
      <w:divBdr>
        <w:top w:val="none" w:sz="0" w:space="0" w:color="auto"/>
        <w:left w:val="none" w:sz="0" w:space="0" w:color="auto"/>
        <w:bottom w:val="none" w:sz="0" w:space="0" w:color="auto"/>
        <w:right w:val="none" w:sz="0" w:space="0" w:color="auto"/>
      </w:divBdr>
    </w:div>
    <w:div w:id="1161117304">
      <w:marLeft w:val="0"/>
      <w:marRight w:val="0"/>
      <w:marTop w:val="0"/>
      <w:marBottom w:val="0"/>
      <w:divBdr>
        <w:top w:val="none" w:sz="0" w:space="0" w:color="auto"/>
        <w:left w:val="none" w:sz="0" w:space="0" w:color="auto"/>
        <w:bottom w:val="none" w:sz="0" w:space="0" w:color="auto"/>
        <w:right w:val="none" w:sz="0" w:space="0" w:color="auto"/>
      </w:divBdr>
    </w:div>
    <w:div w:id="1161117305">
      <w:marLeft w:val="0"/>
      <w:marRight w:val="0"/>
      <w:marTop w:val="0"/>
      <w:marBottom w:val="0"/>
      <w:divBdr>
        <w:top w:val="none" w:sz="0" w:space="0" w:color="auto"/>
        <w:left w:val="none" w:sz="0" w:space="0" w:color="auto"/>
        <w:bottom w:val="none" w:sz="0" w:space="0" w:color="auto"/>
        <w:right w:val="none" w:sz="0" w:space="0" w:color="auto"/>
      </w:divBdr>
    </w:div>
    <w:div w:id="1161117306">
      <w:marLeft w:val="0"/>
      <w:marRight w:val="0"/>
      <w:marTop w:val="0"/>
      <w:marBottom w:val="0"/>
      <w:divBdr>
        <w:top w:val="none" w:sz="0" w:space="0" w:color="auto"/>
        <w:left w:val="none" w:sz="0" w:space="0" w:color="auto"/>
        <w:bottom w:val="none" w:sz="0" w:space="0" w:color="auto"/>
        <w:right w:val="none" w:sz="0" w:space="0" w:color="auto"/>
      </w:divBdr>
    </w:div>
    <w:div w:id="1161117307">
      <w:marLeft w:val="0"/>
      <w:marRight w:val="0"/>
      <w:marTop w:val="0"/>
      <w:marBottom w:val="0"/>
      <w:divBdr>
        <w:top w:val="none" w:sz="0" w:space="0" w:color="auto"/>
        <w:left w:val="none" w:sz="0" w:space="0" w:color="auto"/>
        <w:bottom w:val="none" w:sz="0" w:space="0" w:color="auto"/>
        <w:right w:val="none" w:sz="0" w:space="0" w:color="auto"/>
      </w:divBdr>
    </w:div>
    <w:div w:id="1161117308">
      <w:marLeft w:val="0"/>
      <w:marRight w:val="0"/>
      <w:marTop w:val="0"/>
      <w:marBottom w:val="0"/>
      <w:divBdr>
        <w:top w:val="none" w:sz="0" w:space="0" w:color="auto"/>
        <w:left w:val="none" w:sz="0" w:space="0" w:color="auto"/>
        <w:bottom w:val="none" w:sz="0" w:space="0" w:color="auto"/>
        <w:right w:val="none" w:sz="0" w:space="0" w:color="auto"/>
      </w:divBdr>
    </w:div>
    <w:div w:id="1161117309">
      <w:marLeft w:val="0"/>
      <w:marRight w:val="0"/>
      <w:marTop w:val="0"/>
      <w:marBottom w:val="0"/>
      <w:divBdr>
        <w:top w:val="none" w:sz="0" w:space="0" w:color="auto"/>
        <w:left w:val="none" w:sz="0" w:space="0" w:color="auto"/>
        <w:bottom w:val="none" w:sz="0" w:space="0" w:color="auto"/>
        <w:right w:val="none" w:sz="0" w:space="0" w:color="auto"/>
      </w:divBdr>
    </w:div>
    <w:div w:id="1161117310">
      <w:marLeft w:val="0"/>
      <w:marRight w:val="0"/>
      <w:marTop w:val="0"/>
      <w:marBottom w:val="0"/>
      <w:divBdr>
        <w:top w:val="none" w:sz="0" w:space="0" w:color="auto"/>
        <w:left w:val="none" w:sz="0" w:space="0" w:color="auto"/>
        <w:bottom w:val="none" w:sz="0" w:space="0" w:color="auto"/>
        <w:right w:val="none" w:sz="0" w:space="0" w:color="auto"/>
      </w:divBdr>
    </w:div>
    <w:div w:id="1161117311">
      <w:marLeft w:val="0"/>
      <w:marRight w:val="0"/>
      <w:marTop w:val="0"/>
      <w:marBottom w:val="0"/>
      <w:divBdr>
        <w:top w:val="none" w:sz="0" w:space="0" w:color="auto"/>
        <w:left w:val="none" w:sz="0" w:space="0" w:color="auto"/>
        <w:bottom w:val="none" w:sz="0" w:space="0" w:color="auto"/>
        <w:right w:val="none" w:sz="0" w:space="0" w:color="auto"/>
      </w:divBdr>
    </w:div>
    <w:div w:id="1161117312">
      <w:marLeft w:val="0"/>
      <w:marRight w:val="0"/>
      <w:marTop w:val="0"/>
      <w:marBottom w:val="0"/>
      <w:divBdr>
        <w:top w:val="none" w:sz="0" w:space="0" w:color="auto"/>
        <w:left w:val="none" w:sz="0" w:space="0" w:color="auto"/>
        <w:bottom w:val="none" w:sz="0" w:space="0" w:color="auto"/>
        <w:right w:val="none" w:sz="0" w:space="0" w:color="auto"/>
      </w:divBdr>
    </w:div>
    <w:div w:id="1161117313">
      <w:marLeft w:val="0"/>
      <w:marRight w:val="0"/>
      <w:marTop w:val="0"/>
      <w:marBottom w:val="0"/>
      <w:divBdr>
        <w:top w:val="none" w:sz="0" w:space="0" w:color="auto"/>
        <w:left w:val="none" w:sz="0" w:space="0" w:color="auto"/>
        <w:bottom w:val="none" w:sz="0" w:space="0" w:color="auto"/>
        <w:right w:val="none" w:sz="0" w:space="0" w:color="auto"/>
      </w:divBdr>
    </w:div>
    <w:div w:id="1161117314">
      <w:marLeft w:val="0"/>
      <w:marRight w:val="0"/>
      <w:marTop w:val="0"/>
      <w:marBottom w:val="0"/>
      <w:divBdr>
        <w:top w:val="none" w:sz="0" w:space="0" w:color="auto"/>
        <w:left w:val="none" w:sz="0" w:space="0" w:color="auto"/>
        <w:bottom w:val="none" w:sz="0" w:space="0" w:color="auto"/>
        <w:right w:val="none" w:sz="0" w:space="0" w:color="auto"/>
      </w:divBdr>
    </w:div>
    <w:div w:id="1161117315">
      <w:marLeft w:val="0"/>
      <w:marRight w:val="0"/>
      <w:marTop w:val="0"/>
      <w:marBottom w:val="0"/>
      <w:divBdr>
        <w:top w:val="none" w:sz="0" w:space="0" w:color="auto"/>
        <w:left w:val="none" w:sz="0" w:space="0" w:color="auto"/>
        <w:bottom w:val="none" w:sz="0" w:space="0" w:color="auto"/>
        <w:right w:val="none" w:sz="0" w:space="0" w:color="auto"/>
      </w:divBdr>
    </w:div>
    <w:div w:id="1161117316">
      <w:marLeft w:val="0"/>
      <w:marRight w:val="0"/>
      <w:marTop w:val="0"/>
      <w:marBottom w:val="0"/>
      <w:divBdr>
        <w:top w:val="none" w:sz="0" w:space="0" w:color="auto"/>
        <w:left w:val="none" w:sz="0" w:space="0" w:color="auto"/>
        <w:bottom w:val="none" w:sz="0" w:space="0" w:color="auto"/>
        <w:right w:val="none" w:sz="0" w:space="0" w:color="auto"/>
      </w:divBdr>
    </w:div>
    <w:div w:id="1161117317">
      <w:marLeft w:val="0"/>
      <w:marRight w:val="0"/>
      <w:marTop w:val="0"/>
      <w:marBottom w:val="0"/>
      <w:divBdr>
        <w:top w:val="none" w:sz="0" w:space="0" w:color="auto"/>
        <w:left w:val="none" w:sz="0" w:space="0" w:color="auto"/>
        <w:bottom w:val="none" w:sz="0" w:space="0" w:color="auto"/>
        <w:right w:val="none" w:sz="0" w:space="0" w:color="auto"/>
      </w:divBdr>
    </w:div>
    <w:div w:id="1161117318">
      <w:marLeft w:val="0"/>
      <w:marRight w:val="0"/>
      <w:marTop w:val="0"/>
      <w:marBottom w:val="0"/>
      <w:divBdr>
        <w:top w:val="none" w:sz="0" w:space="0" w:color="auto"/>
        <w:left w:val="none" w:sz="0" w:space="0" w:color="auto"/>
        <w:bottom w:val="none" w:sz="0" w:space="0" w:color="auto"/>
        <w:right w:val="none" w:sz="0" w:space="0" w:color="auto"/>
      </w:divBdr>
    </w:div>
    <w:div w:id="1161117319">
      <w:marLeft w:val="0"/>
      <w:marRight w:val="0"/>
      <w:marTop w:val="0"/>
      <w:marBottom w:val="0"/>
      <w:divBdr>
        <w:top w:val="none" w:sz="0" w:space="0" w:color="auto"/>
        <w:left w:val="none" w:sz="0" w:space="0" w:color="auto"/>
        <w:bottom w:val="none" w:sz="0" w:space="0" w:color="auto"/>
        <w:right w:val="none" w:sz="0" w:space="0" w:color="auto"/>
      </w:divBdr>
    </w:div>
    <w:div w:id="1161117320">
      <w:marLeft w:val="0"/>
      <w:marRight w:val="0"/>
      <w:marTop w:val="0"/>
      <w:marBottom w:val="0"/>
      <w:divBdr>
        <w:top w:val="none" w:sz="0" w:space="0" w:color="auto"/>
        <w:left w:val="none" w:sz="0" w:space="0" w:color="auto"/>
        <w:bottom w:val="none" w:sz="0" w:space="0" w:color="auto"/>
        <w:right w:val="none" w:sz="0" w:space="0" w:color="auto"/>
      </w:divBdr>
      <w:divsChild>
        <w:div w:id="1161117321">
          <w:marLeft w:val="0"/>
          <w:marRight w:val="0"/>
          <w:marTop w:val="0"/>
          <w:marBottom w:val="0"/>
          <w:divBdr>
            <w:top w:val="none" w:sz="0" w:space="0" w:color="auto"/>
            <w:left w:val="none" w:sz="0" w:space="0" w:color="auto"/>
            <w:bottom w:val="none" w:sz="0" w:space="0" w:color="auto"/>
            <w:right w:val="none" w:sz="0" w:space="0" w:color="auto"/>
          </w:divBdr>
        </w:div>
      </w:divsChild>
    </w:div>
    <w:div w:id="116111732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4.jpe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3.jpeg"/><Relationship Id="rId105"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png"/><Relationship Id="rId103" Type="http://schemas.openxmlformats.org/officeDocument/2006/relationships/image" Target="http://www.novayagazeta.ru/storage/c/2014/06/06/1402061668_528779_99.jpg" TargetMode="Externa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6"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png"/><Relationship Id="rId94" Type="http://schemas.openxmlformats.org/officeDocument/2006/relationships/image" Target="media/image88.jpeg"/><Relationship Id="rId99" Type="http://schemas.openxmlformats.org/officeDocument/2006/relationships/image" Target="http://tmyun.com/jpeg/yun_970.jpg" TargetMode="External"/><Relationship Id="rId101" Type="http://schemas.openxmlformats.org/officeDocument/2006/relationships/image" Target="http://i0.beon.ru/0/91/89100/70/41433470/0.jpeg"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jpeg"/><Relationship Id="rId10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624</TotalTime>
  <Pages>47</Pages>
  <Words>8375</Words>
  <Characters>-32766</Characters>
  <Application>Microsoft Office Outlook</Application>
  <DocSecurity>0</DocSecurity>
  <Lines>0</Lines>
  <Paragraphs>0</Paragraphs>
  <ScaleCrop>false</ScaleCrop>
  <Company>TAHKUCT-PC</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TAHKUCT</dc:creator>
  <cp:keywords/>
  <dc:description/>
  <cp:lastModifiedBy>315-01</cp:lastModifiedBy>
  <cp:revision>53</cp:revision>
  <dcterms:created xsi:type="dcterms:W3CDTF">2015-11-02T13:59:00Z</dcterms:created>
  <dcterms:modified xsi:type="dcterms:W3CDTF">2016-01-14T07:17:00Z</dcterms:modified>
</cp:coreProperties>
</file>