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50" w:rsidRPr="006266B4" w:rsidRDefault="001F0C50" w:rsidP="006266B4">
      <w:pPr>
        <w:spacing w:after="0" w:line="240" w:lineRule="auto"/>
        <w:ind w:left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266B4">
        <w:rPr>
          <w:rFonts w:ascii="Times New Roman" w:hAnsi="Times New Roman" w:cs="Times New Roman"/>
          <w:sz w:val="28"/>
          <w:szCs w:val="28"/>
        </w:rPr>
        <w:t xml:space="preserve">ФИО учителя: </w:t>
      </w:r>
      <w:r w:rsidRPr="006266B4">
        <w:rPr>
          <w:rFonts w:ascii="Times New Roman" w:hAnsi="Times New Roman" w:cs="Times New Roman"/>
          <w:b/>
          <w:i/>
          <w:sz w:val="28"/>
          <w:szCs w:val="28"/>
        </w:rPr>
        <w:t>Щеголева Татьяна Николаевна</w:t>
      </w:r>
    </w:p>
    <w:p w:rsidR="001F0C50" w:rsidRPr="006266B4" w:rsidRDefault="001F0C50" w:rsidP="006266B4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6266B4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Pr="006266B4">
        <w:rPr>
          <w:rFonts w:ascii="Times New Roman" w:hAnsi="Times New Roman" w:cs="Times New Roman"/>
          <w:b/>
          <w:i/>
          <w:sz w:val="28"/>
          <w:szCs w:val="28"/>
        </w:rPr>
        <w:t>учитель математики МБОУ СОШ №49 г. Белгорода</w:t>
      </w:r>
    </w:p>
    <w:p w:rsidR="001F0C50" w:rsidRPr="006266B4" w:rsidRDefault="006266B4" w:rsidP="006266B4">
      <w:pPr>
        <w:spacing w:after="0" w:line="240" w:lineRule="auto"/>
        <w:ind w:left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266B4">
        <w:rPr>
          <w:rFonts w:ascii="Times New Roman" w:hAnsi="Times New Roman" w:cs="Times New Roman"/>
          <w:sz w:val="28"/>
          <w:szCs w:val="28"/>
        </w:rPr>
        <w:t>Предмет: математи</w:t>
      </w:r>
      <w:r w:rsidR="001F0C50" w:rsidRPr="006266B4">
        <w:rPr>
          <w:rFonts w:ascii="Times New Roman" w:hAnsi="Times New Roman" w:cs="Times New Roman"/>
          <w:sz w:val="28"/>
          <w:szCs w:val="28"/>
        </w:rPr>
        <w:t>ка</w:t>
      </w:r>
    </w:p>
    <w:p w:rsidR="001F0C50" w:rsidRPr="006266B4" w:rsidRDefault="001F0C50" w:rsidP="006266B4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6266B4">
        <w:rPr>
          <w:rFonts w:ascii="Times New Roman" w:hAnsi="Times New Roman" w:cs="Times New Roman"/>
          <w:sz w:val="28"/>
          <w:szCs w:val="28"/>
        </w:rPr>
        <w:t>Класс: 5</w:t>
      </w:r>
    </w:p>
    <w:p w:rsidR="001F0C50" w:rsidRPr="006266B4" w:rsidRDefault="001F0C50" w:rsidP="006266B4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6B4">
        <w:rPr>
          <w:rFonts w:ascii="Times New Roman" w:hAnsi="Times New Roman" w:cs="Times New Roman"/>
          <w:sz w:val="28"/>
          <w:szCs w:val="28"/>
          <w:u w:val="single"/>
        </w:rPr>
        <w:t>Тема урока:</w:t>
      </w:r>
      <w:r w:rsidRPr="006266B4">
        <w:rPr>
          <w:rFonts w:ascii="Times New Roman" w:hAnsi="Times New Roman" w:cs="Times New Roman"/>
          <w:sz w:val="28"/>
          <w:szCs w:val="28"/>
        </w:rPr>
        <w:t xml:space="preserve"> </w:t>
      </w:r>
      <w:r w:rsidRPr="006266B4">
        <w:rPr>
          <w:rFonts w:ascii="Times New Roman" w:hAnsi="Times New Roman" w:cs="Times New Roman"/>
          <w:b/>
          <w:sz w:val="28"/>
          <w:szCs w:val="28"/>
        </w:rPr>
        <w:t>«Проценты»</w:t>
      </w:r>
    </w:p>
    <w:p w:rsidR="001F0C50" w:rsidRPr="006266B4" w:rsidRDefault="001F0C50" w:rsidP="006266B4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6B4">
        <w:rPr>
          <w:rFonts w:ascii="Times New Roman" w:hAnsi="Times New Roman" w:cs="Times New Roman"/>
          <w:b/>
          <w:sz w:val="28"/>
          <w:szCs w:val="28"/>
        </w:rPr>
        <w:t>Базовый учебник:</w:t>
      </w:r>
      <w:r w:rsidRPr="006266B4">
        <w:rPr>
          <w:rFonts w:ascii="Times New Roman" w:hAnsi="Times New Roman" w:cs="Times New Roman"/>
          <w:sz w:val="28"/>
          <w:szCs w:val="28"/>
        </w:rPr>
        <w:t xml:space="preserve"> А.Г. </w:t>
      </w:r>
      <w:r w:rsidRPr="006266B4">
        <w:rPr>
          <w:rFonts w:ascii="Times New Roman" w:hAnsi="Times New Roman" w:cs="Times New Roman"/>
          <w:bCs/>
          <w:sz w:val="28"/>
          <w:szCs w:val="28"/>
        </w:rPr>
        <w:t>Мерзляк</w:t>
      </w:r>
      <w:r w:rsidRPr="006266B4">
        <w:rPr>
          <w:rFonts w:ascii="Times New Roman" w:hAnsi="Times New Roman" w:cs="Times New Roman"/>
          <w:sz w:val="28"/>
          <w:szCs w:val="28"/>
        </w:rPr>
        <w:t>, В.Б. Полонский, М.С. Якир, Математика, 5 класс</w:t>
      </w:r>
    </w:p>
    <w:p w:rsidR="001F0C50" w:rsidRPr="006266B4" w:rsidRDefault="001F0C50" w:rsidP="006266B4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6B4">
        <w:rPr>
          <w:rFonts w:ascii="Times New Roman" w:hAnsi="Times New Roman" w:cs="Times New Roman"/>
          <w:b/>
          <w:sz w:val="28"/>
          <w:szCs w:val="28"/>
        </w:rPr>
        <w:t>Место в общей структуре курса:</w:t>
      </w:r>
      <w:r w:rsidR="006266B4">
        <w:rPr>
          <w:rFonts w:ascii="Times New Roman" w:hAnsi="Times New Roman" w:cs="Times New Roman"/>
          <w:sz w:val="28"/>
          <w:szCs w:val="28"/>
        </w:rPr>
        <w:t xml:space="preserve"> глава 5 «Десятичные дроби»,</w:t>
      </w:r>
      <w:r w:rsidRPr="006266B4">
        <w:rPr>
          <w:rFonts w:ascii="Times New Roman" w:hAnsi="Times New Roman" w:cs="Times New Roman"/>
          <w:sz w:val="28"/>
          <w:szCs w:val="28"/>
        </w:rPr>
        <w:t xml:space="preserve">§37 «Проценты. </w:t>
      </w:r>
      <w:r w:rsidR="006266B4">
        <w:rPr>
          <w:rFonts w:ascii="Times New Roman" w:hAnsi="Times New Roman" w:cs="Times New Roman"/>
          <w:sz w:val="28"/>
          <w:szCs w:val="28"/>
        </w:rPr>
        <w:t>Нахождение процентов от числа»,урок 2</w:t>
      </w:r>
    </w:p>
    <w:p w:rsidR="001F0C50" w:rsidRPr="006266B4" w:rsidRDefault="001F0C50" w:rsidP="006266B4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6266B4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6266B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266B4">
        <w:rPr>
          <w:rFonts w:ascii="Times New Roman" w:hAnsi="Times New Roman" w:cs="Times New Roman"/>
          <w:sz w:val="28"/>
          <w:szCs w:val="28"/>
        </w:rPr>
        <w:t>урок закрепления полученных знаний.</w:t>
      </w:r>
    </w:p>
    <w:p w:rsidR="001F0C50" w:rsidRPr="006266B4" w:rsidRDefault="001F0C50" w:rsidP="006266B4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6B4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Pr="006266B4">
        <w:rPr>
          <w:rFonts w:ascii="Times New Roman" w:hAnsi="Times New Roman" w:cs="Times New Roman"/>
          <w:sz w:val="28"/>
          <w:szCs w:val="28"/>
        </w:rPr>
        <w:t xml:space="preserve"> совершенствовать практические навыки решения основных задач на проценты .</w:t>
      </w:r>
    </w:p>
    <w:p w:rsidR="001F0C50" w:rsidRPr="006266B4" w:rsidRDefault="001F0C50" w:rsidP="006266B4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6B4">
        <w:rPr>
          <w:rFonts w:ascii="Times New Roman" w:hAnsi="Times New Roman" w:cs="Times New Roman"/>
          <w:b/>
          <w:sz w:val="28"/>
          <w:szCs w:val="28"/>
        </w:rPr>
        <w:t>Формы работы учащихся:</w:t>
      </w:r>
      <w:r w:rsidRPr="006266B4">
        <w:rPr>
          <w:rFonts w:ascii="Times New Roman" w:hAnsi="Times New Roman" w:cs="Times New Roman"/>
          <w:sz w:val="28"/>
          <w:szCs w:val="28"/>
        </w:rPr>
        <w:t xml:space="preserve"> Фронтальная, парная, индивидуальная, самостоятельная.</w:t>
      </w:r>
    </w:p>
    <w:p w:rsidR="001F0C50" w:rsidRPr="006266B4" w:rsidRDefault="001F0C50" w:rsidP="006266B4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6B4">
        <w:rPr>
          <w:rFonts w:ascii="Times New Roman" w:hAnsi="Times New Roman" w:cs="Times New Roman"/>
          <w:b/>
          <w:sz w:val="28"/>
          <w:szCs w:val="28"/>
        </w:rPr>
        <w:t>Целевые  установки на достижение планируемых результатов:</w:t>
      </w:r>
    </w:p>
    <w:p w:rsidR="001F0C50" w:rsidRPr="006266B4" w:rsidRDefault="001F0C50" w:rsidP="006266B4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6266B4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предметные:</w:t>
      </w:r>
      <w:r w:rsidRPr="006266B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6266B4">
        <w:rPr>
          <w:rFonts w:ascii="Times New Roman" w:hAnsi="Times New Roman" w:cs="Times New Roman"/>
          <w:sz w:val="28"/>
          <w:szCs w:val="28"/>
        </w:rPr>
        <w:t xml:space="preserve"> использовать понятие процента в процессе реальной ситуации и решать основные типы задач на проценты, находить процент от числа</w:t>
      </w:r>
    </w:p>
    <w:p w:rsidR="001F0C50" w:rsidRPr="006266B4" w:rsidRDefault="001F0C50" w:rsidP="006266B4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6266B4">
        <w:rPr>
          <w:rFonts w:ascii="Times New Roman" w:hAnsi="Times New Roman" w:cs="Times New Roman"/>
          <w:b/>
          <w:i/>
          <w:sz w:val="28"/>
          <w:szCs w:val="28"/>
          <w:u w:val="single"/>
        </w:rPr>
        <w:t>личностные:</w:t>
      </w:r>
      <w:r w:rsidRPr="006266B4">
        <w:rPr>
          <w:rFonts w:ascii="Times New Roman" w:hAnsi="Times New Roman" w:cs="Times New Roman"/>
          <w:sz w:val="28"/>
          <w:szCs w:val="28"/>
        </w:rPr>
        <w:t xml:space="preserve">  работать в парах, слушать собеседника и вести диалог, аргументировать свою точку зрения</w:t>
      </w:r>
    </w:p>
    <w:p w:rsidR="001F0C50" w:rsidRPr="006266B4" w:rsidRDefault="001F0C50" w:rsidP="006266B4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266B4">
        <w:rPr>
          <w:rFonts w:ascii="Times New Roman" w:hAnsi="Times New Roman" w:cs="Times New Roman"/>
          <w:b/>
          <w:i/>
          <w:sz w:val="28"/>
          <w:szCs w:val="28"/>
          <w:u w:val="single"/>
        </w:rPr>
        <w:t>метапредметные</w:t>
      </w:r>
      <w:proofErr w:type="spellEnd"/>
      <w:r w:rsidRPr="006266B4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Pr="006266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266B4">
        <w:rPr>
          <w:rFonts w:ascii="Times New Roman" w:hAnsi="Times New Roman" w:cs="Times New Roman"/>
          <w:sz w:val="28"/>
          <w:szCs w:val="28"/>
        </w:rPr>
        <w:t>воспроизводить смысл понятия проценты; обрабатывать информацию; формировать коммуникативную компетенцию учащихся; выбирать способы решения задач в зависимости от конкретных условий; контролировать и оценивать процесс и результаты своей деятельности</w:t>
      </w:r>
    </w:p>
    <w:p w:rsidR="001F0C50" w:rsidRPr="006266B4" w:rsidRDefault="001F0C50" w:rsidP="006266B4">
      <w:pPr>
        <w:spacing w:after="0" w:line="240" w:lineRule="auto"/>
        <w:ind w:left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266B4">
        <w:rPr>
          <w:rFonts w:ascii="Times New Roman" w:hAnsi="Times New Roman" w:cs="Times New Roman"/>
          <w:b/>
          <w:sz w:val="28"/>
          <w:szCs w:val="28"/>
        </w:rPr>
        <w:t xml:space="preserve">Задачи урока: </w:t>
      </w:r>
    </w:p>
    <w:p w:rsidR="001F0C50" w:rsidRPr="006266B4" w:rsidRDefault="001F0C50" w:rsidP="006266B4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6266B4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образовательные</w:t>
      </w:r>
      <w:r w:rsidRPr="006266B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266B4">
        <w:rPr>
          <w:rFonts w:ascii="Times New Roman" w:hAnsi="Times New Roman" w:cs="Times New Roman"/>
          <w:sz w:val="28"/>
          <w:szCs w:val="28"/>
        </w:rPr>
        <w:t>(формирование познавательных УУД): обеспечить осознанное усвоение процентов при решении задач; применять алгоритмы при решении задач на проценты; создать условия для систематизации, обобщения и углубления знаний учащихся при решении задач по теме «Проценты».</w:t>
      </w:r>
    </w:p>
    <w:p w:rsidR="001F0C50" w:rsidRPr="006266B4" w:rsidRDefault="001F0C50" w:rsidP="006266B4">
      <w:pPr>
        <w:pStyle w:val="a6"/>
        <w:spacing w:before="0" w:beforeAutospacing="0" w:after="0" w:afterAutospacing="0"/>
        <w:ind w:left="709"/>
        <w:contextualSpacing/>
        <w:jc w:val="both"/>
        <w:rPr>
          <w:sz w:val="28"/>
          <w:szCs w:val="28"/>
        </w:rPr>
      </w:pPr>
      <w:r w:rsidRPr="006266B4">
        <w:rPr>
          <w:b/>
          <w:i/>
          <w:sz w:val="28"/>
          <w:szCs w:val="28"/>
          <w:u w:val="single"/>
        </w:rPr>
        <w:t>воспитательные</w:t>
      </w:r>
      <w:r w:rsidRPr="006266B4">
        <w:rPr>
          <w:sz w:val="28"/>
          <w:szCs w:val="28"/>
        </w:rPr>
        <w:t xml:space="preserve"> (формирование коммуникативных и личностных УУД): слушать и вступать в диалог; формировать внимательность и аккуратность в вычислениях; воспитывать чувство взаимопомощи, уважительное отношение к чужому мнению, культуру учебного труда, требовательное отношение к себе и своей работе.</w:t>
      </w:r>
    </w:p>
    <w:p w:rsidR="001F0C50" w:rsidRPr="006266B4" w:rsidRDefault="001F0C50" w:rsidP="006266B4">
      <w:pPr>
        <w:pStyle w:val="a6"/>
        <w:spacing w:before="0" w:beforeAutospacing="0" w:after="0" w:afterAutospacing="0"/>
        <w:ind w:left="709"/>
        <w:contextualSpacing/>
        <w:jc w:val="both"/>
        <w:rPr>
          <w:sz w:val="28"/>
          <w:szCs w:val="28"/>
        </w:rPr>
      </w:pPr>
      <w:r w:rsidRPr="006266B4">
        <w:rPr>
          <w:b/>
          <w:i/>
          <w:sz w:val="28"/>
          <w:szCs w:val="28"/>
          <w:u w:val="single"/>
        </w:rPr>
        <w:t>развивающие</w:t>
      </w:r>
      <w:r w:rsidRPr="006266B4">
        <w:rPr>
          <w:sz w:val="28"/>
          <w:szCs w:val="28"/>
        </w:rPr>
        <w:t xml:space="preserve"> (формирование регулятивных УУД): </w:t>
      </w:r>
      <w:r w:rsidRPr="006266B4">
        <w:rPr>
          <w:rStyle w:val="a7"/>
          <w:sz w:val="28"/>
          <w:szCs w:val="28"/>
        </w:rPr>
        <w:t xml:space="preserve">способствовать развитию творческой активности учащихся; </w:t>
      </w:r>
      <w:r w:rsidRPr="006266B4">
        <w:rPr>
          <w:sz w:val="28"/>
          <w:szCs w:val="28"/>
        </w:rPr>
        <w:t>повысить познавательный интерес к предмету; развитие навыков и способностей критического мышления (навыков сопоставления, формулирования и проверки гипотез - правил решения задач, анализировать способы решения задач); развивать не только логическое, но и образное мышление, фантазии детей и их способности рассуждать.</w:t>
      </w:r>
    </w:p>
    <w:tbl>
      <w:tblPr>
        <w:tblStyle w:val="a5"/>
        <w:tblW w:w="15743" w:type="dxa"/>
        <w:tblInd w:w="392" w:type="dxa"/>
        <w:tblLook w:val="04A0"/>
      </w:tblPr>
      <w:tblGrid>
        <w:gridCol w:w="3402"/>
        <w:gridCol w:w="3585"/>
        <w:gridCol w:w="5015"/>
        <w:gridCol w:w="3741"/>
      </w:tblGrid>
      <w:tr w:rsidR="001F0C50" w:rsidRPr="006266B4" w:rsidTr="006266B4">
        <w:trPr>
          <w:trHeight w:val="375"/>
        </w:trPr>
        <w:tc>
          <w:tcPr>
            <w:tcW w:w="15743" w:type="dxa"/>
            <w:gridSpan w:val="4"/>
            <w:tcBorders>
              <w:top w:val="nil"/>
              <w:left w:val="nil"/>
              <w:right w:val="nil"/>
            </w:tcBorders>
            <w:noWrap/>
            <w:hideMark/>
          </w:tcPr>
          <w:p w:rsidR="001F0C50" w:rsidRPr="006266B4" w:rsidRDefault="001F0C50" w:rsidP="006266B4">
            <w:pPr>
              <w:ind w:left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6266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Ход урока:</w:t>
            </w:r>
          </w:p>
        </w:tc>
      </w:tr>
      <w:tr w:rsidR="001F0C50" w:rsidRPr="006266B4" w:rsidTr="006266B4">
        <w:trPr>
          <w:trHeight w:val="570"/>
        </w:trPr>
        <w:tc>
          <w:tcPr>
            <w:tcW w:w="3402" w:type="dxa"/>
            <w:hideMark/>
          </w:tcPr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 урока, время,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 этапа</w:t>
            </w:r>
          </w:p>
        </w:tc>
        <w:tc>
          <w:tcPr>
            <w:tcW w:w="3585" w:type="dxa"/>
            <w:hideMark/>
          </w:tcPr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Формируемые УУД</w:t>
            </w:r>
          </w:p>
        </w:tc>
        <w:tc>
          <w:tcPr>
            <w:tcW w:w="5015" w:type="dxa"/>
            <w:hideMark/>
          </w:tcPr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3741" w:type="dxa"/>
            <w:hideMark/>
          </w:tcPr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учащихся</w:t>
            </w:r>
          </w:p>
        </w:tc>
      </w:tr>
      <w:tr w:rsidR="001F0C50" w:rsidRPr="006266B4" w:rsidTr="006266B4">
        <w:trPr>
          <w:trHeight w:val="1975"/>
        </w:trPr>
        <w:tc>
          <w:tcPr>
            <w:tcW w:w="3402" w:type="dxa"/>
            <w:hideMark/>
          </w:tcPr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Организационный этап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 w:rsidRPr="006266B4">
              <w:rPr>
                <w:rFonts w:ascii="Times New Roman" w:hAnsi="Times New Roman" w:cs="Times New Roman"/>
                <w:sz w:val="28"/>
                <w:szCs w:val="28"/>
              </w:rPr>
              <w:t>Снятие эмоционального напряжения, создание атмосферы открытости и доверительности, направление взаимодействия субъектов педагогического процесса в сторону сотрудничества и позитивного восприятия друг друга.</w:t>
            </w:r>
            <w:r w:rsidRPr="006266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( 2 минуты)</w:t>
            </w:r>
          </w:p>
        </w:tc>
        <w:tc>
          <w:tcPr>
            <w:tcW w:w="3585" w:type="dxa"/>
          </w:tcPr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Коммуникативные: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</w:rPr>
              <w:t>слушать и понимать речь других;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</w:rPr>
              <w:t>уметь с достаточной полнотой и точностью выражать свои мысли;</w:t>
            </w:r>
          </w:p>
          <w:p w:rsidR="001F0C50" w:rsidRPr="006266B4" w:rsidRDefault="001F0C50" w:rsidP="006266B4">
            <w:pPr>
              <w:pStyle w:val="Default"/>
              <w:ind w:left="175"/>
              <w:contextualSpacing/>
              <w:rPr>
                <w:rFonts w:eastAsia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015" w:type="dxa"/>
            <w:hideMark/>
          </w:tcPr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266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Приветствие учащихся.</w:t>
            </w:r>
            <w:r w:rsidRPr="0062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266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Проверка готовности учащихся к уроку. Определение отсутствующих.</w:t>
            </w:r>
            <w:r w:rsidRPr="0062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266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внимания учащихся.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66B4">
              <w:rPr>
                <w:rFonts w:ascii="Times New Roman" w:hAnsi="Times New Roman" w:cs="Times New Roman"/>
                <w:b/>
                <w:iCs/>
                <w:color w:val="000000"/>
                <w:spacing w:val="-3"/>
                <w:sz w:val="28"/>
                <w:szCs w:val="28"/>
              </w:rPr>
              <w:t xml:space="preserve"> ( Слайд 1).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Сегодняшний урок я хочу начать  словами французского философа Ж.Ж. Руссо (1712–1778 гг.): «Вы талантливые дети! Когда-нибудь вы сами приятно поразитесь, какие вы умные, как много и хорошего умеете, если будете постоянно работать над собой, ставить новые цели и стремиться к их достижению...».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Я желаю вам уже сегодня на уроке убедиться в  этих словах .</w:t>
            </w:r>
          </w:p>
          <w:p w:rsidR="001F0C50" w:rsidRPr="006266B4" w:rsidRDefault="001F0C50" w:rsidP="006266B4">
            <w:pPr>
              <w:ind w:left="175"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Вы готовы к работе? </w:t>
            </w:r>
          </w:p>
        </w:tc>
        <w:tc>
          <w:tcPr>
            <w:tcW w:w="3741" w:type="dxa"/>
            <w:hideMark/>
          </w:tcPr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Организовывает и  осуществляет  сотрудничество с учителем и  своими сверстниками.</w:t>
            </w:r>
          </w:p>
        </w:tc>
      </w:tr>
      <w:tr w:rsidR="001F0C50" w:rsidRPr="006266B4" w:rsidTr="006266B4">
        <w:trPr>
          <w:trHeight w:val="830"/>
        </w:trPr>
        <w:tc>
          <w:tcPr>
            <w:tcW w:w="3402" w:type="dxa"/>
            <w:hideMark/>
          </w:tcPr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Мотивация к учебной деятельности 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 w:rsidRPr="006266B4">
              <w:rPr>
                <w:rFonts w:ascii="Times New Roman" w:hAnsi="Times New Roman" w:cs="Times New Roman"/>
                <w:sz w:val="28"/>
                <w:szCs w:val="28"/>
              </w:rPr>
              <w:t>Актуализация опорных знаний и способов действий</w:t>
            </w:r>
            <w:r w:rsidRPr="006266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  3 минуты)</w:t>
            </w:r>
          </w:p>
        </w:tc>
        <w:tc>
          <w:tcPr>
            <w:tcW w:w="3585" w:type="dxa"/>
          </w:tcPr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Коммуникативная: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речевых, высказываний, постановка вопроса, </w:t>
            </w:r>
            <w:r w:rsidRPr="00626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письменно оформлять свои выводы.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Регулятивные: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</w:rPr>
              <w:t>высказывать свое предположение.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</w:rPr>
              <w:t>определять и формулировать цель деятельности на уроке.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Познавательные:</w:t>
            </w:r>
          </w:p>
          <w:p w:rsidR="001F0C50" w:rsidRPr="006266B4" w:rsidRDefault="001F0C50" w:rsidP="006266B4">
            <w:pPr>
              <w:pStyle w:val="Default"/>
              <w:ind w:left="175"/>
              <w:contextualSpacing/>
              <w:rPr>
                <w:rFonts w:eastAsia="Times New Roman"/>
                <w:iCs/>
                <w:color w:val="auto"/>
                <w:sz w:val="28"/>
                <w:szCs w:val="28"/>
                <w:lang w:eastAsia="ru-RU"/>
              </w:rPr>
            </w:pPr>
            <w:r w:rsidRPr="006266B4">
              <w:rPr>
                <w:bCs/>
                <w:sz w:val="28"/>
                <w:szCs w:val="28"/>
              </w:rPr>
              <w:t xml:space="preserve">узнать тему  урока  должны правильно </w:t>
            </w:r>
          </w:p>
        </w:tc>
        <w:tc>
          <w:tcPr>
            <w:tcW w:w="5015" w:type="dxa"/>
            <w:hideMark/>
          </w:tcPr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Начнем урок с повторения пройденного материала.</w:t>
            </w:r>
            <w:r w:rsidRPr="006266B4">
              <w:rPr>
                <w:rFonts w:ascii="Times New Roman" w:hAnsi="Times New Roman" w:cs="Times New Roman"/>
                <w:b/>
                <w:iCs/>
                <w:color w:val="000000"/>
                <w:spacing w:val="-3"/>
                <w:sz w:val="28"/>
                <w:szCs w:val="28"/>
              </w:rPr>
              <w:t xml:space="preserve"> ( Слайд 2)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Задание 1: Замените десятичные дроби процентами </w:t>
            </w:r>
          </w:p>
          <w:p w:rsidR="001F0C50" w:rsidRPr="006266B4" w:rsidRDefault="006266B4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</w:t>
            </w:r>
            <w:r w:rsidR="001F0C50" w:rsidRPr="006266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0,13        1,09      0,8       0,45    0,006 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Задание2: Замените проценты десятичными дробями </w:t>
            </w:r>
          </w:p>
          <w:p w:rsidR="001F0C50" w:rsidRPr="006266B4" w:rsidRDefault="006266B4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1F0C50" w:rsidRPr="006266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43%      18%     40%    77%    112% 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В каждом из предложений встречается одно слово, какое? </w:t>
            </w:r>
            <w:r w:rsidRPr="006266B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(Слайд 3)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Итак, тема нашего урока «Проценты»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А что вы знаете о процентах. Ответьте на вопросы: </w:t>
            </w:r>
            <w:r w:rsidRPr="006266B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(Слайд 4)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А что такое процент?   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 xml:space="preserve">                  </w:t>
            </w:r>
            <w:r w:rsidRPr="006266B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Одна сотая часть числа.</w:t>
            </w:r>
            <w:r w:rsidRPr="006266B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От какого слова образовано слово  процент ? </w:t>
            </w:r>
          </w:p>
          <w:p w:rsidR="001F0C50" w:rsidRPr="006266B4" w:rsidRDefault="006266B4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                 </w:t>
            </w:r>
            <w:r w:rsidR="001F0C50" w:rsidRPr="006266B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От латинского – «на сто». 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Как обозначают?        </w:t>
            </w:r>
            <w:r w:rsidRPr="006266B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% 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Что значит 100%?     </w:t>
            </w:r>
            <w:r w:rsidRPr="006266B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все 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Давайте с вами подумаем,  что же мы буем делать на уроке. Какие цели мы поставим перед собой?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Учитель подводит детей к постановке целей урока</w:t>
            </w:r>
            <w:r w:rsidRPr="006266B4">
              <w:rPr>
                <w:rFonts w:ascii="Times New Roman" w:hAnsi="Times New Roman" w:cs="Times New Roman"/>
                <w:b/>
                <w:iCs/>
                <w:color w:val="000000"/>
                <w:spacing w:val="-3"/>
                <w:sz w:val="28"/>
                <w:szCs w:val="28"/>
              </w:rPr>
              <w:t xml:space="preserve"> </w:t>
            </w:r>
          </w:p>
        </w:tc>
        <w:tc>
          <w:tcPr>
            <w:tcW w:w="3741" w:type="dxa"/>
            <w:hideMark/>
          </w:tcPr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Решают примеры.  </w:t>
            </w: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6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прочтения всех предложений называют слово «Проценты»</w:t>
            </w: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Ответы детей. </w:t>
            </w: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Предлагают ответы определений из учебника.</w:t>
            </w: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Продолжить знакомство с понятием «Проценты»,научиться решать  задач по этой теме</w:t>
            </w: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C50" w:rsidRPr="006266B4" w:rsidTr="006266B4">
        <w:trPr>
          <w:trHeight w:val="1680"/>
        </w:trPr>
        <w:tc>
          <w:tcPr>
            <w:tcW w:w="3402" w:type="dxa"/>
            <w:hideMark/>
          </w:tcPr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Актуализация знаний и фиксация затруднений в деятельности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 w:rsidRPr="006266B4">
              <w:rPr>
                <w:rFonts w:ascii="Times New Roman" w:hAnsi="Times New Roman" w:cs="Times New Roman"/>
                <w:sz w:val="28"/>
                <w:szCs w:val="28"/>
              </w:rPr>
              <w:t>Обеспечение восприятия, осмысления и первичного запоминания детьми темы</w:t>
            </w:r>
            <w:r w:rsidRPr="006266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( 5-7 минут)</w:t>
            </w:r>
          </w:p>
        </w:tc>
        <w:tc>
          <w:tcPr>
            <w:tcW w:w="3585" w:type="dxa"/>
            <w:hideMark/>
          </w:tcPr>
          <w:p w:rsidR="001F0C50" w:rsidRPr="006266B4" w:rsidRDefault="001F0C50" w:rsidP="006266B4">
            <w:pPr>
              <w:widowControl w:val="0"/>
              <w:ind w:lef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Познавательные:</w:t>
            </w:r>
            <w:r w:rsidRPr="006266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266B4">
              <w:rPr>
                <w:rFonts w:ascii="Times New Roman" w:hAnsi="Times New Roman" w:cs="Times New Roman"/>
                <w:sz w:val="28"/>
                <w:szCs w:val="28"/>
              </w:rPr>
              <w:t>структурирование знаний, рефлексия способов и условий действий, контроль и оценка процесса и результатов деятельности</w:t>
            </w:r>
          </w:p>
          <w:p w:rsidR="001F0C50" w:rsidRPr="006266B4" w:rsidRDefault="001F0C50" w:rsidP="006266B4">
            <w:pPr>
              <w:widowControl w:val="0"/>
              <w:ind w:left="175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Регулятивные:</w:t>
            </w:r>
          </w:p>
          <w:p w:rsidR="001F0C50" w:rsidRPr="006266B4" w:rsidRDefault="001F0C50" w:rsidP="006266B4">
            <w:pPr>
              <w:widowControl w:val="0"/>
              <w:ind w:lef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</w:rPr>
              <w:t>развитие умения формулировать тему и цель урока в соответствии с задачами и нормами русского языка</w:t>
            </w:r>
          </w:p>
          <w:p w:rsidR="001F0C50" w:rsidRPr="006266B4" w:rsidRDefault="001F0C50" w:rsidP="006266B4">
            <w:pPr>
              <w:widowControl w:val="0"/>
              <w:ind w:left="175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Коммуникативные: </w:t>
            </w:r>
          </w:p>
          <w:p w:rsidR="001F0C50" w:rsidRPr="006266B4" w:rsidRDefault="001F0C50" w:rsidP="006266B4">
            <w:pPr>
              <w:widowControl w:val="0"/>
              <w:ind w:lef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</w:rPr>
              <w:t>Ориентация на партнера по общению, умение слушать собеседника, умение аргументировать свое мнение, убеждать и уступать, умение работать в группах</w:t>
            </w:r>
          </w:p>
          <w:p w:rsidR="001F0C50" w:rsidRPr="006266B4" w:rsidRDefault="001F0C50" w:rsidP="006266B4">
            <w:pPr>
              <w:widowControl w:val="0"/>
              <w:ind w:left="175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Личностные: </w:t>
            </w:r>
          </w:p>
          <w:p w:rsidR="001F0C50" w:rsidRPr="006266B4" w:rsidRDefault="001F0C50" w:rsidP="006266B4">
            <w:pPr>
              <w:widowControl w:val="0"/>
              <w:ind w:left="175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логического </w:t>
            </w:r>
            <w:r w:rsidRPr="006266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мышления, знание основных моральных норм.</w:t>
            </w:r>
          </w:p>
        </w:tc>
        <w:tc>
          <w:tcPr>
            <w:tcW w:w="5015" w:type="dxa"/>
            <w:hideMark/>
          </w:tcPr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Ребята, как вы думаете, где в повседневной жизни встречаются проценты? 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</w:rPr>
              <w:t>У меня для вас маленькое задание, посмотрите в таблицу. Для каждой фразы из левого столбца вам нужно подобрать соответствующую фразу из правого столбца.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66B4">
              <w:rPr>
                <w:rFonts w:ascii="Times New Roman" w:hAnsi="Times New Roman" w:cs="Times New Roman"/>
                <w:b/>
                <w:sz w:val="28"/>
                <w:szCs w:val="28"/>
              </w:rPr>
              <w:t>(Слайд 5)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</w:rPr>
              <w:t>А для изучения нашей новой темы  поможет нам в этом шахматная доска. Сколько в  шахматной доске клеток?</w:t>
            </w:r>
            <w:r w:rsidRPr="006266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(Слайд 5)</w:t>
            </w:r>
          </w:p>
          <w:p w:rsidR="001F0C50" w:rsidRPr="006266B4" w:rsidRDefault="001F0C50" w:rsidP="006266B4">
            <w:pPr>
              <w:pStyle w:val="a6"/>
              <w:spacing w:before="0" w:beforeAutospacing="0" w:after="0" w:afterAutospacing="0"/>
              <w:ind w:left="175"/>
              <w:contextualSpacing/>
              <w:rPr>
                <w:sz w:val="28"/>
                <w:szCs w:val="28"/>
              </w:rPr>
            </w:pPr>
            <w:r w:rsidRPr="006266B4">
              <w:rPr>
                <w:sz w:val="28"/>
                <w:szCs w:val="28"/>
              </w:rPr>
              <w:t xml:space="preserve">А в моей  доске – 100 клеток. Скажите  пожалуйста, какую часть доски составляет 1 клетка?  3 клетки? 12 клеток? </w:t>
            </w:r>
          </w:p>
          <w:p w:rsidR="001F0C50" w:rsidRPr="006266B4" w:rsidRDefault="001F0C50" w:rsidP="006266B4">
            <w:pPr>
              <w:pStyle w:val="a6"/>
              <w:spacing w:before="0" w:beforeAutospacing="0" w:after="0" w:afterAutospacing="0"/>
              <w:ind w:left="175"/>
              <w:contextualSpacing/>
              <w:rPr>
                <w:b/>
                <w:sz w:val="28"/>
                <w:szCs w:val="28"/>
              </w:rPr>
            </w:pPr>
            <w:r w:rsidRPr="006266B4">
              <w:rPr>
                <w:b/>
                <w:sz w:val="28"/>
                <w:szCs w:val="28"/>
              </w:rPr>
              <w:t xml:space="preserve">Итак,  одна сотая часть числа – это и есть 1 %, тогда вся величина </w:t>
            </w:r>
            <w:r w:rsidRPr="006266B4">
              <w:rPr>
                <w:b/>
                <w:sz w:val="28"/>
                <w:szCs w:val="28"/>
              </w:rPr>
              <w:lastRenderedPageBreak/>
              <w:t>равна  100%.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теперь скажите, какие величины вы знаете?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в каких из них встречается цифра 100?</w:t>
            </w:r>
            <w:r w:rsidRPr="00626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рубль это сто копеек, тогда 1 копейка составляет 1 % от рубля.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метр -…..     1 </w:t>
            </w:r>
            <w:proofErr w:type="spellStart"/>
            <w:r w:rsidRPr="006266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центер</w:t>
            </w:r>
            <w:proofErr w:type="spellEnd"/>
            <w:r w:rsidRPr="006266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-…….                                     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скажите, ребята, какую основную задачу на проценты</w:t>
            </w:r>
            <w:r w:rsidR="006266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266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следует помнить?</w:t>
            </w:r>
            <w:r w:rsidRPr="006266B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(Слайд 6)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Давайте вспомним алгоритмы решения этой задачи.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Давайте с вами теперь решим одну задачу. Для этого вам нужно будет поработать в парах.</w:t>
            </w:r>
            <w:r w:rsidR="002520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52011" w:rsidRPr="002520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(Слайд 7)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6B4">
              <w:rPr>
                <w:rFonts w:ascii="Times New Roman" w:eastAsia="Calibri" w:hAnsi="Times New Roman" w:cs="Times New Roman"/>
                <w:sz w:val="28"/>
                <w:szCs w:val="28"/>
              </w:rPr>
              <w:t>В некотором сказочном государстве жили-были три друга: попугай, удав и мартышка. Решили они побывать на спортивных соревнованиях, но лететь, ползти и прыгать было далеко. Подумав</w:t>
            </w:r>
            <w:r w:rsidRPr="006266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266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они решили купить вертолет в игрушечном магазине. Он стоил сто бананов. Послали за покупкой попугая. Пока он летел, цена вертолета увеличилась на 10%. Попугай вернулся без него и сказал, что скоро будут цены снижены. </w:t>
            </w:r>
            <w:r w:rsidRPr="006266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Вскоре они узнали, что новая цена вертолета снизилась на 10%. Теперь попугай прилетел с новеньким вертолетом, и еще в клюве торчал не до конца съеденный банан.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6B4">
              <w:rPr>
                <w:rFonts w:ascii="Times New Roman" w:eastAsia="Calibri" w:hAnsi="Times New Roman" w:cs="Times New Roman"/>
                <w:sz w:val="28"/>
                <w:szCs w:val="28"/>
              </w:rPr>
              <w:t>-Чего это ты облизываешься? -спросила подозрительно мартышка.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6B4">
              <w:rPr>
                <w:rFonts w:ascii="Times New Roman" w:eastAsia="Calibri" w:hAnsi="Times New Roman" w:cs="Times New Roman"/>
                <w:sz w:val="28"/>
                <w:szCs w:val="28"/>
              </w:rPr>
              <w:t>-Банан доедаю, -ответил довольный попугай.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6B4">
              <w:rPr>
                <w:rFonts w:ascii="Times New Roman" w:eastAsia="Calibri" w:hAnsi="Times New Roman" w:cs="Times New Roman"/>
                <w:sz w:val="28"/>
                <w:szCs w:val="28"/>
              </w:rPr>
              <w:t>-Как это банан доедаешь?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-Да я и сам не понимаю, как это произошло. Была цена 100 бананов, потом повысилась на 10%, а затем понизилась на 10%. </w:t>
            </w:r>
          </w:p>
        </w:tc>
        <w:tc>
          <w:tcPr>
            <w:tcW w:w="3741" w:type="dxa"/>
            <w:hideMark/>
          </w:tcPr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Слушают учителя.</w:t>
            </w: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6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Отвечают на поставленные вопросы.</w:t>
            </w:r>
            <w:r w:rsidRPr="006266B4">
              <w:rPr>
                <w:rFonts w:ascii="Times New Roman" w:hAnsi="Times New Roman" w:cs="Times New Roman"/>
                <w:sz w:val="28"/>
                <w:szCs w:val="28"/>
              </w:rPr>
              <w:t xml:space="preserve"> Примерные ответы учащихся:</w:t>
            </w: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</w:rPr>
              <w:t>( В банках, на вкладах с разной процентной ставкой, при получении кредитов).</w:t>
            </w: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</w:rPr>
              <w:t>(учащиеся затрудняются ответить на последний пример)</w:t>
            </w: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</w:rPr>
              <w:t xml:space="preserve"> Ответы детей.</w:t>
            </w: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6B4" w:rsidRDefault="006266B4" w:rsidP="006266B4">
            <w:pPr>
              <w:ind w:left="222" w:firstLine="18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6B4" w:rsidRDefault="006266B4" w:rsidP="006266B4">
            <w:pPr>
              <w:ind w:left="222" w:firstLine="18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6B4" w:rsidRDefault="006266B4" w:rsidP="006266B4">
            <w:pPr>
              <w:ind w:left="222" w:firstLine="18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6B4" w:rsidRDefault="006266B4" w:rsidP="006266B4">
            <w:pPr>
              <w:ind w:left="222" w:firstLine="18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6B4" w:rsidRDefault="006266B4" w:rsidP="006266B4">
            <w:pPr>
              <w:ind w:left="222" w:firstLine="18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6B4" w:rsidRDefault="006266B4" w:rsidP="006266B4">
            <w:pPr>
              <w:ind w:left="222" w:firstLine="18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6B4" w:rsidRDefault="006266B4" w:rsidP="006266B4">
            <w:pPr>
              <w:ind w:left="222" w:firstLine="18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3C8" w:rsidRDefault="006953C8" w:rsidP="006266B4">
            <w:pPr>
              <w:ind w:left="222" w:firstLine="18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3C8" w:rsidRDefault="006953C8" w:rsidP="006266B4">
            <w:pPr>
              <w:ind w:left="222" w:firstLine="18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3C8" w:rsidRDefault="006953C8" w:rsidP="006266B4">
            <w:pPr>
              <w:ind w:left="222" w:firstLine="18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3C8" w:rsidRDefault="006953C8" w:rsidP="006266B4">
            <w:pPr>
              <w:ind w:left="222" w:firstLine="18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Нахождение процента от числа </w:t>
            </w: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</w:rPr>
              <w:t xml:space="preserve">Чтобы найти процент от числа, следует: </w:t>
            </w:r>
          </w:p>
          <w:p w:rsidR="001F0C50" w:rsidRPr="006266B4" w:rsidRDefault="001F0C50" w:rsidP="006266B4">
            <w:pPr>
              <w:numPr>
                <w:ilvl w:val="0"/>
                <w:numId w:val="1"/>
              </w:numPr>
              <w:ind w:left="222" w:firstLine="18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</w:rPr>
              <w:t xml:space="preserve">Проценты записать десятичной дробью; </w:t>
            </w:r>
          </w:p>
          <w:p w:rsidR="001F0C50" w:rsidRPr="006266B4" w:rsidRDefault="001F0C50" w:rsidP="006266B4">
            <w:pPr>
              <w:numPr>
                <w:ilvl w:val="0"/>
                <w:numId w:val="1"/>
              </w:numPr>
              <w:ind w:left="222" w:firstLine="18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</w:rPr>
              <w:t>число умножить на эту десятичную дробь</w:t>
            </w: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66B4" w:rsidRDefault="006266B4" w:rsidP="006266B4">
            <w:pPr>
              <w:ind w:left="222" w:firstLine="18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Слушают учителя.</w:t>
            </w: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Отвечают на поставленные вопросы, решают задачу в парах и дают ответ.</w:t>
            </w: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Была цена 100 </w:t>
            </w:r>
            <w:proofErr w:type="spellStart"/>
            <w:r w:rsidRPr="00626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бананаов</w:t>
            </w:r>
            <w:proofErr w:type="spellEnd"/>
            <w:r w:rsidRPr="00626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потом цена выросла на 10 %, а это 10 бананов и стала – 110 бананов. Потом цена понизилась на 10% - это 11 бананов. Получается 110-11=99 бананов стоил вертолет.</w:t>
            </w:r>
          </w:p>
        </w:tc>
      </w:tr>
      <w:tr w:rsidR="001F0C50" w:rsidRPr="006266B4" w:rsidTr="006266B4">
        <w:trPr>
          <w:trHeight w:val="688"/>
        </w:trPr>
        <w:tc>
          <w:tcPr>
            <w:tcW w:w="3402" w:type="dxa"/>
            <w:hideMark/>
          </w:tcPr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Организация деятельности по закреплению и применению знаний и умений по образцу и в измененной ситуации с целью их безошибочного применения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 w:rsidRPr="006266B4">
              <w:rPr>
                <w:rFonts w:ascii="Times New Roman" w:hAnsi="Times New Roman" w:cs="Times New Roman"/>
                <w:sz w:val="28"/>
                <w:szCs w:val="28"/>
              </w:rPr>
              <w:t>Установление правильности и осознанности изучения темы.</w:t>
            </w:r>
            <w:r w:rsidRPr="006266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( 10 минут)</w:t>
            </w:r>
          </w:p>
        </w:tc>
        <w:tc>
          <w:tcPr>
            <w:tcW w:w="3585" w:type="dxa"/>
            <w:hideMark/>
          </w:tcPr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Познавательные:</w:t>
            </w:r>
          </w:p>
          <w:p w:rsidR="001F0C50" w:rsidRPr="006266B4" w:rsidRDefault="001F0C50" w:rsidP="006266B4">
            <w:pPr>
              <w:snapToGrid w:val="0"/>
              <w:ind w:lef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</w:rPr>
              <w:t>Выделять необходимую информацию.</w:t>
            </w:r>
          </w:p>
          <w:p w:rsidR="001F0C50" w:rsidRPr="006266B4" w:rsidRDefault="001F0C50" w:rsidP="006266B4">
            <w:pPr>
              <w:snapToGrid w:val="0"/>
              <w:ind w:lef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</w:rPr>
              <w:t>Выделять и осознавать то, что уже пройдено.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Регулятивные: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</w:rPr>
              <w:t>планирование своей деятельности для решения поставленной задачи, контроль полученного результата, коррекция полученного результата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Личностные: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</w:rPr>
              <w:t>развитие внимания, зрительной и слуховой памяти, возможность самостоятельно осуществлять деятельность обучения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Коммуникативные: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диалогической речи.</w:t>
            </w:r>
          </w:p>
        </w:tc>
        <w:tc>
          <w:tcPr>
            <w:tcW w:w="5015" w:type="dxa"/>
            <w:hideMark/>
          </w:tcPr>
          <w:p w:rsidR="001F0C50" w:rsidRPr="006266B4" w:rsidRDefault="001F0C50" w:rsidP="006266B4">
            <w:pPr>
              <w:tabs>
                <w:tab w:val="left" w:pos="1152"/>
              </w:tabs>
              <w:ind w:left="175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Сейчас мы откроем тетради и запишем число, классная работа и тема «Проценты»</w:t>
            </w:r>
          </w:p>
          <w:p w:rsidR="001F0C50" w:rsidRPr="006266B4" w:rsidRDefault="001F0C50" w:rsidP="006266B4">
            <w:pPr>
              <w:tabs>
                <w:tab w:val="left" w:pos="1152"/>
              </w:tabs>
              <w:ind w:left="175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теперь мы поработаем с учебником.</w:t>
            </w:r>
          </w:p>
          <w:p w:rsidR="001F0C50" w:rsidRPr="006266B4" w:rsidRDefault="001F0C50" w:rsidP="006266B4">
            <w:pPr>
              <w:tabs>
                <w:tab w:val="left" w:pos="1152"/>
              </w:tabs>
              <w:ind w:left="175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66B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№1062, 1064, </w:t>
            </w:r>
          </w:p>
          <w:p w:rsidR="001F0C50" w:rsidRPr="006266B4" w:rsidRDefault="001F0C50" w:rsidP="006266B4">
            <w:pPr>
              <w:tabs>
                <w:tab w:val="left" w:pos="1152"/>
              </w:tabs>
              <w:ind w:left="175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6266B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№1067</w:t>
            </w:r>
          </w:p>
          <w:p w:rsidR="001F0C50" w:rsidRPr="006266B4" w:rsidRDefault="001F0C50" w:rsidP="006266B4">
            <w:pPr>
              <w:tabs>
                <w:tab w:val="left" w:pos="1152"/>
              </w:tabs>
              <w:ind w:left="175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Площадь поля равна 420 га. Рожью засеяли 15% поля. Сколько гектаров засеяли рожью?</w:t>
            </w:r>
          </w:p>
          <w:p w:rsidR="001F0C50" w:rsidRPr="006266B4" w:rsidRDefault="001F0C50" w:rsidP="006266B4">
            <w:pPr>
              <w:tabs>
                <w:tab w:val="left" w:pos="1152"/>
              </w:tabs>
              <w:ind w:left="175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F0C50" w:rsidRPr="006266B4" w:rsidRDefault="001F0C50" w:rsidP="006266B4">
            <w:pPr>
              <w:tabs>
                <w:tab w:val="left" w:pos="1152"/>
              </w:tabs>
              <w:ind w:left="175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F0C50" w:rsidRPr="006266B4" w:rsidRDefault="001F0C50" w:rsidP="006266B4">
            <w:pPr>
              <w:tabs>
                <w:tab w:val="left" w:pos="1152"/>
              </w:tabs>
              <w:ind w:left="175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№1069</w:t>
            </w:r>
          </w:p>
          <w:p w:rsidR="001F0C50" w:rsidRPr="006266B4" w:rsidRDefault="001F0C50" w:rsidP="006266B4">
            <w:pPr>
              <w:tabs>
                <w:tab w:val="left" w:pos="1152"/>
              </w:tabs>
              <w:ind w:left="1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Сплав содержит 8% меди. Сколько килограммов меди содержится в 360 кг сплава?</w:t>
            </w:r>
          </w:p>
        </w:tc>
        <w:tc>
          <w:tcPr>
            <w:tcW w:w="3741" w:type="dxa"/>
            <w:hideMark/>
          </w:tcPr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записывают в тетради.</w:t>
            </w: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Вызываются учащиеся по желанию к доске и решают задачу.</w:t>
            </w: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Решает ученик у доски.</w:t>
            </w: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15%=0,15</w:t>
            </w: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0,15*420=63(га)засеяно рожью</w:t>
            </w: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Решают самостоятельно, </w:t>
            </w:r>
            <w:proofErr w:type="spellStart"/>
            <w:r w:rsidRPr="00626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коментирует</w:t>
            </w:r>
            <w:proofErr w:type="spellEnd"/>
            <w:r w:rsidRPr="00626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ученик с места.</w:t>
            </w: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8%=0,08</w:t>
            </w: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360*0,08=28,8 (кг) меди в сплаве</w:t>
            </w:r>
          </w:p>
        </w:tc>
      </w:tr>
      <w:tr w:rsidR="001F0C50" w:rsidRPr="006266B4" w:rsidTr="006266B4">
        <w:trPr>
          <w:trHeight w:val="390"/>
        </w:trPr>
        <w:tc>
          <w:tcPr>
            <w:tcW w:w="3402" w:type="dxa"/>
            <w:hideMark/>
          </w:tcPr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Физ. минутка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( 2 минуты)</w:t>
            </w:r>
          </w:p>
        </w:tc>
        <w:tc>
          <w:tcPr>
            <w:tcW w:w="3585" w:type="dxa"/>
            <w:hideMark/>
          </w:tcPr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266B4">
              <w:rPr>
                <w:rFonts w:ascii="Times New Roman" w:hAnsi="Times New Roman" w:cs="Times New Roman"/>
                <w:bCs/>
                <w:sz w:val="28"/>
                <w:szCs w:val="28"/>
              </w:rPr>
              <w:t>Здоровьесберегающая</w:t>
            </w:r>
            <w:proofErr w:type="spellEnd"/>
            <w:r w:rsidRPr="006266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технология  для снятия утомления</w:t>
            </w:r>
            <w:r w:rsidRPr="00626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15" w:type="dxa"/>
            <w:tcBorders>
              <w:bottom w:val="nil"/>
            </w:tcBorders>
            <w:hideMark/>
          </w:tcPr>
          <w:p w:rsidR="001F0C50" w:rsidRPr="006266B4" w:rsidRDefault="006266B4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</w:rPr>
              <w:t>Поднимает руки класс – это «раз».</w:t>
            </w:r>
            <w:r w:rsidRPr="006266B4">
              <w:rPr>
                <w:rFonts w:ascii="Times New Roman" w:hAnsi="Times New Roman" w:cs="Times New Roman"/>
                <w:sz w:val="28"/>
                <w:szCs w:val="28"/>
              </w:rPr>
              <w:br/>
              <w:t>Повернулась голова – это «два».</w:t>
            </w:r>
            <w:r w:rsidRPr="006266B4">
              <w:rPr>
                <w:rFonts w:ascii="Times New Roman" w:hAnsi="Times New Roman" w:cs="Times New Roman"/>
                <w:sz w:val="28"/>
                <w:szCs w:val="28"/>
              </w:rPr>
              <w:br/>
              <w:t>Руки вниз, вперед смотри – это «три».</w:t>
            </w:r>
            <w:r w:rsidRPr="006266B4">
              <w:rPr>
                <w:rFonts w:ascii="Times New Roman" w:hAnsi="Times New Roman" w:cs="Times New Roman"/>
                <w:sz w:val="28"/>
                <w:szCs w:val="28"/>
              </w:rPr>
              <w:br/>
              <w:t>Руки в стороны пошире развернули на «четыре»,</w:t>
            </w:r>
            <w:r w:rsidRPr="006266B4">
              <w:rPr>
                <w:rFonts w:ascii="Times New Roman" w:hAnsi="Times New Roman" w:cs="Times New Roman"/>
                <w:sz w:val="28"/>
                <w:szCs w:val="28"/>
              </w:rPr>
              <w:br/>
              <w:t>С силой их к плечам прижать – это «пять».</w:t>
            </w:r>
            <w:r w:rsidRPr="006266B4">
              <w:rPr>
                <w:rFonts w:ascii="Times New Roman" w:hAnsi="Times New Roman" w:cs="Times New Roman"/>
                <w:sz w:val="28"/>
                <w:szCs w:val="28"/>
              </w:rPr>
              <w:br/>
              <w:t>Всем ребятам надо сесть – это «шесть».</w:t>
            </w:r>
          </w:p>
        </w:tc>
        <w:tc>
          <w:tcPr>
            <w:tcW w:w="3741" w:type="dxa"/>
            <w:tcBorders>
              <w:bottom w:val="nil"/>
            </w:tcBorders>
            <w:hideMark/>
          </w:tcPr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 физкультминутку </w:t>
            </w:r>
          </w:p>
        </w:tc>
      </w:tr>
      <w:tr w:rsidR="001F0C50" w:rsidRPr="006266B4" w:rsidTr="006266B4">
        <w:trPr>
          <w:trHeight w:val="688"/>
        </w:trPr>
        <w:tc>
          <w:tcPr>
            <w:tcW w:w="3402" w:type="dxa"/>
            <w:hideMark/>
          </w:tcPr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Закрепление полученных знаний  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266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6266B4">
              <w:rPr>
                <w:rFonts w:ascii="Times New Roman" w:eastAsia="Arial Unicode MS" w:hAnsi="Times New Roman" w:cs="Times New Roman"/>
                <w:sz w:val="28"/>
                <w:szCs w:val="28"/>
              </w:rPr>
              <w:t>Организовать самостоятельное выполнение учащимися типовых заданий;</w:t>
            </w:r>
          </w:p>
          <w:p w:rsidR="001F0C50" w:rsidRPr="006266B4" w:rsidRDefault="001F0C50" w:rsidP="006266B4">
            <w:pPr>
              <w:pStyle w:val="a6"/>
              <w:spacing w:before="0" w:beforeAutospacing="0" w:after="0" w:afterAutospacing="0"/>
              <w:ind w:left="175"/>
              <w:contextualSpacing/>
              <w:rPr>
                <w:bCs/>
                <w:sz w:val="28"/>
                <w:szCs w:val="28"/>
              </w:rPr>
            </w:pPr>
            <w:r w:rsidRPr="006266B4">
              <w:rPr>
                <w:rFonts w:eastAsia="Arial Unicode MS"/>
                <w:bCs/>
                <w:iCs/>
                <w:sz w:val="28"/>
                <w:szCs w:val="28"/>
              </w:rPr>
              <w:t>О</w:t>
            </w:r>
            <w:r w:rsidRPr="006266B4">
              <w:rPr>
                <w:rFonts w:eastAsia="Arial Unicode MS"/>
                <w:sz w:val="28"/>
                <w:szCs w:val="28"/>
              </w:rPr>
              <w:t>рганизовать соотнесение работы с эталоном для взаимопроверки. По результатам выполнения самостоятельной работы организовать рефлексию Создание ситуации успеха.</w:t>
            </w:r>
            <w:r w:rsidRPr="006266B4">
              <w:rPr>
                <w:bCs/>
                <w:sz w:val="28"/>
                <w:szCs w:val="28"/>
              </w:rPr>
              <w:t xml:space="preserve">)         </w:t>
            </w:r>
          </w:p>
          <w:p w:rsidR="001F0C50" w:rsidRPr="006266B4" w:rsidRDefault="001F0C50" w:rsidP="006266B4">
            <w:pPr>
              <w:pStyle w:val="a6"/>
              <w:spacing w:before="0" w:beforeAutospacing="0" w:after="0" w:afterAutospacing="0"/>
              <w:ind w:left="175"/>
              <w:contextualSpacing/>
              <w:rPr>
                <w:b/>
                <w:bCs/>
                <w:sz w:val="28"/>
                <w:szCs w:val="28"/>
              </w:rPr>
            </w:pPr>
            <w:r w:rsidRPr="006266B4">
              <w:rPr>
                <w:bCs/>
                <w:sz w:val="28"/>
                <w:szCs w:val="28"/>
              </w:rPr>
              <w:t xml:space="preserve">        </w:t>
            </w:r>
            <w:r w:rsidRPr="006266B4">
              <w:rPr>
                <w:b/>
                <w:bCs/>
                <w:sz w:val="28"/>
                <w:szCs w:val="28"/>
              </w:rPr>
              <w:t>(8 минут)</w:t>
            </w:r>
          </w:p>
        </w:tc>
        <w:tc>
          <w:tcPr>
            <w:tcW w:w="3585" w:type="dxa"/>
            <w:hideMark/>
          </w:tcPr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Познавательные:</w:t>
            </w:r>
          </w:p>
          <w:p w:rsidR="001F0C50" w:rsidRPr="006266B4" w:rsidRDefault="001F0C50" w:rsidP="006266B4">
            <w:pPr>
              <w:pStyle w:val="1"/>
              <w:ind w:left="17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266B4">
              <w:rPr>
                <w:rFonts w:ascii="Times New Roman" w:hAnsi="Times New Roman"/>
                <w:sz w:val="28"/>
                <w:szCs w:val="28"/>
              </w:rPr>
              <w:t>выполнение нового способа действия при выполнении задания творческого характера;</w:t>
            </w:r>
          </w:p>
          <w:p w:rsidR="001F0C50" w:rsidRPr="006266B4" w:rsidRDefault="001F0C50" w:rsidP="006266B4">
            <w:pPr>
              <w:pStyle w:val="1"/>
              <w:ind w:left="17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266B4">
              <w:rPr>
                <w:rFonts w:ascii="Times New Roman" w:hAnsi="Times New Roman"/>
                <w:sz w:val="28"/>
                <w:szCs w:val="28"/>
              </w:rPr>
              <w:t>формирование читательской  компетентности.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Личностные: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</w:rPr>
              <w:t>развитие внимания, зрительной и слуховой памяти, логического мышления, умения представлять информацию различными способами, умение адекватно оценивать свои успехи.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Коммуникативные:</w:t>
            </w:r>
            <w:r w:rsidRPr="006266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266B4">
              <w:rPr>
                <w:rFonts w:ascii="Times New Roman" w:hAnsi="Times New Roman" w:cs="Times New Roman"/>
                <w:sz w:val="28"/>
                <w:szCs w:val="28"/>
              </w:rPr>
              <w:t>осуществление совместной деятельности в парах с учётом конкретной учебно-</w:t>
            </w:r>
            <w:r w:rsidRPr="006266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познавательной задачи.</w:t>
            </w:r>
          </w:p>
        </w:tc>
        <w:tc>
          <w:tcPr>
            <w:tcW w:w="5015" w:type="dxa"/>
            <w:hideMark/>
          </w:tcPr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Продолжим нашу работу.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</w:rPr>
              <w:t>Учащиеся получают карточки с заданиями. Затем выполняется взаимопроверка.</w:t>
            </w:r>
          </w:p>
          <w:p w:rsidR="001F0C50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(Приложение 1).</w:t>
            </w:r>
          </w:p>
          <w:p w:rsidR="00956597" w:rsidRDefault="00956597" w:rsidP="006266B4">
            <w:pPr>
              <w:ind w:left="17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0C50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Задания (Слайд </w:t>
            </w:r>
            <w:r w:rsidR="00FC658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266B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Проверка заданий (Слайд </w:t>
            </w:r>
            <w:r w:rsidR="00FC658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266B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1" w:type="dxa"/>
            <w:hideMark/>
          </w:tcPr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задания по карточкам. </w:t>
            </w:r>
          </w:p>
          <w:p w:rsidR="001F0C50" w:rsidRPr="006266B4" w:rsidRDefault="001F0C50" w:rsidP="006266B4">
            <w:pPr>
              <w:pStyle w:val="Default"/>
              <w:ind w:left="222" w:firstLine="189"/>
              <w:contextualSpacing/>
              <w:rPr>
                <w:sz w:val="28"/>
                <w:szCs w:val="28"/>
                <w:lang w:eastAsia="ru-RU"/>
              </w:rPr>
            </w:pPr>
            <w:r w:rsidRPr="006266B4">
              <w:rPr>
                <w:sz w:val="28"/>
                <w:szCs w:val="28"/>
                <w:lang w:eastAsia="ru-RU"/>
              </w:rPr>
              <w:t>Учащиеся обмениваются  работами,  проверяют их,  и оценивают  друг друга по критериям выставленными на доске.</w:t>
            </w: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</w:rPr>
              <w:t xml:space="preserve">Анализируют, делают выводы. </w:t>
            </w:r>
          </w:p>
          <w:p w:rsidR="001F0C50" w:rsidRPr="006266B4" w:rsidRDefault="001F0C50" w:rsidP="006266B4">
            <w:pPr>
              <w:pStyle w:val="Default"/>
              <w:ind w:left="222" w:firstLine="189"/>
              <w:contextualSpacing/>
              <w:rPr>
                <w:sz w:val="28"/>
                <w:szCs w:val="28"/>
                <w:lang w:eastAsia="ru-RU"/>
              </w:rPr>
            </w:pPr>
          </w:p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C50" w:rsidRPr="006266B4" w:rsidTr="006266B4">
        <w:trPr>
          <w:trHeight w:val="688"/>
        </w:trPr>
        <w:tc>
          <w:tcPr>
            <w:tcW w:w="3402" w:type="dxa"/>
            <w:hideMark/>
          </w:tcPr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Рефлексия, подведение итогов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 w:rsidRPr="006266B4">
              <w:rPr>
                <w:rFonts w:ascii="Times New Roman" w:hAnsi="Times New Roman" w:cs="Times New Roman"/>
                <w:sz w:val="28"/>
                <w:szCs w:val="28"/>
              </w:rPr>
              <w:t>Подведение итогов, обобщение результатов, оценка реализованных  и приобретенных знаний и умений, определение степени достижения цели (ожиданий).</w:t>
            </w:r>
            <w:r w:rsidRPr="006266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( 3  минуты)</w:t>
            </w:r>
          </w:p>
        </w:tc>
        <w:tc>
          <w:tcPr>
            <w:tcW w:w="3585" w:type="dxa"/>
            <w:hideMark/>
          </w:tcPr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Коммуникативные: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развитие монологической  и диалогической речи.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Личностные: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hAnsi="Times New Roman" w:cs="Times New Roman"/>
                <w:sz w:val="28"/>
                <w:szCs w:val="28"/>
              </w:rPr>
              <w:t>рефлексия способов  и условий действия, контроль и оценка процесса  и результатов деятельности.</w:t>
            </w:r>
          </w:p>
        </w:tc>
        <w:tc>
          <w:tcPr>
            <w:tcW w:w="5015" w:type="dxa"/>
            <w:hideMark/>
          </w:tcPr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Наш урок подходит к концу. Давайте подведем его итог и выясним : </w:t>
            </w:r>
            <w:r w:rsidRPr="006266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(Слайд </w:t>
            </w:r>
            <w:r w:rsidR="00FC65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6266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Удалось ли решить нам поставленную задачу? 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Удовлетворены ли вы результатом своей работы? 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Кому еще надо стараться? 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 каким настроением вы уходите с урока? 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0C50" w:rsidRPr="006266B4" w:rsidRDefault="001F0C50" w:rsidP="006266B4">
            <w:pPr>
              <w:shd w:val="clear" w:color="auto" w:fill="FFFFFF"/>
              <w:ind w:lef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Учитель подводит итог урока, выставляет оценки учащимся, п</w:t>
            </w:r>
            <w:r w:rsidRPr="006266B4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одводя итоги урока, следует еще раз напомнить учащимся о том, что умение решать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66B4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задачи на проценты позволяет рационально решать задачи повседневной жизни, </w:t>
            </w:r>
            <w:r w:rsidRPr="00626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благодарит учащихся за урок.</w:t>
            </w:r>
          </w:p>
        </w:tc>
        <w:tc>
          <w:tcPr>
            <w:tcW w:w="3741" w:type="dxa"/>
            <w:hideMark/>
          </w:tcPr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вопросы и делятся впечатлениями.</w:t>
            </w:r>
          </w:p>
        </w:tc>
      </w:tr>
      <w:tr w:rsidR="001F0C50" w:rsidRPr="006266B4" w:rsidTr="006266B4">
        <w:trPr>
          <w:trHeight w:val="405"/>
        </w:trPr>
        <w:tc>
          <w:tcPr>
            <w:tcW w:w="3402" w:type="dxa"/>
            <w:hideMark/>
          </w:tcPr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Домашнее задание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 w:rsidRPr="006266B4">
              <w:rPr>
                <w:rFonts w:ascii="Times New Roman" w:hAnsi="Times New Roman" w:cs="Times New Roman"/>
                <w:sz w:val="28"/>
                <w:szCs w:val="28"/>
              </w:rPr>
              <w:t>Обеспечение понимания учащимися цели, содержания и способов выполнения домашнего задания</w:t>
            </w:r>
            <w:r w:rsidRPr="006266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p w:rsidR="001F0C50" w:rsidRPr="006266B4" w:rsidRDefault="001F0C50" w:rsidP="006266B4">
            <w:pPr>
              <w:ind w:left="175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( 2 минуты)</w:t>
            </w:r>
          </w:p>
        </w:tc>
        <w:tc>
          <w:tcPr>
            <w:tcW w:w="3585" w:type="dxa"/>
          </w:tcPr>
          <w:p w:rsidR="001F0C50" w:rsidRPr="006266B4" w:rsidRDefault="001F0C50" w:rsidP="006266B4">
            <w:pPr>
              <w:pStyle w:val="3"/>
              <w:ind w:left="175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6266B4">
              <w:rPr>
                <w:rFonts w:ascii="Times New Roman" w:hAnsi="Times New Roman"/>
                <w:b/>
                <w:i/>
                <w:sz w:val="28"/>
                <w:szCs w:val="28"/>
              </w:rPr>
              <w:t>Личностные:</w:t>
            </w:r>
            <w:r w:rsidRPr="006266B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1F0C50" w:rsidRPr="006266B4" w:rsidRDefault="001F0C50" w:rsidP="006266B4">
            <w:pPr>
              <w:pStyle w:val="3"/>
              <w:ind w:left="17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266B4">
              <w:rPr>
                <w:rFonts w:ascii="Times New Roman" w:hAnsi="Times New Roman"/>
                <w:sz w:val="28"/>
                <w:szCs w:val="28"/>
              </w:rPr>
              <w:t>воспитание ответственного отношения к учебной деятельности.</w:t>
            </w:r>
          </w:p>
          <w:p w:rsidR="001F0C50" w:rsidRPr="006266B4" w:rsidRDefault="001F0C50" w:rsidP="006266B4">
            <w:pPr>
              <w:pStyle w:val="Default"/>
              <w:ind w:left="175"/>
              <w:contextualSpacing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6266B4">
              <w:rPr>
                <w:rFonts w:eastAsia="Times New Roman"/>
                <w:b/>
                <w:bCs/>
                <w:i/>
                <w:sz w:val="28"/>
                <w:szCs w:val="28"/>
                <w:lang w:eastAsia="ru-RU"/>
              </w:rPr>
              <w:t>Познавательные:</w:t>
            </w:r>
            <w:r w:rsidRPr="006266B4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266B4">
              <w:rPr>
                <w:rFonts w:eastAsia="Times New Roman"/>
                <w:bCs/>
                <w:sz w:val="28"/>
                <w:szCs w:val="28"/>
                <w:lang w:eastAsia="ru-RU"/>
              </w:rPr>
              <w:t>самостоятельно составляют задачи имеющие место в повседневной жизни.</w:t>
            </w:r>
          </w:p>
        </w:tc>
        <w:tc>
          <w:tcPr>
            <w:tcW w:w="5015" w:type="dxa"/>
            <w:hideMark/>
          </w:tcPr>
          <w:p w:rsidR="001F0C50" w:rsidRPr="006266B4" w:rsidRDefault="001F0C50" w:rsidP="006266B4">
            <w:pPr>
              <w:shd w:val="clear" w:color="auto" w:fill="FFFFFF"/>
              <w:ind w:left="175" w:right="15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Сейчас мы откроем дневники и запишем задание на дом. </w:t>
            </w:r>
            <w:r w:rsidRPr="006266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(Слайд </w:t>
            </w:r>
            <w:r w:rsidR="00FC65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6266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  <w:p w:rsidR="001F0C50" w:rsidRPr="006266B4" w:rsidRDefault="001F0C50" w:rsidP="006266B4">
            <w:pPr>
              <w:shd w:val="clear" w:color="auto" w:fill="FFFFFF"/>
              <w:ind w:left="175" w:right="15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Ответить на вопросы </w:t>
            </w:r>
          </w:p>
          <w:p w:rsidR="001F0C50" w:rsidRPr="006266B4" w:rsidRDefault="001F0C50" w:rsidP="006266B4">
            <w:pPr>
              <w:shd w:val="clear" w:color="auto" w:fill="FFFFFF"/>
              <w:ind w:left="175" w:right="15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6266B4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Pr="00626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37 (устно) </w:t>
            </w:r>
          </w:p>
          <w:p w:rsidR="001F0C50" w:rsidRPr="006266B4" w:rsidRDefault="001F0C50" w:rsidP="006266B4">
            <w:pPr>
              <w:shd w:val="clear" w:color="auto" w:fill="FFFFFF"/>
              <w:ind w:left="175" w:right="15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Выполнить №1063, 1065, 1068 (письменно) </w:t>
            </w:r>
          </w:p>
          <w:p w:rsidR="001F0C50" w:rsidRPr="006266B4" w:rsidRDefault="001F0C50" w:rsidP="006266B4">
            <w:pPr>
              <w:shd w:val="clear" w:color="auto" w:fill="FFFFFF"/>
              <w:ind w:left="175" w:right="15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1" w:type="dxa"/>
            <w:hideMark/>
          </w:tcPr>
          <w:p w:rsidR="001F0C50" w:rsidRPr="006266B4" w:rsidRDefault="001F0C50" w:rsidP="006266B4">
            <w:pPr>
              <w:ind w:left="222" w:firstLine="18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Записывают задание в дневник.</w:t>
            </w:r>
          </w:p>
        </w:tc>
      </w:tr>
    </w:tbl>
    <w:p w:rsidR="001F0C50" w:rsidRPr="006266B4" w:rsidRDefault="001F0C50" w:rsidP="006266B4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p w:rsidR="001F0C50" w:rsidRPr="006266B4" w:rsidRDefault="001F0C50" w:rsidP="006266B4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p w:rsidR="007D507B" w:rsidRPr="006266B4" w:rsidRDefault="007D507B" w:rsidP="006266B4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7D507B" w:rsidRPr="006266B4" w:rsidSect="00CA3283">
      <w:pgSz w:w="16838" w:h="11906" w:orient="landscape"/>
      <w:pgMar w:top="426" w:right="113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D0F67"/>
    <w:multiLevelType w:val="hybridMultilevel"/>
    <w:tmpl w:val="131696F2"/>
    <w:lvl w:ilvl="0" w:tplc="2A405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9C51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321B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081F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0A50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BC06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AE31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D662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C2AF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F034D"/>
    <w:rsid w:val="001F0C50"/>
    <w:rsid w:val="00252011"/>
    <w:rsid w:val="004119D5"/>
    <w:rsid w:val="00563AA2"/>
    <w:rsid w:val="005F64E1"/>
    <w:rsid w:val="006266B4"/>
    <w:rsid w:val="006953C8"/>
    <w:rsid w:val="007D507B"/>
    <w:rsid w:val="009363F2"/>
    <w:rsid w:val="00956597"/>
    <w:rsid w:val="009F034D"/>
    <w:rsid w:val="00AC7CE0"/>
    <w:rsid w:val="00AE32A0"/>
    <w:rsid w:val="00FC6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34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F0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F0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F0C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rsid w:val="001F0C5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1F0C50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basedOn w:val="a0"/>
    <w:qFormat/>
    <w:rsid w:val="001F0C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cp:lastPrinted>2020-10-06T05:31:00Z</cp:lastPrinted>
  <dcterms:created xsi:type="dcterms:W3CDTF">2021-03-31T10:51:00Z</dcterms:created>
  <dcterms:modified xsi:type="dcterms:W3CDTF">2021-04-05T12:01:00Z</dcterms:modified>
</cp:coreProperties>
</file>