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D" w:rsidRPr="00D9454D" w:rsidRDefault="00D9454D" w:rsidP="00D945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54D">
        <w:rPr>
          <w:rFonts w:ascii="Times New Roman" w:hAnsi="Times New Roman" w:cs="Times New Roman"/>
          <w:sz w:val="28"/>
          <w:szCs w:val="28"/>
        </w:rPr>
        <w:t>Поделка воспитанника МБДОУ «Детский сад № 149» Глотова Демьяна из бросового материала на тему: «Не просто мусор, а вторсырьё!».</w:t>
      </w:r>
      <w:bookmarkStart w:id="0" w:name="_GoBack"/>
      <w:bookmarkEnd w:id="0"/>
    </w:p>
    <w:p w:rsidR="008B1C52" w:rsidRDefault="00D9454D">
      <w:r w:rsidRPr="00D9454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7612457"/>
            <wp:effectExtent l="0" t="0" r="3175" b="7620"/>
            <wp:wrapNone/>
            <wp:docPr id="1" name="Рисунок 1" descr="C:\Users\Елена\Downloads\Животные из яичных лотков и пластиковых крыш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Животные из яичных лотков и пластиковых крыше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5D"/>
    <w:rsid w:val="0021065D"/>
    <w:rsid w:val="008B1C52"/>
    <w:rsid w:val="00D9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FF91"/>
  <w15:chartTrackingRefBased/>
  <w15:docId w15:val="{0756D717-12E6-486D-B400-0B618004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2023-06-28T12:38:00Z</dcterms:created>
  <dcterms:modified xsi:type="dcterms:W3CDTF">2023-06-28T12:38:00Z</dcterms:modified>
</cp:coreProperties>
</file>