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99" w:rsidRPr="0038346F" w:rsidRDefault="00357E99" w:rsidP="00357E99">
      <w:pPr>
        <w:rPr>
          <w:sz w:val="40"/>
          <w:szCs w:val="40"/>
          <w:u w:val="single"/>
        </w:rPr>
      </w:pPr>
      <w:proofErr w:type="spellStart"/>
      <w:r w:rsidRPr="0038346F">
        <w:rPr>
          <w:sz w:val="40"/>
          <w:szCs w:val="40"/>
          <w:u w:val="single"/>
        </w:rPr>
        <w:t>Воспитательно</w:t>
      </w:r>
      <w:proofErr w:type="spellEnd"/>
      <w:r w:rsidRPr="0038346F">
        <w:rPr>
          <w:sz w:val="40"/>
          <w:szCs w:val="40"/>
          <w:u w:val="single"/>
        </w:rPr>
        <w:t>-образовательный проект по нравственно-патриотическому воспитанию дош</w:t>
      </w:r>
      <w:r w:rsidR="0038346F" w:rsidRPr="0038346F">
        <w:rPr>
          <w:sz w:val="40"/>
          <w:szCs w:val="40"/>
          <w:u w:val="single"/>
        </w:rPr>
        <w:t>кольников «Юные патриоты</w:t>
      </w:r>
      <w:r w:rsidRPr="0038346F">
        <w:rPr>
          <w:sz w:val="40"/>
          <w:szCs w:val="40"/>
          <w:u w:val="single"/>
        </w:rPr>
        <w:t>»</w:t>
      </w:r>
    </w:p>
    <w:p w:rsidR="00357E99" w:rsidRPr="00357E99" w:rsidRDefault="00357E99" w:rsidP="00357E99">
      <w:r>
        <w:t xml:space="preserve">Составила: </w:t>
      </w:r>
      <w:proofErr w:type="spellStart"/>
      <w:r>
        <w:t>Белик</w:t>
      </w:r>
      <w:proofErr w:type="spellEnd"/>
      <w:r>
        <w:t xml:space="preserve"> Жанна Леонидовна воспитатель МАДОУ «Радость» г. </w:t>
      </w:r>
      <w:proofErr w:type="spellStart"/>
      <w:r>
        <w:t>Губкинский</w:t>
      </w:r>
      <w:proofErr w:type="spellEnd"/>
    </w:p>
    <w:p w:rsidR="00357E99" w:rsidRPr="00357E99" w:rsidRDefault="00357E99" w:rsidP="00357E99">
      <w:r w:rsidRPr="00357E99">
        <w:t>Технологическая карта проекта</w:t>
      </w:r>
    </w:p>
    <w:tbl>
      <w:tblPr>
        <w:tblW w:w="5080" w:type="pct"/>
        <w:tblInd w:w="-15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606"/>
      </w:tblGrid>
      <w:tr w:rsidR="00357E99" w:rsidRPr="00357E99" w:rsidTr="00631AD8">
        <w:tc>
          <w:tcPr>
            <w:tcW w:w="9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proofErr w:type="gramStart"/>
            <w:r w:rsidRPr="00357E99">
              <w:rPr>
                <w:b/>
                <w:bCs/>
              </w:rPr>
              <w:t>пояснение</w:t>
            </w:r>
            <w:proofErr w:type="gramEnd"/>
          </w:p>
        </w:tc>
      </w:tr>
      <w:tr w:rsidR="00357E99" w:rsidRPr="00357E99" w:rsidTr="00631AD8">
        <w:tc>
          <w:tcPr>
            <w:tcW w:w="9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Название проекта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631AD8" w:rsidP="00357E99">
            <w:r>
              <w:t>Юные патриоты</w:t>
            </w:r>
          </w:p>
        </w:tc>
      </w:tr>
      <w:tr w:rsidR="00357E99" w:rsidRPr="00357E99" w:rsidTr="00631AD8">
        <w:tc>
          <w:tcPr>
            <w:tcW w:w="9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631AD8" w:rsidP="00357E99">
            <w:r>
              <w:t xml:space="preserve">    </w:t>
            </w:r>
            <w:r w:rsidR="00FB15E1" w:rsidRPr="00357E99">
              <w:t>Участники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Воспитатели подготовительной</w:t>
            </w:r>
            <w:r>
              <w:t xml:space="preserve"> </w:t>
            </w:r>
            <w:r w:rsidR="00FB15E1">
              <w:t xml:space="preserve">группы, </w:t>
            </w:r>
            <w:r w:rsidR="00FB15E1" w:rsidRPr="00357E99">
              <w:t>дети</w:t>
            </w:r>
            <w:r w:rsidRPr="00357E99">
              <w:t xml:space="preserve"> подготовительной группы</w:t>
            </w:r>
          </w:p>
        </w:tc>
      </w:tr>
      <w:tr w:rsidR="00357E99" w:rsidRPr="00357E99" w:rsidTr="00631AD8">
        <w:tc>
          <w:tcPr>
            <w:tcW w:w="9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631AD8" w:rsidP="00357E99">
            <w:r>
              <w:t xml:space="preserve">      </w:t>
            </w:r>
            <w:r w:rsidR="00FB15E1" w:rsidRPr="00357E99">
              <w:t>Период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FB15E1" w:rsidP="00357E99">
            <w:r>
              <w:t>Краткосрочный (месяц</w:t>
            </w:r>
            <w:r w:rsidR="00357E99">
              <w:t>)</w:t>
            </w:r>
          </w:p>
        </w:tc>
      </w:tr>
      <w:tr w:rsidR="00357E99" w:rsidRPr="00357E99" w:rsidTr="00631AD8">
        <w:tc>
          <w:tcPr>
            <w:tcW w:w="9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631AD8" w:rsidP="00357E99">
            <w:r>
              <w:t xml:space="preserve">     </w:t>
            </w:r>
            <w:r w:rsidR="00357E99" w:rsidRPr="00357E99">
              <w:t xml:space="preserve">Основания для </w:t>
            </w:r>
            <w:r>
              <w:t xml:space="preserve">    </w:t>
            </w:r>
            <w:r w:rsidR="00357E99" w:rsidRPr="00357E99">
              <w:t>разработки проекта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Нельзя</w:t>
            </w:r>
            <w:r>
              <w:t xml:space="preserve"> </w:t>
            </w:r>
            <w:r w:rsidRPr="00357E99">
              <w:t>быть патриотом, не чувствуя личной связи с Родиной, не зная, как любили и берегли ее наши предки, наши отцы и деды.</w:t>
            </w:r>
          </w:p>
          <w:p w:rsidR="00357E99" w:rsidRPr="00357E99" w:rsidRDefault="00357E99" w:rsidP="00357E99">
            <w:r w:rsidRPr="00357E99">
              <w:t>В связи с этим проблема нравственного - патриотического воспитания детей дошкольного возраста становится одной из актуальных.</w:t>
            </w:r>
          </w:p>
          <w:p w:rsidR="00357E99" w:rsidRPr="00357E99" w:rsidRDefault="00357E99" w:rsidP="00357E99">
            <w:r w:rsidRPr="00357E99">
              <w:t>Патриотическое воспитание - это основа формирования будущего гражданина.</w:t>
            </w:r>
          </w:p>
          <w:p w:rsidR="00357E99" w:rsidRPr="00357E99" w:rsidRDefault="00357E99" w:rsidP="00357E99">
            <w:r w:rsidRPr="00357E99">
              <w:t>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</w:t>
            </w:r>
          </w:p>
          <w:p w:rsidR="00357E99" w:rsidRPr="00357E99" w:rsidRDefault="00357E99" w:rsidP="00357E99">
            <w:r w:rsidRPr="00357E99">
              <w:t>Любовь к Родине, привязанность к 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</w:t>
            </w:r>
          </w:p>
          <w:p w:rsidR="00357E99" w:rsidRPr="00357E99" w:rsidRDefault="00357E99" w:rsidP="00357E99">
            <w:r w:rsidRPr="00357E99">
              <w:t>Поэтому большую работу по воспитанию у детей патриотических чувств необходимо вести в дошкольном учреждении, 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      </w:r>
          </w:p>
        </w:tc>
      </w:tr>
      <w:tr w:rsidR="00357E99" w:rsidRPr="00357E99" w:rsidTr="00631AD8">
        <w:tc>
          <w:tcPr>
            <w:tcW w:w="9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631AD8" w:rsidP="00357E99">
            <w:r>
              <w:t xml:space="preserve">        </w:t>
            </w:r>
            <w:r w:rsidR="00FB15E1" w:rsidRPr="00357E99">
              <w:t>Цель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Создание условий для решения задач нравственно-патриотического воспитания детей старшего дошкольного возраста, используя метод проектов.</w:t>
            </w:r>
          </w:p>
        </w:tc>
      </w:tr>
      <w:tr w:rsidR="00357E99" w:rsidRPr="00357E99" w:rsidTr="00631AD8">
        <w:tc>
          <w:tcPr>
            <w:tcW w:w="9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631AD8" w:rsidP="00357E99">
            <w:r>
              <w:t xml:space="preserve">      </w:t>
            </w:r>
            <w:r w:rsidR="00FB15E1" w:rsidRPr="00357E99">
              <w:t>Задачи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- Разработать содержание, методы, приемы, формы организации познавательной деятельности, способствующей нравственно - патриотическому воспитанию детей дошкольного возраста.</w:t>
            </w:r>
          </w:p>
          <w:p w:rsidR="00357E99" w:rsidRPr="00357E99" w:rsidRDefault="00357E99" w:rsidP="00357E99">
            <w:r w:rsidRPr="00357E99">
              <w:t>- Разработать систему перспективного планирования мероприятий.</w:t>
            </w:r>
          </w:p>
          <w:p w:rsidR="00357E99" w:rsidRPr="00357E99" w:rsidRDefault="00357E99" w:rsidP="00357E99">
            <w:r w:rsidRPr="00357E99">
              <w:t>- Создать предметно-развивающую среду.</w:t>
            </w:r>
          </w:p>
          <w:p w:rsidR="00357E99" w:rsidRDefault="00357E99" w:rsidP="00357E99">
            <w:r w:rsidRPr="00357E99">
              <w:t>- Составить конспекты занятий, праздников, вечеров, развлечений</w:t>
            </w:r>
          </w:p>
          <w:p w:rsidR="00357E99" w:rsidRPr="00357E99" w:rsidRDefault="00357E99" w:rsidP="00357E99">
            <w:r>
              <w:t>-Вовлечь в процесс работы родителей</w:t>
            </w:r>
          </w:p>
          <w:p w:rsidR="00357E99" w:rsidRPr="00357E99" w:rsidRDefault="00357E99" w:rsidP="00357E99">
            <w:r w:rsidRPr="00357E99">
              <w:lastRenderedPageBreak/>
              <w:t>- Формировать нравственно-патриотические качества - воспитание храбрости, мужества, стремления защищать свою Родину.</w:t>
            </w:r>
          </w:p>
        </w:tc>
      </w:tr>
      <w:tr w:rsidR="00357E99" w:rsidRPr="00357E99" w:rsidTr="00631AD8">
        <w:tc>
          <w:tcPr>
            <w:tcW w:w="9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lastRenderedPageBreak/>
              <w:t>Ожидаемый результат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- Создана предметно-развивающая среда.</w:t>
            </w:r>
          </w:p>
          <w:p w:rsidR="00357E99" w:rsidRPr="00357E99" w:rsidRDefault="00357E99" w:rsidP="00357E99">
            <w:r w:rsidRPr="00357E99">
              <w:t>- Составлены конспекты занятий, праздников, вечеров, развлечений</w:t>
            </w:r>
          </w:p>
          <w:p w:rsidR="00357E99" w:rsidRPr="00357E99" w:rsidRDefault="00357E99" w:rsidP="00357E99">
            <w:r w:rsidRPr="00357E99">
              <w:t>- Нравственно-патриотическое воспитание сформирует у дошкольников представление о родной стране, желание быть патриотом своей Родины, чувствовать себя ответственным за все то, что в ней происходит.</w:t>
            </w:r>
          </w:p>
        </w:tc>
      </w:tr>
      <w:tr w:rsidR="00357E99" w:rsidRPr="00357E99" w:rsidTr="00631AD8">
        <w:tc>
          <w:tcPr>
            <w:tcW w:w="9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Трансляция проекта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- ознакомление педагогов ДОУ с новыми дидактическими пособиями, изготовленными по данной теме</w:t>
            </w:r>
          </w:p>
          <w:p w:rsidR="00357E99" w:rsidRPr="00357E99" w:rsidRDefault="00357E99" w:rsidP="00357E99">
            <w:r>
              <w:t>- изготовление солдатских платков</w:t>
            </w:r>
          </w:p>
          <w:p w:rsidR="00357E99" w:rsidRPr="00357E99" w:rsidRDefault="00357E99" w:rsidP="00357E99">
            <w:r w:rsidRPr="00357E99">
              <w:t>- выпуск</w:t>
            </w:r>
            <w:r>
              <w:t xml:space="preserve"> стенгазеты «Они сражались за Родину»</w:t>
            </w:r>
          </w:p>
        </w:tc>
      </w:tr>
      <w:tr w:rsidR="00357E99" w:rsidRPr="00357E99" w:rsidTr="00631AD8">
        <w:tc>
          <w:tcPr>
            <w:tcW w:w="9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Дальнейшее развитие проекта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 xml:space="preserve">В июне месяце разработать и реализовать проект </w:t>
            </w:r>
            <w:r w:rsidR="00631AD8">
              <w:t>по формированию</w:t>
            </w:r>
            <w:r w:rsidRPr="00357E99">
              <w:t xml:space="preserve"> у дошкольников представления о родном городе и его достопримечательностях, а также о людях прославивших наш город.</w:t>
            </w:r>
          </w:p>
        </w:tc>
      </w:tr>
    </w:tbl>
    <w:p w:rsidR="00357E99" w:rsidRPr="00357E99" w:rsidRDefault="00357E99" w:rsidP="00357E99">
      <w:r w:rsidRPr="00357E99">
        <w:t>Алгоритм реализации</w:t>
      </w:r>
    </w:p>
    <w:tbl>
      <w:tblPr>
        <w:tblW w:w="5006" w:type="pct"/>
        <w:tblInd w:w="-6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2344"/>
        <w:gridCol w:w="4814"/>
      </w:tblGrid>
      <w:tr w:rsidR="00357E99" w:rsidRPr="00357E99" w:rsidTr="000935E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>
              <w:rPr>
                <w:b/>
                <w:bCs/>
              </w:rPr>
              <w:t xml:space="preserve">          </w:t>
            </w:r>
            <w:r w:rsidR="00FB15E1" w:rsidRPr="00357E99">
              <w:rPr>
                <w:b/>
                <w:bCs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>
              <w:rPr>
                <w:b/>
                <w:bCs/>
              </w:rPr>
              <w:t xml:space="preserve">        </w:t>
            </w:r>
            <w:r w:rsidR="00FB15E1" w:rsidRPr="00357E99"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>
              <w:rPr>
                <w:b/>
                <w:bCs/>
              </w:rPr>
              <w:t xml:space="preserve">                               </w:t>
            </w:r>
            <w:r w:rsidR="00FB15E1" w:rsidRPr="00357E99">
              <w:rPr>
                <w:b/>
                <w:bCs/>
              </w:rPr>
              <w:t>Цель</w:t>
            </w:r>
          </w:p>
        </w:tc>
      </w:tr>
      <w:tr w:rsidR="00357E99" w:rsidRPr="00357E99" w:rsidTr="000935E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Default="00357E99" w:rsidP="00FB15E1">
            <w:pPr>
              <w:spacing w:after="0"/>
            </w:pPr>
            <w:r>
              <w:t xml:space="preserve"> Познавательное</w:t>
            </w:r>
          </w:p>
          <w:p w:rsidR="00357E99" w:rsidRPr="00357E99" w:rsidRDefault="00357E99" w:rsidP="00FB15E1">
            <w:pPr>
              <w:spacing w:after="0"/>
            </w:pPr>
            <w:proofErr w:type="gramStart"/>
            <w:r>
              <w:t>развитие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День победы Стр. 878</w:t>
            </w:r>
          </w:p>
          <w:p w:rsidR="00357E99" w:rsidRPr="00357E99" w:rsidRDefault="00357E99" w:rsidP="00357E99">
            <w:r w:rsidRPr="00357E99">
              <w:t>Конструирование из бумаги</w:t>
            </w:r>
          </w:p>
          <w:p w:rsidR="00357E99" w:rsidRPr="00357E99" w:rsidRDefault="00357E99" w:rsidP="00357E99">
            <w:r w:rsidRPr="00357E99">
              <w:t>«Летят самолеты» стр. 884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Познакомить с традициями празднования Дня Победы.</w:t>
            </w:r>
          </w:p>
          <w:p w:rsidR="00357E99" w:rsidRPr="00357E99" w:rsidRDefault="00357E99" w:rsidP="00357E99">
            <w:r w:rsidRPr="00357E99">
              <w:t>Рассказать о значении этого праздника для нашей страны, воспитывать внимательное и заботливое отношение к ветеранам</w:t>
            </w:r>
          </w:p>
          <w:p w:rsidR="00357E99" w:rsidRPr="00357E99" w:rsidRDefault="00357E99" w:rsidP="00357E99">
            <w:r w:rsidRPr="00357E99">
              <w:t>Продолжать учить детей создавать поделки по чертежу. Развивать умение самостоятельно делать сам чертёж по клеткам, опираясь на образец. Закреплять навыки работы с карандашом и линейкой, а также с бумагой.</w:t>
            </w:r>
          </w:p>
        </w:tc>
      </w:tr>
      <w:tr w:rsidR="00357E99" w:rsidRPr="00357E99" w:rsidTr="000935E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631AD8" w:rsidRDefault="00135B94" w:rsidP="00FB15E1">
            <w:pPr>
              <w:spacing w:after="0" w:line="240" w:lineRule="auto"/>
            </w:pPr>
            <w:r>
              <w:t xml:space="preserve">     РР (</w:t>
            </w:r>
            <w:r w:rsidR="00631AD8">
              <w:t>Коммуникативное</w:t>
            </w:r>
          </w:p>
          <w:p w:rsidR="00357E99" w:rsidRPr="00357E99" w:rsidRDefault="00631AD8" w:rsidP="00FB15E1">
            <w:pPr>
              <w:spacing w:after="0" w:line="240" w:lineRule="auto"/>
            </w:pPr>
            <w:r>
              <w:t xml:space="preserve"> </w:t>
            </w:r>
            <w:proofErr w:type="gramStart"/>
            <w:r w:rsidR="00135B94">
              <w:t>р</w:t>
            </w:r>
            <w:r>
              <w:t>азвитие</w:t>
            </w:r>
            <w:proofErr w:type="gramEnd"/>
            <w:r w:rsidR="00135B94">
              <w:t>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«</w:t>
            </w:r>
            <w:proofErr w:type="spellStart"/>
            <w:r w:rsidRPr="00357E99">
              <w:t>Аты</w:t>
            </w:r>
            <w:proofErr w:type="spellEnd"/>
            <w:r w:rsidRPr="00357E99">
              <w:t xml:space="preserve"> - баты, шли солдаты» стр. 885</w:t>
            </w:r>
          </w:p>
          <w:p w:rsidR="00357E99" w:rsidRPr="00357E99" w:rsidRDefault="00357E99" w:rsidP="00357E99">
            <w:r w:rsidRPr="00357E99">
              <w:t>«Это праздник со слезами на глазах» стр. 890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- побуждать детей вступать в игровое речевое взаимодействие</w:t>
            </w:r>
          </w:p>
          <w:p w:rsidR="00357E99" w:rsidRPr="00357E99" w:rsidRDefault="00357E99" w:rsidP="00357E99">
            <w:r w:rsidRPr="00357E99">
              <w:t>- уточнить их представления о структуре рассказа, учить анализировать текст и пересказать его</w:t>
            </w:r>
          </w:p>
          <w:p w:rsidR="00357E99" w:rsidRPr="00357E99" w:rsidRDefault="00357E99" w:rsidP="00357E99">
            <w:r w:rsidRPr="00357E99">
              <w:t>- активировать прилагательные. Обобщать словарь образными словами и выражениями</w:t>
            </w:r>
          </w:p>
          <w:p w:rsidR="00357E99" w:rsidRPr="00357E99" w:rsidRDefault="00357E99" w:rsidP="00357E99">
            <w:r w:rsidRPr="00357E99">
              <w:t>- обогащать представления детей об отдельных эпизодах в истории страны</w:t>
            </w:r>
          </w:p>
          <w:p w:rsidR="00357E99" w:rsidRPr="00357E99" w:rsidRDefault="00357E99" w:rsidP="00357E99">
            <w:r w:rsidRPr="00357E99">
              <w:t>- воспитывать чувство патриотизма на конкретных примерах</w:t>
            </w:r>
          </w:p>
        </w:tc>
      </w:tr>
      <w:tr w:rsidR="00357E99" w:rsidRPr="00357E99" w:rsidTr="000935E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135B94" w:rsidP="00357E99">
            <w:r>
              <w:lastRenderedPageBreak/>
              <w:t xml:space="preserve">     РР (</w:t>
            </w:r>
            <w:r w:rsidR="00357E99" w:rsidRPr="00357E99">
              <w:t>Чтение художественной литературы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 xml:space="preserve">«Горбушка» Б. </w:t>
            </w:r>
            <w:proofErr w:type="spellStart"/>
            <w:r w:rsidRPr="00357E99">
              <w:t>Алмазова</w:t>
            </w:r>
            <w:proofErr w:type="spellEnd"/>
            <w:r w:rsidRPr="00357E99">
              <w:t xml:space="preserve"> Стр. 889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- формировать у детей нравственные и патриотические чувства, приобщать к традиционным российским ценностям</w:t>
            </w:r>
          </w:p>
          <w:p w:rsidR="00357E99" w:rsidRPr="00357E99" w:rsidRDefault="00357E99" w:rsidP="00357E99">
            <w:r w:rsidRPr="00357E99">
              <w:t>- вызвать интерес к истории родной страны</w:t>
            </w:r>
          </w:p>
        </w:tc>
      </w:tr>
      <w:tr w:rsidR="00357E99" w:rsidRPr="00357E99" w:rsidTr="000935E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FB15E1" w:rsidP="00357E99">
            <w:r>
              <w:t xml:space="preserve">    ПР  </w:t>
            </w:r>
            <w:bookmarkStart w:id="0" w:name="_GoBack"/>
            <w:bookmarkEnd w:id="0"/>
            <w:r>
              <w:t xml:space="preserve"> (</w:t>
            </w:r>
            <w:r w:rsidR="00135B94">
              <w:t xml:space="preserve"> </w:t>
            </w:r>
            <w:r w:rsidR="00357E99" w:rsidRPr="00357E99">
              <w:t>социализация</w:t>
            </w:r>
            <w:r w:rsidR="00135B94">
              <w:t>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- Поздравление жителей кировского района с Днем Победы</w:t>
            </w:r>
          </w:p>
          <w:p w:rsidR="00357E99" w:rsidRPr="00357E99" w:rsidRDefault="00357E99" w:rsidP="00357E99">
            <w:r w:rsidRPr="00357E99">
              <w:t>- экскурсия детей к памятнику павшим солдатам</w:t>
            </w:r>
          </w:p>
          <w:p w:rsidR="00357E99" w:rsidRPr="00357E99" w:rsidRDefault="00357E99" w:rsidP="00357E99">
            <w:r w:rsidRPr="00357E99">
              <w:t>- создание уголка памяти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- познакомить с традициями празднования Дня Победы</w:t>
            </w:r>
          </w:p>
          <w:p w:rsidR="00357E99" w:rsidRPr="00357E99" w:rsidRDefault="00357E99" w:rsidP="00357E99">
            <w:r w:rsidRPr="00357E99">
              <w:t>- обогащать эмоциональную сферу детей</w:t>
            </w:r>
          </w:p>
          <w:p w:rsidR="00357E99" w:rsidRPr="00357E99" w:rsidRDefault="00357E99" w:rsidP="00357E99">
            <w:r w:rsidRPr="00357E99">
              <w:t>- формировать нравственные и патриотические чувства</w:t>
            </w:r>
          </w:p>
          <w:p w:rsidR="00357E99" w:rsidRPr="00357E99" w:rsidRDefault="00357E99" w:rsidP="00357E99">
            <w:r w:rsidRPr="00357E99">
              <w:t>- приобщать к традиционным российским ценностям</w:t>
            </w:r>
          </w:p>
          <w:p w:rsidR="00357E99" w:rsidRPr="00357E99" w:rsidRDefault="00357E99" w:rsidP="00357E99">
            <w:r w:rsidRPr="00357E99">
              <w:t>- воспитывать внимательное и заботливое отношение к пожилым людям, ветеранам</w:t>
            </w:r>
          </w:p>
        </w:tc>
      </w:tr>
      <w:tr w:rsidR="00357E99" w:rsidRPr="00357E99" w:rsidTr="000935E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094598" w:rsidP="00357E99">
            <w:r>
              <w:t xml:space="preserve">Художественно- эстетическое </w:t>
            </w:r>
            <w:r w:rsidR="00357E99" w:rsidRPr="00357E99">
              <w:t>творчество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Рисование</w:t>
            </w:r>
          </w:p>
          <w:p w:rsidR="00357E99" w:rsidRPr="00357E99" w:rsidRDefault="00357E99" w:rsidP="00357E99">
            <w:r w:rsidRPr="00357E99">
              <w:t>«Праздничный салют» стр. 891</w:t>
            </w:r>
          </w:p>
          <w:p w:rsidR="00357E99" w:rsidRPr="00357E99" w:rsidRDefault="00357E99" w:rsidP="00357E99">
            <w:r w:rsidRPr="00357E99">
              <w:t>Аппликация</w:t>
            </w:r>
          </w:p>
          <w:p w:rsidR="00357E99" w:rsidRPr="00357E99" w:rsidRDefault="00357E99" w:rsidP="00357E99">
            <w:r w:rsidRPr="00357E99">
              <w:t>«Голуби на крыше» стр. 893</w:t>
            </w:r>
          </w:p>
          <w:p w:rsidR="00357E99" w:rsidRPr="00357E99" w:rsidRDefault="00357E99" w:rsidP="00357E99">
            <w:r w:rsidRPr="00357E99">
              <w:t>Оформление стенгазеты</w:t>
            </w:r>
          </w:p>
          <w:p w:rsidR="00357E99" w:rsidRPr="00357E99" w:rsidRDefault="00357E99" w:rsidP="00357E99">
            <w:r w:rsidRPr="00357E99">
              <w:t>«Война глазами детей»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- инициировать поиск детей выразительных средств для изображения праздничного салюта.</w:t>
            </w:r>
          </w:p>
          <w:p w:rsidR="00357E99" w:rsidRPr="00357E99" w:rsidRDefault="00357E99" w:rsidP="00357E99">
            <w:r w:rsidRPr="00357E99">
              <w:t>- вызвать интерес к созданию образных и глубоких по смыслу композиций.</w:t>
            </w:r>
          </w:p>
          <w:p w:rsidR="00357E99" w:rsidRPr="00357E99" w:rsidRDefault="00357E99" w:rsidP="00357E99">
            <w:r w:rsidRPr="00357E99">
              <w:t>- развивать чувство цвета.</w:t>
            </w:r>
          </w:p>
          <w:p w:rsidR="00357E99" w:rsidRPr="00357E99" w:rsidRDefault="00357E99" w:rsidP="00357E99">
            <w:r w:rsidRPr="00357E99">
              <w:t>- учить создавать коллективную композицию, по - разному размещая вырезанные элементы</w:t>
            </w:r>
          </w:p>
          <w:p w:rsidR="00357E99" w:rsidRPr="00357E99" w:rsidRDefault="00357E99" w:rsidP="00357E99">
            <w:r w:rsidRPr="00357E99">
              <w:t>- совершенствовать технику аппликации</w:t>
            </w:r>
          </w:p>
          <w:p w:rsidR="00357E99" w:rsidRPr="00357E99" w:rsidRDefault="00357E99" w:rsidP="00357E99">
            <w:r w:rsidRPr="00357E99">
              <w:t>- развивать чувство цвета и композиции</w:t>
            </w:r>
          </w:p>
          <w:p w:rsidR="00357E99" w:rsidRPr="00357E99" w:rsidRDefault="00357E99" w:rsidP="00357E99">
            <w:r w:rsidRPr="00357E99">
              <w:t>- продолжать работу над формированием нравственного и патриотического чувства</w:t>
            </w:r>
          </w:p>
          <w:p w:rsidR="00357E99" w:rsidRPr="00357E99" w:rsidRDefault="00357E99" w:rsidP="00357E99">
            <w:r w:rsidRPr="00357E99">
              <w:t>- продолжать знакомить с некоторыми событиями, происходящими в нашей стране</w:t>
            </w:r>
          </w:p>
        </w:tc>
      </w:tr>
      <w:tr w:rsidR="00357E99" w:rsidRPr="00357E99" w:rsidTr="000935E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135B94" w:rsidP="00357E99">
            <w:r>
              <w:t xml:space="preserve">   ПР (</w:t>
            </w:r>
            <w:r w:rsidR="00357E99" w:rsidRPr="00357E99">
              <w:t>Безопасность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Игра - занятия «Скорая помощь»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- учить детей накладывать друг другу повязки при различных ушибах и ранениях</w:t>
            </w:r>
          </w:p>
          <w:p w:rsidR="00357E99" w:rsidRPr="00357E99" w:rsidRDefault="00357E99" w:rsidP="00357E99">
            <w:r w:rsidRPr="00357E99">
              <w:t>- формировать ценностное отношение к здоровому образу жизни </w:t>
            </w:r>
            <w:r w:rsidRPr="00357E99">
              <w:rPr>
                <w:i/>
                <w:iCs/>
              </w:rPr>
              <w:t>(знать правила оказания первой помощи)</w:t>
            </w:r>
          </w:p>
        </w:tc>
      </w:tr>
      <w:tr w:rsidR="00357E99" w:rsidRPr="00357E99" w:rsidTr="000935E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Default="00135B94" w:rsidP="00357E99">
            <w:r>
              <w:t>Художественно-э</w:t>
            </w:r>
            <w:r w:rsidR="00631AD8">
              <w:t>стетическое развитие</w:t>
            </w:r>
          </w:p>
          <w:p w:rsidR="00135B94" w:rsidRPr="00357E99" w:rsidRDefault="00135B94" w:rsidP="00357E99">
            <w:r>
              <w:t xml:space="preserve">     </w:t>
            </w:r>
            <w:proofErr w:type="gramStart"/>
            <w:r>
              <w:t>( Музыка</w:t>
            </w:r>
            <w:proofErr w:type="gramEnd"/>
            <w:r>
              <w:t>)</w:t>
            </w:r>
          </w:p>
          <w:p w:rsidR="00357E99" w:rsidRDefault="00A27301" w:rsidP="00357E99">
            <w:r>
              <w:t xml:space="preserve">        </w:t>
            </w:r>
          </w:p>
          <w:p w:rsidR="00A27301" w:rsidRDefault="00A27301" w:rsidP="00357E99"/>
          <w:p w:rsidR="00A27301" w:rsidRPr="00357E99" w:rsidRDefault="00A27301" w:rsidP="00357E99"/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Тематическое занятие, посвященное празднику Дню Победы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357E99" w:rsidRPr="00357E99" w:rsidRDefault="00357E99" w:rsidP="00357E99">
            <w:r w:rsidRPr="00357E99">
              <w:t>- поддерживать желание и умение воплощать в творческом движении настроение музыки и развитие музыкального образа</w:t>
            </w:r>
          </w:p>
          <w:p w:rsidR="00357E99" w:rsidRPr="00357E99" w:rsidRDefault="00357E99" w:rsidP="00357E99">
            <w:r w:rsidRPr="00357E99">
              <w:t>- развивать творческую активность и воображение в процессе инструментальной импровизации</w:t>
            </w:r>
          </w:p>
        </w:tc>
      </w:tr>
    </w:tbl>
    <w:p w:rsidR="00357E99" w:rsidRPr="00357E99" w:rsidRDefault="00357E99" w:rsidP="000935E3"/>
    <w:sectPr w:rsidR="00357E99" w:rsidRPr="0035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13F88"/>
    <w:multiLevelType w:val="hybridMultilevel"/>
    <w:tmpl w:val="199E4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0AD0"/>
    <w:multiLevelType w:val="hybridMultilevel"/>
    <w:tmpl w:val="A29CD604"/>
    <w:lvl w:ilvl="0" w:tplc="EF8459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CF"/>
    <w:rsid w:val="000935E3"/>
    <w:rsid w:val="00094598"/>
    <w:rsid w:val="00135B94"/>
    <w:rsid w:val="00357E99"/>
    <w:rsid w:val="0038346F"/>
    <w:rsid w:val="003B60CF"/>
    <w:rsid w:val="003D3EDB"/>
    <w:rsid w:val="00562A8D"/>
    <w:rsid w:val="005F73DD"/>
    <w:rsid w:val="00631AD8"/>
    <w:rsid w:val="00835DCD"/>
    <w:rsid w:val="00A27301"/>
    <w:rsid w:val="00A708FB"/>
    <w:rsid w:val="00C07ED4"/>
    <w:rsid w:val="00C63130"/>
    <w:rsid w:val="00D6364F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26D2-71C8-4EC7-8AF2-0B4E0B35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E9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F73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662">
          <w:marLeft w:val="1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37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14</cp:revision>
  <dcterms:created xsi:type="dcterms:W3CDTF">2016-03-16T02:35:00Z</dcterms:created>
  <dcterms:modified xsi:type="dcterms:W3CDTF">2016-03-23T07:18:00Z</dcterms:modified>
</cp:coreProperties>
</file>