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7C7" w:rsidRDefault="006A558E" w:rsidP="0020228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Конспект</w:t>
      </w:r>
      <w:r w:rsidR="00EA1B19" w:rsidRPr="006A558E">
        <w:rPr>
          <w:rFonts w:ascii="Times New Roman" w:hAnsi="Times New Roman" w:cs="Times New Roman"/>
          <w:sz w:val="36"/>
          <w:szCs w:val="36"/>
        </w:rPr>
        <w:t xml:space="preserve"> внеурочного</w:t>
      </w:r>
      <w:r w:rsidR="00E557C7">
        <w:rPr>
          <w:rFonts w:ascii="Times New Roman" w:hAnsi="Times New Roman" w:cs="Times New Roman"/>
          <w:sz w:val="36"/>
          <w:szCs w:val="36"/>
        </w:rPr>
        <w:t xml:space="preserve"> занятия</w:t>
      </w:r>
    </w:p>
    <w:p w:rsidR="002E1DED" w:rsidRPr="006A558E" w:rsidRDefault="00EA1B19" w:rsidP="0020228A">
      <w:pPr>
        <w:jc w:val="center"/>
        <w:rPr>
          <w:rFonts w:ascii="Times New Roman" w:hAnsi="Times New Roman" w:cs="Times New Roman"/>
          <w:sz w:val="36"/>
          <w:szCs w:val="36"/>
        </w:rPr>
      </w:pPr>
      <w:r w:rsidRPr="006A558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557C7">
        <w:rPr>
          <w:rFonts w:ascii="Times New Roman" w:hAnsi="Times New Roman" w:cs="Times New Roman"/>
          <w:sz w:val="36"/>
          <w:szCs w:val="36"/>
        </w:rPr>
        <w:t>квест</w:t>
      </w:r>
      <w:proofErr w:type="spellEnd"/>
      <w:r w:rsidR="00E557C7">
        <w:rPr>
          <w:rFonts w:ascii="Times New Roman" w:hAnsi="Times New Roman" w:cs="Times New Roman"/>
          <w:sz w:val="36"/>
          <w:szCs w:val="36"/>
        </w:rPr>
        <w:t>-игра</w:t>
      </w:r>
      <w:r w:rsidRPr="006A558E">
        <w:rPr>
          <w:rFonts w:ascii="Times New Roman" w:hAnsi="Times New Roman" w:cs="Times New Roman"/>
          <w:sz w:val="36"/>
          <w:szCs w:val="36"/>
        </w:rPr>
        <w:t xml:space="preserve"> </w:t>
      </w:r>
      <w:r w:rsidRPr="006A558E">
        <w:rPr>
          <w:rFonts w:ascii="Times New Roman" w:hAnsi="Times New Roman" w:cs="Times New Roman"/>
          <w:b/>
          <w:i/>
          <w:sz w:val="36"/>
          <w:szCs w:val="36"/>
        </w:rPr>
        <w:t>«Финансовая круговерть»</w:t>
      </w:r>
    </w:p>
    <w:p w:rsidR="002E1DED" w:rsidRPr="00496954" w:rsidRDefault="002E1DED" w:rsidP="00496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6954">
        <w:rPr>
          <w:rFonts w:ascii="Times New Roman" w:hAnsi="Times New Roman" w:cs="Times New Roman"/>
          <w:sz w:val="28"/>
          <w:szCs w:val="28"/>
        </w:rPr>
        <w:t xml:space="preserve">Вид </w:t>
      </w:r>
      <w:proofErr w:type="spellStart"/>
      <w:r w:rsidRPr="00496954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6A558E">
        <w:rPr>
          <w:rFonts w:ascii="Times New Roman" w:hAnsi="Times New Roman" w:cs="Times New Roman"/>
          <w:sz w:val="28"/>
          <w:szCs w:val="28"/>
        </w:rPr>
        <w:t xml:space="preserve">: </w:t>
      </w:r>
      <w:r w:rsidRPr="00496954">
        <w:rPr>
          <w:rFonts w:ascii="Times New Roman" w:hAnsi="Times New Roman" w:cs="Times New Roman"/>
          <w:sz w:val="28"/>
          <w:szCs w:val="28"/>
        </w:rPr>
        <w:t>кольцевой</w:t>
      </w:r>
    </w:p>
    <w:p w:rsidR="0020228A" w:rsidRPr="00496954" w:rsidRDefault="00EA1B19" w:rsidP="00496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6954">
        <w:rPr>
          <w:rFonts w:ascii="Times New Roman" w:hAnsi="Times New Roman" w:cs="Times New Roman"/>
          <w:sz w:val="28"/>
          <w:szCs w:val="28"/>
        </w:rPr>
        <w:t>Цель:</w:t>
      </w:r>
      <w:r w:rsidR="000619B4" w:rsidRPr="00496954">
        <w:rPr>
          <w:rFonts w:ascii="Times New Roman" w:hAnsi="Times New Roman" w:cs="Times New Roman"/>
          <w:sz w:val="28"/>
          <w:szCs w:val="28"/>
        </w:rPr>
        <w:t xml:space="preserve"> </w:t>
      </w:r>
      <w:r w:rsidR="00B1243C" w:rsidRPr="00496954">
        <w:rPr>
          <w:rFonts w:ascii="Times New Roman" w:hAnsi="Times New Roman" w:cs="Times New Roman"/>
          <w:sz w:val="28"/>
          <w:szCs w:val="28"/>
        </w:rPr>
        <w:t>развитие</w:t>
      </w:r>
      <w:r w:rsidR="000619B4" w:rsidRPr="00496954">
        <w:rPr>
          <w:rFonts w:ascii="Times New Roman" w:hAnsi="Times New Roman" w:cs="Times New Roman"/>
          <w:sz w:val="28"/>
          <w:szCs w:val="28"/>
        </w:rPr>
        <w:t xml:space="preserve"> интереса к финансовой грамотн</w:t>
      </w:r>
      <w:r w:rsidR="00B1243C" w:rsidRPr="00496954">
        <w:rPr>
          <w:rFonts w:ascii="Times New Roman" w:hAnsi="Times New Roman" w:cs="Times New Roman"/>
          <w:sz w:val="28"/>
          <w:szCs w:val="28"/>
        </w:rPr>
        <w:t>о</w:t>
      </w:r>
      <w:r w:rsidR="000619B4" w:rsidRPr="00496954">
        <w:rPr>
          <w:rFonts w:ascii="Times New Roman" w:hAnsi="Times New Roman" w:cs="Times New Roman"/>
          <w:sz w:val="28"/>
          <w:szCs w:val="28"/>
        </w:rPr>
        <w:t>сти</w:t>
      </w:r>
      <w:r w:rsidR="0020228A" w:rsidRPr="00496954">
        <w:rPr>
          <w:rFonts w:ascii="Times New Roman" w:hAnsi="Times New Roman" w:cs="Times New Roman"/>
          <w:sz w:val="28"/>
          <w:szCs w:val="28"/>
        </w:rPr>
        <w:t xml:space="preserve">, </w:t>
      </w:r>
      <w:r w:rsidR="0020228A" w:rsidRPr="0049695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воспитание ответственного и нравственного поведение в области экономических отношений в быту.</w:t>
      </w:r>
    </w:p>
    <w:p w:rsidR="0020228A" w:rsidRPr="00496954" w:rsidRDefault="0020228A" w:rsidP="00496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9695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Личностные:</w:t>
      </w:r>
    </w:p>
    <w:p w:rsidR="0020228A" w:rsidRPr="00496954" w:rsidRDefault="0020228A" w:rsidP="00202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9695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осознание себя как части семьи, общества;</w:t>
      </w:r>
    </w:p>
    <w:p w:rsidR="0020228A" w:rsidRPr="00496954" w:rsidRDefault="0020228A" w:rsidP="00202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9695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овладение начальными навыками адаптации в мире финансовых отношений;</w:t>
      </w:r>
    </w:p>
    <w:p w:rsidR="0020228A" w:rsidRPr="00496954" w:rsidRDefault="0020228A" w:rsidP="00202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9695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развитие самостоятельности.</w:t>
      </w:r>
    </w:p>
    <w:p w:rsidR="0020228A" w:rsidRPr="00496954" w:rsidRDefault="0020228A" w:rsidP="00202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proofErr w:type="spellStart"/>
      <w:r w:rsidRPr="0049695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Метапредметные</w:t>
      </w:r>
      <w:proofErr w:type="spellEnd"/>
      <w:r w:rsidRPr="0049695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:</w:t>
      </w:r>
    </w:p>
    <w:p w:rsidR="0020228A" w:rsidRPr="00496954" w:rsidRDefault="0020228A" w:rsidP="00202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 w:rsidRPr="00496954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lang w:eastAsia="ru-RU"/>
        </w:rPr>
        <w:t>Познавательные:</w:t>
      </w:r>
    </w:p>
    <w:p w:rsidR="0020228A" w:rsidRPr="00496954" w:rsidRDefault="0020228A" w:rsidP="00202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9695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- развитие навыков сотрудничества </w:t>
      </w:r>
      <w:proofErr w:type="gramStart"/>
      <w:r w:rsidRPr="0049695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</w:t>
      </w:r>
      <w:proofErr w:type="gramEnd"/>
      <w:r w:rsidRPr="0049695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взрослыми и сверстниками в разных игровых экономических ситуациях.</w:t>
      </w:r>
    </w:p>
    <w:p w:rsidR="0020228A" w:rsidRPr="00496954" w:rsidRDefault="0020228A" w:rsidP="00202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 w:rsidRPr="00496954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lang w:eastAsia="ru-RU"/>
        </w:rPr>
        <w:t>Регулятивные:</w:t>
      </w:r>
    </w:p>
    <w:p w:rsidR="0020228A" w:rsidRPr="00496954" w:rsidRDefault="0020228A" w:rsidP="00202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9695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- оценка правильности выполнения действий: знакомство с критериями оценивания, самооценка и </w:t>
      </w:r>
      <w:proofErr w:type="spellStart"/>
      <w:r w:rsidRPr="0049695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взаимооценка</w:t>
      </w:r>
      <w:proofErr w:type="spellEnd"/>
      <w:r w:rsidRPr="0049695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;</w:t>
      </w:r>
    </w:p>
    <w:p w:rsidR="0020228A" w:rsidRPr="00496954" w:rsidRDefault="0020228A" w:rsidP="00202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9695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адекватное восприятие предложений товарищей, учителя.</w:t>
      </w:r>
    </w:p>
    <w:p w:rsidR="0020228A" w:rsidRPr="00496954" w:rsidRDefault="0020228A" w:rsidP="00202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 w:rsidRPr="00496954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lang w:eastAsia="ru-RU"/>
        </w:rPr>
        <w:t>Коммуникативные:</w:t>
      </w:r>
    </w:p>
    <w:p w:rsidR="0020228A" w:rsidRPr="00496954" w:rsidRDefault="0020228A" w:rsidP="00202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9695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готовность слушать собеседника и вести диалог;</w:t>
      </w:r>
    </w:p>
    <w:p w:rsidR="0020228A" w:rsidRPr="00496954" w:rsidRDefault="0020228A" w:rsidP="00202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9695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готовность признавать возможность существования различных точек зрения и права каждого иметь свою;</w:t>
      </w:r>
    </w:p>
    <w:p w:rsidR="0020228A" w:rsidRPr="00496954" w:rsidRDefault="0020228A" w:rsidP="00202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9695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излагать своё мнение и аргументировать свою точку зрения и оценку событий.</w:t>
      </w:r>
    </w:p>
    <w:p w:rsidR="0020228A" w:rsidRPr="00496954" w:rsidRDefault="0020228A" w:rsidP="00202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9695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Предметные:</w:t>
      </w:r>
    </w:p>
    <w:p w:rsidR="0020228A" w:rsidRDefault="0020228A" w:rsidP="00202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9695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понимание и правильное использование экономических терминов;</w:t>
      </w:r>
    </w:p>
    <w:p w:rsidR="00E557C7" w:rsidRDefault="00E557C7" w:rsidP="00202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E557C7" w:rsidRDefault="00E557C7" w:rsidP="00202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E557C7" w:rsidRDefault="00E557C7" w:rsidP="00202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E557C7" w:rsidRDefault="00E557C7" w:rsidP="00202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E557C7" w:rsidRDefault="00E557C7" w:rsidP="00202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E557C7" w:rsidRDefault="00E557C7" w:rsidP="00202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E557C7" w:rsidRDefault="00E557C7" w:rsidP="00202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E557C7" w:rsidRDefault="00E557C7" w:rsidP="00202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E557C7" w:rsidRDefault="00E557C7" w:rsidP="00202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E557C7" w:rsidRDefault="00E557C7" w:rsidP="00202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E557C7" w:rsidRPr="00E557C7" w:rsidRDefault="00E557C7" w:rsidP="00E55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36"/>
          <w:szCs w:val="36"/>
          <w:lang w:eastAsia="ru-RU"/>
        </w:rPr>
      </w:pPr>
      <w:r w:rsidRPr="00E557C7">
        <w:rPr>
          <w:rFonts w:ascii="Times New Roman" w:eastAsia="Times New Roman" w:hAnsi="Times New Roman" w:cs="Times New Roman"/>
          <w:color w:val="231F20"/>
          <w:sz w:val="36"/>
          <w:szCs w:val="36"/>
          <w:lang w:eastAsia="ru-RU"/>
        </w:rPr>
        <w:lastRenderedPageBreak/>
        <w:t>Ход игры</w:t>
      </w:r>
    </w:p>
    <w:p w:rsidR="0020228A" w:rsidRPr="00496954" w:rsidRDefault="0020228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79" w:type="dxa"/>
        <w:tblInd w:w="-176" w:type="dxa"/>
        <w:tblLook w:val="04A0" w:firstRow="1" w:lastRow="0" w:firstColumn="1" w:lastColumn="0" w:noHBand="0" w:noVBand="1"/>
      </w:tblPr>
      <w:tblGrid>
        <w:gridCol w:w="1181"/>
        <w:gridCol w:w="237"/>
        <w:gridCol w:w="4308"/>
        <w:gridCol w:w="5190"/>
        <w:gridCol w:w="4063"/>
      </w:tblGrid>
      <w:tr w:rsidR="00B65178" w:rsidRPr="00496954" w:rsidTr="00496954">
        <w:tc>
          <w:tcPr>
            <w:tcW w:w="1181" w:type="dxa"/>
          </w:tcPr>
          <w:p w:rsidR="00B65178" w:rsidRPr="00496954" w:rsidRDefault="00B65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954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4545" w:type="dxa"/>
            <w:gridSpan w:val="2"/>
          </w:tcPr>
          <w:p w:rsidR="00B65178" w:rsidRPr="00496954" w:rsidRDefault="00B65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954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5190" w:type="dxa"/>
          </w:tcPr>
          <w:p w:rsidR="00B65178" w:rsidRPr="00496954" w:rsidRDefault="00B65178" w:rsidP="00222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954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4063" w:type="dxa"/>
          </w:tcPr>
          <w:p w:rsidR="00B65178" w:rsidRPr="00496954" w:rsidRDefault="00B65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95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результат </w:t>
            </w:r>
          </w:p>
        </w:tc>
      </w:tr>
      <w:tr w:rsidR="005829C4" w:rsidRPr="00496954" w:rsidTr="00130C2F">
        <w:trPr>
          <w:trHeight w:val="4140"/>
        </w:trPr>
        <w:tc>
          <w:tcPr>
            <w:tcW w:w="1181" w:type="dxa"/>
            <w:textDirection w:val="btLr"/>
          </w:tcPr>
          <w:p w:rsidR="005829C4" w:rsidRPr="00496954" w:rsidRDefault="005829C4" w:rsidP="00B65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5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  <w:p w:rsidR="005829C4" w:rsidRPr="00496954" w:rsidRDefault="005829C4" w:rsidP="00B651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8"/>
                <w:szCs w:val="28"/>
              </w:rPr>
              <w:t>пролог</w:t>
            </w:r>
          </w:p>
        </w:tc>
        <w:tc>
          <w:tcPr>
            <w:tcW w:w="4545" w:type="dxa"/>
            <w:gridSpan w:val="2"/>
          </w:tcPr>
          <w:p w:rsidR="005829C4" w:rsidRPr="00496954" w:rsidRDefault="005829C4" w:rsidP="001F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1. Вступительное слово учителя. Мотивирование на игру</w:t>
            </w:r>
          </w:p>
          <w:p w:rsidR="005829C4" w:rsidRDefault="005829C4" w:rsidP="0049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общими правилами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-игры</w:t>
            </w:r>
          </w:p>
          <w:p w:rsidR="005829C4" w:rsidRPr="00496954" w:rsidRDefault="005829C4" w:rsidP="0049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2. Формирование игровых групп</w:t>
            </w:r>
          </w:p>
          <w:p w:rsidR="005829C4" w:rsidRPr="00496954" w:rsidRDefault="005829C4" w:rsidP="0049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-по интересам          или</w:t>
            </w:r>
          </w:p>
          <w:p w:rsidR="005829C4" w:rsidRDefault="005829C4" w:rsidP="0049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-случайный выбор (раздать карточки разных 4 цветов, группа формируется по одному цвету</w:t>
            </w:r>
            <w:proofErr w:type="gramEnd"/>
          </w:p>
          <w:p w:rsidR="005829C4" w:rsidRDefault="005829C4" w:rsidP="0049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3. Выдача маршрутных листов</w:t>
            </w:r>
          </w:p>
          <w:p w:rsidR="005829C4" w:rsidRPr="00496954" w:rsidRDefault="005829C4" w:rsidP="006A5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4. 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омство с системой стимулирования:</w:t>
            </w:r>
          </w:p>
          <w:p w:rsidR="005829C4" w:rsidRPr="00496954" w:rsidRDefault="005829C4" w:rsidP="001F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Дисциплина-2б</w:t>
            </w:r>
          </w:p>
          <w:p w:rsidR="005829C4" w:rsidRPr="00496954" w:rsidRDefault="00582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заданий-2б</w:t>
            </w:r>
          </w:p>
          <w:p w:rsidR="00E557C7" w:rsidRPr="00496954" w:rsidRDefault="005829C4" w:rsidP="006A5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Командная работа-2б</w:t>
            </w:r>
          </w:p>
        </w:tc>
        <w:tc>
          <w:tcPr>
            <w:tcW w:w="5190" w:type="dxa"/>
          </w:tcPr>
          <w:p w:rsidR="005829C4" w:rsidRPr="00496954" w:rsidRDefault="00582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Слушают учителя</w:t>
            </w:r>
          </w:p>
          <w:p w:rsidR="005829C4" w:rsidRDefault="005829C4" w:rsidP="0022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C4" w:rsidRDefault="005829C4" w:rsidP="0022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C4" w:rsidRDefault="005829C4" w:rsidP="0022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C4" w:rsidRDefault="005829C4" w:rsidP="0022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Распределяются по группам по 5-10 человек (в зависимости от кол-ва уч-ся в классе) </w:t>
            </w:r>
          </w:p>
          <w:p w:rsidR="005829C4" w:rsidRDefault="005829C4" w:rsidP="0022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C4" w:rsidRDefault="005829C4" w:rsidP="0022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C4" w:rsidRDefault="005829C4" w:rsidP="006A5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маршрутом </w:t>
            </w:r>
          </w:p>
          <w:p w:rsidR="005829C4" w:rsidRPr="00496954" w:rsidRDefault="005829C4" w:rsidP="006A5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Слушают учителя</w:t>
            </w:r>
          </w:p>
          <w:p w:rsidR="005829C4" w:rsidRPr="00496954" w:rsidRDefault="005829C4" w:rsidP="006A5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Задают вопросы</w:t>
            </w:r>
          </w:p>
        </w:tc>
        <w:tc>
          <w:tcPr>
            <w:tcW w:w="4063" w:type="dxa"/>
          </w:tcPr>
          <w:p w:rsidR="005829C4" w:rsidRPr="00496954" w:rsidRDefault="00582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Замотивированы на игру</w:t>
            </w:r>
          </w:p>
        </w:tc>
      </w:tr>
      <w:tr w:rsidR="00E557C7" w:rsidRPr="00496954" w:rsidTr="00E557C7">
        <w:trPr>
          <w:trHeight w:val="507"/>
        </w:trPr>
        <w:tc>
          <w:tcPr>
            <w:tcW w:w="14979" w:type="dxa"/>
            <w:gridSpan w:val="5"/>
          </w:tcPr>
          <w:p w:rsidR="00E557C7" w:rsidRDefault="00E557C7" w:rsidP="00E55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C7" w:rsidRPr="00E557C7" w:rsidRDefault="00E557C7" w:rsidP="00E557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прохождению этапов</w:t>
            </w:r>
            <w:r w:rsidRPr="00E557C7">
              <w:rPr>
                <w:rFonts w:ascii="Times New Roman" w:hAnsi="Times New Roman" w:cs="Times New Roman"/>
                <w:sz w:val="32"/>
                <w:szCs w:val="32"/>
              </w:rPr>
              <w:t xml:space="preserve"> игры, каждая команда получает буквы из поговорки «Без копейки нет рубля»</w:t>
            </w:r>
          </w:p>
          <w:p w:rsidR="00E557C7" w:rsidRDefault="00E557C7" w:rsidP="00E55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178" w:rsidRPr="00496954" w:rsidTr="00277D73">
        <w:trPr>
          <w:cantSplit/>
          <w:trHeight w:val="1134"/>
        </w:trPr>
        <w:tc>
          <w:tcPr>
            <w:tcW w:w="1418" w:type="dxa"/>
            <w:gridSpan w:val="2"/>
            <w:vMerge w:val="restart"/>
            <w:textDirection w:val="btLr"/>
          </w:tcPr>
          <w:p w:rsidR="00B65178" w:rsidRPr="00496954" w:rsidRDefault="00B65178" w:rsidP="00B65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54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</w:t>
            </w:r>
          </w:p>
          <w:p w:rsidR="00B65178" w:rsidRPr="00496954" w:rsidRDefault="00B65178" w:rsidP="00277D73">
            <w:pPr>
              <w:pStyle w:val="a4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 xml:space="preserve">Экспозиция </w:t>
            </w:r>
            <w:bookmarkStart w:id="0" w:name="_GoBack"/>
            <w:bookmarkEnd w:id="0"/>
          </w:p>
        </w:tc>
        <w:tc>
          <w:tcPr>
            <w:tcW w:w="4308" w:type="dxa"/>
          </w:tcPr>
          <w:p w:rsidR="00B65178" w:rsidRPr="00496954" w:rsidRDefault="00B65178" w:rsidP="002229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«Кинозал» </w:t>
            </w:r>
          </w:p>
          <w:p w:rsidR="00B65178" w:rsidRDefault="00B65178" w:rsidP="00582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 xml:space="preserve">-демонстрация анимированной </w:t>
            </w:r>
            <w:r w:rsidR="00277D73">
              <w:rPr>
                <w:rFonts w:ascii="Times New Roman" w:hAnsi="Times New Roman" w:cs="Times New Roman"/>
                <w:sz w:val="24"/>
                <w:szCs w:val="24"/>
              </w:rPr>
              <w:t>презентации «Из истории денег»</w:t>
            </w:r>
          </w:p>
          <w:p w:rsidR="00277D73" w:rsidRDefault="00277D73" w:rsidP="00582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D73" w:rsidRPr="00496954" w:rsidRDefault="00277D73" w:rsidP="00582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</w:tcPr>
          <w:p w:rsidR="00B65178" w:rsidRPr="00496954" w:rsidRDefault="00B6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-просмотр анимированной презентации</w:t>
            </w:r>
          </w:p>
          <w:p w:rsidR="00B65178" w:rsidRPr="00496954" w:rsidRDefault="00B6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-отвечают на вопросы учителя</w:t>
            </w:r>
          </w:p>
        </w:tc>
        <w:tc>
          <w:tcPr>
            <w:tcW w:w="4063" w:type="dxa"/>
          </w:tcPr>
          <w:p w:rsidR="00037AEC" w:rsidRDefault="005829C4" w:rsidP="00061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5178" w:rsidRPr="00496954">
              <w:rPr>
                <w:rFonts w:ascii="Times New Roman" w:hAnsi="Times New Roman" w:cs="Times New Roman"/>
                <w:sz w:val="24"/>
                <w:szCs w:val="24"/>
              </w:rPr>
              <w:t>ознакомились с историей денег, узнали, что в старину заменяло деньги</w:t>
            </w:r>
          </w:p>
          <w:p w:rsidR="00277D73" w:rsidRDefault="00277D73" w:rsidP="00061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D73" w:rsidRPr="00496954" w:rsidRDefault="00277D73" w:rsidP="00061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178" w:rsidRPr="00496954" w:rsidTr="00277D73">
        <w:trPr>
          <w:cantSplit/>
          <w:trHeight w:val="1134"/>
        </w:trPr>
        <w:tc>
          <w:tcPr>
            <w:tcW w:w="1418" w:type="dxa"/>
            <w:gridSpan w:val="2"/>
            <w:vMerge/>
            <w:textDirection w:val="btLr"/>
          </w:tcPr>
          <w:p w:rsidR="00B65178" w:rsidRPr="00496954" w:rsidRDefault="00B65178" w:rsidP="00B65178">
            <w:pPr>
              <w:pStyle w:val="a4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</w:tcPr>
          <w:p w:rsidR="00B65178" w:rsidRPr="00496954" w:rsidRDefault="00B65178" w:rsidP="002229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b/>
                <w:sz w:val="24"/>
                <w:szCs w:val="24"/>
              </w:rPr>
              <w:t>«Дырка в кармане»</w:t>
            </w:r>
          </w:p>
          <w:p w:rsidR="00B65178" w:rsidRDefault="00B65178" w:rsidP="00582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-учитель знакомит ребят с вредными советами обращения с деньгами</w:t>
            </w:r>
          </w:p>
          <w:p w:rsidR="00277D73" w:rsidRDefault="00277D73" w:rsidP="00582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D73" w:rsidRPr="00496954" w:rsidRDefault="00277D73" w:rsidP="00582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</w:tcPr>
          <w:p w:rsidR="00B65178" w:rsidRPr="00496954" w:rsidRDefault="00B6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 xml:space="preserve">-обсуждают, к чему может привести следование вредному совету, </w:t>
            </w:r>
            <w:proofErr w:type="gramStart"/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рансформируют вредные советы в полезные</w:t>
            </w:r>
          </w:p>
        </w:tc>
        <w:tc>
          <w:tcPr>
            <w:tcW w:w="4063" w:type="dxa"/>
          </w:tcPr>
          <w:p w:rsidR="00B65178" w:rsidRPr="00496954" w:rsidRDefault="005829C4" w:rsidP="00365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осознали, что  обращаться с деньгами нужно бережно, н</w:t>
            </w:r>
            <w:r w:rsidR="00B65178" w:rsidRPr="00496954">
              <w:rPr>
                <w:rFonts w:ascii="Times New Roman" w:hAnsi="Times New Roman" w:cs="Times New Roman"/>
                <w:sz w:val="24"/>
                <w:szCs w:val="24"/>
              </w:rPr>
              <w:t xml:space="preserve">аучились </w:t>
            </w:r>
            <w:proofErr w:type="gramStart"/>
            <w:r w:rsidR="00B65178" w:rsidRPr="00496954">
              <w:rPr>
                <w:rFonts w:ascii="Times New Roman" w:hAnsi="Times New Roman" w:cs="Times New Roman"/>
                <w:sz w:val="24"/>
                <w:szCs w:val="24"/>
              </w:rPr>
              <w:t>различать  бережливость от расточительности</w:t>
            </w:r>
            <w:proofErr w:type="gramEnd"/>
          </w:p>
        </w:tc>
      </w:tr>
      <w:tr w:rsidR="00B65178" w:rsidRPr="00496954" w:rsidTr="00277D73">
        <w:trPr>
          <w:cantSplit/>
          <w:trHeight w:val="1134"/>
        </w:trPr>
        <w:tc>
          <w:tcPr>
            <w:tcW w:w="1418" w:type="dxa"/>
            <w:gridSpan w:val="2"/>
            <w:vMerge/>
            <w:textDirection w:val="btLr"/>
          </w:tcPr>
          <w:p w:rsidR="00B65178" w:rsidRPr="00496954" w:rsidRDefault="00B65178" w:rsidP="00B65178">
            <w:pPr>
              <w:pStyle w:val="a4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</w:tcPr>
          <w:p w:rsidR="00B65178" w:rsidRPr="00496954" w:rsidRDefault="00B65178" w:rsidP="002229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b/>
                <w:sz w:val="24"/>
                <w:szCs w:val="24"/>
              </w:rPr>
              <w:t>«Богатенький Буратино»</w:t>
            </w:r>
          </w:p>
          <w:p w:rsidR="00B65178" w:rsidRPr="00496954" w:rsidRDefault="00B65178" w:rsidP="005D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-учитель проводит мозговой штурм «Как можно накопить деньги ребёнку»</w:t>
            </w:r>
          </w:p>
          <w:p w:rsidR="00B65178" w:rsidRPr="00496954" w:rsidRDefault="00B65178" w:rsidP="00C3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-Обсуждает предложенные ребятами способы накопления личных денег с точки зрения морали  и реальности</w:t>
            </w:r>
          </w:p>
        </w:tc>
        <w:tc>
          <w:tcPr>
            <w:tcW w:w="5190" w:type="dxa"/>
          </w:tcPr>
          <w:p w:rsidR="00B65178" w:rsidRPr="00496954" w:rsidRDefault="00B65178" w:rsidP="00C3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 xml:space="preserve">-делятся личным опытом, гипотезами накопления денег </w:t>
            </w:r>
          </w:p>
          <w:p w:rsidR="00B65178" w:rsidRPr="00496954" w:rsidRDefault="005829C4" w:rsidP="00C3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-дискуссия с учителем, </w:t>
            </w:r>
            <w:r w:rsidR="00B65178" w:rsidRPr="00496954">
              <w:rPr>
                <w:rFonts w:ascii="Times New Roman" w:hAnsi="Times New Roman" w:cs="Times New Roman"/>
                <w:sz w:val="24"/>
                <w:szCs w:val="24"/>
              </w:rPr>
              <w:t>какие способы накопления денег признаны в обществе этичными, а какие нет</w:t>
            </w:r>
          </w:p>
        </w:tc>
        <w:tc>
          <w:tcPr>
            <w:tcW w:w="4063" w:type="dxa"/>
          </w:tcPr>
          <w:p w:rsidR="00B65178" w:rsidRPr="00496954" w:rsidRDefault="00B65178" w:rsidP="00582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 xml:space="preserve">Узнали </w:t>
            </w:r>
            <w:proofErr w:type="spellStart"/>
            <w:r w:rsidR="005829C4">
              <w:rPr>
                <w:rFonts w:ascii="Times New Roman" w:hAnsi="Times New Roman" w:cs="Times New Roman"/>
                <w:sz w:val="24"/>
                <w:szCs w:val="24"/>
              </w:rPr>
              <w:t>приемленмые</w:t>
            </w:r>
            <w:proofErr w:type="spellEnd"/>
            <w:r w:rsidRPr="00496954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накопления личных сбережений</w:t>
            </w:r>
          </w:p>
        </w:tc>
      </w:tr>
      <w:tr w:rsidR="00B65178" w:rsidRPr="00496954" w:rsidTr="00277D73">
        <w:trPr>
          <w:cantSplit/>
          <w:trHeight w:val="1134"/>
        </w:trPr>
        <w:tc>
          <w:tcPr>
            <w:tcW w:w="1418" w:type="dxa"/>
            <w:gridSpan w:val="2"/>
            <w:vMerge/>
            <w:textDirection w:val="btLr"/>
          </w:tcPr>
          <w:p w:rsidR="00B65178" w:rsidRPr="00496954" w:rsidRDefault="00B65178" w:rsidP="00B65178">
            <w:pPr>
              <w:pStyle w:val="a4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</w:tcPr>
          <w:p w:rsidR="00B65178" w:rsidRPr="00496954" w:rsidRDefault="00B65178" w:rsidP="002229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«Страна </w:t>
            </w:r>
            <w:proofErr w:type="gramStart"/>
            <w:r w:rsidRPr="00496954">
              <w:rPr>
                <w:rFonts w:ascii="Times New Roman" w:hAnsi="Times New Roman" w:cs="Times New Roman"/>
                <w:b/>
                <w:sz w:val="24"/>
                <w:szCs w:val="24"/>
              </w:rPr>
              <w:t>Дураков</w:t>
            </w:r>
            <w:proofErr w:type="gramEnd"/>
            <w:r w:rsidRPr="00496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B65178" w:rsidRPr="00496954" w:rsidRDefault="00B65178" w:rsidP="00C3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-учитель предлагает обсудить ситуации мошенничества</w:t>
            </w:r>
          </w:p>
        </w:tc>
        <w:tc>
          <w:tcPr>
            <w:tcW w:w="5190" w:type="dxa"/>
          </w:tcPr>
          <w:p w:rsidR="00B65178" w:rsidRPr="00496954" w:rsidRDefault="00B6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Обсуждают ситуации, находят ошибки, составляют алгоритм правильного поведения</w:t>
            </w:r>
          </w:p>
        </w:tc>
        <w:tc>
          <w:tcPr>
            <w:tcW w:w="4063" w:type="dxa"/>
          </w:tcPr>
          <w:p w:rsidR="00365359" w:rsidRDefault="00365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Научились различать мошеннические действия</w:t>
            </w:r>
          </w:p>
          <w:p w:rsidR="00B65178" w:rsidRPr="00496954" w:rsidRDefault="00B6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приобрели небольшой опыт, как не стать жертвой мошенников</w:t>
            </w:r>
          </w:p>
          <w:p w:rsidR="00B65178" w:rsidRPr="00496954" w:rsidRDefault="00B6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узнали, что нужно делать, если…</w:t>
            </w:r>
          </w:p>
        </w:tc>
      </w:tr>
      <w:tr w:rsidR="00B65178" w:rsidRPr="00496954" w:rsidTr="00277D73">
        <w:trPr>
          <w:cantSplit/>
          <w:trHeight w:val="2971"/>
        </w:trPr>
        <w:tc>
          <w:tcPr>
            <w:tcW w:w="1418" w:type="dxa"/>
            <w:gridSpan w:val="2"/>
            <w:textDirection w:val="btLr"/>
          </w:tcPr>
          <w:p w:rsidR="004D4B3D" w:rsidRPr="00496954" w:rsidRDefault="004D4B3D" w:rsidP="004D4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5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 рефлексия</w:t>
            </w:r>
          </w:p>
          <w:p w:rsidR="00B65178" w:rsidRPr="00496954" w:rsidRDefault="004D4B3D" w:rsidP="004D4B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эпилог, итоговая рефлексия</w:t>
            </w:r>
          </w:p>
        </w:tc>
        <w:tc>
          <w:tcPr>
            <w:tcW w:w="4308" w:type="dxa"/>
          </w:tcPr>
          <w:p w:rsidR="00B65178" w:rsidRPr="00496954" w:rsidRDefault="00B6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-учитель организует рефлексию</w:t>
            </w:r>
          </w:p>
          <w:p w:rsidR="00B65178" w:rsidRPr="00496954" w:rsidRDefault="00B6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-подводит итоги игры, озвучивает результаты</w:t>
            </w:r>
            <w:r w:rsidR="00496954" w:rsidRPr="00496954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5178" w:rsidRPr="00496954" w:rsidRDefault="00B6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 xml:space="preserve">-предлагает ребятам </w:t>
            </w:r>
            <w:r w:rsidR="00496954" w:rsidRPr="00496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7C7">
              <w:rPr>
                <w:rFonts w:ascii="Times New Roman" w:hAnsi="Times New Roman" w:cs="Times New Roman"/>
                <w:sz w:val="24"/>
                <w:szCs w:val="24"/>
              </w:rPr>
              <w:t>сложить поговорку</w:t>
            </w:r>
          </w:p>
          <w:p w:rsidR="00B65178" w:rsidRPr="00496954" w:rsidRDefault="00B6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</w:tcPr>
          <w:p w:rsidR="00B65178" w:rsidRPr="00496954" w:rsidRDefault="00B6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6954" w:rsidRPr="00496954">
              <w:rPr>
                <w:rFonts w:ascii="Times New Roman" w:hAnsi="Times New Roman" w:cs="Times New Roman"/>
                <w:sz w:val="24"/>
                <w:szCs w:val="24"/>
              </w:rPr>
              <w:t>обмениваются мнениями и новой информацией между собой и с педагогом;</w:t>
            </w:r>
          </w:p>
          <w:p w:rsidR="00B65178" w:rsidRPr="00496954" w:rsidRDefault="00B6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6954" w:rsidRPr="00496954">
              <w:rPr>
                <w:rFonts w:ascii="Times New Roman" w:hAnsi="Times New Roman" w:cs="Times New Roman"/>
                <w:sz w:val="24"/>
                <w:szCs w:val="24"/>
              </w:rPr>
              <w:t>оценивают результаты (</w:t>
            </w: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подсчитывают заработанную валюту</w:t>
            </w:r>
            <w:r w:rsidR="00496954" w:rsidRPr="00496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6954" w:rsidRPr="00496954" w:rsidRDefault="00E5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-всем коллективом складывают поговорку «Без копейки нет рубля</w:t>
            </w:r>
          </w:p>
        </w:tc>
        <w:tc>
          <w:tcPr>
            <w:tcW w:w="4063" w:type="dxa"/>
          </w:tcPr>
          <w:p w:rsidR="00B65178" w:rsidRPr="00496954" w:rsidRDefault="00B6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54">
              <w:rPr>
                <w:rFonts w:ascii="Times New Roman" w:hAnsi="Times New Roman" w:cs="Times New Roman"/>
                <w:sz w:val="24"/>
                <w:szCs w:val="24"/>
              </w:rPr>
              <w:t>Учатся договариваться, учитывая интересы членов группы</w:t>
            </w:r>
          </w:p>
        </w:tc>
      </w:tr>
    </w:tbl>
    <w:p w:rsidR="00EA1B19" w:rsidRPr="00496954" w:rsidRDefault="00EA1B19">
      <w:pPr>
        <w:rPr>
          <w:rFonts w:ascii="Times New Roman" w:hAnsi="Times New Roman" w:cs="Times New Roman"/>
          <w:sz w:val="24"/>
          <w:szCs w:val="24"/>
        </w:rPr>
      </w:pPr>
    </w:p>
    <w:sectPr w:rsidR="00EA1B19" w:rsidRPr="00496954" w:rsidSect="00B65178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2CA8"/>
    <w:multiLevelType w:val="hybridMultilevel"/>
    <w:tmpl w:val="E2D24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C79"/>
    <w:rsid w:val="00037AEC"/>
    <w:rsid w:val="000619B4"/>
    <w:rsid w:val="001F5C92"/>
    <w:rsid w:val="0020228A"/>
    <w:rsid w:val="0022290D"/>
    <w:rsid w:val="00277D73"/>
    <w:rsid w:val="002E1DED"/>
    <w:rsid w:val="00365359"/>
    <w:rsid w:val="00425207"/>
    <w:rsid w:val="004903E7"/>
    <w:rsid w:val="00496954"/>
    <w:rsid w:val="004D4B3D"/>
    <w:rsid w:val="00572501"/>
    <w:rsid w:val="005829C4"/>
    <w:rsid w:val="005D73B1"/>
    <w:rsid w:val="006847A6"/>
    <w:rsid w:val="006A558E"/>
    <w:rsid w:val="0079184D"/>
    <w:rsid w:val="007B79BA"/>
    <w:rsid w:val="00945F93"/>
    <w:rsid w:val="009A0FA7"/>
    <w:rsid w:val="00A16852"/>
    <w:rsid w:val="00A20705"/>
    <w:rsid w:val="00B1243C"/>
    <w:rsid w:val="00B65178"/>
    <w:rsid w:val="00B924A9"/>
    <w:rsid w:val="00C17C79"/>
    <w:rsid w:val="00C342AA"/>
    <w:rsid w:val="00E557C7"/>
    <w:rsid w:val="00E83FE7"/>
    <w:rsid w:val="00EA1B19"/>
    <w:rsid w:val="00EA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0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0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FA6F6-B3EC-4553-9A44-5D31A3D9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2023-10-04T05:20:00Z</dcterms:created>
  <dcterms:modified xsi:type="dcterms:W3CDTF">2023-10-06T02:46:00Z</dcterms:modified>
</cp:coreProperties>
</file>