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51" w:rsidRDefault="00154FA4" w:rsidP="005432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педагогов: «</w:t>
      </w:r>
      <w:r w:rsidR="00543251" w:rsidRPr="00543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Сюжетная математическая игра в работе с дошкольниками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543C9" w:rsidRPr="00543251" w:rsidRDefault="005543C9" w:rsidP="005432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251" w:rsidRDefault="00543251" w:rsidP="005432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дошкольному образованию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условия к обновлению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очерчивают ряд довольно основательных условий к познавательному воспитанию дошкольников, частично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представляю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представления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согласии с эти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развития воспитанников, соответствующих</w:t>
      </w:r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прогрессивным условиям ФГОС </w:t>
      </w:r>
      <w:proofErr w:type="gramStart"/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7C7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251" w:rsidRPr="00883037" w:rsidRDefault="00543251" w:rsidP="005432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существенную значимость</w:t>
      </w:r>
      <w:r w:rsidRPr="00883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действенности новообразований дошкольного времени содержит математика. Без математической подготовленности неосуществимы такие качественные перемены, которые дозволяют ребёнку переключиться к регулярному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Pr="00883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83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ероятно, одной из ключевых оснований аналогичных проблем, представляется потеря заинтересованности к предмету  математика</w:t>
      </w:r>
      <w:proofErr w:type="gramStart"/>
      <w:r w:rsidR="0015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43251" w:rsidRDefault="0054325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более значимых задач педагога и родителей – развитие 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детей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ованности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математике, вырабатывание логико-математической компетентности у дошкольн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иков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Внедрение 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результативных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сюжетных математических игр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практику, формирующих способов разреша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проблемы в новейшей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форме развития логико-математическо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 мышления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изменения в обучени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детей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знаком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ление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трудными,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конкретными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, математическими суждениями в легкодоступной им форме</w:t>
      </w:r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proofErr w:type="gramStart"/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5015C7" w:rsidRDefault="0054325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Главной и важной формой в обучении дошкольников при прямой передачи познаний и последовательности, является </w:t>
      </w:r>
      <w:r w:rsidR="005015C7">
        <w:rPr>
          <w:rFonts w:ascii="Times New Roman" w:eastAsia="Calibri" w:hAnsi="Times New Roman" w:cs="Times New Roman"/>
          <w:color w:val="000000"/>
          <w:sz w:val="28"/>
          <w:szCs w:val="28"/>
        </w:rPr>
        <w:t>умственным воспитанием. Ежедневным трудом людей является 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еобходимость педагогом показа детям героичности, вводя в не</w:t>
      </w:r>
      <w:r w:rsidR="005015C7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математическое содержание.</w:t>
      </w:r>
      <w:r w:rsidR="005015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Позитивные эмоции и отпечатки в памяти, являются основой подобных сюжетных игр по предмету математика.</w:t>
      </w:r>
    </w:p>
    <w:p w:rsidR="00130B5A" w:rsidRPr="007C7059" w:rsidRDefault="00130B5A" w:rsidP="00130B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Игра значима только лишь в том случае, если она способствует наилучшему пониманию точной сути проблемы, уточнению и развитию математических знаний учащихся.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Сюжетные математические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игры активизируют взаимодействие, поскольку в процессе выполне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ния этих игр связи между детьми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воспитателем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несут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наиболее непринуждённый и эмоциональный вид.</w:t>
      </w:r>
    </w:p>
    <w:p w:rsidR="00543251" w:rsidRDefault="005015C7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Считается, что дошкольникам не стоит проводить организационную работу перед проведением сюжетной математической игрой, ведь стоит ребенку только начать играть и сразу довольно крепко он осваивает счет, который в последующем может его применить. Для разработки сюжетных игр, таких как «Магазин», «Школа», «Кондуктор», в которых ребята применяли бы счет или измерения, нужно наполнять обычные игры свежим материалом. С существующим трудом взрослых, разрешаются задачи, такие как показ что результативность и качественность данной деятельности взаимозависим от использования измерения, а также самого счета. Чтобы это было эффективно следует создавать для дошкольников игровые ситуации и условия, где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у них возникало бы усвоение практической работой в математических процессах</w:t>
      </w:r>
      <w:proofErr w:type="gramStart"/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27D86" w:rsidRDefault="00E27D86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сюжетно-ролевых играх принадлежащих к математике, необходимо применять всевозможный наглядный материал, но нужно выбирать его так, чтобы было легко переходить от применения определенных форм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наиболее абстрактным. В играх подобного рода должны использоваться только существующие предметы,  и только после их заменители, затем фигуры из чисел  и потом уже карточки с играми.</w:t>
      </w:r>
    </w:p>
    <w:p w:rsidR="00543251" w:rsidRDefault="0054325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дошкольном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возрасте у ребят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формируется воображение, которое в собственную очередность формирует мышление. Тем не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енее, бездумное применение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сюжетных математических 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 имеет возможность послужить причиной к тому, что вырастут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не думающие подростки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которые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отдают предпочтения 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впечатления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gramStart"/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43251" w:rsidRPr="007C7059" w:rsidRDefault="0054325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303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Для дошкольн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иков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сюжетные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 имеют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огромное и развивающее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значени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-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ающие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, труд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овые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, ответственн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воспитания.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них сюжетная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игра выявляется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нечто особенным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где может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заж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ечься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огон</w:t>
      </w:r>
      <w:r w:rsidR="00E27D86">
        <w:rPr>
          <w:rFonts w:ascii="Times New Roman" w:eastAsia="Calibri" w:hAnsi="Times New Roman" w:cs="Times New Roman"/>
          <w:color w:val="000000"/>
          <w:sz w:val="28"/>
          <w:szCs w:val="28"/>
        </w:rPr>
        <w:t>ек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любознательности,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средство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постижения мира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вокруг нас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 ставят игру на </w:t>
      </w:r>
      <w:r w:rsidR="00130B5A">
        <w:rPr>
          <w:rFonts w:ascii="Times New Roman" w:eastAsia="Calibri" w:hAnsi="Times New Roman" w:cs="Times New Roman"/>
          <w:color w:val="000000"/>
          <w:sz w:val="28"/>
          <w:szCs w:val="28"/>
        </w:rPr>
        <w:t>первое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место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, и представля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ют ее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качестве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воспитания,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условии,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она будет присоединяться в педагогический процесс.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Организуя игру и управление деятельностью детей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педагог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воздействует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личности детей, а именно на такие как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эмоции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понимание, свободу и поведение в целом</w:t>
      </w:r>
      <w:proofErr w:type="gramStart"/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705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130B5A" w:rsidRDefault="0054325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занятиях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ФЭМП </w:t>
      </w:r>
      <w:r w:rsidRPr="0072015C">
        <w:rPr>
          <w:rFonts w:ascii="Times New Roman" w:eastAsia="Calibri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уются</w:t>
      </w:r>
      <w:r w:rsidRPr="0072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разнообразны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20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30B5A">
        <w:rPr>
          <w:rFonts w:ascii="Times New Roman" w:eastAsia="Calibri" w:hAnsi="Times New Roman" w:cs="Times New Roman"/>
          <w:color w:val="000000"/>
          <w:sz w:val="28"/>
          <w:szCs w:val="28"/>
        </w:rPr>
        <w:t>этапе по организации сюжетной математических игр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которые</w:t>
      </w:r>
      <w:r w:rsidR="00130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мы и рассмотрим более подробно:</w:t>
      </w:r>
    </w:p>
    <w:p w:rsidR="00543251" w:rsidRDefault="00130B5A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- 1-ый этап. Игра носит</w:t>
      </w:r>
      <w:r w:rsidR="005432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сюжетно-дидактический нрав (педагог-ведущий, направляет сюжет и следит за изменением героев, а также прослеживает за измерительными и счетными</w:t>
      </w:r>
      <w:r w:rsidRPr="00130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процессами</w:t>
      </w:r>
      <w:r w:rsidR="00461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детей);</w:t>
      </w:r>
    </w:p>
    <w:p w:rsidR="0046135A" w:rsidRDefault="0046135A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- 2-ой этап. Сюжетно-дидактический сюжет переходит в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ролевую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(организуется самими дошкольниками, которые овладели счетом и измерением). На данном этапе педагог второстепенен.</w:t>
      </w:r>
    </w:p>
    <w:p w:rsidR="0046135A" w:rsidRDefault="0046135A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- 3-ий этап. Появление самостоятельных сюжетно-ролевых игр при выборе детей (дети сами с огромным желанием и радостью выполняют процесс счета и измерения). Педагог в данном случае является наблюдателем, в игру внедряется очень редко</w:t>
      </w:r>
      <w:proofErr w:type="gramStart"/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46135A" w:rsidRDefault="0046135A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Роль воспитателя в целях введения заинтересованности детей в сюжетной математической игре также рассматривается на нескольких этапах:</w:t>
      </w:r>
    </w:p>
    <w:p w:rsidR="0046135A" w:rsidRDefault="0046135A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Где педагог сразу включается в игру и является неотъемлемой частью в данной деятельности, после чего подключает измерение и счет, контролирование в задачах, помощь, индивидуальность с учетом потенциала знаний детей, поощряет интерес и успех дошкольников. </w:t>
      </w:r>
    </w:p>
    <w:p w:rsidR="0046135A" w:rsidRDefault="0046135A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426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Сюжетная математическая игра меняется при усвоении измерения и счета, соответственно роль воспитателя также изменяется. Дети начинают </w:t>
      </w:r>
      <w:r w:rsidR="0042637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игру самостоятельно. Роль обсуждается на этом этапе коллективно</w:t>
      </w:r>
      <w:r w:rsidR="00E507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E5072C">
        <w:rPr>
          <w:rFonts w:ascii="Times New Roman" w:eastAsia="Calibri" w:hAnsi="Times New Roman" w:cs="Times New Roman"/>
          <w:color w:val="000000"/>
          <w:sz w:val="28"/>
          <w:szCs w:val="28"/>
        </w:rPr>
        <w:t>распределяет</w:t>
      </w:r>
      <w:proofErr w:type="gramEnd"/>
      <w:r w:rsidR="00E507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кто из детей кем будет в игре, главные роли даются тем детям, которые не ошибаются в измерении и счете. Педагогу нужно организовывать новые роли, которые должны вызвать интерес у ребят и требуют осознания к знаниям в математике.</w:t>
      </w:r>
    </w:p>
    <w:p w:rsidR="00E5072C" w:rsidRDefault="00E5072C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 в процессе игры вызывают потребность в общении и обобщении над проделанной деятельностью, которые и требуются им на данном возрастном периоде. Обширно оговариваются действия счета и измерения, проводится анализ суждений. </w:t>
      </w:r>
    </w:p>
    <w:p w:rsidR="00E5072C" w:rsidRDefault="00E5072C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Развертывание сюжетно-ролевых игр, инициаторами которых являются сами дети. На этом этапе каждый воспитанники детского сада знают свою роль, осваивают обязанности и правила игры. Активными являются те, которые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умело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могут посчитать</w:t>
      </w:r>
      <w:r w:rsidR="000F7D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измерить игру. Педагог здесь, находится в центре внимания</w:t>
      </w:r>
      <w:r w:rsidR="00937A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обогащает сюжет и организацию игры, при этом он пользуется различными приемами и способами, которые приводят дидактические игры в сюжетно-ролевые</w:t>
      </w:r>
      <w:proofErr w:type="gramStart"/>
      <w:r w:rsidR="00154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37A7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937A7E" w:rsidRDefault="00937A7E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Специфика таких сюжетных математических игр направлена на принятие роли воспитателя, при этом дети соответствуют правилам в согласии с ролью (выполня</w:t>
      </w:r>
      <w:r w:rsidR="000F7D01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 профессиональные процессы старших, учитывают</w:t>
      </w:r>
      <w:r w:rsidR="000F7D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число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). Рассмотрим задачи в подобных играх на рис.1</w:t>
      </w:r>
    </w:p>
    <w:p w:rsidR="00937A7E" w:rsidRDefault="00937A7E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1710566</wp:posOffset>
                </wp:positionH>
                <wp:positionV relativeFrom="paragraph">
                  <wp:posOffset>91325</wp:posOffset>
                </wp:positionV>
                <wp:extent cx="4262904" cy="688537"/>
                <wp:effectExtent l="0" t="0" r="23495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904" cy="6885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A7E" w:rsidRPr="000F7D01" w:rsidRDefault="00937A7E" w:rsidP="00937A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Формирование и закрепление количественных, геометрических, временных, пространственных и </w:t>
                            </w:r>
                            <w:proofErr w:type="spellStart"/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величинных</w:t>
                            </w:r>
                            <w:proofErr w:type="spellEnd"/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представлений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34.7pt;margin-top:7.2pt;width:335.6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" fillcolor="white [3201]" strokecolor="black [3200]" strokeweight="2pt">
                <v:textbox>
                  <w:txbxContent>
                    <w:p w:rsidR="00937A7E" w:rsidRPr="000F7D01" w:rsidRDefault="00937A7E" w:rsidP="00937A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Формирование и закрепление количественных, геометрических, временных, пространственных и </w:t>
                      </w:r>
                      <w:proofErr w:type="spellStart"/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величинных</w:t>
                      </w:r>
                      <w:proofErr w:type="spellEnd"/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представлений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42637F" w:rsidRDefault="000F7D0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1068969</wp:posOffset>
                </wp:positionH>
                <wp:positionV relativeFrom="paragraph">
                  <wp:posOffset>8197</wp:posOffset>
                </wp:positionV>
                <wp:extent cx="641597" cy="1579418"/>
                <wp:effectExtent l="57150" t="38100" r="63500" b="781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597" cy="15794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4.15pt;margin-top:.65pt;width:50.5pt;height:124.3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6135A" w:rsidRDefault="000F7D01" w:rsidP="005432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6078" wp14:editId="7B4DBE32">
                <wp:simplePos x="0" y="0"/>
                <wp:positionH relativeFrom="column">
                  <wp:posOffset>-22860</wp:posOffset>
                </wp:positionH>
                <wp:positionV relativeFrom="paragraph">
                  <wp:posOffset>23495</wp:posOffset>
                </wp:positionV>
                <wp:extent cx="1092200" cy="2481580"/>
                <wp:effectExtent l="0" t="0" r="1270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481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A7E" w:rsidRPr="00937A7E" w:rsidRDefault="00937A7E" w:rsidP="00937A7E">
                            <w:pPr>
                              <w:ind w:left="-142" w:right="-18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37A7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Разрешаемые задачи в сюжетных математических играх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1.8pt;margin-top:1.85pt;width:86pt;height:1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" fillcolor="white [3201]" strokecolor="black [3200]" strokeweight="2pt">
                <v:textbox>
                  <w:txbxContent>
                    <w:p w:rsidR="00937A7E" w:rsidRPr="00937A7E" w:rsidRDefault="00937A7E" w:rsidP="00937A7E">
                      <w:pPr>
                        <w:ind w:left="-142" w:right="-186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937A7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Разрешаемые задачи в сюжетных математических играх</w:t>
                      </w:r>
                    </w:p>
                  </w:txbxContent>
                </v:textbox>
              </v:rect>
            </w:pict>
          </mc:Fallback>
        </mc:AlternateContent>
      </w:r>
      <w:r w:rsidR="00937A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F7F88" wp14:editId="233C880F">
                <wp:simplePos x="0" y="0"/>
                <wp:positionH relativeFrom="column">
                  <wp:posOffset>1710566</wp:posOffset>
                </wp:positionH>
                <wp:positionV relativeFrom="paragraph">
                  <wp:posOffset>224007</wp:posOffset>
                </wp:positionV>
                <wp:extent cx="4262755" cy="593766"/>
                <wp:effectExtent l="0" t="0" r="2349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55" cy="5937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A7E" w:rsidRPr="000F7D01" w:rsidRDefault="00937A7E" w:rsidP="00937A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Расширение представлений об окружающей действительности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34.7pt;margin-top:17.65pt;width:335.65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" fillcolor="white [3201]" strokecolor="black [3200]" strokeweight="2pt">
                <v:textbox>
                  <w:txbxContent>
                    <w:p w:rsidR="00937A7E" w:rsidRPr="000F7D01" w:rsidRDefault="00937A7E" w:rsidP="00937A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Расширение представлений об окружающей действительности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0F7D01" w:rsidRDefault="000F7D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0FDD0" wp14:editId="6065D766">
                <wp:simplePos x="0" y="0"/>
                <wp:positionH relativeFrom="column">
                  <wp:posOffset>1069299</wp:posOffset>
                </wp:positionH>
                <wp:positionV relativeFrom="paragraph">
                  <wp:posOffset>973645</wp:posOffset>
                </wp:positionV>
                <wp:extent cx="640715" cy="0"/>
                <wp:effectExtent l="0" t="76200" r="26035" b="1524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84.2pt;margin-top:76.65pt;width:50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53ECB" wp14:editId="6A46CA4F">
                <wp:simplePos x="0" y="0"/>
                <wp:positionH relativeFrom="column">
                  <wp:posOffset>1069299</wp:posOffset>
                </wp:positionH>
                <wp:positionV relativeFrom="paragraph">
                  <wp:posOffset>974205</wp:posOffset>
                </wp:positionV>
                <wp:extent cx="640715" cy="617517"/>
                <wp:effectExtent l="38100" t="19050" r="83185" b="8763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6175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84.2pt;margin-top:76.7pt;width:50.45pt;height:4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C2D5D" wp14:editId="0BF51B82">
                <wp:simplePos x="0" y="0"/>
                <wp:positionH relativeFrom="column">
                  <wp:posOffset>1069299</wp:posOffset>
                </wp:positionH>
                <wp:positionV relativeFrom="paragraph">
                  <wp:posOffset>214185</wp:posOffset>
                </wp:positionV>
                <wp:extent cx="641267" cy="759460"/>
                <wp:effectExtent l="38100" t="38100" r="64135" b="787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67" cy="759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84.2pt;margin-top:16.85pt;width:50.5pt;height:59.8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D1215" wp14:editId="3D1B90E3">
                <wp:simplePos x="0" y="0"/>
                <wp:positionH relativeFrom="column">
                  <wp:posOffset>1068969</wp:posOffset>
                </wp:positionH>
                <wp:positionV relativeFrom="paragraph">
                  <wp:posOffset>974032</wp:posOffset>
                </wp:positionV>
                <wp:extent cx="641597" cy="1543966"/>
                <wp:effectExtent l="57150" t="19050" r="82550" b="9461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597" cy="15439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84.15pt;margin-top:76.7pt;width:50.5pt;height:121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22576" wp14:editId="32B40745">
                <wp:simplePos x="0" y="0"/>
                <wp:positionH relativeFrom="column">
                  <wp:posOffset>1710566</wp:posOffset>
                </wp:positionH>
                <wp:positionV relativeFrom="paragraph">
                  <wp:posOffset>1330465</wp:posOffset>
                </wp:positionV>
                <wp:extent cx="4262755" cy="724395"/>
                <wp:effectExtent l="0" t="0" r="2349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55" cy="724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A7E" w:rsidRPr="000F7D01" w:rsidRDefault="000F7D01" w:rsidP="00937A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Обучение умению планировать и регулировать свою деятельность во времени в зависимости от действий партнера по игре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134.7pt;margin-top:104.75pt;width:335.65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" fillcolor="white [3201]" strokecolor="black [3200]" strokeweight="2pt">
                <v:textbox>
                  <w:txbxContent>
                    <w:p w:rsidR="00937A7E" w:rsidRPr="000F7D01" w:rsidRDefault="000F7D01" w:rsidP="00937A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Обучение умению планировать и регулировать свою деятельность во времени в зависимости от действий партнера по игре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7AF05" wp14:editId="53521B32">
                <wp:simplePos x="0" y="0"/>
                <wp:positionH relativeFrom="column">
                  <wp:posOffset>1710055</wp:posOffset>
                </wp:positionH>
                <wp:positionV relativeFrom="paragraph">
                  <wp:posOffset>560705</wp:posOffset>
                </wp:positionV>
                <wp:extent cx="4262755" cy="700405"/>
                <wp:effectExtent l="0" t="0" r="23495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55" cy="700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A7E" w:rsidRPr="000F7D01" w:rsidRDefault="00937A7E" w:rsidP="00937A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умения ориентироваться на предложенную ситуацию (математическое содержание игры, образ игрока, временные рамки)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134.65pt;margin-top:44.15pt;width:335.65pt;height:5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" fillcolor="white [3201]" strokecolor="black [3200]" strokeweight="2pt">
                <v:textbox>
                  <w:txbxContent>
                    <w:p w:rsidR="00937A7E" w:rsidRPr="000F7D01" w:rsidRDefault="00937A7E" w:rsidP="00937A7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умения ориентироваться на предложенную ситуацию (математическое содержание игры, образ игрока, временные рамки)</w:t>
                      </w:r>
                    </w:p>
                  </w:txbxContent>
                </v:textbox>
              </v:rect>
            </w:pict>
          </mc:Fallback>
        </mc:AlternateContent>
      </w:r>
    </w:p>
    <w:p w:rsidR="000F7D01" w:rsidRPr="000F7D01" w:rsidRDefault="000F7D01" w:rsidP="000F7D01"/>
    <w:p w:rsidR="000F7D01" w:rsidRPr="000F7D01" w:rsidRDefault="000F7D01" w:rsidP="000F7D01"/>
    <w:p w:rsidR="000F7D01" w:rsidRPr="000F7D01" w:rsidRDefault="000F7D01" w:rsidP="000F7D01"/>
    <w:p w:rsidR="000F7D01" w:rsidRPr="000F7D01" w:rsidRDefault="000F7D01" w:rsidP="000F7D01"/>
    <w:p w:rsidR="000F7D01" w:rsidRPr="000F7D01" w:rsidRDefault="000F7D01" w:rsidP="000F7D01"/>
    <w:p w:rsidR="000F7D01" w:rsidRPr="000F7D01" w:rsidRDefault="000F7D01" w:rsidP="000F7D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FE91C" wp14:editId="2C2ED4AE">
                <wp:simplePos x="0" y="0"/>
                <wp:positionH relativeFrom="column">
                  <wp:posOffset>1710055</wp:posOffset>
                </wp:positionH>
                <wp:positionV relativeFrom="paragraph">
                  <wp:posOffset>175260</wp:posOffset>
                </wp:positionV>
                <wp:extent cx="4262755" cy="652780"/>
                <wp:effectExtent l="0" t="0" r="23495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55" cy="652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D01" w:rsidRPr="000F7D01" w:rsidRDefault="000F7D01" w:rsidP="000F7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7D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личностных качеств, эмоциональной сферы и прочих.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134.65pt;margin-top:13.8pt;width:335.65pt;height:51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" fillcolor="white [3201]" strokecolor="black [3200]" strokeweight="2pt">
                <v:textbox>
                  <w:txbxContent>
                    <w:p w:rsidR="000F7D01" w:rsidRPr="000F7D01" w:rsidRDefault="000F7D01" w:rsidP="000F7D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7D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личностных качеств, эмоциональной сферы и прочих.</w:t>
                      </w:r>
                    </w:p>
                  </w:txbxContent>
                </v:textbox>
              </v:rect>
            </w:pict>
          </mc:Fallback>
        </mc:AlternateContent>
      </w:r>
    </w:p>
    <w:p w:rsidR="000F7D01" w:rsidRPr="00154FA4" w:rsidRDefault="000F7D01" w:rsidP="00154FA4">
      <w:pPr>
        <w:tabs>
          <w:tab w:val="left" w:pos="5797"/>
        </w:tabs>
      </w:pPr>
      <w:bookmarkStart w:id="0" w:name="_GoBack"/>
      <w:bookmarkEnd w:id="0"/>
      <w:r w:rsidRPr="005543C9">
        <w:rPr>
          <w:rFonts w:ascii="Times New Roman" w:hAnsi="Times New Roman" w:cs="Times New Roman"/>
          <w:b/>
          <w:sz w:val="28"/>
          <w:szCs w:val="28"/>
        </w:rPr>
        <w:lastRenderedPageBreak/>
        <w:t>Рисунок 1 – Решаемые задачи в сюжетных математических играх</w:t>
      </w:r>
    </w:p>
    <w:p w:rsidR="000F7D01" w:rsidRDefault="000F7D01" w:rsidP="000F7D01">
      <w:pPr>
        <w:tabs>
          <w:tab w:val="left" w:pos="57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проблема использования сюжетных математических игр в математическом обучении на занятиях детей дошкольного возраста является одним из самых эффективных способов в развитии элементарных математических представлений у детей.</w:t>
      </w:r>
    </w:p>
    <w:p w:rsidR="000F7D01" w:rsidRDefault="000F7D01" w:rsidP="000F7D01">
      <w:pPr>
        <w:tabs>
          <w:tab w:val="left" w:pos="57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D01" w:rsidRPr="000F7D01" w:rsidRDefault="000F7D01" w:rsidP="000F7D01">
      <w:pPr>
        <w:tabs>
          <w:tab w:val="left" w:pos="5797"/>
        </w:tabs>
        <w:spacing w:after="0" w:line="360" w:lineRule="auto"/>
      </w:pPr>
    </w:p>
    <w:sectPr w:rsidR="000F7D01" w:rsidRPr="000F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51"/>
    <w:rsid w:val="000F7D01"/>
    <w:rsid w:val="00130B5A"/>
    <w:rsid w:val="00154FA4"/>
    <w:rsid w:val="002708BF"/>
    <w:rsid w:val="0042637F"/>
    <w:rsid w:val="0046135A"/>
    <w:rsid w:val="005015C7"/>
    <w:rsid w:val="00543251"/>
    <w:rsid w:val="005543C9"/>
    <w:rsid w:val="00937A7E"/>
    <w:rsid w:val="00E27D86"/>
    <w:rsid w:val="00E5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79888</cp:lastModifiedBy>
  <cp:revision>2</cp:revision>
  <dcterms:created xsi:type="dcterms:W3CDTF">2017-04-09T02:45:00Z</dcterms:created>
  <dcterms:modified xsi:type="dcterms:W3CDTF">2023-10-13T16:51:00Z</dcterms:modified>
</cp:coreProperties>
</file>