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B4F" w:rsidRPr="004957A6" w:rsidRDefault="001C4B4F" w:rsidP="00ED2066">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Методическое пособие </w:t>
      </w:r>
      <w:r w:rsidRPr="004957A6">
        <w:rPr>
          <w:rFonts w:ascii="Times New Roman" w:hAnsi="Times New Roman" w:cs="Times New Roman"/>
          <w:b/>
          <w:bCs/>
          <w:sz w:val="28"/>
          <w:szCs w:val="28"/>
        </w:rPr>
        <w:t>«</w:t>
      </w:r>
      <w:r>
        <w:rPr>
          <w:rFonts w:ascii="Times New Roman" w:hAnsi="Times New Roman" w:cs="Times New Roman"/>
          <w:b/>
          <w:bCs/>
          <w:sz w:val="28"/>
          <w:szCs w:val="28"/>
        </w:rPr>
        <w:t>Педагогический кейс</w:t>
      </w:r>
      <w:r w:rsidRPr="004957A6">
        <w:rPr>
          <w:rFonts w:ascii="Times New Roman" w:hAnsi="Times New Roman" w:cs="Times New Roman"/>
          <w:b/>
          <w:bCs/>
          <w:sz w:val="28"/>
          <w:szCs w:val="28"/>
        </w:rPr>
        <w:t>»</w:t>
      </w:r>
    </w:p>
    <w:p w:rsidR="001C4B4F" w:rsidRPr="004957A6" w:rsidRDefault="001C4B4F" w:rsidP="00ED2066">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для педагогов группы компенсирующей направленности.</w:t>
      </w:r>
    </w:p>
    <w:p w:rsidR="001C4B4F" w:rsidRPr="004957A6" w:rsidRDefault="001C4B4F" w:rsidP="00CA1236">
      <w:pPr>
        <w:autoSpaceDE w:val="0"/>
        <w:autoSpaceDN w:val="0"/>
        <w:adjustRightInd w:val="0"/>
        <w:spacing w:after="0" w:line="240" w:lineRule="auto"/>
        <w:jc w:val="both"/>
        <w:rPr>
          <w:rFonts w:ascii="Times New Roman" w:hAnsi="Times New Roman" w:cs="Times New Roman"/>
          <w:sz w:val="28"/>
          <w:szCs w:val="28"/>
        </w:rPr>
      </w:pPr>
    </w:p>
    <w:p w:rsidR="001C4B4F" w:rsidRPr="004957A6" w:rsidRDefault="001E53B9" w:rsidP="00CA1236">
      <w:pPr>
        <w:autoSpaceDE w:val="0"/>
        <w:autoSpaceDN w:val="0"/>
        <w:adjustRightInd w:val="0"/>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Логачёва</w:t>
      </w:r>
      <w:proofErr w:type="spellEnd"/>
      <w:r>
        <w:rPr>
          <w:rFonts w:ascii="Times New Roman" w:hAnsi="Times New Roman" w:cs="Times New Roman"/>
          <w:sz w:val="28"/>
          <w:szCs w:val="28"/>
        </w:rPr>
        <w:t xml:space="preserve"> И. С.</w:t>
      </w:r>
      <w:r w:rsidR="001C4B4F" w:rsidRPr="004957A6">
        <w:rPr>
          <w:rFonts w:ascii="Times New Roman" w:hAnsi="Times New Roman" w:cs="Times New Roman"/>
          <w:sz w:val="28"/>
          <w:szCs w:val="28"/>
        </w:rPr>
        <w:t xml:space="preserve"> – воспитатель,</w:t>
      </w:r>
    </w:p>
    <w:p w:rsidR="001C4B4F" w:rsidRPr="004957A6" w:rsidRDefault="001C4B4F" w:rsidP="00CA1236">
      <w:pPr>
        <w:autoSpaceDE w:val="0"/>
        <w:autoSpaceDN w:val="0"/>
        <w:adjustRightInd w:val="0"/>
        <w:spacing w:after="0" w:line="240" w:lineRule="auto"/>
        <w:jc w:val="right"/>
        <w:rPr>
          <w:rFonts w:ascii="Times New Roman" w:hAnsi="Times New Roman" w:cs="Times New Roman"/>
          <w:sz w:val="28"/>
          <w:szCs w:val="28"/>
        </w:rPr>
      </w:pPr>
      <w:r w:rsidRPr="004957A6">
        <w:rPr>
          <w:rFonts w:ascii="Times New Roman" w:hAnsi="Times New Roman" w:cs="Times New Roman"/>
          <w:sz w:val="28"/>
          <w:szCs w:val="28"/>
        </w:rPr>
        <w:t>Муниципальное бюджетное дошкольное</w:t>
      </w:r>
    </w:p>
    <w:p w:rsidR="001C4B4F" w:rsidRPr="004957A6" w:rsidRDefault="001C4B4F" w:rsidP="00CA1236">
      <w:pPr>
        <w:autoSpaceDE w:val="0"/>
        <w:autoSpaceDN w:val="0"/>
        <w:adjustRightInd w:val="0"/>
        <w:spacing w:after="0" w:line="240" w:lineRule="auto"/>
        <w:jc w:val="right"/>
        <w:rPr>
          <w:rFonts w:ascii="Times New Roman" w:hAnsi="Times New Roman" w:cs="Times New Roman"/>
          <w:sz w:val="28"/>
          <w:szCs w:val="28"/>
        </w:rPr>
      </w:pPr>
      <w:r w:rsidRPr="004957A6">
        <w:rPr>
          <w:rFonts w:ascii="Times New Roman" w:hAnsi="Times New Roman" w:cs="Times New Roman"/>
          <w:sz w:val="28"/>
          <w:szCs w:val="28"/>
        </w:rPr>
        <w:t>образовательное учреждение</w:t>
      </w:r>
    </w:p>
    <w:p w:rsidR="001C4B4F" w:rsidRPr="004957A6" w:rsidRDefault="001C4B4F" w:rsidP="00CA1236">
      <w:pPr>
        <w:autoSpaceDE w:val="0"/>
        <w:autoSpaceDN w:val="0"/>
        <w:adjustRightInd w:val="0"/>
        <w:spacing w:after="0" w:line="240" w:lineRule="auto"/>
        <w:jc w:val="right"/>
        <w:rPr>
          <w:rFonts w:ascii="Times New Roman" w:hAnsi="Times New Roman" w:cs="Times New Roman"/>
          <w:sz w:val="28"/>
          <w:szCs w:val="28"/>
        </w:rPr>
      </w:pPr>
      <w:r w:rsidRPr="004957A6">
        <w:rPr>
          <w:rFonts w:ascii="Times New Roman" w:hAnsi="Times New Roman" w:cs="Times New Roman"/>
          <w:sz w:val="28"/>
          <w:szCs w:val="28"/>
        </w:rPr>
        <w:t>Детский сад №45</w:t>
      </w:r>
    </w:p>
    <w:p w:rsidR="001C4B4F" w:rsidRDefault="001C4B4F" w:rsidP="00CA1236">
      <w:pPr>
        <w:autoSpaceDE w:val="0"/>
        <w:autoSpaceDN w:val="0"/>
        <w:adjustRightInd w:val="0"/>
        <w:spacing w:after="0" w:line="240" w:lineRule="auto"/>
        <w:jc w:val="right"/>
        <w:rPr>
          <w:rFonts w:ascii="Times New Roman" w:hAnsi="Times New Roman" w:cs="Times New Roman"/>
          <w:sz w:val="28"/>
          <w:szCs w:val="28"/>
        </w:rPr>
      </w:pPr>
      <w:r w:rsidRPr="004957A6">
        <w:rPr>
          <w:rFonts w:ascii="Times New Roman" w:hAnsi="Times New Roman" w:cs="Times New Roman"/>
          <w:sz w:val="28"/>
          <w:szCs w:val="28"/>
        </w:rPr>
        <w:t>городского округа-город Камышин</w:t>
      </w:r>
    </w:p>
    <w:p w:rsidR="001E53B9" w:rsidRDefault="001E53B9" w:rsidP="00CA1236">
      <w:pPr>
        <w:autoSpaceDE w:val="0"/>
        <w:autoSpaceDN w:val="0"/>
        <w:adjustRightInd w:val="0"/>
        <w:spacing w:after="0" w:line="240" w:lineRule="auto"/>
        <w:jc w:val="right"/>
        <w:rPr>
          <w:rFonts w:ascii="Times New Roman" w:hAnsi="Times New Roman" w:cs="Times New Roman"/>
          <w:sz w:val="28"/>
          <w:szCs w:val="28"/>
        </w:rPr>
      </w:pPr>
    </w:p>
    <w:p w:rsidR="001E53B9" w:rsidRPr="004957A6" w:rsidRDefault="001E53B9" w:rsidP="00CA1236">
      <w:pPr>
        <w:autoSpaceDE w:val="0"/>
        <w:autoSpaceDN w:val="0"/>
        <w:adjustRightInd w:val="0"/>
        <w:spacing w:after="0" w:line="240" w:lineRule="auto"/>
        <w:jc w:val="right"/>
        <w:rPr>
          <w:rFonts w:ascii="Times New Roman" w:hAnsi="Times New Roman" w:cs="Times New Roman"/>
          <w:sz w:val="28"/>
          <w:szCs w:val="28"/>
        </w:rPr>
      </w:pPr>
    </w:p>
    <w:p w:rsidR="001E53B9" w:rsidRPr="001E53B9" w:rsidRDefault="000E19B9" w:rsidP="00CA1236">
      <w:pPr>
        <w:pStyle w:val="a6"/>
        <w:jc w:val="right"/>
        <w:rPr>
          <w:rStyle w:val="a4"/>
          <w:rFonts w:ascii="Times New Roman" w:hAnsi="Times New Roman" w:cs="Times New Roman"/>
          <w:sz w:val="28"/>
          <w:szCs w:val="28"/>
        </w:rPr>
      </w:pPr>
      <w:r w:rsidRPr="001E53B9">
        <w:rPr>
          <w:rStyle w:val="a4"/>
          <w:rFonts w:ascii="Times New Roman" w:hAnsi="Times New Roman" w:cs="Times New Roman"/>
          <w:sz w:val="28"/>
          <w:szCs w:val="28"/>
        </w:rPr>
        <w:t xml:space="preserve">Речь – чудесный дар природы – не дается человеку от рождения. </w:t>
      </w:r>
    </w:p>
    <w:p w:rsidR="001E53B9" w:rsidRPr="001E53B9" w:rsidRDefault="000E19B9" w:rsidP="00CA1236">
      <w:pPr>
        <w:pStyle w:val="a6"/>
        <w:jc w:val="right"/>
        <w:rPr>
          <w:rStyle w:val="a4"/>
          <w:rFonts w:ascii="Times New Roman" w:hAnsi="Times New Roman" w:cs="Times New Roman"/>
          <w:sz w:val="28"/>
          <w:szCs w:val="28"/>
        </w:rPr>
      </w:pPr>
      <w:r w:rsidRPr="001E53B9">
        <w:rPr>
          <w:rStyle w:val="a4"/>
          <w:rFonts w:ascii="Times New Roman" w:hAnsi="Times New Roman" w:cs="Times New Roman"/>
          <w:sz w:val="28"/>
          <w:szCs w:val="28"/>
        </w:rPr>
        <w:t>Должно пройти время, чтобы ребенок начал говорить.</w:t>
      </w:r>
    </w:p>
    <w:p w:rsidR="001E53B9" w:rsidRPr="001E53B9" w:rsidRDefault="000E19B9" w:rsidP="00CA1236">
      <w:pPr>
        <w:pStyle w:val="a6"/>
        <w:jc w:val="right"/>
        <w:rPr>
          <w:rStyle w:val="a4"/>
          <w:rFonts w:ascii="Times New Roman" w:hAnsi="Times New Roman" w:cs="Times New Roman"/>
          <w:sz w:val="28"/>
          <w:szCs w:val="28"/>
        </w:rPr>
      </w:pPr>
      <w:r w:rsidRPr="001E53B9">
        <w:rPr>
          <w:rStyle w:val="a4"/>
          <w:rFonts w:ascii="Times New Roman" w:hAnsi="Times New Roman" w:cs="Times New Roman"/>
          <w:sz w:val="28"/>
          <w:szCs w:val="28"/>
        </w:rPr>
        <w:t xml:space="preserve"> А взрослые должны приложить немало усилий, </w:t>
      </w:r>
    </w:p>
    <w:p w:rsidR="000E19B9" w:rsidRPr="001E53B9" w:rsidRDefault="000E19B9" w:rsidP="00CA1236">
      <w:pPr>
        <w:pStyle w:val="a6"/>
        <w:jc w:val="right"/>
        <w:rPr>
          <w:rFonts w:ascii="Times New Roman" w:hAnsi="Times New Roman" w:cs="Times New Roman"/>
        </w:rPr>
      </w:pPr>
      <w:r w:rsidRPr="001E53B9">
        <w:rPr>
          <w:rStyle w:val="a4"/>
          <w:rFonts w:ascii="Times New Roman" w:hAnsi="Times New Roman" w:cs="Times New Roman"/>
          <w:sz w:val="28"/>
          <w:szCs w:val="28"/>
        </w:rPr>
        <w:t>чтобы речь у ребенка развивалась правильно и своевременно.</w:t>
      </w:r>
    </w:p>
    <w:p w:rsidR="000E19B9" w:rsidRPr="001E53B9" w:rsidRDefault="000E19B9" w:rsidP="00CA1236">
      <w:pPr>
        <w:pStyle w:val="a6"/>
        <w:jc w:val="right"/>
        <w:rPr>
          <w:rFonts w:ascii="Times New Roman" w:hAnsi="Times New Roman" w:cs="Times New Roman"/>
        </w:rPr>
      </w:pPr>
      <w:r w:rsidRPr="001E53B9">
        <w:rPr>
          <w:rStyle w:val="a4"/>
          <w:rFonts w:ascii="Times New Roman" w:hAnsi="Times New Roman" w:cs="Times New Roman"/>
          <w:sz w:val="28"/>
          <w:szCs w:val="28"/>
        </w:rPr>
        <w:t>В.А. Сухомлинский</w:t>
      </w:r>
    </w:p>
    <w:p w:rsidR="000E19B9" w:rsidRPr="00552080" w:rsidRDefault="00701833" w:rsidP="00CB53CE">
      <w:pPr>
        <w:pStyle w:val="a3"/>
        <w:spacing w:before="0" w:beforeAutospacing="0" w:after="150" w:afterAutospacing="0"/>
        <w:jc w:val="both"/>
        <w:rPr>
          <w:sz w:val="28"/>
          <w:szCs w:val="28"/>
        </w:rPr>
      </w:pPr>
      <w:r>
        <w:rPr>
          <w:sz w:val="28"/>
          <w:szCs w:val="28"/>
        </w:rPr>
        <w:t xml:space="preserve">       </w:t>
      </w:r>
      <w:r w:rsidR="000E19B9" w:rsidRPr="00552080">
        <w:rPr>
          <w:sz w:val="28"/>
          <w:szCs w:val="28"/>
        </w:rPr>
        <w:t>Дошкольный возраст – это период активного усвоения ребенком разговорного языка, становления и развития всех сторон речи – фонематической, лексической, грамматической. Полноценное владение родным языком в дошкольном возрасте является необходимым условием решения задач умственного, эстетического и</w:t>
      </w:r>
      <w:r w:rsidR="001950C2" w:rsidRPr="00552080">
        <w:rPr>
          <w:sz w:val="28"/>
          <w:szCs w:val="28"/>
        </w:rPr>
        <w:t xml:space="preserve"> нравственного воспитания детей.</w:t>
      </w:r>
      <w:r w:rsidR="000E19B9" w:rsidRPr="00552080">
        <w:rPr>
          <w:sz w:val="28"/>
          <w:szCs w:val="28"/>
        </w:rPr>
        <w:t xml:space="preserve"> В дошкольном возрасте расширяется круг общения детей. Становясь более самостоятельными, дети выходят за рамки узкосемейных связей и начинают общаться с более широким кругом людей, особенно со сверстниками. Расширение круга общения требует от ребенка полноценного овладения средствами общения, основным из которых является речь. Высокие требования к развитию речи предъявляет и усложняющая деятельность ребенка.</w:t>
      </w:r>
    </w:p>
    <w:p w:rsidR="000E19B9" w:rsidRPr="00552080" w:rsidRDefault="00CA1236" w:rsidP="00CB53CE">
      <w:pPr>
        <w:pStyle w:val="a3"/>
        <w:spacing w:before="0" w:beforeAutospacing="0" w:after="150" w:afterAutospacing="0"/>
        <w:jc w:val="both"/>
        <w:rPr>
          <w:sz w:val="28"/>
          <w:szCs w:val="28"/>
        </w:rPr>
      </w:pPr>
      <w:r>
        <w:rPr>
          <w:sz w:val="28"/>
          <w:szCs w:val="28"/>
        </w:rPr>
        <w:t xml:space="preserve">   </w:t>
      </w:r>
      <w:r w:rsidR="00701833">
        <w:rPr>
          <w:sz w:val="28"/>
          <w:szCs w:val="28"/>
        </w:rPr>
        <w:t xml:space="preserve"> </w:t>
      </w:r>
      <w:r>
        <w:rPr>
          <w:sz w:val="28"/>
          <w:szCs w:val="28"/>
        </w:rPr>
        <w:t xml:space="preserve">  </w:t>
      </w:r>
      <w:r w:rsidR="00FC5B31" w:rsidRPr="00552080">
        <w:rPr>
          <w:sz w:val="28"/>
          <w:szCs w:val="28"/>
        </w:rPr>
        <w:t>Речь</w:t>
      </w:r>
      <w:r w:rsidR="000E19B9" w:rsidRPr="00552080">
        <w:rPr>
          <w:sz w:val="28"/>
          <w:szCs w:val="28"/>
        </w:rPr>
        <w:t xml:space="preserve"> для ребенка играет основополагающую роль. Развитие речи лежит в основе общения в семье</w:t>
      </w:r>
      <w:r w:rsidR="00FC5B31" w:rsidRPr="00552080">
        <w:rPr>
          <w:sz w:val="28"/>
          <w:szCs w:val="28"/>
        </w:rPr>
        <w:t xml:space="preserve"> </w:t>
      </w:r>
      <w:r w:rsidR="000E19B9" w:rsidRPr="00552080">
        <w:rPr>
          <w:sz w:val="28"/>
          <w:szCs w:val="28"/>
        </w:rPr>
        <w:t>— это основное средство достижения желаний для личности. Без развития речи невозможна полноценная коммуникация человека в обществе. Развитие речи лежит в центре обучения ребенка.</w:t>
      </w:r>
    </w:p>
    <w:p w:rsidR="000E19B9" w:rsidRPr="00552080" w:rsidRDefault="00701833" w:rsidP="00CB53CE">
      <w:pPr>
        <w:pStyle w:val="a3"/>
        <w:spacing w:before="0" w:beforeAutospacing="0" w:after="150" w:afterAutospacing="0"/>
        <w:jc w:val="both"/>
        <w:rPr>
          <w:sz w:val="28"/>
          <w:szCs w:val="28"/>
        </w:rPr>
      </w:pPr>
      <w:r>
        <w:rPr>
          <w:sz w:val="28"/>
          <w:szCs w:val="28"/>
        </w:rPr>
        <w:t xml:space="preserve">       </w:t>
      </w:r>
      <w:r w:rsidR="000E19B9" w:rsidRPr="00552080">
        <w:rPr>
          <w:sz w:val="28"/>
          <w:szCs w:val="28"/>
        </w:rPr>
        <w:t>Ребенок в процессе взаимодействия с миром и окружающими его людьми обогащает свой опыт, получает новые впечатления, в связи с этим происходит развитие его умственных способностей, а соответственно и речи.</w:t>
      </w:r>
    </w:p>
    <w:p w:rsidR="000E19B9" w:rsidRPr="00552080" w:rsidRDefault="00701833" w:rsidP="00CB53CE">
      <w:pPr>
        <w:pStyle w:val="a3"/>
        <w:spacing w:before="0" w:beforeAutospacing="0" w:after="150" w:afterAutospacing="0"/>
        <w:jc w:val="both"/>
        <w:rPr>
          <w:sz w:val="28"/>
          <w:szCs w:val="28"/>
        </w:rPr>
      </w:pPr>
      <w:r>
        <w:rPr>
          <w:sz w:val="28"/>
          <w:szCs w:val="28"/>
        </w:rPr>
        <w:t xml:space="preserve">       </w:t>
      </w:r>
      <w:r w:rsidR="000E19B9" w:rsidRPr="00552080">
        <w:rPr>
          <w:sz w:val="28"/>
          <w:szCs w:val="28"/>
        </w:rPr>
        <w:t>Работа по развитию детской речи должна быть комплексной и решать задачи, связанные со всеми сторонами речевого развития. Всестороннее влияние на речь ребенка является обязательным условием развития связной речи. Но стихийное развитие речи не может поднять ребенка на высокий уровень, необходима помощь взрослого, т.е. целенаправленное обучение и общение. Кроме того, взрослый пробуждает у ребенка интерес к языку и побуждает его к творчеству.</w:t>
      </w:r>
    </w:p>
    <w:p w:rsidR="000E19B9" w:rsidRPr="00552080" w:rsidRDefault="00701833" w:rsidP="00CB53CE">
      <w:pPr>
        <w:pStyle w:val="a3"/>
        <w:spacing w:before="0" w:beforeAutospacing="0" w:after="150" w:afterAutospacing="0"/>
        <w:jc w:val="both"/>
        <w:rPr>
          <w:sz w:val="28"/>
          <w:szCs w:val="28"/>
        </w:rPr>
      </w:pPr>
      <w:r>
        <w:rPr>
          <w:sz w:val="28"/>
          <w:szCs w:val="28"/>
        </w:rPr>
        <w:t xml:space="preserve">       </w:t>
      </w:r>
      <w:r w:rsidR="000E19B9" w:rsidRPr="00552080">
        <w:rPr>
          <w:sz w:val="28"/>
          <w:szCs w:val="28"/>
        </w:rPr>
        <w:t>Любая задержка и любое нарушение в ходе развития речи ребенка отражается на его поведении, а также на его деятельности в разных его формах.</w:t>
      </w:r>
    </w:p>
    <w:p w:rsidR="000E19B9" w:rsidRPr="00552080" w:rsidRDefault="00701833" w:rsidP="00CB53CE">
      <w:pPr>
        <w:pStyle w:val="a3"/>
        <w:spacing w:before="0" w:beforeAutospacing="0" w:after="150" w:afterAutospacing="0"/>
        <w:jc w:val="both"/>
        <w:rPr>
          <w:sz w:val="28"/>
          <w:szCs w:val="28"/>
        </w:rPr>
      </w:pPr>
      <w:r>
        <w:rPr>
          <w:sz w:val="28"/>
          <w:szCs w:val="28"/>
        </w:rPr>
        <w:lastRenderedPageBreak/>
        <w:t xml:space="preserve">     </w:t>
      </w:r>
      <w:r w:rsidR="000E19B9" w:rsidRPr="00552080">
        <w:rPr>
          <w:sz w:val="28"/>
          <w:szCs w:val="28"/>
        </w:rPr>
        <w:t>Современное и полноценное овладение речью является первым важнейшим условием становления у ребенка полноценной психики и дальнейшего правильного ее развития. Современное – значит начатое с первых дней жизни ребенка. Полноценное – значит достаточное по объему языкового материала, побуждающее ребенка к овладению речью в мере его возможностей на каждой возрастной ступени.</w:t>
      </w:r>
    </w:p>
    <w:p w:rsidR="00FC5B31" w:rsidRPr="00552080" w:rsidRDefault="00701833" w:rsidP="00CB53CE">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      </w:t>
      </w:r>
      <w:r w:rsidR="00FC5B31" w:rsidRPr="00552080">
        <w:rPr>
          <w:rFonts w:ascii="Times New Roman" w:eastAsia="Times New Roman" w:hAnsi="Times New Roman" w:cs="Times New Roman"/>
          <w:sz w:val="28"/>
          <w:szCs w:val="28"/>
          <w:lang w:eastAsia="ru-RU"/>
        </w:rPr>
        <w:t xml:space="preserve">В Федеральном государственном образовательном стандарте дошкольного образования образовательная область «Речевое развитие» выделена как основная. Её содержание </w:t>
      </w:r>
      <w:r w:rsidR="00FC5B31" w:rsidRPr="00552080">
        <w:rPr>
          <w:rFonts w:ascii="Times New Roman" w:eastAsia="Times New Roman" w:hAnsi="Times New Roman" w:cs="Times New Roman"/>
          <w:bCs/>
          <w:sz w:val="28"/>
          <w:szCs w:val="28"/>
          <w:lang w:eastAsia="ru-RU"/>
        </w:rPr>
        <w:t>направлено на достижение целей формирования устной речи и навыков речевого общения с окружающими на основе владения литературным языком своего народа</w:t>
      </w:r>
      <w:r w:rsidR="00FC5B31" w:rsidRPr="00552080">
        <w:rPr>
          <w:rFonts w:ascii="Times New Roman" w:eastAsia="Times New Roman" w:hAnsi="Times New Roman" w:cs="Times New Roman"/>
          <w:sz w:val="28"/>
          <w:szCs w:val="28"/>
          <w:lang w:eastAsia="ru-RU"/>
        </w:rPr>
        <w:t xml:space="preserve">. </w:t>
      </w:r>
    </w:p>
    <w:p w:rsidR="009D7CE1" w:rsidRPr="00552080" w:rsidRDefault="00701833" w:rsidP="00CB53CE">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D7CE1" w:rsidRPr="00552080">
        <w:rPr>
          <w:rFonts w:ascii="Times New Roman" w:eastAsia="Times New Roman" w:hAnsi="Times New Roman" w:cs="Times New Roman"/>
          <w:sz w:val="28"/>
          <w:szCs w:val="28"/>
          <w:lang w:eastAsia="ru-RU"/>
        </w:rPr>
        <w:t>Для развития речи ребёнка педагоги и родители должны создавать необходимые условия: побуждать малыша говорить, интересно организовывать его жизнь, создавать соответствующую среду. И дошкольные учреждения тому не исключение.</w:t>
      </w:r>
    </w:p>
    <w:p w:rsidR="00701833" w:rsidRDefault="00701833" w:rsidP="00CB53CE">
      <w:pPr>
        <w:spacing w:after="0" w:line="240" w:lineRule="auto"/>
        <w:contextualSpacing/>
        <w:jc w:val="both"/>
        <w:rPr>
          <w:rFonts w:ascii="Times New Roman" w:hAnsi="Times New Roman" w:cs="Times New Roman"/>
          <w:sz w:val="28"/>
          <w:szCs w:val="28"/>
          <w:shd w:val="clear" w:color="auto" w:fill="FFFFFF"/>
        </w:rPr>
      </w:pPr>
      <w:r>
        <w:rPr>
          <w:rStyle w:val="a5"/>
          <w:rFonts w:ascii="Times New Roman" w:hAnsi="Times New Roman" w:cs="Times New Roman"/>
          <w:b w:val="0"/>
          <w:sz w:val="28"/>
          <w:szCs w:val="28"/>
          <w:shd w:val="clear" w:color="auto" w:fill="FFFFFF"/>
        </w:rPr>
        <w:t xml:space="preserve">       </w:t>
      </w:r>
      <w:r w:rsidR="009D7CE1" w:rsidRPr="00552080">
        <w:rPr>
          <w:rStyle w:val="a5"/>
          <w:rFonts w:ascii="Times New Roman" w:hAnsi="Times New Roman" w:cs="Times New Roman"/>
          <w:b w:val="0"/>
          <w:sz w:val="28"/>
          <w:szCs w:val="28"/>
          <w:shd w:val="clear" w:color="auto" w:fill="FFFFFF"/>
        </w:rPr>
        <w:t xml:space="preserve">Для достижения ребёнком коммуникативной компетентности воспитатель должен помочь развитию разных сторон речи ребёнка во всех возрастных группах. Педагог должен строить свою работу и применять формы образовательного процесса, соответствующие возрасту детей. </w:t>
      </w:r>
      <w:r w:rsidR="00552080">
        <w:rPr>
          <w:rFonts w:ascii="Times New Roman" w:hAnsi="Times New Roman" w:cs="Times New Roman"/>
          <w:sz w:val="28"/>
          <w:szCs w:val="28"/>
          <w:shd w:val="clear" w:color="auto" w:fill="FFFFFF"/>
        </w:rPr>
        <w:t xml:space="preserve"> </w:t>
      </w:r>
      <w:r w:rsidR="00982A0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00552080" w:rsidRPr="00552080">
        <w:rPr>
          <w:rFonts w:ascii="Times New Roman" w:hAnsi="Times New Roman" w:cs="Times New Roman"/>
          <w:sz w:val="28"/>
          <w:szCs w:val="28"/>
          <w:shd w:val="clear" w:color="auto" w:fill="FFFFFF"/>
        </w:rPr>
        <w:t>Современные педагогические технологии в дошкольном образовании направлены на реализацию государственных стандартов дошкольного образования, они требуют от воспитателей строить работу с детьми в современном формате.</w:t>
      </w:r>
      <w:r>
        <w:rPr>
          <w:rFonts w:ascii="Times New Roman" w:hAnsi="Times New Roman" w:cs="Times New Roman"/>
          <w:sz w:val="28"/>
          <w:szCs w:val="28"/>
          <w:shd w:val="clear" w:color="auto" w:fill="FFFFFF"/>
        </w:rPr>
        <w:t xml:space="preserve">                                                                                          </w:t>
      </w:r>
    </w:p>
    <w:p w:rsidR="00DE7CAD" w:rsidRDefault="00701833" w:rsidP="00DE7CAD">
      <w:pPr>
        <w:spacing w:line="240" w:lineRule="auto"/>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t xml:space="preserve">    </w:t>
      </w:r>
      <w:r w:rsidR="00A36A8A">
        <w:rPr>
          <w:rFonts w:ascii="Times New Roman" w:eastAsia="Times New Roman" w:hAnsi="Times New Roman" w:cs="Times New Roman"/>
          <w:sz w:val="28"/>
          <w:szCs w:val="28"/>
          <w:lang w:eastAsia="ru-RU"/>
        </w:rPr>
        <w:t xml:space="preserve">На </w:t>
      </w:r>
      <w:r w:rsidR="00552080" w:rsidRPr="004957A6">
        <w:rPr>
          <w:rFonts w:ascii="Times New Roman" w:eastAsia="Times New Roman" w:hAnsi="Times New Roman" w:cs="Times New Roman"/>
          <w:sz w:val="28"/>
          <w:szCs w:val="28"/>
          <w:lang w:eastAsia="ru-RU"/>
        </w:rPr>
        <w:t>основании выше изложенного материала, мы попытались спроектировать наше</w:t>
      </w:r>
      <w:r w:rsidR="00552080">
        <w:rPr>
          <w:rFonts w:ascii="Times New Roman" w:eastAsia="Times New Roman" w:hAnsi="Times New Roman" w:cs="Times New Roman"/>
          <w:sz w:val="28"/>
          <w:szCs w:val="28"/>
          <w:lang w:eastAsia="ru-RU"/>
        </w:rPr>
        <w:t xml:space="preserve"> методическое</w:t>
      </w:r>
      <w:r w:rsidR="00552080" w:rsidRPr="004957A6">
        <w:rPr>
          <w:rFonts w:ascii="Times New Roman" w:eastAsia="Times New Roman" w:hAnsi="Times New Roman" w:cs="Times New Roman"/>
          <w:sz w:val="28"/>
          <w:szCs w:val="28"/>
          <w:lang w:eastAsia="ru-RU"/>
        </w:rPr>
        <w:t xml:space="preserve"> пособие</w:t>
      </w:r>
      <w:r w:rsidR="00DE7CAD">
        <w:rPr>
          <w:rFonts w:ascii="Times New Roman" w:eastAsia="Times New Roman" w:hAnsi="Times New Roman" w:cs="Times New Roman"/>
          <w:sz w:val="28"/>
          <w:szCs w:val="28"/>
          <w:lang w:eastAsia="ru-RU"/>
        </w:rPr>
        <w:t>,</w:t>
      </w:r>
      <w:r w:rsidR="00552080" w:rsidRPr="004957A6">
        <w:rPr>
          <w:rFonts w:ascii="Times New Roman" w:eastAsia="Times New Roman" w:hAnsi="Times New Roman" w:cs="Times New Roman"/>
          <w:sz w:val="28"/>
          <w:szCs w:val="28"/>
          <w:lang w:eastAsia="ru-RU"/>
        </w:rPr>
        <w:t xml:space="preserve"> </w:t>
      </w:r>
      <w:r w:rsidR="00DE7CAD">
        <w:rPr>
          <w:rFonts w:ascii="Times New Roman" w:hAnsi="Times New Roman" w:cs="Times New Roman"/>
          <w:sz w:val="28"/>
          <w:szCs w:val="28"/>
          <w:shd w:val="clear" w:color="auto" w:fill="FFFFFF"/>
        </w:rPr>
        <w:t xml:space="preserve">которое помогает педагогу моделировать образовательный процесс – </w:t>
      </w:r>
      <w:r w:rsidR="00A36A8A">
        <w:rPr>
          <w:rFonts w:ascii="Times New Roman" w:hAnsi="Times New Roman" w:cs="Times New Roman"/>
          <w:sz w:val="28"/>
          <w:szCs w:val="28"/>
          <w:shd w:val="clear" w:color="auto" w:fill="FFFFFF"/>
        </w:rPr>
        <w:t>«П</w:t>
      </w:r>
      <w:r w:rsidR="00DE7CAD">
        <w:rPr>
          <w:rFonts w:ascii="Times New Roman" w:hAnsi="Times New Roman" w:cs="Times New Roman"/>
          <w:sz w:val="28"/>
          <w:szCs w:val="28"/>
          <w:shd w:val="clear" w:color="auto" w:fill="FFFFFF"/>
        </w:rPr>
        <w:t>едагогический кейс по лексическим темам</w:t>
      </w:r>
      <w:r w:rsidR="00A36A8A">
        <w:rPr>
          <w:rFonts w:ascii="Times New Roman" w:hAnsi="Times New Roman" w:cs="Times New Roman"/>
          <w:sz w:val="28"/>
          <w:szCs w:val="28"/>
          <w:shd w:val="clear" w:color="auto" w:fill="FFFFFF"/>
        </w:rPr>
        <w:t>»</w:t>
      </w:r>
      <w:r w:rsidR="00DE7CAD">
        <w:rPr>
          <w:rFonts w:ascii="Times New Roman" w:hAnsi="Times New Roman" w:cs="Times New Roman"/>
          <w:sz w:val="28"/>
          <w:szCs w:val="28"/>
          <w:shd w:val="clear" w:color="auto" w:fill="FFFFFF"/>
        </w:rPr>
        <w:t>.</w:t>
      </w:r>
    </w:p>
    <w:p w:rsidR="00E34654" w:rsidRDefault="00DE7CAD" w:rsidP="00E34654">
      <w:pPr>
        <w:spacing w:line="240" w:lineRule="auto"/>
        <w:ind w:firstLine="709"/>
        <w:rPr>
          <w:rFonts w:ascii="Times New Roman" w:eastAsia="Times New Roman" w:hAnsi="Times New Roman" w:cs="Times New Roman"/>
          <w:sz w:val="24"/>
          <w:szCs w:val="24"/>
          <w:lang w:eastAsia="ru-RU"/>
        </w:rPr>
      </w:pPr>
      <w:r w:rsidRPr="0011159D">
        <w:rPr>
          <w:rFonts w:ascii="Times New Roman" w:eastAsia="Times New Roman" w:hAnsi="Times New Roman" w:cs="Times New Roman"/>
          <w:sz w:val="28"/>
          <w:szCs w:val="28"/>
          <w:lang w:eastAsia="ru-RU"/>
        </w:rPr>
        <w:t xml:space="preserve">Целью данного пособия является создание условия для эффективной коррекционно-развивающей, обучающей и воспитывающей работы. </w:t>
      </w:r>
      <w:r w:rsidR="00E34654">
        <w:rPr>
          <w:rFonts w:ascii="Times New Roman" w:eastAsia="Times New Roman" w:hAnsi="Times New Roman" w:cs="Times New Roman"/>
          <w:sz w:val="28"/>
          <w:szCs w:val="28"/>
          <w:lang w:eastAsia="ru-RU"/>
        </w:rPr>
        <w:t>К задачам можно отнести:</w:t>
      </w:r>
      <w:r w:rsidR="00E34654">
        <w:rPr>
          <w:rFonts w:ascii="Times New Roman" w:eastAsia="Times New Roman" w:hAnsi="Times New Roman" w:cs="Times New Roman"/>
          <w:sz w:val="24"/>
          <w:szCs w:val="24"/>
          <w:lang w:eastAsia="ru-RU"/>
        </w:rPr>
        <w:t xml:space="preserve"> </w:t>
      </w:r>
    </w:p>
    <w:p w:rsidR="00E306B0" w:rsidRDefault="00E34654" w:rsidP="00E306B0">
      <w:pPr>
        <w:spacing w:line="240" w:lineRule="auto"/>
        <w:rPr>
          <w:rFonts w:ascii="Times New Roman" w:eastAsia="Times New Roman" w:hAnsi="Times New Roman" w:cs="Times New Roman"/>
          <w:sz w:val="24"/>
          <w:szCs w:val="24"/>
          <w:lang w:eastAsia="ru-RU"/>
        </w:rPr>
      </w:pPr>
      <w:r w:rsidRPr="00955198">
        <w:rPr>
          <w:rFonts w:ascii="Times New Roman" w:eastAsia="Times New Roman" w:hAnsi="Times New Roman" w:cs="Times New Roman"/>
          <w:b/>
          <w:sz w:val="28"/>
          <w:szCs w:val="28"/>
          <w:lang w:eastAsia="ru-RU"/>
        </w:rPr>
        <w:t>О</w:t>
      </w:r>
      <w:r w:rsidR="00F8746D" w:rsidRPr="00955198">
        <w:rPr>
          <w:rFonts w:ascii="Times New Roman" w:eastAsia="Times New Roman" w:hAnsi="Times New Roman" w:cs="Times New Roman"/>
          <w:b/>
          <w:sz w:val="28"/>
          <w:szCs w:val="28"/>
          <w:lang w:eastAsia="ru-RU"/>
        </w:rPr>
        <w:t>б</w:t>
      </w:r>
      <w:r w:rsidR="00F8746D" w:rsidRPr="00E34654">
        <w:rPr>
          <w:rFonts w:ascii="Times New Roman" w:eastAsia="Times New Roman" w:hAnsi="Times New Roman" w:cs="Times New Roman"/>
          <w:b/>
          <w:sz w:val="28"/>
          <w:szCs w:val="28"/>
          <w:lang w:eastAsia="ru-RU"/>
        </w:rPr>
        <w:t>разовательные</w:t>
      </w:r>
      <w:r w:rsidR="00F8746D" w:rsidRPr="00E34654">
        <w:rPr>
          <w:rFonts w:ascii="Times New Roman" w:eastAsia="Times New Roman" w:hAnsi="Times New Roman" w:cs="Times New Roman"/>
          <w:sz w:val="28"/>
          <w:szCs w:val="28"/>
          <w:lang w:eastAsia="ru-RU"/>
        </w:rPr>
        <w:t xml:space="preserve"> задачи:</w:t>
      </w:r>
      <w:r w:rsidR="00EB21FF" w:rsidRPr="00E34654">
        <w:rPr>
          <w:rFonts w:ascii="Times New Roman" w:hAnsi="Times New Roman" w:cs="Times New Roman"/>
          <w:color w:val="181818"/>
          <w:sz w:val="28"/>
          <w:szCs w:val="28"/>
          <w:shd w:val="clear" w:color="auto" w:fill="FFFFFF"/>
        </w:rPr>
        <w:t xml:space="preserve"> развитие интересов детей, любознательности и познавательной активности</w:t>
      </w:r>
      <w:r>
        <w:rPr>
          <w:rFonts w:ascii="Times New Roman" w:hAnsi="Times New Roman" w:cs="Times New Roman"/>
          <w:color w:val="181818"/>
          <w:sz w:val="28"/>
          <w:szCs w:val="28"/>
          <w:shd w:val="clear" w:color="auto" w:fill="FFFFFF"/>
        </w:rPr>
        <w:t>,</w:t>
      </w:r>
      <w:r w:rsidRPr="00E34654">
        <w:rPr>
          <w:rFonts w:ascii="Times New Roman" w:hAnsi="Times New Roman" w:cs="Times New Roman"/>
          <w:color w:val="181818"/>
          <w:sz w:val="28"/>
          <w:szCs w:val="28"/>
          <w:shd w:val="clear" w:color="auto" w:fill="FFFFFF"/>
        </w:rPr>
        <w:t xml:space="preserve"> умение анализировать</w:t>
      </w:r>
      <w:r w:rsidR="00EB21FF" w:rsidRPr="00E34654">
        <w:rPr>
          <w:rFonts w:ascii="Times New Roman" w:hAnsi="Times New Roman" w:cs="Times New Roman"/>
          <w:color w:val="181818"/>
          <w:sz w:val="28"/>
          <w:szCs w:val="28"/>
          <w:shd w:val="clear" w:color="auto" w:fill="FFFFFF"/>
        </w:rPr>
        <w:t>;</w:t>
      </w:r>
      <w:r w:rsidR="00EB21FF" w:rsidRPr="00E34654">
        <w:rPr>
          <w:rFonts w:ascii="Times New Roman" w:eastAsia="Times New Roman" w:hAnsi="Times New Roman" w:cs="Times New Roman"/>
          <w:sz w:val="28"/>
          <w:szCs w:val="28"/>
          <w:lang w:eastAsia="ru-RU"/>
        </w:rPr>
        <w:t xml:space="preserve"> </w:t>
      </w:r>
      <w:r w:rsidR="00F8746D" w:rsidRPr="00E34654">
        <w:rPr>
          <w:rFonts w:ascii="Times New Roman" w:eastAsia="Times New Roman" w:hAnsi="Times New Roman" w:cs="Times New Roman"/>
          <w:sz w:val="28"/>
          <w:szCs w:val="28"/>
          <w:lang w:eastAsia="ru-RU"/>
        </w:rPr>
        <w:t xml:space="preserve"> активизировать словарь по данной теме</w:t>
      </w:r>
      <w:r>
        <w:rPr>
          <w:rFonts w:ascii="Times New Roman" w:eastAsia="Times New Roman" w:hAnsi="Times New Roman" w:cs="Times New Roman"/>
          <w:sz w:val="28"/>
          <w:szCs w:val="28"/>
          <w:lang w:eastAsia="ru-RU"/>
        </w:rPr>
        <w:t xml:space="preserve">; </w:t>
      </w:r>
      <w:r w:rsidR="00F8746D" w:rsidRPr="00E34654">
        <w:rPr>
          <w:rFonts w:ascii="Times New Roman" w:eastAsia="Times New Roman" w:hAnsi="Times New Roman" w:cs="Times New Roman"/>
          <w:sz w:val="28"/>
          <w:szCs w:val="28"/>
          <w:lang w:eastAsia="ru-RU"/>
        </w:rPr>
        <w:t xml:space="preserve"> совершенствовать </w:t>
      </w:r>
      <w:r w:rsidRPr="00E34654">
        <w:rPr>
          <w:rFonts w:ascii="Times New Roman" w:eastAsia="Times New Roman" w:hAnsi="Times New Roman" w:cs="Times New Roman"/>
          <w:sz w:val="28"/>
          <w:szCs w:val="28"/>
          <w:lang w:eastAsia="ru-RU"/>
        </w:rPr>
        <w:t>лексика</w:t>
      </w:r>
      <w:r w:rsidR="00F8746D" w:rsidRPr="00E34654">
        <w:rPr>
          <w:rFonts w:ascii="Times New Roman" w:eastAsia="Times New Roman" w:hAnsi="Times New Roman" w:cs="Times New Roman"/>
          <w:sz w:val="28"/>
          <w:szCs w:val="28"/>
          <w:lang w:eastAsia="ru-RU"/>
        </w:rPr>
        <w:t xml:space="preserve"> – грамматический строй речи;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8"/>
          <w:szCs w:val="28"/>
          <w:lang w:eastAsia="ru-RU"/>
        </w:rPr>
        <w:t>Р</w:t>
      </w:r>
      <w:r w:rsidR="00F8746D" w:rsidRPr="00E34654">
        <w:rPr>
          <w:rFonts w:ascii="Times New Roman" w:eastAsia="Times New Roman" w:hAnsi="Times New Roman" w:cs="Times New Roman"/>
          <w:b/>
          <w:sz w:val="28"/>
          <w:szCs w:val="28"/>
          <w:lang w:eastAsia="ru-RU"/>
        </w:rPr>
        <w:t>азвивающие</w:t>
      </w:r>
      <w:r>
        <w:rPr>
          <w:rFonts w:ascii="Times New Roman" w:eastAsia="Times New Roman" w:hAnsi="Times New Roman" w:cs="Times New Roman"/>
          <w:sz w:val="28"/>
          <w:szCs w:val="28"/>
          <w:lang w:eastAsia="ru-RU"/>
        </w:rPr>
        <w:t xml:space="preserve"> задачи: </w:t>
      </w:r>
      <w:r w:rsidR="00F8746D" w:rsidRPr="00E34654">
        <w:rPr>
          <w:rFonts w:ascii="Times New Roman" w:eastAsia="Times New Roman" w:hAnsi="Times New Roman" w:cs="Times New Roman"/>
          <w:sz w:val="28"/>
          <w:szCs w:val="28"/>
          <w:lang w:eastAsia="ru-RU"/>
        </w:rPr>
        <w:t xml:space="preserve"> раз</w:t>
      </w:r>
      <w:r>
        <w:rPr>
          <w:rFonts w:ascii="Times New Roman" w:eastAsia="Times New Roman" w:hAnsi="Times New Roman" w:cs="Times New Roman"/>
          <w:sz w:val="28"/>
          <w:szCs w:val="28"/>
          <w:lang w:eastAsia="ru-RU"/>
        </w:rPr>
        <w:t xml:space="preserve">вивать общие речевые навыки; </w:t>
      </w:r>
      <w:r w:rsidR="00F8746D" w:rsidRPr="00E34654">
        <w:rPr>
          <w:rFonts w:ascii="Times New Roman" w:eastAsia="Times New Roman" w:hAnsi="Times New Roman" w:cs="Times New Roman"/>
          <w:sz w:val="28"/>
          <w:szCs w:val="28"/>
          <w:lang w:eastAsia="ru-RU"/>
        </w:rPr>
        <w:t>развивать слуховое и зрительное в</w:t>
      </w:r>
      <w:r>
        <w:rPr>
          <w:rFonts w:ascii="Times New Roman" w:eastAsia="Times New Roman" w:hAnsi="Times New Roman" w:cs="Times New Roman"/>
          <w:sz w:val="28"/>
          <w:szCs w:val="28"/>
          <w:lang w:eastAsia="ru-RU"/>
        </w:rPr>
        <w:t xml:space="preserve">нимание и восприятие, память; </w:t>
      </w:r>
      <w:r w:rsidR="00F8746D" w:rsidRPr="00E34654">
        <w:rPr>
          <w:rFonts w:ascii="Times New Roman" w:eastAsia="Times New Roman" w:hAnsi="Times New Roman" w:cs="Times New Roman"/>
          <w:sz w:val="28"/>
          <w:szCs w:val="28"/>
          <w:lang w:eastAsia="ru-RU"/>
        </w:rPr>
        <w:t>развивать связною речь; речевой слух; развивать тонкую моторику;</w:t>
      </w:r>
      <w:r w:rsidR="00F8746D" w:rsidRPr="00E34654">
        <w:rPr>
          <w:rFonts w:ascii="Times New Roman" w:eastAsia="Times New Roman" w:hAnsi="Times New Roman" w:cs="Times New Roman"/>
          <w:sz w:val="28"/>
          <w:szCs w:val="28"/>
          <w:lang w:eastAsia="ru-RU"/>
        </w:rPr>
        <w:br/>
      </w:r>
      <w:r w:rsidR="00F8746D" w:rsidRPr="00E34654">
        <w:rPr>
          <w:rFonts w:ascii="Times New Roman" w:eastAsia="Times New Roman" w:hAnsi="Times New Roman" w:cs="Times New Roman"/>
          <w:b/>
          <w:sz w:val="28"/>
          <w:szCs w:val="28"/>
          <w:lang w:eastAsia="ru-RU"/>
        </w:rPr>
        <w:t>Воспитательные</w:t>
      </w:r>
      <w:r w:rsidR="00F8746D" w:rsidRPr="00E34654">
        <w:rPr>
          <w:rFonts w:ascii="Times New Roman" w:eastAsia="Times New Roman" w:hAnsi="Times New Roman" w:cs="Times New Roman"/>
          <w:sz w:val="28"/>
          <w:szCs w:val="28"/>
          <w:lang w:eastAsia="ru-RU"/>
        </w:rPr>
        <w:t xml:space="preserve"> задачи: воспитывать навыки сотрудничества, самостоятельности</w:t>
      </w:r>
      <w:r>
        <w:rPr>
          <w:rFonts w:ascii="Times New Roman" w:eastAsia="Times New Roman" w:hAnsi="Times New Roman" w:cs="Times New Roman"/>
          <w:sz w:val="28"/>
          <w:szCs w:val="28"/>
          <w:lang w:eastAsia="ru-RU"/>
        </w:rPr>
        <w:t>.</w:t>
      </w:r>
    </w:p>
    <w:p w:rsidR="00B96D06" w:rsidRPr="00E306B0" w:rsidRDefault="00E306B0" w:rsidP="00E306B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73A8C" w:rsidRPr="00E64474">
        <w:rPr>
          <w:rFonts w:ascii="Times New Roman" w:hAnsi="Times New Roman" w:cs="Times New Roman"/>
          <w:sz w:val="28"/>
          <w:szCs w:val="28"/>
          <w:shd w:val="clear" w:color="auto" w:fill="FFFFFF"/>
        </w:rPr>
        <w:t xml:space="preserve"> </w:t>
      </w:r>
      <w:r w:rsidR="00B96D06" w:rsidRPr="00E64474">
        <w:rPr>
          <w:rFonts w:ascii="Times New Roman" w:hAnsi="Times New Roman" w:cs="Times New Roman"/>
          <w:sz w:val="28"/>
          <w:szCs w:val="28"/>
          <w:shd w:val="clear" w:color="auto" w:fill="FFFFFF"/>
        </w:rPr>
        <w:t>«Педагогический</w:t>
      </w:r>
      <w:r w:rsidR="00B96D06" w:rsidRPr="000F1DCE">
        <w:rPr>
          <w:rFonts w:ascii="Times New Roman" w:hAnsi="Times New Roman" w:cs="Times New Roman"/>
          <w:sz w:val="28"/>
          <w:szCs w:val="28"/>
          <w:shd w:val="clear" w:color="auto" w:fill="FFFFFF"/>
        </w:rPr>
        <w:t xml:space="preserve"> кейс по лексическим т</w:t>
      </w:r>
      <w:r w:rsidR="000F1DCE" w:rsidRPr="000F1DCE">
        <w:rPr>
          <w:rFonts w:ascii="Times New Roman" w:hAnsi="Times New Roman" w:cs="Times New Roman"/>
          <w:sz w:val="28"/>
          <w:szCs w:val="28"/>
          <w:shd w:val="clear" w:color="auto" w:fill="FFFFFF"/>
        </w:rPr>
        <w:t xml:space="preserve">емам» представляет собой </w:t>
      </w:r>
      <w:r w:rsidR="000F1DCE" w:rsidRPr="000F1DCE">
        <w:rPr>
          <w:rFonts w:ascii="Times New Roman" w:eastAsia="Times New Roman" w:hAnsi="Times New Roman" w:cs="Times New Roman"/>
          <w:sz w:val="28"/>
          <w:szCs w:val="28"/>
          <w:lang w:eastAsia="ru-RU"/>
        </w:rPr>
        <w:t xml:space="preserve">папки, которые помогают педагогу в организации и проведении образовательного </w:t>
      </w:r>
      <w:r w:rsidR="00C7720C" w:rsidRPr="000F1DCE">
        <w:rPr>
          <w:rFonts w:ascii="Times New Roman" w:eastAsia="Times New Roman" w:hAnsi="Times New Roman" w:cs="Times New Roman"/>
          <w:sz w:val="28"/>
          <w:szCs w:val="28"/>
          <w:lang w:eastAsia="ru-RU"/>
        </w:rPr>
        <w:t>процесса, привлекает</w:t>
      </w:r>
      <w:r w:rsidR="000F1DCE" w:rsidRPr="000F1DCE">
        <w:rPr>
          <w:rFonts w:ascii="Times New Roman" w:eastAsia="Times New Roman" w:hAnsi="Times New Roman" w:cs="Times New Roman"/>
          <w:sz w:val="28"/>
          <w:szCs w:val="28"/>
          <w:lang w:eastAsia="ru-RU"/>
        </w:rPr>
        <w:t xml:space="preserve"> внимание детей. разви</w:t>
      </w:r>
      <w:r w:rsidR="00C7720C">
        <w:rPr>
          <w:rFonts w:ascii="Times New Roman" w:eastAsia="Times New Roman" w:hAnsi="Times New Roman" w:cs="Times New Roman"/>
          <w:sz w:val="28"/>
          <w:szCs w:val="28"/>
          <w:lang w:eastAsia="ru-RU"/>
        </w:rPr>
        <w:t>вает</w:t>
      </w:r>
      <w:r w:rsidR="000F1DCE" w:rsidRPr="000F1DCE">
        <w:rPr>
          <w:rFonts w:ascii="Times New Roman" w:eastAsia="Times New Roman" w:hAnsi="Times New Roman" w:cs="Times New Roman"/>
          <w:sz w:val="28"/>
          <w:szCs w:val="28"/>
          <w:lang w:eastAsia="ru-RU"/>
        </w:rPr>
        <w:t xml:space="preserve"> речев</w:t>
      </w:r>
      <w:r w:rsidR="00C7720C">
        <w:rPr>
          <w:rFonts w:ascii="Times New Roman" w:eastAsia="Times New Roman" w:hAnsi="Times New Roman" w:cs="Times New Roman"/>
          <w:sz w:val="28"/>
          <w:szCs w:val="28"/>
          <w:lang w:eastAsia="ru-RU"/>
        </w:rPr>
        <w:t xml:space="preserve">ую </w:t>
      </w:r>
      <w:r w:rsidR="000F1DCE" w:rsidRPr="000F1DCE">
        <w:rPr>
          <w:rFonts w:ascii="Times New Roman" w:eastAsia="Times New Roman" w:hAnsi="Times New Roman" w:cs="Times New Roman"/>
          <w:sz w:val="28"/>
          <w:szCs w:val="28"/>
          <w:lang w:eastAsia="ru-RU"/>
        </w:rPr>
        <w:t>активност</w:t>
      </w:r>
      <w:r w:rsidR="00C7720C">
        <w:rPr>
          <w:rFonts w:ascii="Times New Roman" w:eastAsia="Times New Roman" w:hAnsi="Times New Roman" w:cs="Times New Roman"/>
          <w:sz w:val="28"/>
          <w:szCs w:val="28"/>
          <w:lang w:eastAsia="ru-RU"/>
        </w:rPr>
        <w:t>ь</w:t>
      </w:r>
      <w:r w:rsidR="000F1DCE" w:rsidRPr="000F1DCE">
        <w:rPr>
          <w:rFonts w:ascii="Times New Roman" w:eastAsia="Times New Roman" w:hAnsi="Times New Roman" w:cs="Times New Roman"/>
          <w:sz w:val="28"/>
          <w:szCs w:val="28"/>
          <w:lang w:eastAsia="ru-RU"/>
        </w:rPr>
        <w:t xml:space="preserve"> детей в процессе ознакомления с лексической темой. Внутри папки находятся различные комплексы заданий и упражнений</w:t>
      </w:r>
      <w:r w:rsidR="000F1DCE">
        <w:rPr>
          <w:rFonts w:ascii="Times New Roman" w:eastAsia="Times New Roman" w:hAnsi="Times New Roman" w:cs="Times New Roman"/>
          <w:sz w:val="28"/>
          <w:szCs w:val="28"/>
          <w:lang w:eastAsia="ru-RU"/>
        </w:rPr>
        <w:t>.</w:t>
      </w:r>
    </w:p>
    <w:p w:rsidR="00A36A8A" w:rsidRPr="00552080" w:rsidRDefault="00A36A8A" w:rsidP="00A36A8A">
      <w:pPr>
        <w:spacing w:line="240" w:lineRule="auto"/>
        <w:ind w:firstLine="708"/>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lastRenderedPageBreak/>
        <w:t xml:space="preserve">Мы постарались включить в данный продукт </w:t>
      </w:r>
      <w:r w:rsidRPr="004957A6">
        <w:rPr>
          <w:rFonts w:ascii="Times New Roman" w:eastAsia="Times New Roman" w:hAnsi="Times New Roman" w:cs="Times New Roman"/>
          <w:sz w:val="28"/>
          <w:szCs w:val="28"/>
          <w:lang w:eastAsia="ru-RU"/>
        </w:rPr>
        <w:t>максимальное количество дидактических игр и упражнений, направленных на развитие всех видов</w:t>
      </w:r>
      <w:r w:rsidRPr="004957A6">
        <w:rPr>
          <w:rFonts w:ascii="Times New Roman" w:hAnsi="Times New Roman" w:cs="Times New Roman"/>
          <w:sz w:val="28"/>
          <w:szCs w:val="28"/>
        </w:rPr>
        <w:t xml:space="preserve"> и сторон</w:t>
      </w:r>
      <w:r w:rsidRPr="004957A6">
        <w:rPr>
          <w:rFonts w:ascii="Times New Roman" w:eastAsia="Times New Roman" w:hAnsi="Times New Roman" w:cs="Times New Roman"/>
          <w:sz w:val="28"/>
          <w:szCs w:val="28"/>
          <w:lang w:eastAsia="ru-RU"/>
        </w:rPr>
        <w:t xml:space="preserve"> речи</w:t>
      </w:r>
      <w:r w:rsidRPr="004957A6">
        <w:rPr>
          <w:rFonts w:ascii="Times New Roman" w:hAnsi="Times New Roman" w:cs="Times New Roman"/>
          <w:sz w:val="28"/>
          <w:szCs w:val="28"/>
        </w:rPr>
        <w:t xml:space="preserve"> (обогащение и активизация лексического словарного запаса, формирование грамматического строя речи, развитие фонематического слуха, развитие слухоречевого внимания, интонационной выразительности, стимулирование речевого общения), </w:t>
      </w:r>
      <w:r w:rsidRPr="004957A6">
        <w:rPr>
          <w:rFonts w:ascii="Times New Roman" w:eastAsia="Times New Roman" w:hAnsi="Times New Roman" w:cs="Times New Roman"/>
          <w:sz w:val="28"/>
          <w:szCs w:val="28"/>
          <w:lang w:eastAsia="ru-RU"/>
        </w:rPr>
        <w:t>а так же другие виды игр</w:t>
      </w:r>
      <w:r w:rsidRPr="004957A6">
        <w:rPr>
          <w:rFonts w:ascii="Times New Roman" w:hAnsi="Times New Roman" w:cs="Times New Roman"/>
          <w:sz w:val="28"/>
          <w:szCs w:val="28"/>
        </w:rPr>
        <w:t xml:space="preserve"> (на развитие мелкой моторики, игры </w:t>
      </w:r>
      <w:r>
        <w:rPr>
          <w:rFonts w:ascii="Times New Roman" w:hAnsi="Times New Roman" w:cs="Times New Roman"/>
          <w:sz w:val="28"/>
          <w:szCs w:val="28"/>
        </w:rPr>
        <w:t>на</w:t>
      </w:r>
      <w:r w:rsidRPr="004957A6">
        <w:rPr>
          <w:rFonts w:ascii="Times New Roman" w:hAnsi="Times New Roman" w:cs="Times New Roman"/>
          <w:sz w:val="28"/>
          <w:szCs w:val="28"/>
        </w:rPr>
        <w:t xml:space="preserve"> развитие речевого дыхания), в соответствии с рече</w:t>
      </w:r>
      <w:r>
        <w:rPr>
          <w:rFonts w:ascii="Times New Roman" w:hAnsi="Times New Roman" w:cs="Times New Roman"/>
          <w:sz w:val="28"/>
          <w:szCs w:val="28"/>
        </w:rPr>
        <w:t>выми дидактическими задачами.</w:t>
      </w:r>
    </w:p>
    <w:p w:rsidR="00B96D06" w:rsidRPr="00B96D06" w:rsidRDefault="007D21E8" w:rsidP="00673A8C">
      <w:pPr>
        <w:spacing w:line="240" w:lineRule="auto"/>
        <w:ind w:left="142" w:firstLine="42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Кроме того, содержательными элементами нашего пособия являются конспекты </w:t>
      </w:r>
      <w:r w:rsidR="00ED2066">
        <w:rPr>
          <w:rFonts w:ascii="Times New Roman" w:hAnsi="Times New Roman" w:cs="Times New Roman"/>
          <w:sz w:val="28"/>
          <w:szCs w:val="28"/>
          <w:shd w:val="clear" w:color="auto" w:fill="FFFFFF"/>
        </w:rPr>
        <w:t>тематических бесед</w:t>
      </w:r>
      <w:r>
        <w:rPr>
          <w:rFonts w:ascii="Times New Roman" w:hAnsi="Times New Roman" w:cs="Times New Roman"/>
          <w:sz w:val="28"/>
          <w:szCs w:val="28"/>
          <w:shd w:val="clear" w:color="auto" w:fill="FFFFFF"/>
        </w:rPr>
        <w:t xml:space="preserve">, подборка различных видов художественного слова (произведения русского народного фольклора, стихи, </w:t>
      </w:r>
      <w:r w:rsidR="00ED2066">
        <w:rPr>
          <w:rFonts w:ascii="Times New Roman" w:hAnsi="Times New Roman" w:cs="Times New Roman"/>
          <w:sz w:val="28"/>
          <w:szCs w:val="28"/>
          <w:shd w:val="clear" w:color="auto" w:fill="FFFFFF"/>
        </w:rPr>
        <w:t xml:space="preserve">рассказы, загадки, </w:t>
      </w:r>
      <w:r w:rsidR="00523980">
        <w:rPr>
          <w:rFonts w:ascii="Times New Roman" w:hAnsi="Times New Roman" w:cs="Times New Roman"/>
          <w:sz w:val="28"/>
          <w:szCs w:val="28"/>
          <w:shd w:val="clear" w:color="auto" w:fill="FFFFFF"/>
        </w:rPr>
        <w:t xml:space="preserve">чисто </w:t>
      </w:r>
      <w:r w:rsidR="00523980" w:rsidRPr="000D654E">
        <w:rPr>
          <w:rFonts w:ascii="Times New Roman" w:hAnsi="Times New Roman" w:cs="Times New Roman"/>
          <w:sz w:val="28"/>
          <w:szCs w:val="28"/>
          <w:shd w:val="clear" w:color="auto" w:fill="FFFFFF"/>
        </w:rPr>
        <w:t>говорки</w:t>
      </w:r>
      <w:r w:rsidR="000D654E" w:rsidRPr="000D654E">
        <w:rPr>
          <w:rFonts w:ascii="Times New Roman" w:hAnsi="Times New Roman" w:cs="Times New Roman"/>
          <w:sz w:val="28"/>
          <w:szCs w:val="28"/>
          <w:shd w:val="clear" w:color="auto" w:fill="FFFFFF"/>
        </w:rPr>
        <w:t xml:space="preserve">), </w:t>
      </w:r>
      <w:proofErr w:type="spellStart"/>
      <w:r w:rsidR="000D654E" w:rsidRPr="000D654E">
        <w:rPr>
          <w:rFonts w:ascii="Times New Roman" w:hAnsi="Times New Roman" w:cs="Times New Roman"/>
          <w:sz w:val="28"/>
          <w:szCs w:val="28"/>
          <w:shd w:val="clear" w:color="auto" w:fill="FFFFFF"/>
        </w:rPr>
        <w:t>мнемотаблицы</w:t>
      </w:r>
      <w:proofErr w:type="spellEnd"/>
      <w:r w:rsidR="001B370E">
        <w:rPr>
          <w:rFonts w:ascii="Times New Roman" w:hAnsi="Times New Roman" w:cs="Times New Roman"/>
          <w:sz w:val="28"/>
          <w:szCs w:val="28"/>
          <w:shd w:val="clear" w:color="auto" w:fill="FFFFFF"/>
        </w:rPr>
        <w:t xml:space="preserve"> для составления небольших тематически рассказов, тематические раскраски</w:t>
      </w:r>
      <w:r w:rsidR="00E34654">
        <w:rPr>
          <w:rFonts w:ascii="Times New Roman" w:hAnsi="Times New Roman" w:cs="Times New Roman"/>
          <w:sz w:val="28"/>
          <w:szCs w:val="28"/>
          <w:shd w:val="clear" w:color="auto" w:fill="FFFFFF"/>
        </w:rPr>
        <w:t xml:space="preserve"> и штриховки,</w:t>
      </w:r>
      <w:r w:rsidR="001B370E">
        <w:rPr>
          <w:rFonts w:ascii="Times New Roman" w:hAnsi="Times New Roman" w:cs="Times New Roman"/>
          <w:sz w:val="28"/>
          <w:szCs w:val="28"/>
          <w:shd w:val="clear" w:color="auto" w:fill="FFFFFF"/>
        </w:rPr>
        <w:t xml:space="preserve"> иллюстрации для составления описательных </w:t>
      </w:r>
      <w:r w:rsidR="001B370E" w:rsidRPr="00EB21FF">
        <w:rPr>
          <w:rFonts w:ascii="Times New Roman" w:hAnsi="Times New Roman" w:cs="Times New Roman"/>
          <w:sz w:val="28"/>
          <w:szCs w:val="28"/>
          <w:shd w:val="clear" w:color="auto" w:fill="FFFFFF"/>
        </w:rPr>
        <w:t>рассказов</w:t>
      </w:r>
      <w:r w:rsidR="000D654E" w:rsidRPr="00EB21FF">
        <w:rPr>
          <w:rFonts w:ascii="Times New Roman" w:hAnsi="Times New Roman" w:cs="Times New Roman"/>
          <w:sz w:val="28"/>
          <w:szCs w:val="28"/>
          <w:shd w:val="clear" w:color="auto" w:fill="FFFFFF"/>
        </w:rPr>
        <w:t>,</w:t>
      </w:r>
      <w:r w:rsidR="000D654E">
        <w:rPr>
          <w:rFonts w:ascii="Times New Roman" w:hAnsi="Times New Roman" w:cs="Times New Roman"/>
          <w:sz w:val="28"/>
          <w:szCs w:val="28"/>
          <w:shd w:val="clear" w:color="auto" w:fill="FFFFFF"/>
        </w:rPr>
        <w:t xml:space="preserve"> сюжетные</w:t>
      </w:r>
      <w:r w:rsidR="001B370E">
        <w:rPr>
          <w:rFonts w:ascii="Times New Roman" w:hAnsi="Times New Roman" w:cs="Times New Roman"/>
          <w:sz w:val="28"/>
          <w:szCs w:val="28"/>
          <w:shd w:val="clear" w:color="auto" w:fill="FFFFFF"/>
        </w:rPr>
        <w:t xml:space="preserve"> </w:t>
      </w:r>
      <w:r w:rsidR="000D654E">
        <w:rPr>
          <w:rFonts w:ascii="Times New Roman" w:hAnsi="Times New Roman" w:cs="Times New Roman"/>
          <w:sz w:val="28"/>
          <w:szCs w:val="28"/>
          <w:shd w:val="clear" w:color="auto" w:fill="FFFFFF"/>
        </w:rPr>
        <w:t>картинки</w:t>
      </w:r>
      <w:r w:rsidR="00E34654">
        <w:rPr>
          <w:rFonts w:ascii="Times New Roman" w:hAnsi="Times New Roman" w:cs="Times New Roman"/>
          <w:sz w:val="28"/>
          <w:szCs w:val="28"/>
          <w:shd w:val="clear" w:color="auto" w:fill="FFFFFF"/>
        </w:rPr>
        <w:t>.</w:t>
      </w:r>
    </w:p>
    <w:p w:rsidR="00552080" w:rsidRDefault="00A36A8A" w:rsidP="00A36A8A">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подборке материала для «П</w:t>
      </w:r>
      <w:r w:rsidR="00D71DFF">
        <w:rPr>
          <w:rFonts w:ascii="Times New Roman" w:hAnsi="Times New Roman" w:cs="Times New Roman"/>
          <w:sz w:val="28"/>
          <w:szCs w:val="28"/>
        </w:rPr>
        <w:t>едагогического кейса</w:t>
      </w:r>
      <w:r>
        <w:rPr>
          <w:rFonts w:ascii="Times New Roman" w:hAnsi="Times New Roman" w:cs="Times New Roman"/>
          <w:sz w:val="28"/>
          <w:szCs w:val="28"/>
        </w:rPr>
        <w:t>»</w:t>
      </w:r>
      <w:r w:rsidR="007D21E8">
        <w:rPr>
          <w:rFonts w:ascii="Times New Roman" w:hAnsi="Times New Roman" w:cs="Times New Roman"/>
          <w:sz w:val="28"/>
          <w:szCs w:val="28"/>
        </w:rPr>
        <w:t xml:space="preserve"> мы</w:t>
      </w:r>
      <w:r w:rsidR="00D71DFF" w:rsidRPr="00D71DFF">
        <w:rPr>
          <w:rFonts w:ascii="Times New Roman" w:hAnsi="Times New Roman" w:cs="Times New Roman"/>
          <w:sz w:val="28"/>
          <w:szCs w:val="28"/>
        </w:rPr>
        <w:t xml:space="preserve"> </w:t>
      </w:r>
      <w:r w:rsidR="00D71DFF">
        <w:rPr>
          <w:rFonts w:ascii="Times New Roman" w:hAnsi="Times New Roman" w:cs="Times New Roman"/>
          <w:sz w:val="28"/>
          <w:szCs w:val="28"/>
        </w:rPr>
        <w:t xml:space="preserve">старались придерживаться принципа интеграции образовательных областей в соответствии с </w:t>
      </w:r>
      <w:r w:rsidR="00BD3CB1">
        <w:rPr>
          <w:rFonts w:ascii="Times New Roman" w:hAnsi="Times New Roman" w:cs="Times New Roman"/>
          <w:sz w:val="28"/>
          <w:szCs w:val="28"/>
        </w:rPr>
        <w:t>их спецификой и с учётом возрастных возможностей и особенностей</w:t>
      </w:r>
      <w:r w:rsidR="00D71DFF">
        <w:rPr>
          <w:rFonts w:ascii="Times New Roman" w:hAnsi="Times New Roman" w:cs="Times New Roman"/>
          <w:sz w:val="28"/>
          <w:szCs w:val="28"/>
        </w:rPr>
        <w:t xml:space="preserve"> д</w:t>
      </w:r>
      <w:r w:rsidR="00BD3CB1">
        <w:rPr>
          <w:rFonts w:ascii="Times New Roman" w:hAnsi="Times New Roman" w:cs="Times New Roman"/>
          <w:sz w:val="28"/>
          <w:szCs w:val="28"/>
        </w:rPr>
        <w:t>етей</w:t>
      </w:r>
      <w:r w:rsidR="007D21E8">
        <w:rPr>
          <w:rFonts w:ascii="Times New Roman" w:hAnsi="Times New Roman" w:cs="Times New Roman"/>
          <w:sz w:val="28"/>
          <w:szCs w:val="28"/>
        </w:rPr>
        <w:t>; с</w:t>
      </w:r>
      <w:r w:rsidR="00D71DFF">
        <w:rPr>
          <w:rFonts w:ascii="Times New Roman" w:hAnsi="Times New Roman" w:cs="Times New Roman"/>
          <w:sz w:val="28"/>
          <w:szCs w:val="28"/>
        </w:rPr>
        <w:t>оответствовать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B96D06" w:rsidRPr="00B96D06" w:rsidRDefault="00B96D06" w:rsidP="00B96D06">
      <w:pPr>
        <w:spacing w:after="0" w:line="24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 xml:space="preserve">      </w:t>
      </w:r>
      <w:r w:rsidRPr="00AE605D">
        <w:rPr>
          <w:rFonts w:ascii="Times New Roman" w:eastAsia="Times New Roman" w:hAnsi="Times New Roman" w:cs="Times New Roman"/>
          <w:sz w:val="28"/>
          <w:szCs w:val="28"/>
          <w:lang w:eastAsia="ru-RU"/>
        </w:rPr>
        <w:t xml:space="preserve">Данная </w:t>
      </w:r>
      <w:r>
        <w:rPr>
          <w:rFonts w:ascii="Times New Roman" w:eastAsia="Times New Roman" w:hAnsi="Times New Roman" w:cs="Times New Roman"/>
          <w:sz w:val="28"/>
          <w:szCs w:val="28"/>
          <w:lang w:eastAsia="ru-RU"/>
        </w:rPr>
        <w:t>методическая разработка позволяет</w:t>
      </w:r>
      <w:r w:rsidRPr="00AE605D">
        <w:rPr>
          <w:rFonts w:ascii="Times New Roman" w:eastAsia="Times New Roman" w:hAnsi="Times New Roman" w:cs="Times New Roman"/>
          <w:sz w:val="28"/>
          <w:szCs w:val="28"/>
          <w:lang w:eastAsia="ru-RU"/>
        </w:rPr>
        <w:t xml:space="preserve"> c помощью несложных упражнений и заданий привлечь и удержать нестабильное</w:t>
      </w:r>
      <w:r>
        <w:rPr>
          <w:rFonts w:ascii="Times New Roman" w:eastAsia="Times New Roman" w:hAnsi="Times New Roman" w:cs="Times New Roman"/>
          <w:sz w:val="28"/>
          <w:szCs w:val="28"/>
          <w:lang w:eastAsia="ru-RU"/>
        </w:rPr>
        <w:t xml:space="preserve"> внимание ребенка, что обеспечивает</w:t>
      </w:r>
      <w:r w:rsidRPr="00AE605D">
        <w:rPr>
          <w:rFonts w:ascii="Times New Roman" w:eastAsia="Times New Roman" w:hAnsi="Times New Roman" w:cs="Times New Roman"/>
          <w:sz w:val="28"/>
          <w:szCs w:val="28"/>
          <w:lang w:eastAsia="ru-RU"/>
        </w:rPr>
        <w:t xml:space="preserve"> большую эффективность образовательного процесса.</w:t>
      </w:r>
    </w:p>
    <w:p w:rsidR="003A1D68" w:rsidRDefault="00701833" w:rsidP="00CB53C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96D06">
        <w:rPr>
          <w:rFonts w:ascii="Times New Roman" w:hAnsi="Times New Roman" w:cs="Times New Roman"/>
          <w:sz w:val="28"/>
          <w:szCs w:val="28"/>
        </w:rPr>
        <w:t>Пособие может быть использовано</w:t>
      </w:r>
      <w:r w:rsidR="003A1D68">
        <w:rPr>
          <w:rFonts w:ascii="Times New Roman" w:hAnsi="Times New Roman" w:cs="Times New Roman"/>
          <w:sz w:val="28"/>
          <w:szCs w:val="28"/>
        </w:rPr>
        <w:t xml:space="preserve"> педагогом как в индивидуальной, так и групповой или фронтальной работе с детьми.</w:t>
      </w:r>
    </w:p>
    <w:p w:rsidR="003A1D68" w:rsidRPr="00EE6358" w:rsidRDefault="00701833" w:rsidP="00CB53CE">
      <w:pPr>
        <w:pStyle w:val="a6"/>
        <w:jc w:val="both"/>
        <w:rPr>
          <w:rFonts w:ascii="Times New Roman" w:hAnsi="Times New Roman" w:cs="Times New Roman"/>
          <w:sz w:val="28"/>
          <w:szCs w:val="28"/>
        </w:rPr>
      </w:pPr>
      <w:r>
        <w:rPr>
          <w:rFonts w:ascii="Times New Roman" w:hAnsi="Times New Roman" w:cs="Times New Roman"/>
          <w:sz w:val="28"/>
          <w:szCs w:val="28"/>
        </w:rPr>
        <w:t xml:space="preserve">        </w:t>
      </w:r>
      <w:r w:rsidR="00BD3CB1">
        <w:rPr>
          <w:rFonts w:ascii="Times New Roman" w:hAnsi="Times New Roman" w:cs="Times New Roman"/>
          <w:sz w:val="28"/>
          <w:szCs w:val="28"/>
        </w:rPr>
        <w:t>«</w:t>
      </w:r>
      <w:r w:rsidR="003A1D68">
        <w:rPr>
          <w:rFonts w:ascii="Times New Roman" w:hAnsi="Times New Roman" w:cs="Times New Roman"/>
          <w:sz w:val="28"/>
          <w:szCs w:val="28"/>
        </w:rPr>
        <w:t>Педагогический кейс</w:t>
      </w:r>
      <w:r w:rsidR="00BD3CB1">
        <w:rPr>
          <w:rFonts w:ascii="Times New Roman" w:hAnsi="Times New Roman" w:cs="Times New Roman"/>
          <w:sz w:val="28"/>
          <w:szCs w:val="28"/>
        </w:rPr>
        <w:t>»</w:t>
      </w:r>
      <w:r w:rsidR="003A1D68" w:rsidRPr="00EE6358">
        <w:rPr>
          <w:rFonts w:ascii="Times New Roman" w:hAnsi="Times New Roman" w:cs="Times New Roman"/>
          <w:sz w:val="28"/>
          <w:szCs w:val="28"/>
        </w:rPr>
        <w:t xml:space="preserve"> позволят </w:t>
      </w:r>
      <w:r w:rsidR="003A1D68">
        <w:rPr>
          <w:rFonts w:ascii="Times New Roman" w:hAnsi="Times New Roman" w:cs="Times New Roman"/>
          <w:sz w:val="28"/>
          <w:szCs w:val="28"/>
        </w:rPr>
        <w:t xml:space="preserve">педагогу в разнообразной, доступной и интересной форме донести до детей </w:t>
      </w:r>
      <w:r w:rsidR="003A1D68" w:rsidRPr="00EE6358">
        <w:rPr>
          <w:rFonts w:ascii="Times New Roman" w:hAnsi="Times New Roman" w:cs="Times New Roman"/>
          <w:sz w:val="28"/>
          <w:szCs w:val="28"/>
        </w:rPr>
        <w:t xml:space="preserve">новую информацию и с помощью наглядности </w:t>
      </w:r>
      <w:r w:rsidR="003A1D68">
        <w:rPr>
          <w:rFonts w:ascii="Times New Roman" w:hAnsi="Times New Roman" w:cs="Times New Roman"/>
          <w:sz w:val="28"/>
          <w:szCs w:val="28"/>
        </w:rPr>
        <w:t>помочь запомнить и</w:t>
      </w:r>
      <w:r w:rsidR="001C4B4F">
        <w:rPr>
          <w:rFonts w:ascii="Times New Roman" w:hAnsi="Times New Roman" w:cs="Times New Roman"/>
          <w:sz w:val="28"/>
          <w:szCs w:val="28"/>
        </w:rPr>
        <w:t xml:space="preserve"> </w:t>
      </w:r>
      <w:r w:rsidR="003A1D68" w:rsidRPr="00EE6358">
        <w:rPr>
          <w:rFonts w:ascii="Times New Roman" w:hAnsi="Times New Roman" w:cs="Times New Roman"/>
          <w:sz w:val="28"/>
          <w:szCs w:val="28"/>
        </w:rPr>
        <w:t>закрепить изучаемый материал.</w:t>
      </w:r>
      <w:r w:rsidR="003A1D68" w:rsidRPr="003A1D68">
        <w:rPr>
          <w:rFonts w:ascii="Times New Roman" w:hAnsi="Times New Roman" w:cs="Times New Roman"/>
          <w:sz w:val="28"/>
          <w:szCs w:val="28"/>
        </w:rPr>
        <w:t xml:space="preserve"> </w:t>
      </w:r>
    </w:p>
    <w:p w:rsidR="00EC03D1" w:rsidRPr="0011159D" w:rsidRDefault="00701833" w:rsidP="00CB53CE">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C03D1" w:rsidRPr="004957A6">
        <w:rPr>
          <w:rFonts w:ascii="Times New Roman" w:eastAsia="Times New Roman" w:hAnsi="Times New Roman" w:cs="Times New Roman"/>
          <w:sz w:val="28"/>
          <w:szCs w:val="28"/>
          <w:lang w:eastAsia="ru-RU"/>
        </w:rPr>
        <w:t>Можно</w:t>
      </w:r>
      <w:r w:rsidR="007D21E8">
        <w:rPr>
          <w:rFonts w:ascii="Times New Roman" w:eastAsia="Times New Roman" w:hAnsi="Times New Roman" w:cs="Times New Roman"/>
          <w:sz w:val="28"/>
          <w:szCs w:val="28"/>
          <w:lang w:eastAsia="ru-RU"/>
        </w:rPr>
        <w:t xml:space="preserve"> </w:t>
      </w:r>
      <w:r w:rsidR="00A36A8A">
        <w:rPr>
          <w:rFonts w:ascii="Times New Roman" w:eastAsia="Times New Roman" w:hAnsi="Times New Roman" w:cs="Times New Roman"/>
          <w:sz w:val="28"/>
          <w:szCs w:val="28"/>
          <w:lang w:eastAsia="ru-RU"/>
        </w:rPr>
        <w:t xml:space="preserve">с уверенностью сказать, </w:t>
      </w:r>
      <w:r w:rsidR="00EC03D1">
        <w:rPr>
          <w:rFonts w:ascii="Times New Roman" w:eastAsia="Times New Roman" w:hAnsi="Times New Roman" w:cs="Times New Roman"/>
          <w:sz w:val="28"/>
          <w:szCs w:val="28"/>
          <w:lang w:eastAsia="ru-RU"/>
        </w:rPr>
        <w:t>что</w:t>
      </w:r>
      <w:r w:rsidR="00EC03D1" w:rsidRPr="004957A6">
        <w:rPr>
          <w:rFonts w:ascii="Times New Roman" w:eastAsia="Times New Roman" w:hAnsi="Times New Roman" w:cs="Times New Roman"/>
          <w:sz w:val="28"/>
          <w:szCs w:val="28"/>
          <w:lang w:eastAsia="ru-RU"/>
        </w:rPr>
        <w:t xml:space="preserve"> результатом </w:t>
      </w:r>
      <w:r w:rsidR="00EC03D1" w:rsidRPr="004957A6">
        <w:rPr>
          <w:rFonts w:ascii="Times New Roman" w:eastAsia="Calibri" w:hAnsi="Times New Roman" w:cs="Times New Roman"/>
          <w:sz w:val="28"/>
          <w:szCs w:val="28"/>
        </w:rPr>
        <w:t xml:space="preserve">нашей </w:t>
      </w:r>
      <w:r w:rsidR="00EC03D1" w:rsidRPr="001179D0">
        <w:rPr>
          <w:rFonts w:ascii="Times New Roman" w:eastAsia="Calibri" w:hAnsi="Times New Roman" w:cs="Times New Roman"/>
          <w:sz w:val="28"/>
          <w:szCs w:val="28"/>
        </w:rPr>
        <w:t xml:space="preserve">спланированной </w:t>
      </w:r>
      <w:r w:rsidR="00CA1236" w:rsidRPr="004957A6">
        <w:rPr>
          <w:rFonts w:ascii="Times New Roman" w:eastAsia="Calibri" w:hAnsi="Times New Roman" w:cs="Times New Roman"/>
          <w:sz w:val="28"/>
          <w:szCs w:val="28"/>
        </w:rPr>
        <w:t>во</w:t>
      </w:r>
      <w:r w:rsidR="00CA1236">
        <w:rPr>
          <w:rFonts w:ascii="Times New Roman" w:eastAsia="Calibri" w:hAnsi="Times New Roman" w:cs="Times New Roman"/>
          <w:sz w:val="28"/>
          <w:szCs w:val="28"/>
        </w:rPr>
        <w:t>спитательной</w:t>
      </w:r>
      <w:r w:rsidR="00EC03D1">
        <w:rPr>
          <w:rFonts w:ascii="Times New Roman" w:eastAsia="Calibri" w:hAnsi="Times New Roman" w:cs="Times New Roman"/>
          <w:sz w:val="28"/>
          <w:szCs w:val="28"/>
        </w:rPr>
        <w:t xml:space="preserve">-образовательной деятельности </w:t>
      </w:r>
      <w:r w:rsidR="00EC03D1" w:rsidRPr="004957A6">
        <w:rPr>
          <w:rFonts w:ascii="Times New Roman" w:eastAsia="Calibri" w:hAnsi="Times New Roman" w:cs="Times New Roman"/>
          <w:sz w:val="28"/>
          <w:szCs w:val="28"/>
        </w:rPr>
        <w:t xml:space="preserve">с учётом </w:t>
      </w:r>
      <w:r w:rsidR="00EC03D1">
        <w:rPr>
          <w:rFonts w:ascii="Times New Roman" w:eastAsia="Calibri" w:hAnsi="Times New Roman" w:cs="Times New Roman"/>
          <w:sz w:val="28"/>
          <w:szCs w:val="28"/>
        </w:rPr>
        <w:t>применения</w:t>
      </w:r>
      <w:r w:rsidR="00EC03D1" w:rsidRPr="004957A6">
        <w:rPr>
          <w:rFonts w:ascii="Times New Roman" w:eastAsia="Calibri" w:hAnsi="Times New Roman" w:cs="Times New Roman"/>
          <w:sz w:val="28"/>
          <w:szCs w:val="28"/>
        </w:rPr>
        <w:t xml:space="preserve"> </w:t>
      </w:r>
      <w:r w:rsidR="00EC03D1" w:rsidRPr="00EC03D1">
        <w:rPr>
          <w:rFonts w:ascii="Times New Roman" w:hAnsi="Times New Roman" w:cs="Times New Roman"/>
          <w:bCs/>
          <w:sz w:val="28"/>
          <w:szCs w:val="28"/>
        </w:rPr>
        <w:t>методического пособия «Педагогический кейс»</w:t>
      </w:r>
      <w:r w:rsidR="00EC03D1">
        <w:rPr>
          <w:rFonts w:ascii="Times New Roman" w:hAnsi="Times New Roman" w:cs="Times New Roman"/>
          <w:bCs/>
          <w:sz w:val="28"/>
          <w:szCs w:val="28"/>
        </w:rPr>
        <w:t xml:space="preserve"> </w:t>
      </w:r>
      <w:r w:rsidR="007D21E8">
        <w:rPr>
          <w:rFonts w:ascii="Times New Roman" w:hAnsi="Times New Roman" w:cs="Times New Roman"/>
          <w:bCs/>
          <w:sz w:val="28"/>
          <w:szCs w:val="28"/>
        </w:rPr>
        <w:t xml:space="preserve">- </w:t>
      </w:r>
      <w:r w:rsidR="007D21E8">
        <w:rPr>
          <w:rFonts w:ascii="Times New Roman" w:eastAsia="Calibri" w:hAnsi="Times New Roman" w:cs="Times New Roman"/>
          <w:sz w:val="28"/>
          <w:szCs w:val="28"/>
        </w:rPr>
        <w:t>стало</w:t>
      </w:r>
      <w:r w:rsidR="00EC03D1" w:rsidRPr="004957A6">
        <w:rPr>
          <w:rFonts w:ascii="Times New Roman" w:eastAsia="Calibri" w:hAnsi="Times New Roman" w:cs="Times New Roman"/>
          <w:sz w:val="28"/>
          <w:szCs w:val="28"/>
        </w:rPr>
        <w:t xml:space="preserve"> получение стабильных и эффективных результатов в развитии речевой активности детей</w:t>
      </w:r>
      <w:r w:rsidR="00A33721">
        <w:rPr>
          <w:rFonts w:ascii="Times New Roman" w:eastAsia="Calibri" w:hAnsi="Times New Roman" w:cs="Times New Roman"/>
          <w:sz w:val="28"/>
          <w:szCs w:val="28"/>
        </w:rPr>
        <w:t xml:space="preserve"> </w:t>
      </w:r>
      <w:r w:rsidR="00A33721" w:rsidRPr="00A33721">
        <w:rPr>
          <w:rFonts w:ascii="Times New Roman" w:eastAsia="Times New Roman" w:hAnsi="Times New Roman" w:cs="Times New Roman"/>
          <w:sz w:val="28"/>
          <w:szCs w:val="28"/>
          <w:lang w:eastAsia="ru-RU"/>
        </w:rPr>
        <w:t>в процессе ознакомления с лексическими темами</w:t>
      </w:r>
      <w:r w:rsidR="00EC03D1" w:rsidRPr="004957A6">
        <w:rPr>
          <w:rFonts w:ascii="Times New Roman" w:eastAsia="Calibri" w:hAnsi="Times New Roman" w:cs="Times New Roman"/>
          <w:sz w:val="28"/>
          <w:szCs w:val="28"/>
        </w:rPr>
        <w:t xml:space="preserve"> при условии использования всех возможных форм и методов работы</w:t>
      </w:r>
      <w:r w:rsidR="00EC03D1">
        <w:rPr>
          <w:rFonts w:ascii="Times New Roman" w:eastAsia="Calibri" w:hAnsi="Times New Roman" w:cs="Times New Roman"/>
          <w:sz w:val="28"/>
          <w:szCs w:val="28"/>
        </w:rPr>
        <w:t xml:space="preserve"> с данным</w:t>
      </w:r>
      <w:r w:rsidR="00EC03D1" w:rsidRPr="004957A6">
        <w:rPr>
          <w:rFonts w:ascii="Times New Roman" w:eastAsia="Calibri" w:hAnsi="Times New Roman" w:cs="Times New Roman"/>
          <w:sz w:val="28"/>
          <w:szCs w:val="28"/>
        </w:rPr>
        <w:t xml:space="preserve"> продукт</w:t>
      </w:r>
      <w:r w:rsidR="00EC03D1">
        <w:rPr>
          <w:rFonts w:ascii="Times New Roman" w:eastAsia="Calibri" w:hAnsi="Times New Roman" w:cs="Times New Roman"/>
          <w:sz w:val="28"/>
          <w:szCs w:val="28"/>
        </w:rPr>
        <w:t>ом</w:t>
      </w:r>
      <w:r w:rsidR="00EC03D1" w:rsidRPr="004957A6">
        <w:rPr>
          <w:rFonts w:ascii="Times New Roman" w:eastAsia="Calibri" w:hAnsi="Times New Roman" w:cs="Times New Roman"/>
          <w:sz w:val="28"/>
          <w:szCs w:val="28"/>
        </w:rPr>
        <w:t>.</w:t>
      </w:r>
    </w:p>
    <w:p w:rsidR="00955198" w:rsidRDefault="00955198" w:rsidP="00CB53CE">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828925" cy="24657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117_135247 (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28925" cy="2465705"/>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8DD116B" wp14:editId="43F204EC">
            <wp:extent cx="2838450" cy="25215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117_13584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38450" cy="2521585"/>
                    </a:xfrm>
                    <a:prstGeom prst="rect">
                      <a:avLst/>
                    </a:prstGeom>
                  </pic:spPr>
                </pic:pic>
              </a:graphicData>
            </a:graphic>
          </wp:inline>
        </w:drawing>
      </w:r>
    </w:p>
    <w:p w:rsidR="00955198" w:rsidRDefault="00955198" w:rsidP="00CB53CE">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2ADA2D" wp14:editId="1600CB8A">
            <wp:extent cx="2828925" cy="34937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117_13562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28925" cy="349377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3811FCEC" wp14:editId="2520B484">
            <wp:extent cx="2781300" cy="3543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117_1357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1300" cy="3543300"/>
                    </a:xfrm>
                    <a:prstGeom prst="rect">
                      <a:avLst/>
                    </a:prstGeom>
                  </pic:spPr>
                </pic:pic>
              </a:graphicData>
            </a:graphic>
          </wp:inline>
        </w:drawing>
      </w:r>
    </w:p>
    <w:p w:rsidR="00955198" w:rsidRDefault="00955198" w:rsidP="00CB53CE">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A34692" wp14:editId="13D749C6">
            <wp:extent cx="2867025" cy="2476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117_1359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7025" cy="247650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033023E" wp14:editId="4FE9F7B0">
            <wp:extent cx="2762250" cy="2482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117_13595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2250" cy="2482850"/>
                    </a:xfrm>
                    <a:prstGeom prst="rect">
                      <a:avLst/>
                    </a:prstGeom>
                  </pic:spPr>
                </pic:pic>
              </a:graphicData>
            </a:graphic>
          </wp:inline>
        </w:drawing>
      </w:r>
    </w:p>
    <w:p w:rsidR="00955198" w:rsidRDefault="00955198" w:rsidP="00CB53CE">
      <w:pPr>
        <w:spacing w:line="240" w:lineRule="auto"/>
        <w:jc w:val="both"/>
        <w:rPr>
          <w:rFonts w:ascii="Times New Roman" w:hAnsi="Times New Roman" w:cs="Times New Roman"/>
          <w:sz w:val="28"/>
          <w:szCs w:val="28"/>
        </w:rPr>
      </w:pPr>
    </w:p>
    <w:p w:rsidR="00955198" w:rsidRDefault="00955198" w:rsidP="00CB53CE">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F65737A" wp14:editId="220C0389">
            <wp:extent cx="2743200" cy="2971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117_13563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297180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580475" cy="29711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117_14014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1827" cy="2984236"/>
                    </a:xfrm>
                    <a:prstGeom prst="rect">
                      <a:avLst/>
                    </a:prstGeom>
                  </pic:spPr>
                </pic:pic>
              </a:graphicData>
            </a:graphic>
          </wp:inline>
        </w:drawing>
      </w:r>
    </w:p>
    <w:p w:rsidR="003A1D68" w:rsidRPr="00552080" w:rsidRDefault="00955198" w:rsidP="00CB53CE">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24175" cy="2847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0117_1402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4175" cy="284797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399030" cy="28498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20117_1403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9030" cy="2849880"/>
                    </a:xfrm>
                    <a:prstGeom prst="rect">
                      <a:avLst/>
                    </a:prstGeom>
                  </pic:spPr>
                </pic:pic>
              </a:graphicData>
            </a:graphic>
          </wp:inline>
        </w:drawing>
      </w:r>
      <w:bookmarkStart w:id="0" w:name="_GoBack"/>
      <w:bookmarkEnd w:id="0"/>
    </w:p>
    <w:sectPr w:rsidR="003A1D68" w:rsidRPr="00552080" w:rsidSect="00CA1236">
      <w:pgSz w:w="11906" w:h="16838"/>
      <w:pgMar w:top="1134" w:right="1133"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0E19B9"/>
    <w:rsid w:val="000D654E"/>
    <w:rsid w:val="000E19B9"/>
    <w:rsid w:val="000F1DCE"/>
    <w:rsid w:val="0011159D"/>
    <w:rsid w:val="001950C2"/>
    <w:rsid w:val="001B370E"/>
    <w:rsid w:val="001C4B4F"/>
    <w:rsid w:val="001E53B9"/>
    <w:rsid w:val="002C369B"/>
    <w:rsid w:val="003A1D68"/>
    <w:rsid w:val="003E2278"/>
    <w:rsid w:val="00523980"/>
    <w:rsid w:val="00552080"/>
    <w:rsid w:val="00673A8C"/>
    <w:rsid w:val="00701833"/>
    <w:rsid w:val="007D21E8"/>
    <w:rsid w:val="008C5AC1"/>
    <w:rsid w:val="00955198"/>
    <w:rsid w:val="00982A03"/>
    <w:rsid w:val="009D7CE1"/>
    <w:rsid w:val="00A33721"/>
    <w:rsid w:val="00A36A8A"/>
    <w:rsid w:val="00AE605D"/>
    <w:rsid w:val="00B96D06"/>
    <w:rsid w:val="00BD3CB1"/>
    <w:rsid w:val="00C7720C"/>
    <w:rsid w:val="00CA1236"/>
    <w:rsid w:val="00CB53CE"/>
    <w:rsid w:val="00D71DFF"/>
    <w:rsid w:val="00DE7CAD"/>
    <w:rsid w:val="00E22FA6"/>
    <w:rsid w:val="00E306B0"/>
    <w:rsid w:val="00E34654"/>
    <w:rsid w:val="00E64474"/>
    <w:rsid w:val="00EB21FF"/>
    <w:rsid w:val="00EC03D1"/>
    <w:rsid w:val="00ED2066"/>
    <w:rsid w:val="00F8746D"/>
    <w:rsid w:val="00FC5B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0FA408-F5A9-4FAB-9C20-CED276F6F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2FA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E19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0E19B9"/>
    <w:rPr>
      <w:i/>
      <w:iCs/>
    </w:rPr>
  </w:style>
  <w:style w:type="character" w:styleId="a5">
    <w:name w:val="Strong"/>
    <w:basedOn w:val="a0"/>
    <w:uiPriority w:val="22"/>
    <w:qFormat/>
    <w:rsid w:val="009D7CE1"/>
    <w:rPr>
      <w:b/>
      <w:bCs/>
    </w:rPr>
  </w:style>
  <w:style w:type="paragraph" w:styleId="a6">
    <w:name w:val="No Spacing"/>
    <w:uiPriority w:val="1"/>
    <w:qFormat/>
    <w:rsid w:val="003A1D68"/>
    <w:pPr>
      <w:spacing w:after="0" w:line="240" w:lineRule="auto"/>
    </w:pPr>
  </w:style>
  <w:style w:type="paragraph" w:styleId="a7">
    <w:name w:val="Balloon Text"/>
    <w:basedOn w:val="a"/>
    <w:link w:val="a8"/>
    <w:uiPriority w:val="99"/>
    <w:semiHidden/>
    <w:unhideWhenUsed/>
    <w:rsid w:val="00701833"/>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7018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25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1289</TotalTime>
  <Pages>5</Pages>
  <Words>1124</Words>
  <Characters>6411</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381</cp:lastModifiedBy>
  <cp:revision>9</cp:revision>
  <cp:lastPrinted>2022-01-16T18:16:00Z</cp:lastPrinted>
  <dcterms:created xsi:type="dcterms:W3CDTF">2022-01-12T14:16:00Z</dcterms:created>
  <dcterms:modified xsi:type="dcterms:W3CDTF">2023-11-06T14:11:00Z</dcterms:modified>
</cp:coreProperties>
</file>