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D3A3A" w:rsidRDefault="00572B59" w:rsidP="00572B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B59" w:rsidRPr="00E327E5" w:rsidRDefault="000F4364" w:rsidP="00572B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Открытое занятие </w:t>
      </w:r>
    </w:p>
    <w:p w:rsidR="00572B59" w:rsidRDefault="00572B59" w:rsidP="00572B5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E327E5">
        <w:rPr>
          <w:b/>
          <w:bCs/>
          <w:kern w:val="36"/>
          <w:sz w:val="36"/>
          <w:szCs w:val="36"/>
        </w:rPr>
        <w:t xml:space="preserve">Тема: </w:t>
      </w:r>
      <w:r>
        <w:rPr>
          <w:b/>
          <w:bCs/>
          <w:sz w:val="36"/>
          <w:szCs w:val="36"/>
        </w:rPr>
        <w:t xml:space="preserve">Мы играем с роботом </w:t>
      </w:r>
      <w:proofErr w:type="gramStart"/>
      <w:r>
        <w:rPr>
          <w:b/>
          <w:bCs/>
          <w:sz w:val="36"/>
          <w:szCs w:val="36"/>
        </w:rPr>
        <w:t>-«</w:t>
      </w:r>
      <w:proofErr w:type="gramEnd"/>
      <w:r w:rsidRPr="00E327E5">
        <w:rPr>
          <w:b/>
          <w:bCs/>
          <w:sz w:val="36"/>
          <w:szCs w:val="36"/>
        </w:rPr>
        <w:t xml:space="preserve"> </w:t>
      </w:r>
      <w:r w:rsidR="00D56ABD">
        <w:rPr>
          <w:b/>
          <w:bCs/>
          <w:sz w:val="36"/>
          <w:szCs w:val="36"/>
        </w:rPr>
        <w:t>Робомышь</w:t>
      </w:r>
      <w:r w:rsidRPr="00E327E5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>. Применение робототехники в образовательной деятельности.</w:t>
      </w:r>
      <w:r w:rsidRPr="00E327E5">
        <w:rPr>
          <w:b/>
          <w:bCs/>
          <w:sz w:val="36"/>
          <w:szCs w:val="36"/>
        </w:rPr>
        <w:t xml:space="preserve"> </w:t>
      </w:r>
    </w:p>
    <w:tbl>
      <w:tblPr>
        <w:tblStyle w:val="a4"/>
        <w:tblpPr w:leftFromText="180" w:rightFromText="180" w:vertAnchor="text" w:horzAnchor="page" w:tblpX="2467" w:tblpY="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522"/>
      </w:tblGrid>
      <w:tr w:rsidR="00572B59" w:rsidRPr="004F0758" w:rsidTr="00DB68C1">
        <w:tc>
          <w:tcPr>
            <w:tcW w:w="3823" w:type="dxa"/>
          </w:tcPr>
          <w:p w:rsidR="00572B59" w:rsidRPr="004F0758" w:rsidRDefault="00572B59" w:rsidP="00DB68C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F0758">
              <w:rPr>
                <w:rFonts w:ascii="Times New Roman" w:hAnsi="Times New Roman" w:cs="Times New Roman"/>
                <w:sz w:val="32"/>
                <w:szCs w:val="32"/>
              </w:rPr>
              <w:t>Составила:</w:t>
            </w:r>
          </w:p>
        </w:tc>
        <w:tc>
          <w:tcPr>
            <w:tcW w:w="5522" w:type="dxa"/>
          </w:tcPr>
          <w:p w:rsidR="00572B59" w:rsidRPr="004F0758" w:rsidRDefault="00572B59" w:rsidP="00DB68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Кашкаха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Е.П.</w:t>
            </w:r>
          </w:p>
        </w:tc>
      </w:tr>
      <w:tr w:rsidR="00572B59" w:rsidRPr="004F0758" w:rsidTr="00DB68C1">
        <w:tc>
          <w:tcPr>
            <w:tcW w:w="3823" w:type="dxa"/>
          </w:tcPr>
          <w:p w:rsidR="00572B59" w:rsidRDefault="00572B59" w:rsidP="00DB68C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2" w:type="dxa"/>
          </w:tcPr>
          <w:p w:rsidR="00572B59" w:rsidRPr="004F0758" w:rsidRDefault="00572B59" w:rsidP="00DB68C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72B59" w:rsidRPr="00ED3A3A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rPr>
          <w:rFonts w:ascii="Times New Roman" w:hAnsi="Times New Roman" w:cs="Times New Roman"/>
          <w:b/>
          <w:sz w:val="36"/>
          <w:szCs w:val="36"/>
        </w:rPr>
      </w:pPr>
    </w:p>
    <w:p w:rsidR="00572B59" w:rsidRDefault="00572B59" w:rsidP="00572B59">
      <w:pPr>
        <w:rPr>
          <w:rFonts w:ascii="Times New Roman" w:hAnsi="Times New Roman" w:cs="Times New Roman"/>
          <w:b/>
          <w:sz w:val="36"/>
          <w:szCs w:val="36"/>
        </w:rPr>
      </w:pPr>
    </w:p>
    <w:p w:rsidR="00D56ABD" w:rsidRDefault="00D56ABD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D56ABD" w:rsidRDefault="00D56ABD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F4364" w:rsidRDefault="000F4364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18"/>
          <w:color w:val="000000"/>
          <w:sz w:val="28"/>
          <w:szCs w:val="28"/>
        </w:rPr>
        <w:t xml:space="preserve">создание условий для развития логического мышления и навыков </w:t>
      </w:r>
      <w:proofErr w:type="spellStart"/>
      <w:r>
        <w:rPr>
          <w:rStyle w:val="c18"/>
          <w:color w:val="000000"/>
          <w:sz w:val="28"/>
          <w:szCs w:val="28"/>
        </w:rPr>
        <w:t>алгоритмики</w:t>
      </w:r>
      <w:proofErr w:type="spellEnd"/>
      <w:r>
        <w:rPr>
          <w:rStyle w:val="c18"/>
          <w:color w:val="000000"/>
          <w:sz w:val="28"/>
          <w:szCs w:val="28"/>
        </w:rPr>
        <w:t>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умение ориентироваться в пространстве;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умение передвигаться в заданном направлении и считать шаги;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умение выполнять линейный алгоритм.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Используемые материалы: </w:t>
      </w:r>
      <w:r>
        <w:rPr>
          <w:rStyle w:val="c2"/>
          <w:color w:val="000000"/>
          <w:sz w:val="28"/>
          <w:szCs w:val="28"/>
        </w:rPr>
        <w:t>игровой набор «</w:t>
      </w:r>
      <w:proofErr w:type="spellStart"/>
      <w:r>
        <w:rPr>
          <w:rStyle w:val="c2"/>
          <w:color w:val="000000"/>
          <w:sz w:val="28"/>
          <w:szCs w:val="28"/>
        </w:rPr>
        <w:t>Робомышь</w:t>
      </w:r>
      <w:proofErr w:type="spellEnd"/>
      <w:r>
        <w:rPr>
          <w:rStyle w:val="c2"/>
          <w:color w:val="000000"/>
          <w:sz w:val="28"/>
          <w:szCs w:val="28"/>
        </w:rPr>
        <w:t>»; игровые коврики «Фигуры», «Город», цифры.</w:t>
      </w:r>
    </w:p>
    <w:p w:rsidR="00DF52AF" w:rsidRDefault="00DF52AF"/>
    <w:p w:rsidR="00572B59" w:rsidRDefault="00572B59" w:rsidP="00572B59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1.Организационный момент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сегодня к нам в детский сад пришла очень интересная гостья! Кто это, мы узнаем, отгадав загадку.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«Пи-пи-пи» она сказала,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Сразу в норку убежала.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это за малышка?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маленькая …….(Мышка)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Ребята, это не обычная мышка, а </w:t>
      </w:r>
      <w:proofErr w:type="spellStart"/>
      <w:r>
        <w:rPr>
          <w:rStyle w:val="c2"/>
          <w:color w:val="000000"/>
          <w:sz w:val="28"/>
          <w:szCs w:val="28"/>
        </w:rPr>
        <w:t>Робомышь</w:t>
      </w:r>
      <w:proofErr w:type="spellEnd"/>
      <w:r>
        <w:rPr>
          <w:rStyle w:val="c2"/>
          <w:color w:val="000000"/>
          <w:sz w:val="28"/>
          <w:szCs w:val="28"/>
        </w:rPr>
        <w:t>. И пришла она к нам, чтобы поиграть в свои любимые игры.</w:t>
      </w: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2.Основная часть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мышки есть разноцветные конверты с цифрами,  чтобы узнать первую игру нам нужно выложить числовой ряд от 1 до 10. Я предлагаю вам открыть конверт и прочитать письмо.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Мышка предлагает поиграть с геометрическими фигурами.</w:t>
      </w: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Игра «Доберись до фигуры»</w:t>
      </w:r>
    </w:p>
    <w:p w:rsidR="00572B59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-555625</wp:posOffset>
            </wp:positionH>
            <wp:positionV relativeFrom="margin">
              <wp:posOffset>6166485</wp:posOffset>
            </wp:positionV>
            <wp:extent cx="1984375" cy="1984375"/>
            <wp:effectExtent l="19050" t="0" r="0" b="0"/>
            <wp:wrapSquare wrapText="bothSides"/>
            <wp:docPr id="1" name="Рисунок 1" descr="https://nsportal.ru/sites/default/files/docpreview_image/2020/12/16/konspekt_obrazovatelnoy_deyatelnosti_poigraem_s_robomyshyu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2/16/konspekt_obrazovatelnoy_deyatelnosti_poigraem_s_robomyshyus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B59">
        <w:rPr>
          <w:rStyle w:val="c12"/>
          <w:color w:val="000000"/>
          <w:sz w:val="28"/>
          <w:szCs w:val="28"/>
        </w:rPr>
        <w:t>- Подойдите, пожалуйста, к коврику, на котором  нарисованы геометрические фигуры. Мышке необходимо добраться от маленьк</w:t>
      </w:r>
      <w:r w:rsidR="00D56ABD">
        <w:rPr>
          <w:rStyle w:val="c12"/>
          <w:color w:val="000000"/>
          <w:sz w:val="28"/>
          <w:szCs w:val="28"/>
        </w:rPr>
        <w:t xml:space="preserve">ого  красного круга до большого </w:t>
      </w:r>
      <w:proofErr w:type="spellStart"/>
      <w:r w:rsidR="00572B59">
        <w:rPr>
          <w:rStyle w:val="c12"/>
          <w:color w:val="000000"/>
          <w:sz w:val="28"/>
          <w:szCs w:val="28"/>
        </w:rPr>
        <w:t>голубого</w:t>
      </w:r>
      <w:proofErr w:type="spellEnd"/>
      <w:r w:rsidR="00572B59">
        <w:rPr>
          <w:rStyle w:val="c12"/>
          <w:color w:val="000000"/>
          <w:sz w:val="28"/>
          <w:szCs w:val="28"/>
        </w:rPr>
        <w:t xml:space="preserve"> круга. Используя команды вперед, </w:t>
      </w:r>
      <w:r w:rsidR="00572B59">
        <w:rPr>
          <w:rStyle w:val="c2"/>
          <w:color w:val="000000"/>
          <w:sz w:val="28"/>
          <w:szCs w:val="28"/>
        </w:rPr>
        <w:t>вперед, направо, вперед, налево, вперед, старт.</w:t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 xml:space="preserve">Игра «Придумай задание для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Робомыши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»</w:t>
      </w:r>
    </w:p>
    <w:p w:rsidR="004D6118" w:rsidRDefault="004D6118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Ребята,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Робомышь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предлагаем вам самим придумать для нее план действий, а также разработать различные задания (приключения</w:t>
      </w:r>
      <w:r>
        <w:rPr>
          <w:rStyle w:val="c9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2"/>
          <w:color w:val="000000"/>
          <w:sz w:val="28"/>
          <w:szCs w:val="28"/>
          <w:shd w:val="clear" w:color="auto" w:fill="FFFFFF"/>
        </w:rPr>
        <w:t>. Для этого мы можем использовать  коврики «</w:t>
      </w:r>
      <w:r w:rsidR="004D6118">
        <w:rPr>
          <w:rStyle w:val="c2"/>
          <w:color w:val="000000"/>
          <w:sz w:val="28"/>
          <w:szCs w:val="28"/>
          <w:shd w:val="clear" w:color="auto" w:fill="FFFFFF"/>
        </w:rPr>
        <w:t>Город</w:t>
      </w:r>
      <w:r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="004D6118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572B59" w:rsidRDefault="00572B59" w:rsidP="00572B5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0" locked="0" layoutInCell="1" allowOverlap="1">
            <wp:simplePos x="1137731" y="1536970"/>
            <wp:positionH relativeFrom="margin">
              <wp:align>right</wp:align>
            </wp:positionH>
            <wp:positionV relativeFrom="margin">
              <wp:align>top</wp:align>
            </wp:positionV>
            <wp:extent cx="2356606" cy="2363821"/>
            <wp:effectExtent l="19050" t="0" r="5594" b="0"/>
            <wp:wrapSquare wrapText="bothSides"/>
            <wp:docPr id="4" name="Рисунок 4" descr="https://nsportal.ru/sites/default/files/docpreview_image/2020/12/16/konspekt_obrazovatelnoy_deyatelnosti_poigraem_s_robomyshyus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2/16/konspekt_obrazovatelnoy_deyatelnosti_poigraem_s_robomyshyus.docx_imag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06" cy="236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B59" w:rsidRDefault="00572B59" w:rsidP="00572B5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72B59" w:rsidRDefault="00572B59"/>
    <w:p w:rsidR="004D6118" w:rsidRDefault="004D6118"/>
    <w:p w:rsidR="004D6118" w:rsidRDefault="004D6118" w:rsidP="004D6118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3.Заключительная часть</w:t>
      </w:r>
    </w:p>
    <w:p w:rsidR="004D6118" w:rsidRDefault="004D6118" w:rsidP="004D611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Обсуждение</w:t>
      </w:r>
      <w:proofErr w:type="gramEnd"/>
      <w:r>
        <w:rPr>
          <w:rStyle w:val="c2"/>
          <w:color w:val="000000"/>
          <w:sz w:val="28"/>
          <w:szCs w:val="28"/>
        </w:rPr>
        <w:t>: какое задание для каждого ребенка было интересным (трудным)? Почему?</w:t>
      </w:r>
    </w:p>
    <w:p w:rsidR="004D6118" w:rsidRDefault="004D6118"/>
    <w:sectPr w:rsidR="004D6118" w:rsidSect="00DF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2B59"/>
    <w:rsid w:val="000F4364"/>
    <w:rsid w:val="00326E61"/>
    <w:rsid w:val="004D6118"/>
    <w:rsid w:val="00572B59"/>
    <w:rsid w:val="00886B2A"/>
    <w:rsid w:val="00D56ABD"/>
    <w:rsid w:val="00D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7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2B59"/>
  </w:style>
  <w:style w:type="character" w:customStyle="1" w:styleId="c18">
    <w:name w:val="c18"/>
    <w:basedOn w:val="a0"/>
    <w:rsid w:val="00572B59"/>
  </w:style>
  <w:style w:type="character" w:customStyle="1" w:styleId="c13">
    <w:name w:val="c13"/>
    <w:basedOn w:val="a0"/>
    <w:rsid w:val="00572B59"/>
  </w:style>
  <w:style w:type="character" w:customStyle="1" w:styleId="c2">
    <w:name w:val="c2"/>
    <w:basedOn w:val="a0"/>
    <w:rsid w:val="00572B59"/>
  </w:style>
  <w:style w:type="character" w:customStyle="1" w:styleId="c14">
    <w:name w:val="c14"/>
    <w:basedOn w:val="a0"/>
    <w:rsid w:val="00572B59"/>
  </w:style>
  <w:style w:type="paragraph" w:customStyle="1" w:styleId="c26">
    <w:name w:val="c26"/>
    <w:basedOn w:val="a"/>
    <w:rsid w:val="005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B59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572B59"/>
  </w:style>
  <w:style w:type="paragraph" w:customStyle="1" w:styleId="c4">
    <w:name w:val="c4"/>
    <w:basedOn w:val="a"/>
    <w:rsid w:val="0057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2B59"/>
  </w:style>
  <w:style w:type="paragraph" w:customStyle="1" w:styleId="c24">
    <w:name w:val="c24"/>
    <w:basedOn w:val="a"/>
    <w:rsid w:val="004D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буква</dc:creator>
  <cp:keywords/>
  <dc:description/>
  <cp:lastModifiedBy>буква</cp:lastModifiedBy>
  <cp:revision>4</cp:revision>
  <dcterms:created xsi:type="dcterms:W3CDTF">2022-12-06T06:44:00Z</dcterms:created>
  <dcterms:modified xsi:type="dcterms:W3CDTF">2023-11-25T11:59:00Z</dcterms:modified>
</cp:coreProperties>
</file>