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D3" w:rsidRPr="002E235D" w:rsidRDefault="00700CD3" w:rsidP="002E235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35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Ордынского района Новосибирской области «Верх-</w:t>
      </w:r>
      <w:proofErr w:type="spellStart"/>
      <w:r w:rsidRPr="002E235D">
        <w:rPr>
          <w:rFonts w:ascii="Times New Roman" w:hAnsi="Times New Roman" w:cs="Times New Roman"/>
          <w:b/>
          <w:sz w:val="28"/>
          <w:szCs w:val="28"/>
        </w:rPr>
        <w:t>Ирменская</w:t>
      </w:r>
      <w:proofErr w:type="spellEnd"/>
      <w:r w:rsidRPr="002E235D">
        <w:rPr>
          <w:rFonts w:ascii="Times New Roman" w:hAnsi="Times New Roman" w:cs="Times New Roman"/>
          <w:b/>
          <w:sz w:val="28"/>
          <w:szCs w:val="28"/>
        </w:rPr>
        <w:t xml:space="preserve"> школа-интернат для детей с ограниченными возможностями здоровья»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0CD3" w:rsidRPr="002E235D" w:rsidRDefault="00700CD3" w:rsidP="002E23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2E235D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</w:t>
      </w:r>
    </w:p>
    <w:p w:rsid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                     </w:t>
      </w: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Pr="002E235D" w:rsidRDefault="002E235D" w:rsidP="002E235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«Коммуникативные игры на уроках </w:t>
      </w:r>
      <w:proofErr w:type="gramStart"/>
      <w:r w:rsidRPr="002E2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  в</w:t>
      </w:r>
      <w:proofErr w:type="gramEnd"/>
      <w:r w:rsidRPr="002E2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начальных классах  - как средство коррекции обучающихся с ОВЗ »</w:t>
      </w:r>
    </w:p>
    <w:p w:rsidR="002E235D" w:rsidRPr="002E235D" w:rsidRDefault="002E235D" w:rsidP="002E23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(методическое пособие)</w:t>
      </w: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D3" w:rsidRP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музыки   </w:t>
      </w:r>
      <w:proofErr w:type="spellStart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Бухамер</w:t>
      </w:r>
      <w:proofErr w:type="spellEnd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CD3" w:rsidRP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Верх-Ирмень, </w:t>
      </w:r>
    </w:p>
    <w:p w:rsidR="00700CD3" w:rsidRP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700CD3" w:rsidRPr="002E235D" w:rsidRDefault="00700CD3" w:rsidP="002E235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</w:t>
      </w:r>
      <w:r w:rsidRPr="002E235D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Коммуникативные игры</w:t>
      </w:r>
      <w:r w:rsidRPr="002E235D">
        <w:rPr>
          <w:rFonts w:ascii="Times New Roman" w:hAnsi="Times New Roman" w:cs="Times New Roman"/>
          <w:sz w:val="28"/>
          <w:szCs w:val="28"/>
          <w:lang w:eastAsia="ru-RU"/>
        </w:rPr>
        <w:t xml:space="preserve"> – это </w:t>
      </w:r>
      <w:r w:rsidRPr="002E235D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E235D">
        <w:rPr>
          <w:rFonts w:ascii="Times New Roman" w:hAnsi="Times New Roman" w:cs="Times New Roman"/>
          <w:sz w:val="28"/>
          <w:szCs w:val="28"/>
          <w:lang w:eastAsia="ru-RU"/>
        </w:rPr>
        <w:t>: направленные на формирование у детей умения увидеть в другом человеке его достоинства и обеспечивать другого вербальными и невербальными «поглаживаниями</w:t>
      </w:r>
      <w:proofErr w:type="gramStart"/>
      <w:r w:rsidRPr="002E235D">
        <w:rPr>
          <w:rFonts w:ascii="Times New Roman" w:hAnsi="Times New Roman" w:cs="Times New Roman"/>
          <w:sz w:val="28"/>
          <w:szCs w:val="28"/>
          <w:lang w:eastAsia="ru-RU"/>
        </w:rPr>
        <w:t xml:space="preserve">»;  </w:t>
      </w:r>
      <w:r w:rsidRPr="002E235D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proofErr w:type="gramEnd"/>
      <w:r w:rsidRPr="002E235D">
        <w:rPr>
          <w:rFonts w:ascii="Times New Roman" w:hAnsi="Times New Roman" w:cs="Times New Roman"/>
          <w:sz w:val="28"/>
          <w:szCs w:val="28"/>
          <w:lang w:eastAsia="ru-RU"/>
        </w:rPr>
        <w:t xml:space="preserve"> и задания, способствующие углублению осознания сферы общения;  </w:t>
      </w:r>
      <w:r w:rsidRPr="002E235D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E235D">
        <w:rPr>
          <w:rFonts w:ascii="Times New Roman" w:hAnsi="Times New Roman" w:cs="Times New Roman"/>
          <w:sz w:val="28"/>
          <w:szCs w:val="28"/>
          <w:lang w:eastAsia="ru-RU"/>
        </w:rPr>
        <w:t>, обучающие умению сотрудничать.</w:t>
      </w:r>
    </w:p>
    <w:p w:rsidR="00700CD3" w:rsidRPr="002E235D" w:rsidRDefault="00224C1E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оптимальное психолого-педагогическое средство, которое позволяет всесторонне влиять на развитие детей. Это подтверждает Д.Б. </w:t>
      </w:r>
      <w:proofErr w:type="spellStart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«... игра влияет на формирование всех основных процессов, от самых элементарных до самых сложных».        В игре у детей возникает три цели. Первая цель — удовольствие от игры — «Хочу». Вторая цель — выполнять правила игры — «Надо». Третья цель — творческое выполнение игровой задачи — «Могу». Таким образом, складывается основной механизм игры «</w:t>
      </w:r>
      <w:proofErr w:type="gramStart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Хочу!-</w:t>
      </w:r>
      <w:proofErr w:type="gramEnd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Надо! Могу!», влияющий на личность ребенка и процесс формирования у него функций </w:t>
      </w:r>
      <w:proofErr w:type="spellStart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</w:p>
    <w:p w:rsidR="00700CD3" w:rsidRPr="002E235D" w:rsidRDefault="00224C1E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музыкального занятия игры носят развивающий характер и ориентированы на овладение детьми двигательными и интеллектуальными умениями, сенсорными способностями, развитие навыков сотрудничества, эффективного взаимодействия на основе познавательных интересов.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музыкального сопровождения игры на организм ребенка можно рассматривать в трех аспектах.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аспект — физиологический, связан с исследованиями В. М. Бехтерева, И. М. 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Догеля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М. Сеченова, И. Р. Тарханова и др., которые выявили положительное влияние музыки на различные системы человека. Взаимосвязь музыки и ритмических движений повышает общий жизненный тонус, регулирует деятельность сердечно-сосудистой, дыхательной, опорно-двигательной систем, формирует произвольность психических функций.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аспект — психологический. Музыка, воздействуя на эмоционально-личностную сферу ребенка, выполняет коррекцию познавательных, психических, коммуникативных нарушений.       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аспект — педагогический. Посредством музыки воспитывается у ребёнка способность эстетически воспринимать действительность и приобретать социальный опыт для творческой, созидательной жизнедеятельности,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игре, как в пении и ритмических движениях, дети осваивают средства художественной выразительности, характерные для музыки и речи — ритм, динамику, темп, высоту. Это дает педагогу возможность дифференцированно воздействовать на детей с разным темпом развития. Медлительные дети нуждаются в стимулирующей музыке, которая бы повышала возбуждение в коре головного мозга и стимулировала бы общий жизненный тонус. Это произведения подвижного, быстрого характера.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Расторможенные (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дети успокаиваются музыкой умеренного темпа, снижающего возбужденное состояние коры головного мозга.       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помогает устанавливать контакт между детьми и взрослыми, между сверстниками при проведении игры. Создавая предпосылки для дальнейших педагогических воздействий, музыка направляет слуховое внимание детей на 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условий и правил игры. Желание, порывы, чувство радости, оживление, приподнятое настроение активизируют ребенка и сопровождают его в каждой игре.</w:t>
      </w:r>
    </w:p>
    <w:p w:rsidR="00070E24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вызывает эмоциональный и двигательный отклик. Характер отклика зависит от цели, содержания, образа игры, которая отличается от танца, пляски тем, что помогает детям внимательно и сознательно слушать музыку.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игре ребенок выполняет различные задания: все его движения, и действия связаны с процессом узнавания и различения характера музыки, отдельных выразительных сре</w:t>
      </w:r>
      <w:r w:rsidR="00070E24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дств. Это вырабатывает у обучающегося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согласовывать движения с началом и окончанием музыки, ощущать фразировку, такты, метроритм, интонацию.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музыкальная игра имеет следующие задачи:</w:t>
      </w:r>
    </w:p>
    <w:p w:rsidR="00070E24" w:rsidRPr="002E235D" w:rsidRDefault="00224C1E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70E24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Коррекционные: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слухового, зрительного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нормализация их темпа и ритма;       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выразительных средств: интонац</w:t>
      </w:r>
      <w:r w:rsidR="002E235D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мимики, жестов, движения. 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700CD3" w:rsidRPr="002E235D" w:rsidRDefault="00224C1E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Оздоровительные:        </w:t>
      </w:r>
    </w:p>
    <w:p w:rsidR="002E235D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сердечно-сосудистой, двигательной систем, костно-мышечного аппарата;       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моторики: общей, мелкой, артикуляционной;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«мышечного чувства» (способности снимать эмоциональное и физическое напряжение);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быстроты двигательной реакции.</w:t>
      </w:r>
    </w:p>
    <w:p w:rsidR="00700CD3" w:rsidRPr="002E235D" w:rsidRDefault="00224C1E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речевым, певческим, двигательным навыкам;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музыкальных, творческих, коммуникативных способностей.        </w:t>
      </w:r>
    </w:p>
    <w:p w:rsidR="00700CD3" w:rsidRPr="002E235D" w:rsidRDefault="00224C1E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общей музыкальной, речевой, двигательной культуры;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отношение к окружающему;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чувств, эмоций.</w:t>
      </w:r>
    </w:p>
    <w:p w:rsidR="00700CD3" w:rsidRPr="002E235D" w:rsidRDefault="002E235D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      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познавательную активность;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самоконтроль;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внимание, память, мышление;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ориентировку в пространстве.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Игры-драматизации, театрализованные игры, народные игры в последние десятилетия чаще стали использоваться в работе коррекционно-образовательных учреждений.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музыкально-развивающие игры с вокальным и инструментальным сопровождением. Можно выделить три группы музыкальных игр.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— игры на развитие внимания.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группа — игры на развитие памяти.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— игры на развитие мышления.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групп имеет педагогическую направленность. Игры первой группы развивают свойства внимания: наблюдательность, длительность, устойчивость, переключение, распределение, быстроту двигательной реакции, фонематический и речевой слух.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второй группы осуществляют развитие разных видов памяти: зрительную, двигательную, образно-слуховую, музыкальную; формируют процессы запоминания, сохранения информации и удержания в памяти, воспроизведения в памяти.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третьей группы содействуют развитию умственных действий — сравнения, сопоставления, обобщения, анализа и синтеза.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проведения игры подразделяются на: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игры с движением;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игры-шутки;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игры-песни;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артикуляционные игры;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игры-забавы;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игры-за загадки;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    ритмические игры.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движением развивают собранность, помогают снять мышечное напряжение, сохранять равновесие тела, быстро выполнять двигательные действия без физических усилий.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 развивают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волевую сферу, быстроту реакции на звуковой раздражитель, формируют коммуникативные способности.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речью развивают вокально-слуховую и двигательную слуховую координацию, нормализуют процессы регуляции темпа и ритма.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Игры-шутки активизируют слуховое восприятие, формируя фонематический слух, и все стороны музыкально-слуховых представлений.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Игры-песни развивают функции голосообразования, свойства голоса, способствуют развитию звукообразования, дикции, дыхания.        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игры укрепляют мышцы языка, зева, губ, щек, голосовых связок, активизируют подвижность верхней и нижней челюсти.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Игры-забавы побуждают к творческой активности; инициативе, развивают зрительное восприятие посредством укрепления зрительной мышцы, и зрительного нерва, формируют творческие способности.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Игры-загадки развивают логическое мышление, сообразительность, стремление ребенка к осознанным умственным и практическим действиям.                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игры направлены на усвоение музыкальной речи, интонационную выразительность звука, слога, фразы, предложения, части и всего законченного музыкального и речевого построения с помощью двигательных упражнений под музыку.        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Обучение в игре и развитие происходит постепенно. Условно можно выделить три этапа. 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создается мотивация игры, происходит объяснение ее содержания, детьми осваивается игровое содержание. 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идет формирование двигательных, речевых, вокальных навыков. 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— осуществляется автоматизация и совершенствование навыков, появляется самостоятельность детей.</w:t>
      </w:r>
    </w:p>
    <w:p w:rsidR="00700CD3" w:rsidRPr="002E235D" w:rsidRDefault="00070E2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игре предшествует подготовительное или вспомогательное упражнение, которое сначала проводится без музыки, затем с музыкальным сопровождением. Цель этих упражнений — подготовить тело ребенка (руки, ноги, голову, кисти, пальцы) к воспроизведению действия. Хочу предложить несколько игр.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  РИТМ</w:t>
      </w:r>
      <w:proofErr w:type="gramEnd"/>
      <w:r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Развивать ритмический слух, память, учить точно воспроизводить ритмический рисунок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Дети стоят в кругу лицом к педагогу, который с помощью рифмованного текста создает установку на зрительное и слуховое запоминание.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Глазки, глазки, вы смотрите,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запоминайте.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все за мною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повторяйте.       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 музыку «Гопака» М. Мусоргского из оперы «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Сорочинская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ярмарка» показывает ногами ритмический рисунок, притопывая на одном месте на первую фразу. На вторую — дети повторяют движения в нужном ритме. Движения педагога и детей чередуются по фразам.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КТО КОГО ПЕРЕПОЕТ?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ритмическую память, учить воспринимать и воспроизводить соотношения длительностей: четвертей и восьмых.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Дети прослушивают песню и прохлопывают ритм звукоподражаний по фразам, тактам, по одному и группой. Когда ритмический рисунок будет освоен, исполнять песню по ролям.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два друга жили — Козлик и ягненок,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долго распевали. Чей же голос тонок?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spellEnd"/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Ме-ме-ме-ме-ме-ме-ме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-бе-бе-бе-бе-бе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        одновременно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Козлик рожки поднимал, Громко распевая.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ему не уступал, Криком подражая.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Подошел к друзьям щенок: «Голос не срывайте.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получился толк— Ноты изучайте».</w:t>
      </w:r>
    </w:p>
    <w:p w:rsidR="00700CD3" w:rsidRPr="002E235D" w:rsidRDefault="0010205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0CD3" w:rsidRPr="002E2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ГРИБА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музыкальную, двигательную память, координацию движений.</w:t>
      </w:r>
    </w:p>
    <w:p w:rsidR="00C43261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Педагог предлагает детям поиграть в игру «Эхо» и дает установку на запоминание и </w:t>
      </w: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 тексте.</w:t>
      </w:r>
    </w:p>
    <w:p w:rsidR="00700CD3" w:rsidRPr="002E235D" w:rsidRDefault="00C43261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вместе песню петь,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слушать и смотреть.</w:t>
      </w:r>
    </w:p>
    <w:p w:rsidR="00700CD3" w:rsidRPr="002E235D" w:rsidRDefault="00C43261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спою, вы повторяйте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0CD3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жесту начинайте.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мотив песни Г. Струве «С нами друг» (запев) педагог поет и показывает движения на 1 и 2 доли, дети — на 3 и 4 доли такта.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                                                                     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Дождь идет, дождь </w:t>
      </w: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идет,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грибной, дождь грибной,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расту, я </w:t>
      </w: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сосной, под сосной.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притих, лес притих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дождем, под дождём.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 сидит, еж </w:t>
      </w: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кустом, под кустом.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Солнышко, </w:t>
      </w: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тдохни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отдохни,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денек,  на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денек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усни,  ты усни.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Подрасту,  подрасту</w:t>
      </w:r>
      <w:proofErr w:type="gram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ыходи,  выходи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меня, и меня</w:t>
      </w:r>
      <w:r w:rsidR="00C43261"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найди, ты найди.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стоять прямо, руки опущены. Поднять вверх правую руку.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левую руку. Руки опустить вниз.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руки вперед. Сложить ладошки перед грудью.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ладошки вверх. Присесть. Встать.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поднять руки вверх.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Сложить ладошки под щечку.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Грозят указательным пальцем правой руки.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Грозят указательным пальцем левой руки.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Поднимают руки вверх. Жестом «зовут солнышко» </w:t>
      </w:r>
    </w:p>
    <w:p w:rsidR="00700CD3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на себя. Приседают.</w:t>
      </w:r>
    </w:p>
    <w:p w:rsidR="00C43261" w:rsidRPr="002E235D" w:rsidRDefault="00700CD3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в которых используются движения под музыку, помогают преодолению ряда трудностей в связи с отставанием детей в физическом развитии. Через участие в играх надо стремиться развить в детях чувство товарищества, коллективизма, дисциплинированность.</w:t>
      </w:r>
    </w:p>
    <w:p w:rsidR="00224C1E" w:rsidRPr="00102054" w:rsidRDefault="00102054" w:rsidP="002E23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02054">
        <w:rPr>
          <w:rFonts w:ascii="Times New Roman" w:hAnsi="Times New Roman" w:cs="Times New Roman"/>
          <w:sz w:val="28"/>
          <w:szCs w:val="28"/>
        </w:rPr>
        <w:t>«ИЗМЕНИ ГОЛОС»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Развивать внимание, наблюдательность, воображение детей.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Дети приветствуют друг друга от имени любого, придуманного ими сказочного персонажа (лисы, зайца, волка), надевают (по желанию) костюмы и рассказывают, на кого они стали похожи. Педагог помогает им изобразить выбранных героев через выразительные движения, мимику, голос.</w:t>
      </w:r>
    </w:p>
    <w:p w:rsidR="00224C1E" w:rsidRPr="00102054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224C1E" w:rsidRPr="001020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БЫЛИ МЫ НЕ СКАЖЕМ</w:t>
      </w:r>
      <w:r w:rsidR="00224C1E" w:rsidRPr="00102054">
        <w:rPr>
          <w:rFonts w:ascii="Times New Roman" w:hAnsi="Times New Roman" w:cs="Times New Roman"/>
          <w:sz w:val="28"/>
          <w:szCs w:val="28"/>
        </w:rPr>
        <w:t>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Развивать внимание, память, образное мышление детей.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Водящий, которого выбирают дети, уходит за дверь, а оставшиеся ребята вместе с педагогом договариваются, кого или что они будут изображать. Затем входит водящий и говорит: «Расскажите, где вы были, что вы делали?» </w:t>
      </w:r>
      <w:r w:rsidRPr="002E235D">
        <w:rPr>
          <w:rFonts w:ascii="Times New Roman" w:hAnsi="Times New Roman" w:cs="Times New Roman"/>
          <w:sz w:val="28"/>
          <w:szCs w:val="28"/>
        </w:rPr>
        <w:lastRenderedPageBreak/>
        <w:t>Дети отвечают: «Где мы были, мы не скажем, а что делали — покажем» (если они договорились изображать действие) или «Кого видели, покажем» (если они изображают животное) т.д. В процессе игры педагог помогает детям найти наиболее характерные особенности животных или предметов и выразительно их передать.</w:t>
      </w:r>
    </w:p>
    <w:p w:rsidR="00224C1E" w:rsidRPr="00102054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«ВООБРАЖАЕМОЕ ПУТЕШЕСТВИЕ</w:t>
      </w:r>
      <w:r w:rsidR="00224C1E" w:rsidRPr="00102054">
        <w:rPr>
          <w:rFonts w:ascii="Times New Roman" w:hAnsi="Times New Roman" w:cs="Times New Roman"/>
          <w:sz w:val="28"/>
          <w:szCs w:val="28"/>
        </w:rPr>
        <w:t>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Развивать воображение, фантазию, память детей; умение общаться в предлагаемых</w:t>
      </w:r>
      <w:r w:rsidR="00C43261" w:rsidRPr="00102054">
        <w:rPr>
          <w:rFonts w:ascii="Times New Roman" w:hAnsi="Times New Roman" w:cs="Times New Roman"/>
          <w:sz w:val="28"/>
          <w:szCs w:val="28"/>
        </w:rPr>
        <w:t xml:space="preserve"> </w:t>
      </w:r>
      <w:r w:rsidRPr="00102054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</w:t>
      </w:r>
      <w:r w:rsidR="00C43261" w:rsidRPr="002E235D">
        <w:rPr>
          <w:rFonts w:ascii="Times New Roman" w:hAnsi="Times New Roman" w:cs="Times New Roman"/>
          <w:sz w:val="28"/>
          <w:szCs w:val="28"/>
        </w:rPr>
        <w:t xml:space="preserve"> </w:t>
      </w:r>
      <w:r w:rsidRPr="002E235D">
        <w:rPr>
          <w:rFonts w:ascii="Times New Roman" w:hAnsi="Times New Roman" w:cs="Times New Roman"/>
          <w:sz w:val="28"/>
          <w:szCs w:val="28"/>
        </w:rPr>
        <w:t xml:space="preserve"> Сейчас мы отправимся в путешествие. Я буду описывать место, где мы окажемся, а вы должны представить, увидеть его мысленно и делать то, что вам подскажет воображение. Итак, возьмите со стульчиков воображаемые рюкзаки, наденьте их, выйдите на середину комнаты. Перед вами поляна, полная полевых цветов и ягод. Рвите цветы для букетов. Собирайте ягоды. Но сначала определите для себя, какой это цветок или ягода, потому что я могу спросить у вас: «Что это?» Учтите, все ягоды растут в траве, а значит, их, не сразу можно увидеть — траву нужно осторожно раздвигать руками. Теперь мы идем дальше по дороге к лесу. Здесь течет ручей, через который перекинута доска. Идите по доске. Мы вошли в лес, где много грибов и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ягод,—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 xml:space="preserve"> осмотритесь. Теперь мы отдохнем и перекусим. Достаньте из рюкзаков завтраки, которые вам дала в дорогу мама, и перекусите. А я </w:t>
      </w:r>
      <w:r w:rsidR="00102054">
        <w:rPr>
          <w:rFonts w:ascii="Times New Roman" w:hAnsi="Times New Roman" w:cs="Times New Roman"/>
          <w:sz w:val="28"/>
          <w:szCs w:val="28"/>
        </w:rPr>
        <w:t>буду угадывать, что вы «едите».</w:t>
      </w:r>
    </w:p>
    <w:p w:rsidR="00224C1E" w:rsidRPr="00102054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7.«ДЕДУШКА МОЛЧОК</w:t>
      </w:r>
      <w:r w:rsidR="00224C1E" w:rsidRPr="00102054">
        <w:rPr>
          <w:rFonts w:ascii="Times New Roman" w:hAnsi="Times New Roman" w:cs="Times New Roman"/>
          <w:sz w:val="28"/>
          <w:szCs w:val="28"/>
        </w:rPr>
        <w:t>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Развивать выразительность жестов, мимики, голоса.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Дети сидят в творческом полукруге. Проводится игра «Дедушка Молчок».</w:t>
      </w:r>
    </w:p>
    <w:p w:rsidR="00224C1E" w:rsidRPr="002E235D" w:rsidRDefault="00C43261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</w:t>
      </w:r>
      <w:r w:rsidR="00224C1E" w:rsidRPr="002E235D">
        <w:rPr>
          <w:rFonts w:ascii="Times New Roman" w:hAnsi="Times New Roman" w:cs="Times New Roman"/>
          <w:sz w:val="28"/>
          <w:szCs w:val="28"/>
        </w:rPr>
        <w:t>Сегодня к нам в гости придет дедушка Молчок. Когда он появляется, становится тихо.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Дедушка очень добрый, он любит детей и знает много интересных игр.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5D">
        <w:rPr>
          <w:rFonts w:ascii="Times New Roman" w:hAnsi="Times New Roman" w:cs="Times New Roman"/>
          <w:sz w:val="28"/>
          <w:szCs w:val="28"/>
        </w:rPr>
        <w:t>Чики-чики-чики-чок</w:t>
      </w:r>
      <w:proofErr w:type="spellEnd"/>
      <w:r w:rsidRPr="002E235D">
        <w:rPr>
          <w:rFonts w:ascii="Times New Roman" w:hAnsi="Times New Roman" w:cs="Times New Roman"/>
          <w:sz w:val="28"/>
          <w:szCs w:val="28"/>
        </w:rPr>
        <w:t>,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Здравствуй, дедушка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Молчок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>!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Где ты? Мы хотим играть,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Много нового узнать.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Где ты, добрый старичок? 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Тишина... Пришел Молчок. Не спугни его смотри,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>-с, ничего не говори.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Педагог просит детей очень тихо, на цыпочках, поискать дедушку, жестом призывая к соблюдению тишины. Далее педагог «находит» дедушку (надевает бороду и шапку) и действует от его имени: здоровается, говорит, что очень спешил к ребятам, потому что любит играть. Предлагает детям поиграть в игру «Узнай, кто говорит от другого имени». С помощью считалки выбирают водящего. Педагог от имени дедушки читает текст. Ребенок, на которого указывает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Молчок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>, отвечает на вопрос, изменив голос. Водящий угадывает, кто из детей говорит от другого имени.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Сидит кукушка на суку,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И слышится в ответ...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«Ку-ку», — отвечает ребенок, на которого указывает дедушка Молчок.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lastRenderedPageBreak/>
        <w:t xml:space="preserve"> А вот котеночек в углу,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Мяукает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 xml:space="preserve"> он так... (Мяу! Мяу!)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Щенок прогавкает в ответ,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Услышим вот что мы вослед... (Гав! Гав!)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Корова тоже не смолчит,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А вслед нам громко замычит... (</w:t>
      </w:r>
      <w:proofErr w:type="spellStart"/>
      <w:r w:rsidRPr="002E235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E235D">
        <w:rPr>
          <w:rFonts w:ascii="Times New Roman" w:hAnsi="Times New Roman" w:cs="Times New Roman"/>
          <w:sz w:val="28"/>
          <w:szCs w:val="28"/>
        </w:rPr>
        <w:t>-у!)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А петушок, встретив зарю,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 xml:space="preserve"> пропоет... (Ку-ка-ре-ку!) 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Паровоз, набравши ход,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 xml:space="preserve"> весело поет... (У-у-у!)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Если праздник, детвора 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 xml:space="preserve"> кричит... (Ура! Ура!)</w:t>
      </w:r>
    </w:p>
    <w:p w:rsidR="00224C1E" w:rsidRPr="00102054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8.«ТЕНЬ</w:t>
      </w:r>
      <w:r w:rsidR="00224C1E" w:rsidRPr="00102054">
        <w:rPr>
          <w:rFonts w:ascii="Times New Roman" w:hAnsi="Times New Roman" w:cs="Times New Roman"/>
          <w:sz w:val="28"/>
          <w:szCs w:val="28"/>
        </w:rPr>
        <w:t>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Учить детей согласовывать свои действия с другими детьми.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Дети разбиваются на пары. Один ребенок в паре — это человек, он «ходит по лесу»: собирает грибы, ягоды, ловит бабочек и т. д. Другой ребенок — его тень. Повторяя движения человека, тень должна действовать в том же ритме и выражать то же самочувствие. Педагог объясняет детям значения слов «темп» и «ритм</w:t>
      </w:r>
      <w:proofErr w:type="gramStart"/>
      <w:r w:rsidRPr="002E235D">
        <w:rPr>
          <w:rFonts w:ascii="Times New Roman" w:hAnsi="Times New Roman" w:cs="Times New Roman"/>
          <w:sz w:val="28"/>
          <w:szCs w:val="28"/>
        </w:rPr>
        <w:t>»:!</w:t>
      </w:r>
      <w:proofErr w:type="gramEnd"/>
      <w:r w:rsidRPr="002E235D">
        <w:rPr>
          <w:rFonts w:ascii="Times New Roman" w:hAnsi="Times New Roman" w:cs="Times New Roman"/>
          <w:sz w:val="28"/>
          <w:szCs w:val="28"/>
        </w:rPr>
        <w:t xml:space="preserve"> «Темп —это скорость: быстро, медленно, совсем медленно. Ритм — это равномерное повторение определенных звуков: раз-два, тук- тук». Затем условия игры меняются. Один ребенок в паре — мышка, лягушка, зайчик, медведь, лиса, петушок, ежик (по вы-1-бору педагога), другой ребенок —его тень. Во время игры дети меняются ролями, а педагог подсказывает им, показывает! походку зверей. </w:t>
      </w:r>
    </w:p>
    <w:p w:rsidR="00224C1E" w:rsidRPr="00102054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 xml:space="preserve"> 9.«УЗНАЙ ПО НОСУ</w:t>
      </w:r>
      <w:r w:rsidR="00224C1E" w:rsidRPr="00102054">
        <w:rPr>
          <w:rFonts w:ascii="Times New Roman" w:hAnsi="Times New Roman" w:cs="Times New Roman"/>
          <w:sz w:val="28"/>
          <w:szCs w:val="28"/>
        </w:rPr>
        <w:t>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Развивать внимание, наблюдательность.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Водящий уходит за занавес. Участники игры поочередно, чуть приоткрывая занавес, показывают ему руку, ногу, волосы, нос и т. д. Если водящий узнает товарища сразу, то получает фант. Игра повторяется несколько раз, водящие меняются.</w:t>
      </w:r>
    </w:p>
    <w:p w:rsidR="00224C1E" w:rsidRPr="00102054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10. «ЗЕРКАЛО</w:t>
      </w:r>
      <w:r w:rsidR="00224C1E" w:rsidRPr="00102054">
        <w:rPr>
          <w:rFonts w:ascii="Times New Roman" w:hAnsi="Times New Roman" w:cs="Times New Roman"/>
          <w:sz w:val="28"/>
          <w:szCs w:val="28"/>
        </w:rPr>
        <w:t>»</w:t>
      </w:r>
    </w:p>
    <w:p w:rsidR="00224C1E" w:rsidRPr="00102054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054">
        <w:rPr>
          <w:rFonts w:ascii="Times New Roman" w:hAnsi="Times New Roman" w:cs="Times New Roman"/>
          <w:sz w:val="28"/>
          <w:szCs w:val="28"/>
        </w:rPr>
        <w:t>Цель. Учить детей распознавать эмоциональные состояния (радость, грусть, злость, страх) по мимике.</w:t>
      </w:r>
    </w:p>
    <w:p w:rsidR="00224C1E" w:rsidRPr="002E235D" w:rsidRDefault="00224C1E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35D">
        <w:rPr>
          <w:rFonts w:ascii="Times New Roman" w:hAnsi="Times New Roman" w:cs="Times New Roman"/>
          <w:sz w:val="28"/>
          <w:szCs w:val="28"/>
        </w:rPr>
        <w:t xml:space="preserve"> Педагог. Представьте, что вы готовитесь к спектаклю и гримируетесь перед зеркалом. Что такое грим? Это подкрашивание лица, искусство придания лицу (с помощью специальных красок, наклеивания усов, бороды и т. п.) внешности, необходимой актеру для данной роли. Встаньте парами лицом друг к другу. Один из вас артист, а другой — зеркало. «Зеркало» внимательно следит за движениями артиста и повторяет их зеркально. Старайтесь предугадать любой жест, любую мимику. Что может делать артист? (Надевать парик, маску; укладывать волосы, класть на лицо тон, подводить брови, красить ресницы и губы; улыбаться, смеяться, плакать, грустить и т. д.) Движения должны быть плавными и неторопливыми. Не смейтесь при этом! Когда у вас бывает радостное настроение? Какие настроения вы знаете?</w:t>
      </w:r>
    </w:p>
    <w:p w:rsidR="00224C1E" w:rsidRPr="002E235D" w:rsidRDefault="00102054" w:rsidP="002E2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00CD3" w:rsidRPr="00700CD3" w:rsidRDefault="00700CD3" w:rsidP="00700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Список использованной литературы: </w:t>
      </w:r>
      <w:bookmarkStart w:id="0" w:name="_GoBack"/>
      <w:bookmarkEnd w:id="0"/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>  Е.</w:t>
      </w:r>
      <w:proofErr w:type="gram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А .« Коррекционно-развивающие занятия для детей» М.: Владос,2003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Бтажнокова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И.М.  Коррекционные задачи и основные направления в организации воспитательного процесса в детском доме (интернате) для детей с недостатками интеллекта.  // Дефектология. – 1995г. - №5 – с.30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Бтажнокова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М.М. Программы и перспективы развития коррекционной помощи детям с интеллектуальной недостаточностью.   Дефектология. – 1994г. - №1 – с.11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>4. Власова Т.А., Певзнер М.С. Учителю о детях с отклонениями в развитии. – Москва, Просвещение, 1967г.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5.Дефектология: Словарь-справочник. Под редакцией </w:t>
      </w:r>
      <w:proofErr w:type="spell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– Москва, Новая школа, 1996г.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Е.А. Системный подход к разработке программы </w:t>
      </w:r>
      <w:proofErr w:type="spell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развивающего обучения детей с нарушением интеллекта. // Дефектология. – 1999г. - №6 – с.25.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7.Коррекционная роль обучения во вспомогательной школе. Под редакцией </w:t>
      </w:r>
      <w:proofErr w:type="spell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Г.М.Дульнева</w:t>
      </w:r>
      <w:proofErr w:type="spell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>. – Москва, Педагогика,1971г.</w:t>
      </w:r>
    </w:p>
    <w:p w:rsidR="00700CD3" w:rsidRPr="00686AE9" w:rsidRDefault="00700CD3" w:rsidP="00686A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Медведева  Е.</w:t>
      </w:r>
      <w:proofErr w:type="gram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А.  «Музыкальное воспитание детей с проблемами в развитии». </w:t>
      </w:r>
      <w:proofErr w:type="gramStart"/>
      <w:r w:rsidRPr="00686AE9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86AE9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2002 </w:t>
      </w:r>
    </w:p>
    <w:p w:rsidR="001A2CC4" w:rsidRDefault="001A2CC4"/>
    <w:sectPr w:rsidR="001A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6"/>
    <w:rsid w:val="00070E24"/>
    <w:rsid w:val="00102054"/>
    <w:rsid w:val="001A2CC4"/>
    <w:rsid w:val="00224C1E"/>
    <w:rsid w:val="002E235D"/>
    <w:rsid w:val="00686AE9"/>
    <w:rsid w:val="00700CD3"/>
    <w:rsid w:val="00920856"/>
    <w:rsid w:val="00C4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FA60-15DC-4ADE-9791-06877D47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2024-01-18T02:21:00Z</dcterms:created>
  <dcterms:modified xsi:type="dcterms:W3CDTF">2024-01-24T05:47:00Z</dcterms:modified>
</cp:coreProperties>
</file>