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258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  <w:bookmarkStart w:id="0" w:name="_GoBack"/>
      <w:bookmarkEnd w:id="0"/>
    </w:p>
    <w:p w14:paraId="06DC6237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43E2ADAA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648A3EEE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744A3EFE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4CE08FFE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6E67D74F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7EB0B400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54151AE1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36"/>
          <w:szCs w:val="28"/>
        </w:rPr>
      </w:pPr>
    </w:p>
    <w:p w14:paraId="5CA2E237" w14:textId="24874BF9" w:rsidR="00F12C76" w:rsidRP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  <w:r w:rsidRPr="00C13819">
        <w:rPr>
          <w:b/>
          <w:bCs/>
          <w:sz w:val="40"/>
          <w:szCs w:val="32"/>
        </w:rPr>
        <w:t xml:space="preserve">Конспект </w:t>
      </w:r>
      <w:r w:rsidR="00F64099">
        <w:rPr>
          <w:b/>
          <w:bCs/>
          <w:sz w:val="40"/>
          <w:szCs w:val="32"/>
        </w:rPr>
        <w:t>НОД</w:t>
      </w:r>
    </w:p>
    <w:p w14:paraId="30C6C7F8" w14:textId="29F432B1" w:rsidR="00C13819" w:rsidRP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  <w:r w:rsidRPr="00C13819">
        <w:rPr>
          <w:b/>
          <w:bCs/>
          <w:sz w:val="40"/>
          <w:szCs w:val="32"/>
        </w:rPr>
        <w:t xml:space="preserve">по обучению грамоте в подготовительной </w:t>
      </w:r>
    </w:p>
    <w:p w14:paraId="56EF4823" w14:textId="346B501B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  <w:r w:rsidRPr="00C13819">
        <w:rPr>
          <w:b/>
          <w:bCs/>
          <w:sz w:val="40"/>
          <w:szCs w:val="32"/>
        </w:rPr>
        <w:t>группе для детей с ОНР</w:t>
      </w:r>
    </w:p>
    <w:p w14:paraId="366DB121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5CD16055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545B1E3F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267AA3E3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4B6C9D43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623EFCF6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0657E836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029CDF6B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7796C720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406C5EDE" w14:textId="77777777" w:rsidR="00C13819" w:rsidRDefault="00C13819" w:rsidP="00C13819">
      <w:pPr>
        <w:spacing w:after="0" w:line="360" w:lineRule="auto"/>
        <w:ind w:left="-567"/>
        <w:jc w:val="center"/>
        <w:rPr>
          <w:b/>
          <w:bCs/>
          <w:sz w:val="40"/>
          <w:szCs w:val="32"/>
        </w:rPr>
      </w:pPr>
    </w:p>
    <w:p w14:paraId="0D572F7F" w14:textId="4DBE0A10" w:rsidR="00C13819" w:rsidRDefault="00C13819" w:rsidP="004C6BDE">
      <w:pPr>
        <w:spacing w:after="0" w:line="360" w:lineRule="auto"/>
        <w:ind w:left="-567" w:firstLine="425"/>
        <w:jc w:val="both"/>
      </w:pPr>
      <w:r>
        <w:rPr>
          <w:b/>
          <w:bCs/>
        </w:rPr>
        <w:lastRenderedPageBreak/>
        <w:t xml:space="preserve">Тема занятия: </w:t>
      </w:r>
      <w:r w:rsidRPr="00C13819">
        <w:t>звук «</w:t>
      </w:r>
      <w:proofErr w:type="spellStart"/>
      <w:r w:rsidRPr="00C13819">
        <w:t>Сь</w:t>
      </w:r>
      <w:proofErr w:type="spellEnd"/>
      <w:r w:rsidRPr="00C13819">
        <w:t>»</w:t>
      </w:r>
    </w:p>
    <w:p w14:paraId="65DE06CE" w14:textId="256137DD" w:rsidR="00C13819" w:rsidRDefault="00C13819" w:rsidP="00F64099">
      <w:pPr>
        <w:spacing w:after="0" w:line="360" w:lineRule="auto"/>
        <w:ind w:left="-567" w:firstLine="425"/>
        <w:jc w:val="both"/>
      </w:pPr>
      <w:r>
        <w:rPr>
          <w:b/>
          <w:bCs/>
        </w:rPr>
        <w:t>Цел</w:t>
      </w:r>
      <w:r w:rsidR="00F64099">
        <w:rPr>
          <w:b/>
          <w:bCs/>
        </w:rPr>
        <w:t>ь</w:t>
      </w:r>
      <w:r>
        <w:rPr>
          <w:b/>
          <w:bCs/>
        </w:rPr>
        <w:t>:</w:t>
      </w:r>
      <w:r w:rsidR="00F64099">
        <w:t xml:space="preserve"> уточнить и закрепить правильное произношение звука «</w:t>
      </w:r>
      <w:proofErr w:type="spellStart"/>
      <w:r w:rsidR="00F64099">
        <w:t>Сь</w:t>
      </w:r>
      <w:proofErr w:type="spellEnd"/>
      <w:r w:rsidR="00F64099">
        <w:t xml:space="preserve">» </w:t>
      </w:r>
      <w:r>
        <w:t xml:space="preserve">в слогах, словах, фразах. </w:t>
      </w:r>
    </w:p>
    <w:p w14:paraId="725668E5" w14:textId="75C35202" w:rsidR="00F64099" w:rsidRDefault="00F64099" w:rsidP="00F64099">
      <w:pPr>
        <w:spacing w:after="0" w:line="360" w:lineRule="auto"/>
        <w:ind w:left="-567" w:firstLine="425"/>
        <w:jc w:val="both"/>
      </w:pPr>
      <w:r>
        <w:rPr>
          <w:b/>
          <w:bCs/>
        </w:rPr>
        <w:t>Обучающие задачи:</w:t>
      </w:r>
    </w:p>
    <w:p w14:paraId="2963242A" w14:textId="086D1158" w:rsidR="00C13819" w:rsidRDefault="00F64099" w:rsidP="00C13819">
      <w:pPr>
        <w:pStyle w:val="a3"/>
        <w:numPr>
          <w:ilvl w:val="0"/>
          <w:numId w:val="2"/>
        </w:numPr>
        <w:spacing w:after="0" w:line="360" w:lineRule="auto"/>
        <w:ind w:left="284"/>
        <w:jc w:val="both"/>
      </w:pPr>
      <w:r>
        <w:t xml:space="preserve">Продолжать учить определять место звука в слове (начало, конец, середина), </w:t>
      </w:r>
      <w:r w:rsidR="00C13819">
        <w:t>звуко-слоговом</w:t>
      </w:r>
      <w:r>
        <w:t>у</w:t>
      </w:r>
      <w:r w:rsidR="00C13819">
        <w:t xml:space="preserve"> анализ</w:t>
      </w:r>
      <w:r>
        <w:t>у и</w:t>
      </w:r>
      <w:r w:rsidR="00C13819">
        <w:t xml:space="preserve"> делени</w:t>
      </w:r>
      <w:r>
        <w:t>ю</w:t>
      </w:r>
      <w:r w:rsidR="00C13819">
        <w:t xml:space="preserve"> слов на слоги. </w:t>
      </w:r>
    </w:p>
    <w:p w14:paraId="5D509729" w14:textId="6AE39F16" w:rsidR="00C13819" w:rsidRDefault="00C13819" w:rsidP="00C13819">
      <w:pPr>
        <w:pStyle w:val="a3"/>
        <w:numPr>
          <w:ilvl w:val="0"/>
          <w:numId w:val="2"/>
        </w:numPr>
        <w:spacing w:after="0" w:line="360" w:lineRule="auto"/>
        <w:ind w:left="284"/>
        <w:jc w:val="both"/>
      </w:pPr>
      <w:r>
        <w:t xml:space="preserve">Продолжать работу со схемой предложения. </w:t>
      </w:r>
    </w:p>
    <w:p w14:paraId="7412721D" w14:textId="16FFC3CB" w:rsidR="00C13819" w:rsidRDefault="00F64099" w:rsidP="00C13819">
      <w:pPr>
        <w:pStyle w:val="a3"/>
        <w:numPr>
          <w:ilvl w:val="0"/>
          <w:numId w:val="2"/>
        </w:numPr>
        <w:spacing w:after="0" w:line="360" w:lineRule="auto"/>
        <w:ind w:left="284"/>
        <w:jc w:val="both"/>
      </w:pPr>
      <w:r>
        <w:t>Учить с</w:t>
      </w:r>
      <w:r w:rsidR="00C13819">
        <w:t xml:space="preserve">огласовывать прилагательные с существительными в родах. </w:t>
      </w:r>
    </w:p>
    <w:p w14:paraId="7B516841" w14:textId="77777777" w:rsidR="00C13819" w:rsidRDefault="00C13819" w:rsidP="00C13819">
      <w:pPr>
        <w:pStyle w:val="a3"/>
        <w:numPr>
          <w:ilvl w:val="0"/>
          <w:numId w:val="2"/>
        </w:numPr>
        <w:spacing w:after="0" w:line="360" w:lineRule="auto"/>
        <w:ind w:left="284"/>
        <w:jc w:val="both"/>
      </w:pPr>
      <w:r>
        <w:t xml:space="preserve">Упражняться в словообразовании существительных с уменьшительно-ласкательным значением. </w:t>
      </w:r>
    </w:p>
    <w:p w14:paraId="219BB172" w14:textId="6281F5EE" w:rsidR="00F64099" w:rsidRDefault="00F64099" w:rsidP="00F64099">
      <w:pPr>
        <w:spacing w:after="0" w:line="360" w:lineRule="auto"/>
        <w:ind w:left="-76"/>
        <w:jc w:val="both"/>
        <w:rPr>
          <w:b/>
          <w:bCs/>
        </w:rPr>
      </w:pPr>
      <w:r w:rsidRPr="00F64099">
        <w:rPr>
          <w:b/>
          <w:bCs/>
        </w:rPr>
        <w:t>Коррекционные задачи:</w:t>
      </w:r>
    </w:p>
    <w:p w14:paraId="47066C71" w14:textId="563C4BCB" w:rsidR="00F64099" w:rsidRPr="00F64099" w:rsidRDefault="00F64099" w:rsidP="00F64099">
      <w:pPr>
        <w:pStyle w:val="a3"/>
        <w:numPr>
          <w:ilvl w:val="0"/>
          <w:numId w:val="8"/>
        </w:numPr>
        <w:spacing w:after="0" w:line="360" w:lineRule="auto"/>
        <w:jc w:val="both"/>
      </w:pPr>
      <w:r>
        <w:t xml:space="preserve">Развивать фонематический </w:t>
      </w:r>
      <w:r w:rsidR="00E0213C">
        <w:t xml:space="preserve">и речевой </w:t>
      </w:r>
      <w:r>
        <w:t xml:space="preserve">слух, </w:t>
      </w:r>
      <w:r w:rsidR="00E0213C">
        <w:t xml:space="preserve">память, мышление, </w:t>
      </w:r>
      <w:r>
        <w:t>артикуляционную</w:t>
      </w:r>
      <w:r w:rsidR="00E0213C">
        <w:t xml:space="preserve">, тонкую и общую </w:t>
      </w:r>
      <w:r>
        <w:t>моторику.</w:t>
      </w:r>
    </w:p>
    <w:p w14:paraId="3F496C51" w14:textId="77777777" w:rsidR="00F64099" w:rsidRDefault="00F64099" w:rsidP="00F64099">
      <w:pPr>
        <w:spacing w:after="0" w:line="360" w:lineRule="auto"/>
        <w:ind w:left="-76"/>
        <w:jc w:val="both"/>
        <w:rPr>
          <w:b/>
          <w:bCs/>
        </w:rPr>
      </w:pPr>
      <w:r>
        <w:rPr>
          <w:b/>
          <w:bCs/>
        </w:rPr>
        <w:t>Воспитательные задачи:</w:t>
      </w:r>
    </w:p>
    <w:p w14:paraId="46B22890" w14:textId="0DAE152D" w:rsidR="00F64099" w:rsidRPr="00F64099" w:rsidRDefault="00C13819" w:rsidP="00F64099">
      <w:pPr>
        <w:pStyle w:val="a3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>
        <w:t xml:space="preserve">Воспитывать </w:t>
      </w:r>
      <w:r w:rsidR="00F64099">
        <w:t>положительную мотивацию к процессу обучения.</w:t>
      </w:r>
    </w:p>
    <w:p w14:paraId="7611DD73" w14:textId="1428351C" w:rsidR="00C13819" w:rsidRPr="00F64099" w:rsidRDefault="00F64099" w:rsidP="00F64099">
      <w:pPr>
        <w:pStyle w:val="a3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>
        <w:t xml:space="preserve">Учить </w:t>
      </w:r>
      <w:r w:rsidR="00C13819">
        <w:t xml:space="preserve">детей умение работать в коллективе. </w:t>
      </w:r>
    </w:p>
    <w:p w14:paraId="51BDDF89" w14:textId="77777777" w:rsidR="00C13819" w:rsidRDefault="00C13819" w:rsidP="004C6BDE">
      <w:pPr>
        <w:spacing w:after="0" w:line="360" w:lineRule="auto"/>
        <w:ind w:left="-567" w:firstLine="425"/>
        <w:jc w:val="both"/>
        <w:rPr>
          <w:b/>
          <w:bCs/>
        </w:rPr>
      </w:pPr>
      <w:r w:rsidRPr="00C13819">
        <w:rPr>
          <w:b/>
          <w:bCs/>
        </w:rPr>
        <w:t>Оборудование:</w:t>
      </w:r>
    </w:p>
    <w:p w14:paraId="760701E9" w14:textId="1C893AF0" w:rsidR="00C13819" w:rsidRDefault="00C13819" w:rsidP="004C6BDE">
      <w:pPr>
        <w:spacing w:after="0" w:line="360" w:lineRule="auto"/>
        <w:ind w:left="-567" w:firstLine="425"/>
        <w:jc w:val="both"/>
      </w:pPr>
      <w:r>
        <w:t>Индивидуальные зеркала, игрушка «</w:t>
      </w:r>
      <w:proofErr w:type="spellStart"/>
      <w:r>
        <w:t>Лосяш</w:t>
      </w:r>
      <w:proofErr w:type="spellEnd"/>
      <w:r>
        <w:t>», схем</w:t>
      </w:r>
      <w:r w:rsidR="00E0213C">
        <w:t>ы</w:t>
      </w:r>
      <w:r>
        <w:t xml:space="preserve"> для звукового анализа слов </w:t>
      </w:r>
      <w:r>
        <w:br/>
        <w:t>и предложений, иллюстрации, ребус</w:t>
      </w:r>
      <w:r w:rsidR="00E0213C">
        <w:t xml:space="preserve">ы, блокноты. </w:t>
      </w:r>
    </w:p>
    <w:p w14:paraId="0F7C4975" w14:textId="281A3A31" w:rsidR="00C13819" w:rsidRPr="008B6F33" w:rsidRDefault="00C13819" w:rsidP="008B6F33">
      <w:pPr>
        <w:pStyle w:val="a3"/>
        <w:numPr>
          <w:ilvl w:val="0"/>
          <w:numId w:val="3"/>
        </w:numPr>
        <w:spacing w:after="0" w:line="360" w:lineRule="auto"/>
        <w:ind w:left="284" w:hanging="426"/>
        <w:jc w:val="both"/>
        <w:rPr>
          <w:b/>
          <w:bCs/>
        </w:rPr>
      </w:pPr>
      <w:r w:rsidRPr="008B6F33">
        <w:rPr>
          <w:b/>
          <w:bCs/>
        </w:rPr>
        <w:t>Организационный момент</w:t>
      </w:r>
    </w:p>
    <w:p w14:paraId="0F1108ED" w14:textId="51EC6002" w:rsidR="00C13819" w:rsidRDefault="00C13819" w:rsidP="00C13819">
      <w:pPr>
        <w:pStyle w:val="a3"/>
        <w:spacing w:after="0" w:line="360" w:lineRule="auto"/>
        <w:ind w:left="284"/>
        <w:jc w:val="both"/>
      </w:pPr>
      <w:r>
        <w:t xml:space="preserve">Здравствуйте, ребята! Я рада видеть всех вас. </w:t>
      </w:r>
    </w:p>
    <w:p w14:paraId="59F8E3D8" w14:textId="209BF67E" w:rsidR="00C13819" w:rsidRDefault="00C13819" w:rsidP="00C13819">
      <w:pPr>
        <w:pStyle w:val="a3"/>
        <w:spacing w:after="0" w:line="360" w:lineRule="auto"/>
        <w:ind w:left="284"/>
        <w:jc w:val="both"/>
      </w:pPr>
      <w:r>
        <w:t>(Дети встают около своих стульчиков)</w:t>
      </w:r>
    </w:p>
    <w:p w14:paraId="6ECB2F67" w14:textId="5EC47B7E" w:rsidR="00C13819" w:rsidRDefault="00C13819" w:rsidP="008B6F33">
      <w:pPr>
        <w:pStyle w:val="a3"/>
        <w:numPr>
          <w:ilvl w:val="0"/>
          <w:numId w:val="4"/>
        </w:numPr>
        <w:spacing w:after="0" w:line="360" w:lineRule="auto"/>
        <w:ind w:left="284" w:hanging="426"/>
        <w:jc w:val="both"/>
      </w:pPr>
      <w:r>
        <w:t>Эмоциональный настрой</w:t>
      </w:r>
    </w:p>
    <w:p w14:paraId="67727B5A" w14:textId="7624D414" w:rsidR="00C13819" w:rsidRDefault="00C13819" w:rsidP="00C13819">
      <w:pPr>
        <w:pStyle w:val="a3"/>
        <w:spacing w:after="0" w:line="360" w:lineRule="auto"/>
        <w:ind w:left="284"/>
        <w:jc w:val="both"/>
      </w:pPr>
      <w:r>
        <w:t>Мы спокойны, мы спокойны</w:t>
      </w:r>
    </w:p>
    <w:p w14:paraId="6E06320C" w14:textId="0C8B78AF" w:rsidR="00C13819" w:rsidRDefault="00C13819" w:rsidP="00C13819">
      <w:pPr>
        <w:pStyle w:val="a3"/>
        <w:spacing w:after="0" w:line="360" w:lineRule="auto"/>
        <w:ind w:left="284"/>
        <w:jc w:val="both"/>
      </w:pPr>
      <w:r>
        <w:t xml:space="preserve">Говорим всегда красиво, </w:t>
      </w:r>
    </w:p>
    <w:p w14:paraId="17A55EF8" w14:textId="3D2C1058" w:rsidR="00C13819" w:rsidRDefault="00C13819" w:rsidP="00C13819">
      <w:pPr>
        <w:pStyle w:val="a3"/>
        <w:spacing w:after="0" w:line="360" w:lineRule="auto"/>
        <w:ind w:left="284"/>
        <w:jc w:val="both"/>
      </w:pPr>
      <w:r>
        <w:t>Четко и неторопливо,</w:t>
      </w:r>
    </w:p>
    <w:p w14:paraId="4E71421D" w14:textId="6E59A54F" w:rsidR="00C13819" w:rsidRDefault="00C13819" w:rsidP="00C13819">
      <w:pPr>
        <w:pStyle w:val="a3"/>
        <w:spacing w:after="0" w:line="360" w:lineRule="auto"/>
        <w:ind w:left="284"/>
        <w:jc w:val="both"/>
      </w:pPr>
      <w:r>
        <w:t xml:space="preserve">Вспоминаем обязательно, </w:t>
      </w:r>
    </w:p>
    <w:p w14:paraId="10694376" w14:textId="48CCC82E" w:rsidR="00C13819" w:rsidRDefault="00C13819" w:rsidP="00C13819">
      <w:pPr>
        <w:pStyle w:val="a3"/>
        <w:spacing w:after="0" w:line="360" w:lineRule="auto"/>
        <w:ind w:left="284"/>
        <w:jc w:val="both"/>
      </w:pPr>
      <w:r>
        <w:t xml:space="preserve">Что учили на занятии. </w:t>
      </w:r>
    </w:p>
    <w:p w14:paraId="70F2D562" w14:textId="3801808F" w:rsidR="00C13819" w:rsidRPr="008B6F33" w:rsidRDefault="008B6F33" w:rsidP="008B6F33">
      <w:pPr>
        <w:pStyle w:val="a3"/>
        <w:numPr>
          <w:ilvl w:val="0"/>
          <w:numId w:val="3"/>
        </w:numPr>
        <w:spacing w:after="0" w:line="360" w:lineRule="auto"/>
        <w:ind w:left="284" w:hanging="568"/>
        <w:jc w:val="both"/>
        <w:rPr>
          <w:b/>
          <w:bCs/>
        </w:rPr>
      </w:pPr>
      <w:r w:rsidRPr="008B6F33">
        <w:rPr>
          <w:b/>
          <w:bCs/>
        </w:rPr>
        <w:t>Повторение пройденного материала</w:t>
      </w:r>
    </w:p>
    <w:p w14:paraId="1ED404B7" w14:textId="48C788D5" w:rsidR="008B6F33" w:rsidRDefault="008B6F33" w:rsidP="008B6F33">
      <w:pPr>
        <w:pStyle w:val="a3"/>
        <w:spacing w:after="0" w:line="360" w:lineRule="auto"/>
        <w:ind w:left="284"/>
        <w:jc w:val="both"/>
      </w:pPr>
      <w:r>
        <w:t>Сядет тот, кто вспомнит и назовет слово со звуком «С»</w:t>
      </w:r>
    </w:p>
    <w:p w14:paraId="0AF6570A" w14:textId="2264D4A7" w:rsidR="008B6F33" w:rsidRDefault="008B6F33" w:rsidP="008B6F33">
      <w:pPr>
        <w:pStyle w:val="a3"/>
        <w:spacing w:after="0" w:line="360" w:lineRule="auto"/>
        <w:ind w:left="284"/>
        <w:jc w:val="both"/>
      </w:pPr>
      <w:r>
        <w:lastRenderedPageBreak/>
        <w:t>(Дети садятся)</w:t>
      </w:r>
    </w:p>
    <w:p w14:paraId="3419292D" w14:textId="4C360C01" w:rsidR="008B6F33" w:rsidRDefault="008B6F33" w:rsidP="008B6F33">
      <w:pPr>
        <w:pStyle w:val="a3"/>
        <w:numPr>
          <w:ilvl w:val="0"/>
          <w:numId w:val="5"/>
        </w:numPr>
        <w:spacing w:after="0" w:line="360" w:lineRule="auto"/>
        <w:jc w:val="both"/>
      </w:pPr>
      <w:r>
        <w:t>С каким звуком познакомились на прошлом занятии? (звук «С»)</w:t>
      </w:r>
    </w:p>
    <w:p w14:paraId="1043CF9B" w14:textId="23646DC1" w:rsidR="008B6F33" w:rsidRDefault="008B6F33" w:rsidP="008B6F33">
      <w:pPr>
        <w:pStyle w:val="a3"/>
        <w:numPr>
          <w:ilvl w:val="0"/>
          <w:numId w:val="5"/>
        </w:numPr>
        <w:spacing w:after="0" w:line="360" w:lineRule="auto"/>
        <w:jc w:val="both"/>
      </w:pPr>
      <w:r>
        <w:t xml:space="preserve">Уточнение артикуляции и характеристики звука. </w:t>
      </w:r>
    </w:p>
    <w:p w14:paraId="2CF0BAA4" w14:textId="67FC2D5E" w:rsidR="008B6F33" w:rsidRPr="008B6F33" w:rsidRDefault="008B6F33" w:rsidP="008B6F33">
      <w:pPr>
        <w:pStyle w:val="a3"/>
        <w:numPr>
          <w:ilvl w:val="0"/>
          <w:numId w:val="3"/>
        </w:numPr>
        <w:spacing w:after="0" w:line="360" w:lineRule="auto"/>
        <w:ind w:hanging="579"/>
        <w:jc w:val="both"/>
        <w:rPr>
          <w:b/>
          <w:bCs/>
        </w:rPr>
      </w:pPr>
      <w:r w:rsidRPr="008B6F33">
        <w:rPr>
          <w:b/>
          <w:bCs/>
        </w:rPr>
        <w:t>Дыхательная гимнастика</w:t>
      </w:r>
    </w:p>
    <w:p w14:paraId="222D463B" w14:textId="02DD8D05" w:rsidR="004C6BDE" w:rsidRDefault="008B6F33" w:rsidP="00E0213C">
      <w:pPr>
        <w:pStyle w:val="a3"/>
        <w:spacing w:after="0" w:line="360" w:lineRule="auto"/>
        <w:ind w:left="153"/>
        <w:jc w:val="both"/>
      </w:pPr>
      <w:r>
        <w:t>«Насос» (качаем колеса с-с-с-с)</w:t>
      </w:r>
    </w:p>
    <w:p w14:paraId="5EC59D87" w14:textId="33AE365B" w:rsidR="008B6F33" w:rsidRPr="008B6F33" w:rsidRDefault="008B6F33" w:rsidP="008B6F33">
      <w:pPr>
        <w:pStyle w:val="a3"/>
        <w:numPr>
          <w:ilvl w:val="0"/>
          <w:numId w:val="3"/>
        </w:numPr>
        <w:spacing w:after="0" w:line="360" w:lineRule="auto"/>
        <w:ind w:hanging="579"/>
        <w:jc w:val="both"/>
        <w:rPr>
          <w:b/>
          <w:bCs/>
        </w:rPr>
      </w:pPr>
      <w:r w:rsidRPr="008B6F33">
        <w:rPr>
          <w:b/>
          <w:bCs/>
        </w:rPr>
        <w:t>Артикуляционная гимнастика</w:t>
      </w:r>
    </w:p>
    <w:p w14:paraId="5D3BC278" w14:textId="5805558A" w:rsidR="008B6F33" w:rsidRDefault="00611893" w:rsidP="008B6F33">
      <w:pPr>
        <w:pStyle w:val="a3"/>
        <w:spacing w:after="0" w:line="360" w:lineRule="auto"/>
        <w:ind w:left="153"/>
        <w:jc w:val="both"/>
      </w:pPr>
      <w:r>
        <w:t xml:space="preserve">     </w:t>
      </w:r>
      <w:r w:rsidR="008B6F33">
        <w:t>Все ребята по порядку</w:t>
      </w:r>
    </w:p>
    <w:p w14:paraId="04848092" w14:textId="68289E6A" w:rsidR="008B6F33" w:rsidRDefault="00611893" w:rsidP="008B6F33">
      <w:pPr>
        <w:pStyle w:val="a3"/>
        <w:spacing w:after="0" w:line="360" w:lineRule="auto"/>
        <w:ind w:left="153"/>
        <w:jc w:val="both"/>
      </w:pPr>
      <w:r>
        <w:t xml:space="preserve">     </w:t>
      </w:r>
      <w:r w:rsidR="008B6F33">
        <w:t xml:space="preserve">Утром делают зарядку. </w:t>
      </w:r>
    </w:p>
    <w:p w14:paraId="2911BACE" w14:textId="1A3E1A48" w:rsidR="008B6F33" w:rsidRDefault="00611893" w:rsidP="008B6F33">
      <w:pPr>
        <w:pStyle w:val="a3"/>
        <w:spacing w:after="0" w:line="360" w:lineRule="auto"/>
        <w:ind w:left="153"/>
        <w:jc w:val="both"/>
      </w:pPr>
      <w:r>
        <w:t xml:space="preserve">     </w:t>
      </w:r>
      <w:r w:rsidR="008B6F33">
        <w:t>Язычок наш хочет тоже</w:t>
      </w:r>
    </w:p>
    <w:p w14:paraId="4EF36EC0" w14:textId="3A1C85A8" w:rsidR="008B6F33" w:rsidRDefault="00611893" w:rsidP="008B6F33">
      <w:pPr>
        <w:pStyle w:val="a3"/>
        <w:spacing w:after="0" w:line="360" w:lineRule="auto"/>
        <w:ind w:left="153"/>
        <w:jc w:val="both"/>
      </w:pPr>
      <w:r>
        <w:t xml:space="preserve">     </w:t>
      </w:r>
      <w:r w:rsidR="008B6F33">
        <w:t xml:space="preserve">На детишек быть похожим. </w:t>
      </w:r>
    </w:p>
    <w:p w14:paraId="0ACFDDB0" w14:textId="41B36F26" w:rsidR="008B6F33" w:rsidRPr="008B6F33" w:rsidRDefault="008B6F33" w:rsidP="008B6F33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8B6F33">
        <w:rPr>
          <w:b/>
          <w:bCs/>
        </w:rPr>
        <w:t>Знакомство с новым материалом</w:t>
      </w:r>
    </w:p>
    <w:p w14:paraId="1022BF95" w14:textId="3CA77437" w:rsidR="008B6F33" w:rsidRDefault="008B6F33" w:rsidP="008B6F33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Игра «Четвёртый лишний»: корова, лось, кот, баран. </w:t>
      </w:r>
    </w:p>
    <w:p w14:paraId="5D60EFDA" w14:textId="04154C76" w:rsidR="008B6F33" w:rsidRDefault="008B6F33" w:rsidP="008B6F33">
      <w:pPr>
        <w:pStyle w:val="a3"/>
        <w:spacing w:after="0" w:line="360" w:lineRule="auto"/>
        <w:ind w:left="513"/>
        <w:jc w:val="both"/>
      </w:pPr>
      <w:r>
        <w:t xml:space="preserve">Какое слово лишнее? Почему? </w:t>
      </w:r>
    </w:p>
    <w:p w14:paraId="185C34F7" w14:textId="421A2B86" w:rsidR="008B6F33" w:rsidRDefault="008B6F33" w:rsidP="008B6F33">
      <w:pPr>
        <w:pStyle w:val="a3"/>
        <w:spacing w:after="0" w:line="360" w:lineRule="auto"/>
        <w:ind w:left="513"/>
        <w:jc w:val="both"/>
      </w:pPr>
      <w:r>
        <w:t>Какой звук услышали в конце слова «лось»?</w:t>
      </w:r>
    </w:p>
    <w:p w14:paraId="24577447" w14:textId="3961947F" w:rsidR="008B6F33" w:rsidRDefault="008B6F33" w:rsidP="008B6F33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Произношение, артикуляция звука «</w:t>
      </w:r>
      <w:proofErr w:type="spellStart"/>
      <w:r>
        <w:t>Сь</w:t>
      </w:r>
      <w:proofErr w:type="spellEnd"/>
      <w:r>
        <w:t xml:space="preserve">». </w:t>
      </w:r>
    </w:p>
    <w:p w14:paraId="365BAA7E" w14:textId="659B0E61" w:rsidR="008B6F33" w:rsidRDefault="008B6F33" w:rsidP="008B6F33">
      <w:pPr>
        <w:pStyle w:val="a3"/>
        <w:spacing w:after="0" w:line="360" w:lineRule="auto"/>
        <w:ind w:left="513"/>
        <w:jc w:val="both"/>
      </w:pPr>
      <w:r>
        <w:t>(Положение губ, зубов, языка; воздушная струя)</w:t>
      </w:r>
    </w:p>
    <w:p w14:paraId="3877F28A" w14:textId="167D0065" w:rsidR="008B6F33" w:rsidRDefault="008B6F33" w:rsidP="008B6F33">
      <w:pPr>
        <w:pStyle w:val="a3"/>
        <w:numPr>
          <w:ilvl w:val="0"/>
          <w:numId w:val="6"/>
        </w:numPr>
        <w:spacing w:after="0" w:line="360" w:lineRule="auto"/>
        <w:jc w:val="both"/>
      </w:pPr>
      <w:r>
        <w:t>Характеристика звука «</w:t>
      </w:r>
      <w:proofErr w:type="spellStart"/>
      <w:r>
        <w:t>Сь</w:t>
      </w:r>
      <w:proofErr w:type="spellEnd"/>
      <w:r>
        <w:t>».</w:t>
      </w:r>
    </w:p>
    <w:p w14:paraId="099444B7" w14:textId="6CE58E37" w:rsidR="008B6F33" w:rsidRDefault="008B6F33" w:rsidP="008B6F33">
      <w:pPr>
        <w:pStyle w:val="a3"/>
        <w:spacing w:after="0" w:line="360" w:lineRule="auto"/>
        <w:ind w:left="513"/>
        <w:jc w:val="both"/>
      </w:pPr>
      <w:r>
        <w:t>(Согласный, глухой, мягкий, свистящий)</w:t>
      </w:r>
    </w:p>
    <w:p w14:paraId="7BF34263" w14:textId="440C1A54" w:rsidR="008B6F33" w:rsidRDefault="008B6F33" w:rsidP="008B6F33">
      <w:pPr>
        <w:pStyle w:val="a3"/>
        <w:spacing w:after="0" w:line="360" w:lineRule="auto"/>
        <w:ind w:left="513"/>
        <w:jc w:val="both"/>
      </w:pPr>
      <w:r>
        <w:t xml:space="preserve">К нам на занятие пришел </w:t>
      </w:r>
      <w:proofErr w:type="spellStart"/>
      <w:r>
        <w:t>Лосяш</w:t>
      </w:r>
      <w:proofErr w:type="spellEnd"/>
      <w:r>
        <w:t xml:space="preserve"> из мультфильма «Смешарики». </w:t>
      </w:r>
    </w:p>
    <w:p w14:paraId="7DD2A168" w14:textId="75BBB5B4" w:rsidR="008B6F33" w:rsidRDefault="008B6F33" w:rsidP="008B6F33">
      <w:pPr>
        <w:pStyle w:val="a3"/>
        <w:spacing w:after="0" w:line="360" w:lineRule="auto"/>
        <w:ind w:left="513"/>
        <w:jc w:val="both"/>
      </w:pPr>
      <w:r>
        <w:t>Где вы слышите звук «</w:t>
      </w:r>
      <w:proofErr w:type="spellStart"/>
      <w:r>
        <w:t>Сь</w:t>
      </w:r>
      <w:proofErr w:type="spellEnd"/>
      <w:r>
        <w:t>» в его имени? (в середине)</w:t>
      </w:r>
    </w:p>
    <w:p w14:paraId="73D8769F" w14:textId="544FFBBC" w:rsidR="008B6F33" w:rsidRDefault="008B6F33" w:rsidP="008B6F33">
      <w:pPr>
        <w:pStyle w:val="a3"/>
        <w:spacing w:after="0" w:line="360" w:lineRule="auto"/>
        <w:ind w:left="513"/>
        <w:jc w:val="both"/>
      </w:pPr>
      <w:r>
        <w:t>Где ещё в словах может быть звук «</w:t>
      </w:r>
      <w:proofErr w:type="spellStart"/>
      <w:r>
        <w:t>Сь</w:t>
      </w:r>
      <w:proofErr w:type="spellEnd"/>
      <w:r>
        <w:t>»? (в начале</w:t>
      </w:r>
      <w:r w:rsidR="00E0213C">
        <w:t>, в конце</w:t>
      </w:r>
      <w:r>
        <w:t>)</w:t>
      </w:r>
    </w:p>
    <w:p w14:paraId="0893E51B" w14:textId="44E3B4D2" w:rsidR="008B6F33" w:rsidRDefault="008B6F33" w:rsidP="008B6F33">
      <w:pPr>
        <w:pStyle w:val="a3"/>
        <w:spacing w:after="0" w:line="360" w:lineRule="auto"/>
        <w:ind w:left="513"/>
        <w:jc w:val="both"/>
      </w:pPr>
      <w:proofErr w:type="spellStart"/>
      <w:r>
        <w:t>Лосяш</w:t>
      </w:r>
      <w:proofErr w:type="spellEnd"/>
      <w:r>
        <w:t xml:space="preserve"> пришел с вами познакомиться и поиграть в разные игры. За каждое правильно выполненное задание вы получите фишку. </w:t>
      </w:r>
    </w:p>
    <w:p w14:paraId="0A2F8241" w14:textId="7E9D0837" w:rsidR="008B6F33" w:rsidRDefault="00611893" w:rsidP="008B6F33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Проговаривание звука «</w:t>
      </w:r>
      <w:proofErr w:type="spellStart"/>
      <w:r>
        <w:t>Сь</w:t>
      </w:r>
      <w:proofErr w:type="spellEnd"/>
      <w:r>
        <w:t xml:space="preserve">» в слогах. </w:t>
      </w:r>
    </w:p>
    <w:p w14:paraId="67F0B94E" w14:textId="3E1ABCE3" w:rsidR="00611893" w:rsidRDefault="00611893" w:rsidP="00611893">
      <w:pPr>
        <w:pStyle w:val="a3"/>
        <w:spacing w:after="0" w:line="360" w:lineRule="auto"/>
        <w:ind w:left="513"/>
        <w:jc w:val="both"/>
      </w:pPr>
      <w:r>
        <w:t>Игра «Повтори, не ошибись».</w:t>
      </w:r>
    </w:p>
    <w:p w14:paraId="67613D06" w14:textId="7E3EFE4F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Ся – се – </w:t>
      </w:r>
      <w:proofErr w:type="spellStart"/>
      <w:r>
        <w:t>сю</w:t>
      </w:r>
      <w:proofErr w:type="spellEnd"/>
      <w:r>
        <w:t xml:space="preserve">,        ось – ась – </w:t>
      </w:r>
      <w:proofErr w:type="spellStart"/>
      <w:r>
        <w:t>ись</w:t>
      </w:r>
      <w:proofErr w:type="spellEnd"/>
      <w:r>
        <w:t xml:space="preserve">, </w:t>
      </w:r>
    </w:p>
    <w:p w14:paraId="50B4CE84" w14:textId="5B2FF6B9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си – се – </w:t>
      </w:r>
      <w:proofErr w:type="spellStart"/>
      <w:r>
        <w:t>ся</w:t>
      </w:r>
      <w:proofErr w:type="spellEnd"/>
      <w:r>
        <w:t xml:space="preserve">,          </w:t>
      </w:r>
      <w:proofErr w:type="spellStart"/>
      <w:r>
        <w:t>ысь</w:t>
      </w:r>
      <w:proofErr w:type="spellEnd"/>
      <w:r>
        <w:t xml:space="preserve"> – ась – ось.</w:t>
      </w:r>
    </w:p>
    <w:p w14:paraId="09B90CFA" w14:textId="46B690A7" w:rsidR="00611893" w:rsidRDefault="00611893" w:rsidP="00611893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Проговаривание звука «</w:t>
      </w:r>
      <w:proofErr w:type="spellStart"/>
      <w:r>
        <w:t>Сь</w:t>
      </w:r>
      <w:proofErr w:type="spellEnd"/>
      <w:r>
        <w:t xml:space="preserve">» в словах. </w:t>
      </w:r>
    </w:p>
    <w:p w14:paraId="5434439F" w14:textId="4C5EE0C4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Игра «Запомни и повтори». </w:t>
      </w:r>
    </w:p>
    <w:p w14:paraId="5F03F4D0" w14:textId="14044315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</w:t>
      </w:r>
      <w:r w:rsidRPr="00611893">
        <w:rPr>
          <w:u w:val="single"/>
        </w:rPr>
        <w:t>Василёк</w:t>
      </w:r>
      <w:r>
        <w:t xml:space="preserve"> – пион – гвоздика – ноготки</w:t>
      </w:r>
    </w:p>
    <w:p w14:paraId="24F200CF" w14:textId="5D300287" w:rsidR="00611893" w:rsidRDefault="00611893" w:rsidP="00611893">
      <w:pPr>
        <w:pStyle w:val="a3"/>
        <w:spacing w:after="0" w:line="360" w:lineRule="auto"/>
        <w:ind w:left="513"/>
        <w:jc w:val="both"/>
      </w:pPr>
      <w:r>
        <w:lastRenderedPageBreak/>
        <w:t xml:space="preserve">     Дятел – </w:t>
      </w:r>
      <w:r w:rsidRPr="00611893">
        <w:rPr>
          <w:u w:val="single"/>
        </w:rPr>
        <w:t>гусь</w:t>
      </w:r>
      <w:r>
        <w:t xml:space="preserve"> – воробей – грач</w:t>
      </w:r>
    </w:p>
    <w:p w14:paraId="7DDA11C8" w14:textId="706A63C9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Яблоко – груша – </w:t>
      </w:r>
      <w:r w:rsidRPr="00611893">
        <w:rPr>
          <w:u w:val="single"/>
        </w:rPr>
        <w:t>апельсин</w:t>
      </w:r>
      <w:r>
        <w:t xml:space="preserve"> – банан </w:t>
      </w:r>
    </w:p>
    <w:p w14:paraId="0B34E340" w14:textId="0FAACD52" w:rsidR="00611893" w:rsidRDefault="00611893" w:rsidP="00611893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Игра «Договори словечко». </w:t>
      </w:r>
    </w:p>
    <w:p w14:paraId="0077F409" w14:textId="66D04E30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не…(си)      но…(си)      па…(си)</w:t>
      </w:r>
    </w:p>
    <w:p w14:paraId="1F46A9DB" w14:textId="60547641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</w:t>
      </w:r>
      <w:proofErr w:type="spellStart"/>
      <w:r>
        <w:t>ви</w:t>
      </w:r>
      <w:proofErr w:type="spellEnd"/>
      <w:r>
        <w:t>…(си)      ко…(си)      га…(си)</w:t>
      </w:r>
    </w:p>
    <w:p w14:paraId="3C680FDE" w14:textId="0171152A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Затем называют действие по картинке: </w:t>
      </w:r>
    </w:p>
    <w:p w14:paraId="0C3BBEE7" w14:textId="2B27CC53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</w:t>
      </w:r>
      <w:proofErr w:type="spellStart"/>
      <w:r>
        <w:t>проснул</w:t>
      </w:r>
      <w:proofErr w:type="spellEnd"/>
      <w:r>
        <w:t>…(</w:t>
      </w:r>
      <w:proofErr w:type="spellStart"/>
      <w:r>
        <w:t>ся</w:t>
      </w:r>
      <w:proofErr w:type="spellEnd"/>
      <w:r>
        <w:t>)             вытер…(</w:t>
      </w:r>
      <w:proofErr w:type="spellStart"/>
      <w:r>
        <w:t>ся</w:t>
      </w:r>
      <w:proofErr w:type="spellEnd"/>
      <w:r>
        <w:t>)</w:t>
      </w:r>
    </w:p>
    <w:p w14:paraId="3404C194" w14:textId="0E83625D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обул…(</w:t>
      </w:r>
      <w:proofErr w:type="spellStart"/>
      <w:r>
        <w:t>ся</w:t>
      </w:r>
      <w:proofErr w:type="spellEnd"/>
      <w:r>
        <w:t>)                   спустил…(</w:t>
      </w:r>
      <w:proofErr w:type="spellStart"/>
      <w:r>
        <w:t>ся</w:t>
      </w:r>
      <w:proofErr w:type="spellEnd"/>
      <w:r>
        <w:t>)</w:t>
      </w:r>
    </w:p>
    <w:p w14:paraId="6EB5256E" w14:textId="74590548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</w:t>
      </w:r>
      <w:proofErr w:type="spellStart"/>
      <w:r>
        <w:t>застегнулс</w:t>
      </w:r>
      <w:proofErr w:type="spellEnd"/>
      <w:r>
        <w:t>…(</w:t>
      </w:r>
      <w:proofErr w:type="spellStart"/>
      <w:r>
        <w:t>ся</w:t>
      </w:r>
      <w:proofErr w:type="spellEnd"/>
      <w:r>
        <w:t>)         мыл…(</w:t>
      </w:r>
      <w:proofErr w:type="spellStart"/>
      <w:r>
        <w:t>ся</w:t>
      </w:r>
      <w:proofErr w:type="spellEnd"/>
      <w:r>
        <w:t>)</w:t>
      </w:r>
    </w:p>
    <w:p w14:paraId="44C49309" w14:textId="3635946A" w:rsidR="00611893" w:rsidRDefault="00611893" w:rsidP="00611893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Игра «Закончи предложение». </w:t>
      </w:r>
    </w:p>
    <w:p w14:paraId="3E94985F" w14:textId="7995E873" w:rsidR="00611893" w:rsidRDefault="00611893" w:rsidP="00611893">
      <w:pPr>
        <w:spacing w:after="0" w:line="360" w:lineRule="auto"/>
        <w:ind w:left="153"/>
        <w:jc w:val="both"/>
      </w:pPr>
      <w:r>
        <w:t xml:space="preserve">     </w:t>
      </w:r>
      <w:r>
        <w:t>–</w:t>
      </w:r>
      <w:r>
        <w:t xml:space="preserve">   У Симы серебряные… (серьги)</w:t>
      </w:r>
    </w:p>
    <w:p w14:paraId="50CF38F0" w14:textId="478DB5F3" w:rsidR="00611893" w:rsidRDefault="00611893" w:rsidP="00611893">
      <w:pPr>
        <w:pStyle w:val="a3"/>
        <w:spacing w:after="0" w:line="360" w:lineRule="auto"/>
        <w:ind w:left="513"/>
        <w:jc w:val="both"/>
      </w:pPr>
      <w:r>
        <w:t>–</w:t>
      </w:r>
      <w:r>
        <w:t xml:space="preserve">   Среди спелых колосьев синеет… (василёк)</w:t>
      </w:r>
    </w:p>
    <w:p w14:paraId="5A75E4C9" w14:textId="24AB194C" w:rsidR="00611893" w:rsidRDefault="00611893" w:rsidP="00611893">
      <w:pPr>
        <w:pStyle w:val="a3"/>
        <w:spacing w:after="0" w:line="360" w:lineRule="auto"/>
        <w:ind w:left="513"/>
        <w:jc w:val="both"/>
      </w:pPr>
      <w:r>
        <w:t>–</w:t>
      </w:r>
      <w:r>
        <w:t xml:space="preserve">   Лесники её котят</w:t>
      </w:r>
    </w:p>
    <w:p w14:paraId="2781942E" w14:textId="49ACD22A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Взять с собой не захотят.</w:t>
      </w:r>
    </w:p>
    <w:p w14:paraId="01B259C4" w14:textId="64D973CA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Ей не скажешь: «Кошка, брысь»,</w:t>
      </w:r>
    </w:p>
    <w:p w14:paraId="3797C37B" w14:textId="67C215F1" w:rsidR="00611893" w:rsidRDefault="00611893" w:rsidP="00611893">
      <w:pPr>
        <w:pStyle w:val="a3"/>
        <w:spacing w:after="0" w:line="360" w:lineRule="auto"/>
        <w:ind w:left="513"/>
        <w:jc w:val="both"/>
      </w:pPr>
      <w:r>
        <w:t xml:space="preserve">     Потому что это… (рысь). </w:t>
      </w:r>
    </w:p>
    <w:p w14:paraId="4517982D" w14:textId="62BC824B" w:rsidR="00611893" w:rsidRDefault="004D2DD7" w:rsidP="004D2DD7">
      <w:pPr>
        <w:spacing w:after="0" w:line="360" w:lineRule="auto"/>
        <w:ind w:firstLine="567"/>
        <w:jc w:val="both"/>
      </w:pPr>
      <w:r>
        <w:t>Определить место звука «</w:t>
      </w:r>
      <w:proofErr w:type="spellStart"/>
      <w:r>
        <w:t>Сь</w:t>
      </w:r>
      <w:proofErr w:type="spellEnd"/>
      <w:r>
        <w:t>» в этих словах и разделить их на слоги.</w:t>
      </w:r>
    </w:p>
    <w:p w14:paraId="36CC03F1" w14:textId="1628F5A3" w:rsidR="004D2DD7" w:rsidRDefault="004D2DD7" w:rsidP="004D2DD7">
      <w:pPr>
        <w:spacing w:after="0" w:line="360" w:lineRule="auto"/>
        <w:ind w:firstLine="567"/>
        <w:jc w:val="both"/>
      </w:pPr>
      <w:r>
        <w:t xml:space="preserve">Назвать самое длинное, а затем самое короткое слово. </w:t>
      </w:r>
    </w:p>
    <w:p w14:paraId="6C360963" w14:textId="39C6DF33" w:rsidR="004D2DD7" w:rsidRDefault="004D2DD7" w:rsidP="004D2DD7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Составить предложение со словами «василёк», «рысь», «серьги». </w:t>
      </w:r>
    </w:p>
    <w:p w14:paraId="094B8FE4" w14:textId="04067C2B" w:rsidR="004D2DD7" w:rsidRDefault="004D2DD7" w:rsidP="004D2DD7">
      <w:pPr>
        <w:pStyle w:val="a3"/>
        <w:spacing w:after="0" w:line="360" w:lineRule="auto"/>
        <w:ind w:left="513"/>
        <w:jc w:val="both"/>
      </w:pPr>
      <w:r>
        <w:t xml:space="preserve">Выложить схемы предложения на парте. </w:t>
      </w:r>
    </w:p>
    <w:p w14:paraId="40B8CBA6" w14:textId="239776D3" w:rsidR="004D2DD7" w:rsidRDefault="004D2DD7" w:rsidP="004D2DD7">
      <w:pPr>
        <w:pStyle w:val="a3"/>
        <w:spacing w:after="0" w:line="360" w:lineRule="auto"/>
        <w:ind w:left="513"/>
        <w:jc w:val="both"/>
      </w:pPr>
      <w:r>
        <w:t xml:space="preserve">Сосчитать количество слов в каждом из них. </w:t>
      </w:r>
    </w:p>
    <w:p w14:paraId="1A7EA1C6" w14:textId="77777777" w:rsidR="004D2DD7" w:rsidRPr="004D2DD7" w:rsidRDefault="004D2DD7" w:rsidP="004D2DD7">
      <w:pPr>
        <w:pStyle w:val="a3"/>
        <w:spacing w:after="0" w:line="360" w:lineRule="auto"/>
        <w:ind w:left="513"/>
        <w:jc w:val="both"/>
      </w:pPr>
      <w:r w:rsidRPr="004D2DD7">
        <w:t xml:space="preserve">Назвать первое и последнее слово в предложении. </w:t>
      </w:r>
    </w:p>
    <w:p w14:paraId="566B5039" w14:textId="6F026BCA" w:rsidR="004D2DD7" w:rsidRDefault="004D2DD7" w:rsidP="004D2DD7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proofErr w:type="spellStart"/>
      <w:r w:rsidRPr="004D2DD7">
        <w:rPr>
          <w:b/>
          <w:bCs/>
        </w:rPr>
        <w:t>Физминутка</w:t>
      </w:r>
      <w:proofErr w:type="spellEnd"/>
    </w:p>
    <w:p w14:paraId="5CAFB4CB" w14:textId="5003CBC2" w:rsidR="004D2DD7" w:rsidRDefault="004D2DD7" w:rsidP="004D2DD7">
      <w:pPr>
        <w:pStyle w:val="a3"/>
        <w:spacing w:after="0" w:line="360" w:lineRule="auto"/>
        <w:ind w:left="153"/>
        <w:jc w:val="both"/>
      </w:pPr>
      <w:r>
        <w:t>Дети называют действия и показывают их с помощью жестов:</w:t>
      </w:r>
    </w:p>
    <w:p w14:paraId="4A908D6E" w14:textId="246854AD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t>–</w:t>
      </w:r>
      <w:r>
        <w:t xml:space="preserve"> Просыпайся!     </w:t>
      </w:r>
      <w:r>
        <w:t>–</w:t>
      </w:r>
      <w:r>
        <w:t xml:space="preserve"> Просыпаюсь!</w:t>
      </w:r>
    </w:p>
    <w:p w14:paraId="7BD51590" w14:textId="18D5A675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t>–</w:t>
      </w:r>
      <w:r>
        <w:t xml:space="preserve"> Поднимайся!     </w:t>
      </w:r>
      <w:r>
        <w:t>–</w:t>
      </w:r>
      <w:r>
        <w:t xml:space="preserve"> Просыпаюсь! </w:t>
      </w:r>
    </w:p>
    <w:p w14:paraId="0A147324" w14:textId="4F671294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t>–</w:t>
      </w:r>
      <w:r>
        <w:t xml:space="preserve"> Умывайся!         </w:t>
      </w:r>
      <w:r>
        <w:t>–</w:t>
      </w:r>
      <w:r>
        <w:t xml:space="preserve"> Умываюсь!</w:t>
      </w:r>
    </w:p>
    <w:p w14:paraId="073BA333" w14:textId="6AFE4835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t>–</w:t>
      </w:r>
      <w:r>
        <w:t xml:space="preserve"> Обливайся!        </w:t>
      </w:r>
      <w:r>
        <w:t>–</w:t>
      </w:r>
      <w:r>
        <w:t xml:space="preserve"> Обливаюсь!</w:t>
      </w:r>
    </w:p>
    <w:p w14:paraId="5088CAEB" w14:textId="02147E7C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t>–</w:t>
      </w:r>
      <w:r>
        <w:t xml:space="preserve"> Вытирайся!        </w:t>
      </w:r>
      <w:r>
        <w:t>–</w:t>
      </w:r>
      <w:r>
        <w:t xml:space="preserve"> Вытираюсь!</w:t>
      </w:r>
    </w:p>
    <w:p w14:paraId="16AF73BA" w14:textId="7705CC3D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t>–</w:t>
      </w:r>
      <w:r>
        <w:t xml:space="preserve"> Одевайся!           </w:t>
      </w:r>
      <w:r>
        <w:t>–</w:t>
      </w:r>
      <w:r>
        <w:t xml:space="preserve"> Одеваюсь!</w:t>
      </w:r>
    </w:p>
    <w:p w14:paraId="79FE2199" w14:textId="4C610B75" w:rsidR="004D2DD7" w:rsidRDefault="004D2DD7" w:rsidP="004D2DD7">
      <w:pPr>
        <w:pStyle w:val="a3"/>
        <w:spacing w:after="0" w:line="360" w:lineRule="auto"/>
        <w:ind w:left="153" w:firstLine="414"/>
        <w:jc w:val="both"/>
      </w:pPr>
      <w:r>
        <w:lastRenderedPageBreak/>
        <w:t>–</w:t>
      </w:r>
      <w:r>
        <w:t xml:space="preserve"> И прощайся!       </w:t>
      </w:r>
      <w:r>
        <w:t>–</w:t>
      </w:r>
      <w:r>
        <w:t xml:space="preserve"> И прощаюсь!</w:t>
      </w:r>
    </w:p>
    <w:p w14:paraId="1C3966ED" w14:textId="4FA04340" w:rsidR="004D2DD7" w:rsidRDefault="004D2DD7" w:rsidP="004D2DD7">
      <w:pPr>
        <w:spacing w:after="0" w:line="360" w:lineRule="auto"/>
        <w:ind w:firstLine="142"/>
        <w:jc w:val="both"/>
      </w:pPr>
      <w:r>
        <w:t>Какой звук вы услышали в конце этих слов? (</w:t>
      </w:r>
      <w:proofErr w:type="spellStart"/>
      <w:r>
        <w:t>сь</w:t>
      </w:r>
      <w:proofErr w:type="spellEnd"/>
      <w:r>
        <w:t>)</w:t>
      </w:r>
    </w:p>
    <w:p w14:paraId="19269918" w14:textId="36E83970" w:rsidR="004D2DD7" w:rsidRPr="004D2DD7" w:rsidRDefault="004D2DD7" w:rsidP="004D2DD7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4D2DD7">
        <w:rPr>
          <w:b/>
          <w:bCs/>
        </w:rPr>
        <w:t>Звуко-слоговой анализ слова «Гусь»</w:t>
      </w:r>
    </w:p>
    <w:p w14:paraId="6C4736A8" w14:textId="0E98C8CC" w:rsidR="004D2DD7" w:rsidRDefault="004D2DD7" w:rsidP="004D2DD7">
      <w:pPr>
        <w:pStyle w:val="a3"/>
        <w:spacing w:after="0" w:line="360" w:lineRule="auto"/>
        <w:ind w:left="153"/>
        <w:jc w:val="both"/>
      </w:pPr>
      <w:r>
        <w:t>(коллективно)</w:t>
      </w:r>
    </w:p>
    <w:p w14:paraId="5F26ABA1" w14:textId="097AC266" w:rsidR="004D2DD7" w:rsidRDefault="004D2DD7" w:rsidP="004D2DD7">
      <w:pPr>
        <w:pStyle w:val="a3"/>
        <w:spacing w:after="0" w:line="360" w:lineRule="auto"/>
        <w:ind w:left="153"/>
        <w:jc w:val="both"/>
      </w:pPr>
      <w:proofErr w:type="spellStart"/>
      <w:r>
        <w:t>Лосяш</w:t>
      </w:r>
      <w:proofErr w:type="spellEnd"/>
      <w:r>
        <w:t xml:space="preserve"> просит догадаться, с каким словом будут играть в игру «Живые звуки». </w:t>
      </w:r>
    </w:p>
    <w:p w14:paraId="11BC8971" w14:textId="7D4D48C8" w:rsidR="004D2DD7" w:rsidRDefault="004D2DD7" w:rsidP="004D2DD7">
      <w:pPr>
        <w:pStyle w:val="a3"/>
        <w:spacing w:after="0" w:line="360" w:lineRule="auto"/>
        <w:ind w:left="153"/>
        <w:jc w:val="both"/>
      </w:pPr>
      <w:r>
        <w:t xml:space="preserve">Ребус: </w:t>
      </w:r>
      <w:r w:rsidR="004C6BDE">
        <w:t xml:space="preserve">назвать, что нарисовано, и назвать слово по первым звукам. </w:t>
      </w:r>
    </w:p>
    <w:p w14:paraId="020ACE20" w14:textId="56BF5A95" w:rsidR="004C6BDE" w:rsidRDefault="004C6BDE" w:rsidP="004D2DD7">
      <w:pPr>
        <w:pStyle w:val="a3"/>
        <w:spacing w:after="0" w:line="360" w:lineRule="auto"/>
        <w:ind w:left="153"/>
        <w:jc w:val="both"/>
      </w:pPr>
      <w:r>
        <w:t>Картинки: грач (г), утка (у), синица (</w:t>
      </w:r>
      <w:proofErr w:type="spellStart"/>
      <w:r>
        <w:t>сь</w:t>
      </w:r>
      <w:proofErr w:type="spellEnd"/>
      <w:r>
        <w:t xml:space="preserve">). </w:t>
      </w:r>
    </w:p>
    <w:p w14:paraId="36A1E6EA" w14:textId="30F34C70" w:rsidR="004C6BDE" w:rsidRDefault="004C6BDE" w:rsidP="004C6BDE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4C6BDE">
        <w:rPr>
          <w:b/>
          <w:bCs/>
        </w:rPr>
        <w:t>Согласование прилагательных с существительными в роде</w:t>
      </w:r>
    </w:p>
    <w:p w14:paraId="79F0E56B" w14:textId="3CFF50CB" w:rsidR="004C6BDE" w:rsidRDefault="004C6BDE" w:rsidP="004C6BDE">
      <w:pPr>
        <w:spacing w:after="0" w:line="360" w:lineRule="auto"/>
        <w:ind w:left="-567" w:firstLine="709"/>
        <w:jc w:val="both"/>
      </w:pPr>
      <w:r>
        <w:t>Игра «Про что можно сказать синий, синяя, синее, синие? (по картинкам)</w:t>
      </w:r>
    </w:p>
    <w:p w14:paraId="784EB0C8" w14:textId="0ADD8C08" w:rsidR="004C6BDE" w:rsidRDefault="004C6BDE" w:rsidP="004C6BDE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4C6BDE">
        <w:rPr>
          <w:b/>
          <w:bCs/>
        </w:rPr>
        <w:t>Образование существительных с уменьшительно-ласкательным значением</w:t>
      </w:r>
    </w:p>
    <w:p w14:paraId="15F45FBC" w14:textId="03E1072E" w:rsidR="004C6BDE" w:rsidRDefault="004C6BDE" w:rsidP="004C6BDE">
      <w:pPr>
        <w:pStyle w:val="a3"/>
        <w:spacing w:after="0" w:line="360" w:lineRule="auto"/>
        <w:ind w:left="153"/>
        <w:jc w:val="both"/>
      </w:pPr>
      <w:r>
        <w:t xml:space="preserve">Игра «Большой – маленький». </w:t>
      </w:r>
    </w:p>
    <w:p w14:paraId="588E71BD" w14:textId="50C067E3" w:rsidR="004C6BDE" w:rsidRDefault="004C6BDE" w:rsidP="004C6BDE">
      <w:pPr>
        <w:pStyle w:val="a3"/>
        <w:spacing w:after="0" w:line="360" w:lineRule="auto"/>
        <w:ind w:left="153" w:firstLine="414"/>
        <w:jc w:val="both"/>
      </w:pPr>
      <w:r>
        <w:t>пес – песик         лестница – …</w:t>
      </w:r>
    </w:p>
    <w:p w14:paraId="5FCC396F" w14:textId="7EDFA7EC" w:rsidR="004C6BDE" w:rsidRDefault="004C6BDE" w:rsidP="004C6BDE">
      <w:pPr>
        <w:pStyle w:val="a3"/>
        <w:spacing w:after="0" w:line="360" w:lineRule="auto"/>
        <w:ind w:left="153" w:firstLine="414"/>
        <w:jc w:val="both"/>
      </w:pPr>
      <w:r>
        <w:t>нос – …               песня – …</w:t>
      </w:r>
    </w:p>
    <w:p w14:paraId="60DA7074" w14:textId="130CE7AC" w:rsidR="004C6BDE" w:rsidRDefault="004C6BDE" w:rsidP="004C6BDE">
      <w:pPr>
        <w:pStyle w:val="a3"/>
        <w:spacing w:after="0" w:line="360" w:lineRule="auto"/>
        <w:ind w:left="153" w:firstLine="414"/>
        <w:jc w:val="both"/>
      </w:pPr>
      <w:r>
        <w:t>хвост – …           басня – …</w:t>
      </w:r>
    </w:p>
    <w:p w14:paraId="08266F19" w14:textId="636CC59A" w:rsidR="004C6BDE" w:rsidRDefault="004C6BDE" w:rsidP="004C6BDE">
      <w:pPr>
        <w:pStyle w:val="a3"/>
        <w:spacing w:after="0" w:line="360" w:lineRule="auto"/>
        <w:ind w:left="153" w:firstLine="414"/>
        <w:jc w:val="both"/>
      </w:pPr>
      <w:r>
        <w:t>лист – …             сосна – …</w:t>
      </w:r>
    </w:p>
    <w:p w14:paraId="26268C38" w14:textId="4AA03282" w:rsidR="004C6BDE" w:rsidRPr="004C6BDE" w:rsidRDefault="004C6BDE" w:rsidP="004C6BDE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4C6BDE">
        <w:rPr>
          <w:b/>
          <w:bCs/>
        </w:rPr>
        <w:t>Выделение слов со звуком «</w:t>
      </w:r>
      <w:proofErr w:type="spellStart"/>
      <w:r w:rsidRPr="004C6BDE">
        <w:rPr>
          <w:b/>
          <w:bCs/>
        </w:rPr>
        <w:t>Сь</w:t>
      </w:r>
      <w:proofErr w:type="spellEnd"/>
      <w:r w:rsidRPr="004C6BDE">
        <w:rPr>
          <w:b/>
          <w:bCs/>
        </w:rPr>
        <w:t>» из рассказа «Лиса и гусята»</w:t>
      </w:r>
    </w:p>
    <w:p w14:paraId="6DE997AA" w14:textId="7444B741" w:rsidR="004C6BDE" w:rsidRPr="004C6BDE" w:rsidRDefault="004C6BDE" w:rsidP="004C6BDE">
      <w:pPr>
        <w:pStyle w:val="a3"/>
        <w:spacing w:after="0" w:line="360" w:lineRule="auto"/>
        <w:ind w:left="153"/>
        <w:jc w:val="both"/>
      </w:pPr>
      <w:r w:rsidRPr="004C6BDE">
        <w:t>Игра «Кто больше назовёт слов со звуком «</w:t>
      </w:r>
      <w:proofErr w:type="spellStart"/>
      <w:r w:rsidRPr="004C6BDE">
        <w:t>Сь</w:t>
      </w:r>
      <w:proofErr w:type="spellEnd"/>
      <w:r w:rsidRPr="004C6BDE">
        <w:t>»</w:t>
      </w:r>
    </w:p>
    <w:p w14:paraId="168B5A62" w14:textId="63D037C0" w:rsidR="004C6BDE" w:rsidRPr="004C6BDE" w:rsidRDefault="004C6BDE" w:rsidP="004C6BDE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bCs/>
          <w:lang w:val="en-US"/>
        </w:rPr>
      </w:pPr>
      <w:r w:rsidRPr="004C6BDE">
        <w:rPr>
          <w:b/>
          <w:bCs/>
        </w:rPr>
        <w:t>Итог занятия</w:t>
      </w:r>
    </w:p>
    <w:p w14:paraId="49BE2453" w14:textId="03A2F8E1" w:rsidR="004C6BDE" w:rsidRPr="004C6BDE" w:rsidRDefault="004C6BDE" w:rsidP="004C6BDE">
      <w:pPr>
        <w:pStyle w:val="a3"/>
        <w:spacing w:after="0" w:line="360" w:lineRule="auto"/>
        <w:ind w:left="153"/>
        <w:jc w:val="both"/>
      </w:pPr>
      <w:proofErr w:type="spellStart"/>
      <w:r>
        <w:t>Лосяш</w:t>
      </w:r>
      <w:proofErr w:type="spellEnd"/>
      <w:r>
        <w:t xml:space="preserve"> просит детей назвать, с каким звуком играли. Во что понравилось играть больше всего. В чем затруднялись. Хвалит детей и на прощание дарит блокноты с изображением смешариков. </w:t>
      </w:r>
    </w:p>
    <w:sectPr w:rsidR="004C6BDE" w:rsidRPr="004C6B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102"/>
    <w:multiLevelType w:val="hybridMultilevel"/>
    <w:tmpl w:val="99B65AA0"/>
    <w:lvl w:ilvl="0" w:tplc="0D4219A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925659D"/>
    <w:multiLevelType w:val="hybridMultilevel"/>
    <w:tmpl w:val="F96AE12A"/>
    <w:lvl w:ilvl="0" w:tplc="5D0CF75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213F1628"/>
    <w:multiLevelType w:val="hybridMultilevel"/>
    <w:tmpl w:val="27623E28"/>
    <w:lvl w:ilvl="0" w:tplc="1D06F5EC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DFC667A"/>
    <w:multiLevelType w:val="hybridMultilevel"/>
    <w:tmpl w:val="BB46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3E28"/>
    <w:multiLevelType w:val="hybridMultilevel"/>
    <w:tmpl w:val="60286AB6"/>
    <w:lvl w:ilvl="0" w:tplc="7D78D9C8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BDA1584"/>
    <w:multiLevelType w:val="hybridMultilevel"/>
    <w:tmpl w:val="A65232FA"/>
    <w:lvl w:ilvl="0" w:tplc="A8CAD3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EA07BA9"/>
    <w:multiLevelType w:val="hybridMultilevel"/>
    <w:tmpl w:val="A88A6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62D3"/>
    <w:multiLevelType w:val="hybridMultilevel"/>
    <w:tmpl w:val="94168FB8"/>
    <w:lvl w:ilvl="0" w:tplc="BF080A1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67D76D05"/>
    <w:multiLevelType w:val="hybridMultilevel"/>
    <w:tmpl w:val="8A58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0046D"/>
    <w:multiLevelType w:val="hybridMultilevel"/>
    <w:tmpl w:val="735E72D8"/>
    <w:lvl w:ilvl="0" w:tplc="202EE01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43480186">
    <w:abstractNumId w:val="2"/>
  </w:num>
  <w:num w:numId="2" w16cid:durableId="1598245067">
    <w:abstractNumId w:val="5"/>
  </w:num>
  <w:num w:numId="3" w16cid:durableId="1909343660">
    <w:abstractNumId w:val="9"/>
  </w:num>
  <w:num w:numId="4" w16cid:durableId="1299067872">
    <w:abstractNumId w:val="6"/>
  </w:num>
  <w:num w:numId="5" w16cid:durableId="1627542345">
    <w:abstractNumId w:val="3"/>
  </w:num>
  <w:num w:numId="6" w16cid:durableId="1126318591">
    <w:abstractNumId w:val="0"/>
  </w:num>
  <w:num w:numId="7" w16cid:durableId="1920751387">
    <w:abstractNumId w:val="7"/>
  </w:num>
  <w:num w:numId="8" w16cid:durableId="259030368">
    <w:abstractNumId w:val="1"/>
  </w:num>
  <w:num w:numId="9" w16cid:durableId="996348620">
    <w:abstractNumId w:val="8"/>
  </w:num>
  <w:num w:numId="10" w16cid:durableId="3293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7"/>
    <w:rsid w:val="004C6BDE"/>
    <w:rsid w:val="004D2DD7"/>
    <w:rsid w:val="00611893"/>
    <w:rsid w:val="006C0B77"/>
    <w:rsid w:val="008242FF"/>
    <w:rsid w:val="00870751"/>
    <w:rsid w:val="008B6F33"/>
    <w:rsid w:val="00922C48"/>
    <w:rsid w:val="00B915B7"/>
    <w:rsid w:val="00C13819"/>
    <w:rsid w:val="00CC2FB7"/>
    <w:rsid w:val="00E0213C"/>
    <w:rsid w:val="00EA59DF"/>
    <w:rsid w:val="00EE4070"/>
    <w:rsid w:val="00F12C76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DE9C"/>
  <w15:chartTrackingRefBased/>
  <w15:docId w15:val="{86098FA4-EE1C-4C1D-B135-D6A59D38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Полина Ивановна</dc:creator>
  <cp:keywords/>
  <dc:description/>
  <cp:lastModifiedBy>Акимова Полина Ивановна</cp:lastModifiedBy>
  <cp:revision>3</cp:revision>
  <dcterms:created xsi:type="dcterms:W3CDTF">2023-12-05T12:40:00Z</dcterms:created>
  <dcterms:modified xsi:type="dcterms:W3CDTF">2023-12-05T13:50:00Z</dcterms:modified>
</cp:coreProperties>
</file>