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38431" w14:textId="24FD3190" w:rsidR="001A5EA2" w:rsidRDefault="001A5EA2" w:rsidP="00DC5F77">
      <w:pPr>
        <w:jc w:val="both"/>
        <w:rPr>
          <w:rFonts w:ascii="Times New Roman" w:hAnsi="Times New Roman" w:cs="Times New Roman"/>
          <w:sz w:val="24"/>
          <w:szCs w:val="24"/>
        </w:rPr>
      </w:pPr>
    </w:p>
    <w:p w14:paraId="20633289" w14:textId="3A1FDE14" w:rsidR="001A5EA2" w:rsidRDefault="001A5EA2">
      <w:pPr>
        <w:rPr>
          <w:rFonts w:ascii="Times New Roman" w:hAnsi="Times New Roman" w:cs="Times New Roman"/>
          <w:sz w:val="24"/>
          <w:szCs w:val="24"/>
          <w:lang w:val="en-US"/>
        </w:rPr>
      </w:pPr>
    </w:p>
    <w:p w14:paraId="764851FB" w14:textId="77777777" w:rsidR="00C26470" w:rsidRDefault="001A5EA2" w:rsidP="001A5EA2">
      <w:pPr>
        <w:jc w:val="center"/>
        <w:rPr>
          <w:rFonts w:ascii="Times New Roman" w:hAnsi="Times New Roman" w:cs="Times New Roman"/>
          <w:sz w:val="28"/>
          <w:szCs w:val="28"/>
        </w:rPr>
      </w:pPr>
      <w:r w:rsidRPr="001A5EA2">
        <w:rPr>
          <w:rFonts w:ascii="Times New Roman" w:hAnsi="Times New Roman" w:cs="Times New Roman"/>
          <w:sz w:val="28"/>
          <w:szCs w:val="28"/>
        </w:rPr>
        <w:t>Муниципальное бюджетн</w:t>
      </w:r>
      <w:r w:rsidR="0058611F">
        <w:rPr>
          <w:rFonts w:ascii="Times New Roman" w:hAnsi="Times New Roman" w:cs="Times New Roman"/>
          <w:sz w:val="28"/>
          <w:szCs w:val="28"/>
        </w:rPr>
        <w:t>ое учреждение дополнительного о</w:t>
      </w:r>
      <w:r w:rsidR="00C26470">
        <w:rPr>
          <w:rFonts w:ascii="Times New Roman" w:hAnsi="Times New Roman" w:cs="Times New Roman"/>
          <w:sz w:val="28"/>
          <w:szCs w:val="28"/>
        </w:rPr>
        <w:t xml:space="preserve">бразования </w:t>
      </w:r>
    </w:p>
    <w:p w14:paraId="73976B3F" w14:textId="7FC8D207" w:rsidR="001A5EA2" w:rsidRPr="001A5EA2" w:rsidRDefault="001A5EA2" w:rsidP="001A5EA2">
      <w:pPr>
        <w:jc w:val="center"/>
        <w:rPr>
          <w:rFonts w:ascii="Times New Roman" w:hAnsi="Times New Roman" w:cs="Times New Roman"/>
          <w:sz w:val="28"/>
          <w:szCs w:val="28"/>
        </w:rPr>
      </w:pPr>
      <w:r w:rsidRPr="001A5EA2">
        <w:rPr>
          <w:rFonts w:ascii="Times New Roman" w:hAnsi="Times New Roman" w:cs="Times New Roman"/>
          <w:sz w:val="28"/>
          <w:szCs w:val="28"/>
        </w:rPr>
        <w:t>«Новгор</w:t>
      </w:r>
      <w:r w:rsidR="00C26470">
        <w:rPr>
          <w:rFonts w:ascii="Times New Roman" w:hAnsi="Times New Roman" w:cs="Times New Roman"/>
          <w:sz w:val="28"/>
          <w:szCs w:val="28"/>
        </w:rPr>
        <w:t>о</w:t>
      </w:r>
      <w:r w:rsidRPr="001A5EA2">
        <w:rPr>
          <w:rFonts w:ascii="Times New Roman" w:hAnsi="Times New Roman" w:cs="Times New Roman"/>
          <w:sz w:val="28"/>
          <w:szCs w:val="28"/>
        </w:rPr>
        <w:t>дская детская музыкальная школа №</w:t>
      </w:r>
      <w:r w:rsidRPr="00B716A7">
        <w:rPr>
          <w:rFonts w:ascii="Times New Roman" w:hAnsi="Times New Roman" w:cs="Times New Roman"/>
          <w:sz w:val="28"/>
          <w:szCs w:val="28"/>
        </w:rPr>
        <w:t xml:space="preserve">1 </w:t>
      </w:r>
      <w:r w:rsidRPr="001A5EA2">
        <w:rPr>
          <w:rFonts w:ascii="Times New Roman" w:hAnsi="Times New Roman" w:cs="Times New Roman"/>
          <w:sz w:val="28"/>
          <w:szCs w:val="28"/>
        </w:rPr>
        <w:t>им. С.</w:t>
      </w:r>
      <w:r w:rsidR="00D405BB">
        <w:rPr>
          <w:rFonts w:ascii="Times New Roman" w:hAnsi="Times New Roman" w:cs="Times New Roman"/>
          <w:sz w:val="28"/>
          <w:szCs w:val="28"/>
        </w:rPr>
        <w:t xml:space="preserve"> </w:t>
      </w:r>
      <w:r w:rsidRPr="001A5EA2">
        <w:rPr>
          <w:rFonts w:ascii="Times New Roman" w:hAnsi="Times New Roman" w:cs="Times New Roman"/>
          <w:sz w:val="28"/>
          <w:szCs w:val="28"/>
        </w:rPr>
        <w:t>В.</w:t>
      </w:r>
      <w:r w:rsidR="00D405BB">
        <w:rPr>
          <w:rFonts w:ascii="Times New Roman" w:hAnsi="Times New Roman" w:cs="Times New Roman"/>
          <w:sz w:val="28"/>
          <w:szCs w:val="28"/>
        </w:rPr>
        <w:t xml:space="preserve"> </w:t>
      </w:r>
      <w:bookmarkStart w:id="0" w:name="_GoBack"/>
      <w:bookmarkEnd w:id="0"/>
      <w:r w:rsidRPr="001A5EA2">
        <w:rPr>
          <w:rFonts w:ascii="Times New Roman" w:hAnsi="Times New Roman" w:cs="Times New Roman"/>
          <w:sz w:val="28"/>
          <w:szCs w:val="28"/>
        </w:rPr>
        <w:t>Рахманинова»</w:t>
      </w:r>
    </w:p>
    <w:p w14:paraId="1A5D8D85" w14:textId="1CCFF1EA" w:rsidR="001A5EA2" w:rsidRDefault="001A5EA2">
      <w:pPr>
        <w:rPr>
          <w:rFonts w:ascii="Times New Roman" w:hAnsi="Times New Roman" w:cs="Times New Roman"/>
          <w:sz w:val="24"/>
          <w:szCs w:val="24"/>
        </w:rPr>
      </w:pPr>
    </w:p>
    <w:p w14:paraId="70806D6E" w14:textId="1E92411C" w:rsidR="001A5EA2" w:rsidRDefault="001A5EA2">
      <w:pPr>
        <w:rPr>
          <w:rFonts w:ascii="Times New Roman" w:hAnsi="Times New Roman" w:cs="Times New Roman"/>
          <w:sz w:val="24"/>
          <w:szCs w:val="24"/>
        </w:rPr>
      </w:pPr>
    </w:p>
    <w:p w14:paraId="6BD88E56" w14:textId="55853D83" w:rsidR="001A5EA2" w:rsidRDefault="001A5EA2">
      <w:pPr>
        <w:rPr>
          <w:rFonts w:ascii="Times New Roman" w:hAnsi="Times New Roman" w:cs="Times New Roman"/>
          <w:sz w:val="24"/>
          <w:szCs w:val="24"/>
        </w:rPr>
      </w:pPr>
    </w:p>
    <w:p w14:paraId="7395B5CF" w14:textId="17AF398B" w:rsidR="001A5EA2" w:rsidRDefault="001A5EA2">
      <w:pPr>
        <w:rPr>
          <w:rFonts w:ascii="Times New Roman" w:hAnsi="Times New Roman" w:cs="Times New Roman"/>
          <w:sz w:val="24"/>
          <w:szCs w:val="24"/>
        </w:rPr>
      </w:pPr>
    </w:p>
    <w:p w14:paraId="383F4990" w14:textId="7C4E95B2" w:rsidR="001A5EA2" w:rsidRDefault="001A5EA2">
      <w:pPr>
        <w:rPr>
          <w:rFonts w:ascii="Times New Roman" w:hAnsi="Times New Roman" w:cs="Times New Roman"/>
          <w:sz w:val="24"/>
          <w:szCs w:val="24"/>
        </w:rPr>
      </w:pPr>
    </w:p>
    <w:p w14:paraId="6DD1B6B6" w14:textId="13C9D062" w:rsidR="001A5EA2" w:rsidRDefault="001A5EA2">
      <w:pPr>
        <w:rPr>
          <w:rFonts w:ascii="Times New Roman" w:hAnsi="Times New Roman" w:cs="Times New Roman"/>
          <w:sz w:val="24"/>
          <w:szCs w:val="24"/>
        </w:rPr>
      </w:pPr>
    </w:p>
    <w:p w14:paraId="404BF061" w14:textId="476545E3" w:rsidR="001A5EA2" w:rsidRDefault="001A5EA2">
      <w:pPr>
        <w:rPr>
          <w:rFonts w:ascii="Times New Roman" w:hAnsi="Times New Roman" w:cs="Times New Roman"/>
          <w:sz w:val="24"/>
          <w:szCs w:val="24"/>
        </w:rPr>
      </w:pPr>
    </w:p>
    <w:p w14:paraId="1336FFA4" w14:textId="1B138190" w:rsidR="001A5EA2" w:rsidRDefault="001A5EA2">
      <w:pPr>
        <w:rPr>
          <w:rFonts w:ascii="Times New Roman" w:hAnsi="Times New Roman" w:cs="Times New Roman"/>
          <w:sz w:val="24"/>
          <w:szCs w:val="24"/>
        </w:rPr>
      </w:pPr>
    </w:p>
    <w:p w14:paraId="565E3C77" w14:textId="0D555C58" w:rsidR="001A5EA2" w:rsidRDefault="001A5EA2">
      <w:pPr>
        <w:rPr>
          <w:rFonts w:ascii="Times New Roman" w:hAnsi="Times New Roman" w:cs="Times New Roman"/>
          <w:sz w:val="24"/>
          <w:szCs w:val="24"/>
        </w:rPr>
      </w:pPr>
    </w:p>
    <w:p w14:paraId="1EC440FC" w14:textId="5FD4C899" w:rsidR="001A5EA2" w:rsidRDefault="001A5EA2">
      <w:pPr>
        <w:rPr>
          <w:rFonts w:ascii="Times New Roman" w:hAnsi="Times New Roman" w:cs="Times New Roman"/>
          <w:sz w:val="24"/>
          <w:szCs w:val="24"/>
        </w:rPr>
      </w:pPr>
    </w:p>
    <w:p w14:paraId="01208C93" w14:textId="77777777" w:rsidR="001A5EA2" w:rsidRDefault="001A5EA2">
      <w:pPr>
        <w:rPr>
          <w:rFonts w:ascii="Times New Roman" w:hAnsi="Times New Roman" w:cs="Times New Roman"/>
          <w:sz w:val="24"/>
          <w:szCs w:val="24"/>
        </w:rPr>
      </w:pPr>
    </w:p>
    <w:p w14:paraId="12BF74FF" w14:textId="76213B3B" w:rsidR="001A5EA2" w:rsidRDefault="001A5EA2">
      <w:pPr>
        <w:rPr>
          <w:rFonts w:ascii="Times New Roman" w:hAnsi="Times New Roman" w:cs="Times New Roman"/>
          <w:sz w:val="24"/>
          <w:szCs w:val="24"/>
        </w:rPr>
      </w:pPr>
    </w:p>
    <w:p w14:paraId="20BC7B51" w14:textId="77777777" w:rsidR="001A5EA2" w:rsidRPr="001A5EA2" w:rsidRDefault="001A5EA2" w:rsidP="001A5EA2">
      <w:pPr>
        <w:jc w:val="center"/>
        <w:rPr>
          <w:rFonts w:ascii="Times New Roman" w:hAnsi="Times New Roman" w:cs="Times New Roman"/>
          <w:b/>
          <w:bCs/>
          <w:sz w:val="32"/>
          <w:szCs w:val="32"/>
        </w:rPr>
      </w:pPr>
      <w:r w:rsidRPr="001A5EA2">
        <w:rPr>
          <w:rFonts w:ascii="Times New Roman" w:hAnsi="Times New Roman" w:cs="Times New Roman"/>
          <w:b/>
          <w:bCs/>
          <w:sz w:val="32"/>
          <w:szCs w:val="32"/>
        </w:rPr>
        <w:t xml:space="preserve">Формирование навыка чтения с листа в младших классах </w:t>
      </w:r>
    </w:p>
    <w:p w14:paraId="79D3A61E" w14:textId="36E389F6" w:rsidR="001A5EA2" w:rsidRDefault="001A5EA2" w:rsidP="001A5EA2">
      <w:pPr>
        <w:jc w:val="center"/>
        <w:rPr>
          <w:rFonts w:ascii="Times New Roman" w:hAnsi="Times New Roman" w:cs="Times New Roman"/>
          <w:b/>
          <w:bCs/>
          <w:sz w:val="32"/>
          <w:szCs w:val="32"/>
        </w:rPr>
      </w:pPr>
      <w:r w:rsidRPr="001A5EA2">
        <w:rPr>
          <w:rFonts w:ascii="Times New Roman" w:hAnsi="Times New Roman" w:cs="Times New Roman"/>
          <w:b/>
          <w:bCs/>
          <w:sz w:val="32"/>
          <w:szCs w:val="32"/>
        </w:rPr>
        <w:t>детской музыкальной школы</w:t>
      </w:r>
    </w:p>
    <w:p w14:paraId="52307011" w14:textId="1FC5873B" w:rsidR="001A5EA2" w:rsidRDefault="001A5EA2" w:rsidP="001A5EA2">
      <w:pPr>
        <w:jc w:val="center"/>
        <w:rPr>
          <w:rFonts w:ascii="Times New Roman" w:hAnsi="Times New Roman" w:cs="Times New Roman"/>
          <w:b/>
          <w:bCs/>
          <w:sz w:val="32"/>
          <w:szCs w:val="32"/>
        </w:rPr>
      </w:pPr>
    </w:p>
    <w:p w14:paraId="77E1A065" w14:textId="2F2E1105" w:rsidR="001A5EA2" w:rsidRDefault="001A5EA2" w:rsidP="001A5EA2">
      <w:pPr>
        <w:jc w:val="center"/>
        <w:rPr>
          <w:rFonts w:ascii="Times New Roman" w:hAnsi="Times New Roman" w:cs="Times New Roman"/>
          <w:b/>
          <w:bCs/>
          <w:sz w:val="32"/>
          <w:szCs w:val="32"/>
        </w:rPr>
      </w:pPr>
    </w:p>
    <w:p w14:paraId="154FC05D" w14:textId="1ABC4A66" w:rsidR="001A5EA2" w:rsidRDefault="001A5EA2" w:rsidP="001A5EA2">
      <w:pPr>
        <w:jc w:val="center"/>
        <w:rPr>
          <w:rFonts w:ascii="Times New Roman" w:hAnsi="Times New Roman" w:cs="Times New Roman"/>
          <w:b/>
          <w:bCs/>
          <w:sz w:val="32"/>
          <w:szCs w:val="32"/>
        </w:rPr>
      </w:pPr>
    </w:p>
    <w:p w14:paraId="447EE1AD" w14:textId="1B72D2FC" w:rsidR="001A5EA2" w:rsidRDefault="001A5EA2" w:rsidP="001A5EA2">
      <w:pPr>
        <w:jc w:val="center"/>
        <w:rPr>
          <w:rFonts w:ascii="Times New Roman" w:hAnsi="Times New Roman" w:cs="Times New Roman"/>
          <w:b/>
          <w:bCs/>
          <w:sz w:val="32"/>
          <w:szCs w:val="32"/>
        </w:rPr>
      </w:pPr>
    </w:p>
    <w:p w14:paraId="1F14CA05" w14:textId="7C38B29C" w:rsidR="001A5EA2" w:rsidRDefault="001A5EA2" w:rsidP="001A5EA2">
      <w:pPr>
        <w:jc w:val="center"/>
        <w:rPr>
          <w:rFonts w:ascii="Times New Roman" w:hAnsi="Times New Roman" w:cs="Times New Roman"/>
          <w:b/>
          <w:bCs/>
          <w:sz w:val="32"/>
          <w:szCs w:val="32"/>
        </w:rPr>
      </w:pPr>
    </w:p>
    <w:p w14:paraId="262910A5" w14:textId="6059A62D" w:rsidR="001A5EA2" w:rsidRDefault="001A5EA2" w:rsidP="001A5EA2">
      <w:pPr>
        <w:jc w:val="center"/>
        <w:rPr>
          <w:rFonts w:ascii="Times New Roman" w:hAnsi="Times New Roman" w:cs="Times New Roman"/>
          <w:b/>
          <w:bCs/>
          <w:sz w:val="32"/>
          <w:szCs w:val="32"/>
        </w:rPr>
      </w:pPr>
    </w:p>
    <w:p w14:paraId="6A48E403" w14:textId="3CEEBB4E" w:rsidR="001A5EA2" w:rsidRDefault="001A5EA2" w:rsidP="001A5EA2">
      <w:pPr>
        <w:jc w:val="center"/>
        <w:rPr>
          <w:rFonts w:ascii="Times New Roman" w:hAnsi="Times New Roman" w:cs="Times New Roman"/>
          <w:b/>
          <w:bCs/>
          <w:sz w:val="32"/>
          <w:szCs w:val="32"/>
        </w:rPr>
      </w:pPr>
    </w:p>
    <w:p w14:paraId="2D947E32" w14:textId="44609DC3" w:rsidR="001A5EA2" w:rsidRDefault="001A5EA2" w:rsidP="001A5EA2">
      <w:pPr>
        <w:jc w:val="right"/>
        <w:rPr>
          <w:rFonts w:ascii="Times New Roman" w:hAnsi="Times New Roman" w:cs="Times New Roman"/>
          <w:bCs/>
          <w:sz w:val="28"/>
          <w:szCs w:val="28"/>
        </w:rPr>
      </w:pPr>
      <w:r>
        <w:rPr>
          <w:rFonts w:ascii="Times New Roman" w:hAnsi="Times New Roman" w:cs="Times New Roman"/>
          <w:bCs/>
          <w:sz w:val="28"/>
          <w:szCs w:val="28"/>
        </w:rPr>
        <w:t>Выполнила преподаватель</w:t>
      </w:r>
    </w:p>
    <w:p w14:paraId="49910D84" w14:textId="4E2BD3CC" w:rsidR="001A5EA2" w:rsidRDefault="001A5EA2" w:rsidP="001A5EA2">
      <w:pPr>
        <w:jc w:val="right"/>
        <w:rPr>
          <w:rFonts w:ascii="Times New Roman" w:hAnsi="Times New Roman" w:cs="Times New Roman"/>
          <w:bCs/>
          <w:sz w:val="28"/>
          <w:szCs w:val="28"/>
        </w:rPr>
      </w:pPr>
      <w:r>
        <w:rPr>
          <w:rFonts w:ascii="Times New Roman" w:hAnsi="Times New Roman" w:cs="Times New Roman"/>
          <w:bCs/>
          <w:sz w:val="28"/>
          <w:szCs w:val="28"/>
        </w:rPr>
        <w:t>по классу фортепиано</w:t>
      </w:r>
    </w:p>
    <w:p w14:paraId="02690E62" w14:textId="1A445D4C" w:rsidR="001A5EA2" w:rsidRDefault="001A5EA2" w:rsidP="001A5EA2">
      <w:pPr>
        <w:jc w:val="right"/>
        <w:rPr>
          <w:rFonts w:ascii="Times New Roman" w:hAnsi="Times New Roman" w:cs="Times New Roman"/>
          <w:bCs/>
          <w:sz w:val="28"/>
          <w:szCs w:val="28"/>
        </w:rPr>
      </w:pPr>
      <w:r>
        <w:rPr>
          <w:rFonts w:ascii="Times New Roman" w:hAnsi="Times New Roman" w:cs="Times New Roman"/>
          <w:bCs/>
          <w:sz w:val="28"/>
          <w:szCs w:val="28"/>
        </w:rPr>
        <w:t>Юдин</w:t>
      </w:r>
      <w:r w:rsidR="00B716A7">
        <w:rPr>
          <w:rFonts w:ascii="Times New Roman" w:hAnsi="Times New Roman" w:cs="Times New Roman"/>
          <w:bCs/>
          <w:sz w:val="28"/>
          <w:szCs w:val="28"/>
        </w:rPr>
        <w:t>а</w:t>
      </w:r>
      <w:r>
        <w:rPr>
          <w:rFonts w:ascii="Times New Roman" w:hAnsi="Times New Roman" w:cs="Times New Roman"/>
          <w:bCs/>
          <w:sz w:val="28"/>
          <w:szCs w:val="28"/>
        </w:rPr>
        <w:t xml:space="preserve"> О.В.</w:t>
      </w:r>
    </w:p>
    <w:p w14:paraId="42A54BEF" w14:textId="3CF2DFE2" w:rsidR="001A5EA2" w:rsidRDefault="001A5EA2" w:rsidP="001A5EA2">
      <w:pPr>
        <w:jc w:val="center"/>
        <w:rPr>
          <w:rFonts w:ascii="Times New Roman" w:hAnsi="Times New Roman" w:cs="Times New Roman"/>
          <w:bCs/>
          <w:sz w:val="28"/>
          <w:szCs w:val="28"/>
        </w:rPr>
      </w:pPr>
    </w:p>
    <w:p w14:paraId="4C83C0A2" w14:textId="2839EF93" w:rsidR="001A5EA2" w:rsidRDefault="001A5EA2" w:rsidP="001A5EA2">
      <w:pPr>
        <w:jc w:val="center"/>
        <w:rPr>
          <w:rFonts w:ascii="Times New Roman" w:hAnsi="Times New Roman" w:cs="Times New Roman"/>
          <w:bCs/>
          <w:sz w:val="28"/>
          <w:szCs w:val="28"/>
        </w:rPr>
      </w:pPr>
    </w:p>
    <w:p w14:paraId="51A8936C" w14:textId="3C943C2C" w:rsidR="001A5EA2" w:rsidRDefault="001A5EA2" w:rsidP="001A5EA2">
      <w:pPr>
        <w:jc w:val="center"/>
        <w:rPr>
          <w:rFonts w:ascii="Times New Roman" w:hAnsi="Times New Roman" w:cs="Times New Roman"/>
          <w:bCs/>
          <w:sz w:val="28"/>
          <w:szCs w:val="28"/>
        </w:rPr>
      </w:pPr>
    </w:p>
    <w:p w14:paraId="1DD543F8" w14:textId="484E2A4D" w:rsidR="001A5EA2" w:rsidRDefault="001A5EA2" w:rsidP="001A5EA2">
      <w:pPr>
        <w:jc w:val="center"/>
        <w:rPr>
          <w:rFonts w:ascii="Times New Roman" w:hAnsi="Times New Roman" w:cs="Times New Roman"/>
          <w:bCs/>
          <w:sz w:val="28"/>
          <w:szCs w:val="28"/>
        </w:rPr>
      </w:pPr>
    </w:p>
    <w:p w14:paraId="79B999BF" w14:textId="6BE079C1" w:rsidR="001A5EA2" w:rsidRDefault="001A5EA2" w:rsidP="001A5EA2">
      <w:pPr>
        <w:jc w:val="center"/>
        <w:rPr>
          <w:rFonts w:ascii="Times New Roman" w:hAnsi="Times New Roman" w:cs="Times New Roman"/>
          <w:bCs/>
          <w:sz w:val="28"/>
          <w:szCs w:val="28"/>
        </w:rPr>
      </w:pPr>
    </w:p>
    <w:p w14:paraId="1DABC6F1" w14:textId="3A98A346" w:rsidR="001A5EA2" w:rsidRDefault="001A5EA2" w:rsidP="001A5EA2">
      <w:pPr>
        <w:jc w:val="center"/>
        <w:rPr>
          <w:rFonts w:ascii="Times New Roman" w:hAnsi="Times New Roman" w:cs="Times New Roman"/>
          <w:bCs/>
          <w:sz w:val="28"/>
          <w:szCs w:val="28"/>
        </w:rPr>
      </w:pPr>
    </w:p>
    <w:p w14:paraId="0CBC8475" w14:textId="5BC9A723" w:rsidR="001A5EA2" w:rsidRDefault="001A5EA2" w:rsidP="001A5EA2">
      <w:pPr>
        <w:jc w:val="center"/>
        <w:rPr>
          <w:rFonts w:ascii="Times New Roman" w:hAnsi="Times New Roman" w:cs="Times New Roman"/>
          <w:bCs/>
          <w:sz w:val="28"/>
          <w:szCs w:val="28"/>
        </w:rPr>
      </w:pPr>
    </w:p>
    <w:p w14:paraId="621DDE4D" w14:textId="4CC4D940" w:rsidR="001A5EA2" w:rsidRDefault="001A5EA2" w:rsidP="001A5EA2">
      <w:pPr>
        <w:jc w:val="center"/>
        <w:rPr>
          <w:rFonts w:ascii="Times New Roman" w:hAnsi="Times New Roman" w:cs="Times New Roman"/>
          <w:bCs/>
          <w:sz w:val="28"/>
          <w:szCs w:val="28"/>
        </w:rPr>
      </w:pPr>
    </w:p>
    <w:p w14:paraId="36CF56F3" w14:textId="4B4774EE" w:rsidR="0058611F" w:rsidRDefault="0058611F" w:rsidP="001A5EA2">
      <w:pPr>
        <w:jc w:val="center"/>
        <w:rPr>
          <w:rFonts w:ascii="Times New Roman" w:hAnsi="Times New Roman" w:cs="Times New Roman"/>
          <w:bCs/>
          <w:sz w:val="28"/>
          <w:szCs w:val="28"/>
        </w:rPr>
      </w:pPr>
    </w:p>
    <w:p w14:paraId="0F5DA156" w14:textId="16030FAD" w:rsidR="0058611F" w:rsidRDefault="0058611F" w:rsidP="001A5EA2">
      <w:pPr>
        <w:jc w:val="center"/>
        <w:rPr>
          <w:rFonts w:ascii="Times New Roman" w:hAnsi="Times New Roman" w:cs="Times New Roman"/>
          <w:bCs/>
          <w:sz w:val="28"/>
          <w:szCs w:val="28"/>
        </w:rPr>
      </w:pPr>
    </w:p>
    <w:p w14:paraId="5A33733E" w14:textId="26359D9F" w:rsidR="0058611F" w:rsidRDefault="0058611F" w:rsidP="001A5EA2">
      <w:pPr>
        <w:jc w:val="center"/>
        <w:rPr>
          <w:rFonts w:ascii="Times New Roman" w:hAnsi="Times New Roman" w:cs="Times New Roman"/>
          <w:bCs/>
          <w:sz w:val="28"/>
          <w:szCs w:val="28"/>
        </w:rPr>
      </w:pPr>
    </w:p>
    <w:p w14:paraId="55F65050" w14:textId="23D1DA1E" w:rsidR="001A5EA2" w:rsidRDefault="001A5EA2" w:rsidP="001A5EA2">
      <w:pPr>
        <w:jc w:val="center"/>
        <w:rPr>
          <w:rFonts w:ascii="Times New Roman" w:hAnsi="Times New Roman" w:cs="Times New Roman"/>
          <w:bCs/>
          <w:sz w:val="28"/>
          <w:szCs w:val="28"/>
        </w:rPr>
      </w:pPr>
    </w:p>
    <w:p w14:paraId="44A988A4" w14:textId="29B861F5" w:rsidR="001A5EA2" w:rsidRDefault="001A5EA2" w:rsidP="001A5EA2">
      <w:pPr>
        <w:jc w:val="center"/>
        <w:rPr>
          <w:rFonts w:ascii="Times New Roman" w:hAnsi="Times New Roman" w:cs="Times New Roman"/>
          <w:bCs/>
          <w:sz w:val="28"/>
          <w:szCs w:val="28"/>
        </w:rPr>
      </w:pPr>
    </w:p>
    <w:p w14:paraId="2192AB27" w14:textId="0D17F12A" w:rsidR="001A5EA2" w:rsidRDefault="001A5EA2" w:rsidP="001A5EA2">
      <w:pPr>
        <w:jc w:val="center"/>
        <w:rPr>
          <w:rFonts w:ascii="Times New Roman" w:hAnsi="Times New Roman" w:cs="Times New Roman"/>
          <w:bCs/>
          <w:sz w:val="28"/>
          <w:szCs w:val="28"/>
        </w:rPr>
      </w:pPr>
      <w:r>
        <w:rPr>
          <w:rFonts w:ascii="Times New Roman" w:hAnsi="Times New Roman" w:cs="Times New Roman"/>
          <w:bCs/>
          <w:sz w:val="28"/>
          <w:szCs w:val="28"/>
        </w:rPr>
        <w:t>Великий Новгород</w:t>
      </w:r>
    </w:p>
    <w:p w14:paraId="6A8B90FA" w14:textId="37975A57" w:rsidR="001A5EA2" w:rsidRPr="001A5EA2" w:rsidRDefault="001A5EA2" w:rsidP="001A5EA2">
      <w:pPr>
        <w:jc w:val="center"/>
        <w:rPr>
          <w:rFonts w:ascii="Times New Roman" w:hAnsi="Times New Roman" w:cs="Times New Roman"/>
          <w:bCs/>
          <w:sz w:val="28"/>
          <w:szCs w:val="28"/>
        </w:rPr>
      </w:pPr>
      <w:r>
        <w:rPr>
          <w:rFonts w:ascii="Times New Roman" w:hAnsi="Times New Roman" w:cs="Times New Roman"/>
          <w:bCs/>
          <w:sz w:val="28"/>
          <w:szCs w:val="28"/>
        </w:rPr>
        <w:t>2024 год</w:t>
      </w:r>
    </w:p>
    <w:p w14:paraId="38115079" w14:textId="2DEF9C18" w:rsidR="001A5EA2" w:rsidRDefault="001A5EA2">
      <w:pPr>
        <w:rPr>
          <w:rFonts w:ascii="Times New Roman" w:hAnsi="Times New Roman" w:cs="Times New Roman"/>
          <w:sz w:val="24"/>
          <w:szCs w:val="24"/>
        </w:rPr>
      </w:pPr>
    </w:p>
    <w:p w14:paraId="5C441CE8" w14:textId="77777777" w:rsidR="0058611F" w:rsidRPr="00B716A7" w:rsidRDefault="0058611F">
      <w:pPr>
        <w:rPr>
          <w:rFonts w:ascii="Times New Roman" w:hAnsi="Times New Roman" w:cs="Times New Roman"/>
          <w:sz w:val="24"/>
          <w:szCs w:val="24"/>
        </w:rPr>
      </w:pPr>
    </w:p>
    <w:p w14:paraId="405C0373" w14:textId="77777777" w:rsidR="0068755A" w:rsidRPr="00135B64" w:rsidRDefault="0068755A" w:rsidP="00DC5F77">
      <w:pPr>
        <w:jc w:val="both"/>
        <w:rPr>
          <w:rFonts w:ascii="Times New Roman" w:hAnsi="Times New Roman" w:cs="Times New Roman"/>
          <w:sz w:val="24"/>
          <w:szCs w:val="24"/>
        </w:rPr>
      </w:pPr>
    </w:p>
    <w:p w14:paraId="2D62ABDE" w14:textId="77777777" w:rsidR="00A40A35" w:rsidRDefault="0068755A" w:rsidP="0068755A">
      <w:pPr>
        <w:jc w:val="center"/>
        <w:rPr>
          <w:rFonts w:ascii="Times New Roman" w:hAnsi="Times New Roman" w:cs="Times New Roman"/>
          <w:b/>
          <w:bCs/>
          <w:sz w:val="32"/>
          <w:szCs w:val="32"/>
        </w:rPr>
      </w:pPr>
      <w:r w:rsidRPr="00135B64">
        <w:rPr>
          <w:rFonts w:ascii="Times New Roman" w:hAnsi="Times New Roman" w:cs="Times New Roman"/>
          <w:b/>
          <w:bCs/>
          <w:sz w:val="32"/>
          <w:szCs w:val="32"/>
        </w:rPr>
        <w:lastRenderedPageBreak/>
        <w:t xml:space="preserve">Формирование навыка чтения с листа в младших классах </w:t>
      </w:r>
    </w:p>
    <w:p w14:paraId="03B7F7D9" w14:textId="241DFC3E" w:rsidR="0068755A" w:rsidRPr="00135B64" w:rsidRDefault="0068755A" w:rsidP="0068755A">
      <w:pPr>
        <w:jc w:val="center"/>
        <w:rPr>
          <w:rFonts w:ascii="Times New Roman" w:hAnsi="Times New Roman" w:cs="Times New Roman"/>
          <w:b/>
          <w:bCs/>
          <w:sz w:val="32"/>
          <w:szCs w:val="32"/>
        </w:rPr>
      </w:pPr>
      <w:r w:rsidRPr="00135B64">
        <w:rPr>
          <w:rFonts w:ascii="Times New Roman" w:hAnsi="Times New Roman" w:cs="Times New Roman"/>
          <w:b/>
          <w:bCs/>
          <w:sz w:val="32"/>
          <w:szCs w:val="32"/>
        </w:rPr>
        <w:t>д</w:t>
      </w:r>
      <w:r w:rsidR="00A40A35">
        <w:rPr>
          <w:rFonts w:ascii="Times New Roman" w:hAnsi="Times New Roman" w:cs="Times New Roman"/>
          <w:b/>
          <w:bCs/>
          <w:sz w:val="32"/>
          <w:szCs w:val="32"/>
        </w:rPr>
        <w:t>етс</w:t>
      </w:r>
      <w:r w:rsidRPr="00135B64">
        <w:rPr>
          <w:rFonts w:ascii="Times New Roman" w:hAnsi="Times New Roman" w:cs="Times New Roman"/>
          <w:b/>
          <w:bCs/>
          <w:sz w:val="32"/>
          <w:szCs w:val="32"/>
        </w:rPr>
        <w:t>кой музыкальной школы</w:t>
      </w:r>
    </w:p>
    <w:p w14:paraId="43ABE8D1" w14:textId="77777777" w:rsidR="0068755A" w:rsidRPr="00135B64" w:rsidRDefault="0068755A" w:rsidP="0068755A">
      <w:pPr>
        <w:jc w:val="both"/>
        <w:rPr>
          <w:rFonts w:ascii="Times New Roman" w:hAnsi="Times New Roman" w:cs="Times New Roman"/>
          <w:sz w:val="24"/>
          <w:szCs w:val="24"/>
        </w:rPr>
      </w:pPr>
    </w:p>
    <w:p w14:paraId="350F817A" w14:textId="77777777" w:rsidR="0068755A" w:rsidRPr="00135B64" w:rsidRDefault="0068755A" w:rsidP="0068755A">
      <w:pPr>
        <w:jc w:val="both"/>
        <w:rPr>
          <w:rFonts w:ascii="Times New Roman" w:hAnsi="Times New Roman" w:cs="Times New Roman"/>
          <w:sz w:val="24"/>
          <w:szCs w:val="24"/>
        </w:rPr>
      </w:pPr>
    </w:p>
    <w:p w14:paraId="4FEEE4F3" w14:textId="23DFF1EE" w:rsidR="0068755A" w:rsidRPr="00135B64" w:rsidRDefault="0068755A" w:rsidP="00DC5F77">
      <w:pPr>
        <w:jc w:val="both"/>
        <w:rPr>
          <w:rFonts w:ascii="Times New Roman" w:hAnsi="Times New Roman" w:cs="Times New Roman"/>
          <w:sz w:val="28"/>
          <w:szCs w:val="28"/>
        </w:rPr>
      </w:pPr>
      <w:r w:rsidRPr="00135B64">
        <w:rPr>
          <w:rFonts w:ascii="Times New Roman" w:hAnsi="Times New Roman" w:cs="Times New Roman"/>
          <w:sz w:val="28"/>
          <w:szCs w:val="28"/>
        </w:rPr>
        <w:t xml:space="preserve">            Никто не подвергает сомнению необходимость развивать виртуозно-технические данные учеников, повышать их исполнительское мастерство. Однако, когда речь заходит об умении читать с листа, то обычно появляется удивлённая улыбка, означающая: </w:t>
      </w:r>
      <w:r w:rsidR="00BE3550">
        <w:rPr>
          <w:rFonts w:ascii="Times New Roman" w:hAnsi="Times New Roman" w:cs="Times New Roman"/>
          <w:sz w:val="28"/>
          <w:szCs w:val="28"/>
        </w:rPr>
        <w:t>«</w:t>
      </w:r>
      <w:r w:rsidRPr="00135B64">
        <w:rPr>
          <w:rFonts w:ascii="Times New Roman" w:hAnsi="Times New Roman" w:cs="Times New Roman"/>
          <w:sz w:val="28"/>
          <w:szCs w:val="28"/>
        </w:rPr>
        <w:t xml:space="preserve">Разве этому можно научить?»  </w:t>
      </w:r>
    </w:p>
    <w:p w14:paraId="62917C1C" w14:textId="0C8BE449" w:rsidR="00DC5F77" w:rsidRPr="00135B64" w:rsidRDefault="00897103" w:rsidP="00DC5F77">
      <w:pPr>
        <w:jc w:val="both"/>
        <w:rPr>
          <w:rFonts w:ascii="Times New Roman" w:hAnsi="Times New Roman" w:cs="Times New Roman"/>
          <w:sz w:val="28"/>
          <w:szCs w:val="28"/>
        </w:rPr>
      </w:pPr>
      <w:r w:rsidRPr="00135B64">
        <w:rPr>
          <w:rFonts w:ascii="Times New Roman" w:hAnsi="Times New Roman" w:cs="Times New Roman"/>
          <w:sz w:val="28"/>
          <w:szCs w:val="28"/>
        </w:rPr>
        <w:t>В крайнем</w:t>
      </w:r>
      <w:r w:rsidR="00DC5F77" w:rsidRPr="00135B64">
        <w:rPr>
          <w:rFonts w:ascii="Times New Roman" w:hAnsi="Times New Roman" w:cs="Times New Roman"/>
          <w:sz w:val="28"/>
          <w:szCs w:val="28"/>
        </w:rPr>
        <w:t xml:space="preserve"> случае произносится знаменитый афоризм Иосифа Гофмана;</w:t>
      </w:r>
      <w:r w:rsidRPr="00135B64">
        <w:rPr>
          <w:rFonts w:ascii="Times New Roman" w:hAnsi="Times New Roman" w:cs="Times New Roman"/>
          <w:sz w:val="28"/>
          <w:szCs w:val="28"/>
        </w:rPr>
        <w:t xml:space="preserve"> </w:t>
      </w:r>
      <w:r w:rsidR="00BE3550">
        <w:rPr>
          <w:rFonts w:ascii="Times New Roman" w:hAnsi="Times New Roman" w:cs="Times New Roman"/>
          <w:sz w:val="28"/>
          <w:szCs w:val="28"/>
        </w:rPr>
        <w:t>«</w:t>
      </w:r>
      <w:r w:rsidR="00DC5F77" w:rsidRPr="00135B64">
        <w:rPr>
          <w:rFonts w:ascii="Times New Roman" w:hAnsi="Times New Roman" w:cs="Times New Roman"/>
          <w:sz w:val="28"/>
          <w:szCs w:val="28"/>
        </w:rPr>
        <w:t xml:space="preserve">Лучший способ научиться читать – это как можно больше читать.» Действительно, ни один навык не может быть приобретён без постоянной тренировки. Но вот в чём беда: упование на одну только практику приводит к тому, что довольно значительная часть музыкантов за долгие годы обучения так и не овладевает жизненно необходимым навыком. </w:t>
      </w:r>
    </w:p>
    <w:p w14:paraId="02531DDC" w14:textId="77777777" w:rsidR="00DC5F77" w:rsidRPr="00135B64" w:rsidRDefault="00DC5F77" w:rsidP="00DC5F77">
      <w:pPr>
        <w:ind w:firstLine="708"/>
        <w:jc w:val="both"/>
        <w:rPr>
          <w:rFonts w:ascii="Times New Roman" w:hAnsi="Times New Roman" w:cs="Times New Roman"/>
          <w:sz w:val="28"/>
          <w:szCs w:val="28"/>
        </w:rPr>
      </w:pPr>
      <w:r w:rsidRPr="00135B64">
        <w:rPr>
          <w:rFonts w:ascii="Times New Roman" w:hAnsi="Times New Roman" w:cs="Times New Roman"/>
          <w:sz w:val="28"/>
          <w:szCs w:val="28"/>
        </w:rPr>
        <w:t>Многие исполнители, педагоги, исследователи и у нас в стране, и за рубежом с тревогой отмечают, что за последние несколько десятилетий пианисты в массе своей стали хуже читать ноты. И это при том, что общий уровень фортепианного исполнительства заметно вырос по сравнению с прошлым.</w:t>
      </w:r>
    </w:p>
    <w:p w14:paraId="49AD32AD" w14:textId="77777777" w:rsidR="00DC5F77" w:rsidRPr="00135B64" w:rsidRDefault="00DC5F77" w:rsidP="00DC5F77">
      <w:pPr>
        <w:ind w:firstLine="708"/>
        <w:jc w:val="both"/>
        <w:rPr>
          <w:rFonts w:ascii="Times New Roman" w:hAnsi="Times New Roman" w:cs="Times New Roman"/>
          <w:sz w:val="28"/>
          <w:szCs w:val="28"/>
        </w:rPr>
      </w:pPr>
      <w:r w:rsidRPr="00135B64">
        <w:rPr>
          <w:rFonts w:ascii="Times New Roman" w:hAnsi="Times New Roman" w:cs="Times New Roman"/>
          <w:sz w:val="28"/>
          <w:szCs w:val="28"/>
        </w:rPr>
        <w:t>Чем же объясняется снижение искусства игры с листа? Можно назвать несколько причин.</w:t>
      </w:r>
    </w:p>
    <w:p w14:paraId="147DE1B5" w14:textId="6F68D4C8" w:rsidR="00DC5F77" w:rsidRPr="00135B64" w:rsidRDefault="00DC5F77" w:rsidP="00DC5F77">
      <w:pPr>
        <w:ind w:firstLine="708"/>
        <w:jc w:val="both"/>
        <w:rPr>
          <w:rFonts w:ascii="Times New Roman" w:hAnsi="Times New Roman" w:cs="Times New Roman"/>
          <w:sz w:val="28"/>
          <w:szCs w:val="28"/>
        </w:rPr>
      </w:pPr>
      <w:r w:rsidRPr="00135B64">
        <w:rPr>
          <w:rFonts w:ascii="Times New Roman" w:hAnsi="Times New Roman" w:cs="Times New Roman"/>
          <w:sz w:val="28"/>
          <w:szCs w:val="28"/>
        </w:rPr>
        <w:t>1.Укоренившаяся практика исполнения всего сольного репертуара наизусть. Заучивание на</w:t>
      </w:r>
      <w:r w:rsidR="00BE3550">
        <w:rPr>
          <w:rFonts w:ascii="Times New Roman" w:hAnsi="Times New Roman" w:cs="Times New Roman"/>
          <w:sz w:val="28"/>
          <w:szCs w:val="28"/>
        </w:rPr>
        <w:t xml:space="preserve"> </w:t>
      </w:r>
      <w:r w:rsidRPr="00135B64">
        <w:rPr>
          <w:rFonts w:ascii="Times New Roman" w:hAnsi="Times New Roman" w:cs="Times New Roman"/>
          <w:sz w:val="28"/>
          <w:szCs w:val="28"/>
        </w:rPr>
        <w:t xml:space="preserve">память входит в противоречие с навыком чтения, мешает быстро ориентироваться в незнакомом тексте, т.к. основная работа над произведением протекает без нот. </w:t>
      </w:r>
      <w:r w:rsidRPr="00135B64">
        <w:rPr>
          <w:rFonts w:ascii="Times New Roman" w:hAnsi="Times New Roman" w:cs="Times New Roman"/>
          <w:sz w:val="28"/>
          <w:szCs w:val="28"/>
        </w:rPr>
        <w:tab/>
      </w:r>
    </w:p>
    <w:p w14:paraId="3C48927A" w14:textId="77777777" w:rsidR="00DC5F77" w:rsidRPr="00135B64" w:rsidRDefault="00DC5F77" w:rsidP="00DC5F77">
      <w:pPr>
        <w:jc w:val="both"/>
        <w:rPr>
          <w:rFonts w:ascii="Times New Roman" w:hAnsi="Times New Roman" w:cs="Times New Roman"/>
          <w:sz w:val="28"/>
          <w:szCs w:val="28"/>
        </w:rPr>
      </w:pPr>
      <w:r w:rsidRPr="00135B64">
        <w:rPr>
          <w:rFonts w:ascii="Times New Roman" w:hAnsi="Times New Roman" w:cs="Times New Roman"/>
          <w:sz w:val="28"/>
          <w:szCs w:val="28"/>
        </w:rPr>
        <w:tab/>
        <w:t>2.На культуре чтения нот отрицательно сказалось и явное ослабление интереса к самостоятельному домашнему музицированию. Утрата этой традиции, в свою очередь, обусловлена бурным развитием и проникновением в наш повседневный быт технических средств записи и воспроизведения музыки, радио, телевидения.</w:t>
      </w:r>
    </w:p>
    <w:p w14:paraId="4728353A" w14:textId="77777777" w:rsidR="00DC5F77" w:rsidRPr="00135B64" w:rsidRDefault="00DC5F77" w:rsidP="00DC5F77">
      <w:pPr>
        <w:jc w:val="both"/>
        <w:rPr>
          <w:rFonts w:ascii="Times New Roman" w:hAnsi="Times New Roman" w:cs="Times New Roman"/>
          <w:sz w:val="28"/>
          <w:szCs w:val="28"/>
        </w:rPr>
      </w:pPr>
      <w:r w:rsidRPr="00135B64">
        <w:rPr>
          <w:rFonts w:ascii="Times New Roman" w:hAnsi="Times New Roman" w:cs="Times New Roman"/>
          <w:sz w:val="28"/>
          <w:szCs w:val="28"/>
        </w:rPr>
        <w:tab/>
        <w:t>В сложнейшей ситуации, тормозящей естественное развитие навыков чтения, возникает необходимость его направленного и последовательного воспитания. Как известно, обучение любому предмету может быть успешным лишь тогда, когда оно ведётся по тщательно продуманному плану и опирается на разработанную методику. Обратимся к имеющейся в распоряжении педагогов музыкальных школ методической литературе, посвящённой обучению юных музыкантов.</w:t>
      </w:r>
    </w:p>
    <w:p w14:paraId="6C8EC2EA" w14:textId="3B440053" w:rsidR="00DC5F77" w:rsidRPr="00135B64" w:rsidRDefault="00DC5F77" w:rsidP="00DC5F77">
      <w:pPr>
        <w:jc w:val="both"/>
        <w:rPr>
          <w:rFonts w:ascii="Times New Roman" w:hAnsi="Times New Roman" w:cs="Times New Roman"/>
          <w:sz w:val="28"/>
          <w:szCs w:val="28"/>
        </w:rPr>
      </w:pPr>
      <w:r w:rsidRPr="00135B64">
        <w:rPr>
          <w:rFonts w:ascii="Times New Roman" w:hAnsi="Times New Roman" w:cs="Times New Roman"/>
          <w:sz w:val="28"/>
          <w:szCs w:val="28"/>
        </w:rPr>
        <w:tab/>
        <w:t>Даже беглого просмотра достаточно, чтобы увидеть, что основное место занимают здесь такие вопросы: овладение музыкальной литературой, различием форм, стилей,</w:t>
      </w:r>
      <w:r w:rsidR="00897103" w:rsidRPr="00135B64">
        <w:rPr>
          <w:rFonts w:ascii="Times New Roman" w:hAnsi="Times New Roman" w:cs="Times New Roman"/>
          <w:sz w:val="28"/>
          <w:szCs w:val="28"/>
        </w:rPr>
        <w:t xml:space="preserve"> </w:t>
      </w:r>
      <w:r w:rsidRPr="00135B64">
        <w:rPr>
          <w:rFonts w:ascii="Times New Roman" w:hAnsi="Times New Roman" w:cs="Times New Roman"/>
          <w:sz w:val="28"/>
          <w:szCs w:val="28"/>
        </w:rPr>
        <w:t>эпох, организация рук, работа над техникой, звукои</w:t>
      </w:r>
      <w:r w:rsidR="00897103" w:rsidRPr="00135B64">
        <w:rPr>
          <w:rFonts w:ascii="Times New Roman" w:hAnsi="Times New Roman" w:cs="Times New Roman"/>
          <w:sz w:val="28"/>
          <w:szCs w:val="28"/>
        </w:rPr>
        <w:t>з</w:t>
      </w:r>
      <w:r w:rsidRPr="00135B64">
        <w:rPr>
          <w:rFonts w:ascii="Times New Roman" w:hAnsi="Times New Roman" w:cs="Times New Roman"/>
          <w:sz w:val="28"/>
          <w:szCs w:val="28"/>
        </w:rPr>
        <w:t>влечением, педализицией и т.д. Эти вопросы разработаны подробно и конкретно. В методической литературе неизменно упоминается о необходимости прививать ученикам навыки чтения с листа и транспонирования. Но подробно и конкретно говорится только о том, чего нужно достичь, кому и когда заниматься этим и лишь скупо о том</w:t>
      </w:r>
      <w:r w:rsidR="003A4B66" w:rsidRPr="00135B64">
        <w:rPr>
          <w:rFonts w:ascii="Times New Roman" w:hAnsi="Times New Roman" w:cs="Times New Roman"/>
          <w:sz w:val="28"/>
          <w:szCs w:val="28"/>
        </w:rPr>
        <w:t>,</w:t>
      </w:r>
      <w:r w:rsidRPr="00135B64">
        <w:rPr>
          <w:rFonts w:ascii="Times New Roman" w:hAnsi="Times New Roman" w:cs="Times New Roman"/>
          <w:sz w:val="28"/>
          <w:szCs w:val="28"/>
        </w:rPr>
        <w:t xml:space="preserve"> как это делать.</w:t>
      </w:r>
    </w:p>
    <w:p w14:paraId="3BD88AD6" w14:textId="77777777" w:rsidR="007A023B" w:rsidRPr="00135B64" w:rsidRDefault="00DC5F77" w:rsidP="00DC5F77">
      <w:pPr>
        <w:jc w:val="both"/>
        <w:rPr>
          <w:rFonts w:ascii="Times New Roman" w:hAnsi="Times New Roman" w:cs="Times New Roman"/>
          <w:sz w:val="28"/>
          <w:szCs w:val="28"/>
        </w:rPr>
      </w:pPr>
      <w:r w:rsidRPr="00135B64">
        <w:rPr>
          <w:rFonts w:ascii="Times New Roman" w:hAnsi="Times New Roman" w:cs="Times New Roman"/>
          <w:sz w:val="28"/>
          <w:szCs w:val="28"/>
        </w:rPr>
        <w:lastRenderedPageBreak/>
        <w:tab/>
        <w:t>В настоящее время важность обучения чтению с листа музыкантов всех специальностей бесспорна. Но вместе с тем в этой области возникают и серьёзные затруднения. Педагог имеет в своём распоряжении на уроке мало времени (10-15 мин.) Эффективно заниматься в таких условиях может только опытны</w:t>
      </w:r>
      <w:r w:rsidR="00897103" w:rsidRPr="00135B64">
        <w:rPr>
          <w:rFonts w:ascii="Times New Roman" w:hAnsi="Times New Roman" w:cs="Times New Roman"/>
          <w:sz w:val="28"/>
          <w:szCs w:val="28"/>
        </w:rPr>
        <w:t xml:space="preserve">й педагог. </w:t>
      </w:r>
    </w:p>
    <w:p w14:paraId="6E664FDA" w14:textId="77777777" w:rsidR="004108E5" w:rsidRPr="00135B64" w:rsidRDefault="004108E5" w:rsidP="00B63EDA">
      <w:pPr>
        <w:rPr>
          <w:rFonts w:ascii="Times New Roman" w:hAnsi="Times New Roman" w:cs="Times New Roman"/>
          <w:sz w:val="24"/>
          <w:szCs w:val="24"/>
        </w:rPr>
      </w:pPr>
    </w:p>
    <w:p w14:paraId="66126178" w14:textId="77777777" w:rsidR="003A4B66" w:rsidRPr="00135B64" w:rsidRDefault="00766E74" w:rsidP="00135B64">
      <w:pPr>
        <w:ind w:firstLine="708"/>
        <w:rPr>
          <w:rFonts w:ascii="Times New Roman" w:hAnsi="Times New Roman" w:cs="Times New Roman"/>
          <w:sz w:val="28"/>
          <w:szCs w:val="28"/>
        </w:rPr>
      </w:pPr>
      <w:r w:rsidRPr="00135B64">
        <w:rPr>
          <w:rFonts w:ascii="Times New Roman" w:hAnsi="Times New Roman" w:cs="Times New Roman"/>
          <w:sz w:val="28"/>
          <w:szCs w:val="28"/>
        </w:rPr>
        <w:t xml:space="preserve">Учитывая это, в своей работе «Уроки чтения с листа» авторы И.Б. Серебровский и Л.Я. </w:t>
      </w:r>
    </w:p>
    <w:p w14:paraId="6A321B6C" w14:textId="77777777" w:rsidR="00766E74" w:rsidRPr="00135B64" w:rsidRDefault="00766E74" w:rsidP="00766E74">
      <w:pPr>
        <w:rPr>
          <w:rFonts w:ascii="Times New Roman" w:hAnsi="Times New Roman" w:cs="Times New Roman"/>
          <w:sz w:val="28"/>
          <w:szCs w:val="28"/>
        </w:rPr>
      </w:pPr>
      <w:r w:rsidRPr="00135B64">
        <w:rPr>
          <w:rFonts w:ascii="Times New Roman" w:hAnsi="Times New Roman" w:cs="Times New Roman"/>
          <w:sz w:val="28"/>
          <w:szCs w:val="28"/>
        </w:rPr>
        <w:t>Толкачёва предлагают вниманию педагогов фортепиано подробную поурочную разработку курса чтения с листа с методическими рекомендациями и специально подобранным репертуаром. 1 часть пособия рассчитана на 1 год обучения.</w:t>
      </w:r>
    </w:p>
    <w:p w14:paraId="1F52EE7B" w14:textId="77777777" w:rsidR="00766E74" w:rsidRPr="00135B64" w:rsidRDefault="00766E74" w:rsidP="00766E74">
      <w:pPr>
        <w:ind w:firstLine="708"/>
        <w:jc w:val="both"/>
        <w:rPr>
          <w:rFonts w:ascii="Times New Roman" w:hAnsi="Times New Roman" w:cs="Times New Roman"/>
          <w:sz w:val="28"/>
          <w:szCs w:val="28"/>
        </w:rPr>
      </w:pPr>
      <w:r w:rsidRPr="00135B64">
        <w:rPr>
          <w:rFonts w:ascii="Times New Roman" w:hAnsi="Times New Roman" w:cs="Times New Roman"/>
          <w:sz w:val="28"/>
          <w:szCs w:val="28"/>
        </w:rPr>
        <w:t>Чтение с листа есть исполнение произведения без предварительной подготовки. Как и всякое исполнение, это в первую очередь художественный процесс, ибо всякий играющий, читая ноты с листа, прежде всего стремится воспроизвести музыку. И чем лучше он читает ноты, тем полноценнее становится создаваемый им музыкальный образ.</w:t>
      </w:r>
    </w:p>
    <w:p w14:paraId="4B939BE8" w14:textId="4C721457" w:rsidR="00766E74" w:rsidRPr="00135B64" w:rsidRDefault="00766E74" w:rsidP="00766E74">
      <w:pPr>
        <w:ind w:firstLine="708"/>
        <w:jc w:val="both"/>
        <w:rPr>
          <w:rFonts w:ascii="Times New Roman" w:hAnsi="Times New Roman" w:cs="Times New Roman"/>
          <w:sz w:val="28"/>
          <w:szCs w:val="28"/>
        </w:rPr>
      </w:pPr>
      <w:r w:rsidRPr="00135B64">
        <w:rPr>
          <w:rFonts w:ascii="Times New Roman" w:hAnsi="Times New Roman" w:cs="Times New Roman"/>
          <w:sz w:val="28"/>
          <w:szCs w:val="28"/>
        </w:rPr>
        <w:t>Принято различать два основных вида исполнения по нотам незнакомого произв</w:t>
      </w:r>
      <w:r w:rsidR="00C26470">
        <w:rPr>
          <w:rFonts w:ascii="Times New Roman" w:hAnsi="Times New Roman" w:cs="Times New Roman"/>
          <w:sz w:val="28"/>
          <w:szCs w:val="28"/>
        </w:rPr>
        <w:t>е</w:t>
      </w:r>
      <w:r w:rsidRPr="00135B64">
        <w:rPr>
          <w:rFonts w:ascii="Times New Roman" w:hAnsi="Times New Roman" w:cs="Times New Roman"/>
          <w:sz w:val="28"/>
          <w:szCs w:val="28"/>
        </w:rPr>
        <w:t>дения – разбор и чтение с листа. Под разбором подразумевается медленное проигрывание пьесы, допускающее остановки движения для более тщательного изучения текста. Под игрой с листа - исполнение незнакомой пьесы в темпе и характере, близком к требуемому, без пр</w:t>
      </w:r>
      <w:r w:rsidR="003A4B66" w:rsidRPr="00135B64">
        <w:rPr>
          <w:rFonts w:ascii="Times New Roman" w:hAnsi="Times New Roman" w:cs="Times New Roman"/>
          <w:sz w:val="28"/>
          <w:szCs w:val="28"/>
        </w:rPr>
        <w:t>едварительного, даже фрагментар</w:t>
      </w:r>
      <w:r w:rsidRPr="00135B64">
        <w:rPr>
          <w:rFonts w:ascii="Times New Roman" w:hAnsi="Times New Roman" w:cs="Times New Roman"/>
          <w:sz w:val="28"/>
          <w:szCs w:val="28"/>
        </w:rPr>
        <w:t>ного проигрывания на инструменте. Такое исполнение должно быть непрерывным. Оно предполагает осмысленную фразировку и выполнение авторских указани</w:t>
      </w:r>
      <w:r w:rsidR="00897103" w:rsidRPr="00135B64">
        <w:rPr>
          <w:rFonts w:ascii="Times New Roman" w:hAnsi="Times New Roman" w:cs="Times New Roman"/>
          <w:sz w:val="28"/>
          <w:szCs w:val="28"/>
        </w:rPr>
        <w:t>й, которые в наибольшей степени</w:t>
      </w:r>
      <w:r w:rsidRPr="00135B64">
        <w:rPr>
          <w:rFonts w:ascii="Times New Roman" w:hAnsi="Times New Roman" w:cs="Times New Roman"/>
          <w:sz w:val="28"/>
          <w:szCs w:val="28"/>
        </w:rPr>
        <w:t xml:space="preserve"> определяют характер исполняемой музыки.</w:t>
      </w:r>
    </w:p>
    <w:p w14:paraId="78D0E819" w14:textId="7CC83F1F" w:rsidR="00766E74" w:rsidRPr="00135B64" w:rsidRDefault="00766E74" w:rsidP="00766E74">
      <w:pPr>
        <w:ind w:firstLine="708"/>
        <w:jc w:val="both"/>
        <w:rPr>
          <w:rFonts w:ascii="Times New Roman" w:hAnsi="Times New Roman" w:cs="Times New Roman"/>
          <w:sz w:val="28"/>
          <w:szCs w:val="28"/>
        </w:rPr>
      </w:pPr>
      <w:r w:rsidRPr="00135B64">
        <w:rPr>
          <w:rFonts w:ascii="Times New Roman" w:hAnsi="Times New Roman" w:cs="Times New Roman"/>
          <w:sz w:val="28"/>
          <w:szCs w:val="28"/>
        </w:rPr>
        <w:t>С психологической точки зрения развитый навык игры с листа представляет собой сложную высокоорганизованную систему, основанную на теснейшем синтезе зрения, слуха и моторики. Действие этой системы осуществляется при активном участии внимания, воли, памяти, интуиции, творческого воображения.</w:t>
      </w:r>
    </w:p>
    <w:p w14:paraId="0164F89A" w14:textId="77777777" w:rsidR="00766E74" w:rsidRPr="00135B64" w:rsidRDefault="00766E74" w:rsidP="00766E74">
      <w:pPr>
        <w:ind w:firstLine="708"/>
        <w:jc w:val="both"/>
        <w:rPr>
          <w:rFonts w:ascii="Times New Roman" w:hAnsi="Times New Roman" w:cs="Times New Roman"/>
          <w:sz w:val="28"/>
          <w:szCs w:val="28"/>
        </w:rPr>
      </w:pPr>
      <w:r w:rsidRPr="00135B64">
        <w:rPr>
          <w:rFonts w:ascii="Times New Roman" w:hAnsi="Times New Roman" w:cs="Times New Roman"/>
          <w:sz w:val="28"/>
          <w:szCs w:val="28"/>
        </w:rPr>
        <w:t>Что помогает музыканту хорошо читать ноты с листа?</w:t>
      </w:r>
    </w:p>
    <w:p w14:paraId="19A1E69E" w14:textId="16F9B807" w:rsidR="00766E74" w:rsidRPr="00135B64" w:rsidRDefault="00766E74" w:rsidP="00766E74">
      <w:pPr>
        <w:jc w:val="both"/>
        <w:rPr>
          <w:rFonts w:ascii="Times New Roman" w:hAnsi="Times New Roman" w:cs="Times New Roman"/>
          <w:sz w:val="28"/>
          <w:szCs w:val="28"/>
        </w:rPr>
      </w:pPr>
      <w:r w:rsidRPr="00135B64">
        <w:rPr>
          <w:rFonts w:ascii="Times New Roman" w:hAnsi="Times New Roman" w:cs="Times New Roman"/>
          <w:sz w:val="28"/>
          <w:szCs w:val="28"/>
        </w:rPr>
        <w:t>1.Природные способности (живость, быстрота реакции).</w:t>
      </w:r>
      <w:r w:rsidR="00897103" w:rsidRPr="00135B64">
        <w:rPr>
          <w:rFonts w:ascii="Times New Roman" w:hAnsi="Times New Roman" w:cs="Times New Roman"/>
          <w:sz w:val="28"/>
          <w:szCs w:val="28"/>
        </w:rPr>
        <w:t xml:space="preserve"> Быстрота реакции зависит от сос</w:t>
      </w:r>
      <w:r w:rsidRPr="00135B64">
        <w:rPr>
          <w:rFonts w:ascii="Times New Roman" w:hAnsi="Times New Roman" w:cs="Times New Roman"/>
          <w:sz w:val="28"/>
          <w:szCs w:val="28"/>
        </w:rPr>
        <w:t xml:space="preserve">тояния собранности и сосредоточенности внимания на объекте. И нашей задачей является воспитание у учащихся способности в нужный момент собрать и сосредоточить всё своё внимание. Стремление к художественному исполнению в процессе чтения с листа положительно влияет на собранность внимания. Переживая внутренне музыку, человек весь сосредотачивается на ней. Однако практика убеждает нас в том, что природные </w:t>
      </w:r>
      <w:r w:rsidR="00C26470" w:rsidRPr="00135B64">
        <w:rPr>
          <w:rFonts w:ascii="Times New Roman" w:hAnsi="Times New Roman" w:cs="Times New Roman"/>
          <w:sz w:val="28"/>
          <w:szCs w:val="28"/>
        </w:rPr>
        <w:t>способности</w:t>
      </w:r>
      <w:r w:rsidRPr="00135B64">
        <w:rPr>
          <w:rFonts w:ascii="Times New Roman" w:hAnsi="Times New Roman" w:cs="Times New Roman"/>
          <w:sz w:val="28"/>
          <w:szCs w:val="28"/>
        </w:rPr>
        <w:t xml:space="preserve"> не являются решающими, если ученик не имеет других</w:t>
      </w:r>
      <w:r w:rsidR="00BE3550">
        <w:rPr>
          <w:rFonts w:ascii="Times New Roman" w:hAnsi="Times New Roman" w:cs="Times New Roman"/>
          <w:sz w:val="28"/>
          <w:szCs w:val="28"/>
        </w:rPr>
        <w:t xml:space="preserve"> </w:t>
      </w:r>
      <w:r w:rsidRPr="00135B64">
        <w:rPr>
          <w:rFonts w:ascii="Times New Roman" w:hAnsi="Times New Roman" w:cs="Times New Roman"/>
          <w:sz w:val="28"/>
          <w:szCs w:val="28"/>
        </w:rPr>
        <w:t>навыков из которых важны прежде всего:</w:t>
      </w:r>
    </w:p>
    <w:p w14:paraId="7318F77D" w14:textId="77777777" w:rsidR="00766E74" w:rsidRPr="00135B64" w:rsidRDefault="00766E74" w:rsidP="00766E74">
      <w:pPr>
        <w:jc w:val="both"/>
        <w:rPr>
          <w:rFonts w:ascii="Times New Roman" w:hAnsi="Times New Roman" w:cs="Times New Roman"/>
          <w:sz w:val="28"/>
          <w:szCs w:val="28"/>
        </w:rPr>
      </w:pPr>
      <w:r w:rsidRPr="00135B64">
        <w:rPr>
          <w:rFonts w:ascii="Times New Roman" w:hAnsi="Times New Roman" w:cs="Times New Roman"/>
          <w:sz w:val="28"/>
          <w:szCs w:val="28"/>
        </w:rPr>
        <w:t>2. Теоретико-аналитическая «хватка» ученика, т.е. умение произвести мгновенную и точную слуховую и зрительную оценку ладово-тональных особенностей читаемого отрывка, умение правильно, грамотно облегчить фактуру в сложных местах.</w:t>
      </w:r>
    </w:p>
    <w:p w14:paraId="1FDB75AE" w14:textId="77777777" w:rsidR="00766E74" w:rsidRPr="00135B64" w:rsidRDefault="00766E74" w:rsidP="00766E74">
      <w:pPr>
        <w:jc w:val="both"/>
        <w:rPr>
          <w:rFonts w:ascii="Times New Roman" w:hAnsi="Times New Roman" w:cs="Times New Roman"/>
          <w:sz w:val="28"/>
          <w:szCs w:val="28"/>
        </w:rPr>
      </w:pPr>
      <w:r w:rsidRPr="00135B64">
        <w:rPr>
          <w:rFonts w:ascii="Times New Roman" w:hAnsi="Times New Roman" w:cs="Times New Roman"/>
          <w:sz w:val="28"/>
          <w:szCs w:val="28"/>
        </w:rPr>
        <w:lastRenderedPageBreak/>
        <w:t>3. Хорошее владение инструментом</w:t>
      </w:r>
    </w:p>
    <w:p w14:paraId="413E4870" w14:textId="77777777" w:rsidR="00766E74" w:rsidRPr="00135B64" w:rsidRDefault="00766E74" w:rsidP="00766E74">
      <w:pPr>
        <w:jc w:val="both"/>
        <w:rPr>
          <w:rFonts w:ascii="Times New Roman" w:hAnsi="Times New Roman" w:cs="Times New Roman"/>
          <w:sz w:val="28"/>
          <w:szCs w:val="28"/>
        </w:rPr>
      </w:pPr>
      <w:r w:rsidRPr="00135B64">
        <w:rPr>
          <w:rFonts w:ascii="Times New Roman" w:hAnsi="Times New Roman" w:cs="Times New Roman"/>
          <w:sz w:val="28"/>
          <w:szCs w:val="28"/>
        </w:rPr>
        <w:tab/>
        <w:t>Как же протекает процесс игры с листа, как выглядит механизм восприятия и исполнения нотного текста?</w:t>
      </w:r>
    </w:p>
    <w:p w14:paraId="0D6DBB52" w14:textId="77777777" w:rsidR="00766E74" w:rsidRPr="00135B64" w:rsidRDefault="00766E74" w:rsidP="00766E74">
      <w:pPr>
        <w:jc w:val="both"/>
        <w:rPr>
          <w:rFonts w:ascii="Times New Roman" w:hAnsi="Times New Roman" w:cs="Times New Roman"/>
          <w:sz w:val="28"/>
          <w:szCs w:val="28"/>
        </w:rPr>
      </w:pPr>
      <w:r w:rsidRPr="00135B64">
        <w:rPr>
          <w:rFonts w:ascii="Times New Roman" w:hAnsi="Times New Roman" w:cs="Times New Roman"/>
          <w:sz w:val="28"/>
          <w:szCs w:val="28"/>
        </w:rPr>
        <w:tab/>
        <w:t>Сложную цепочку действий, участвующих в процессе чтения с листа можно условно объединить в несколько этапов</w:t>
      </w:r>
    </w:p>
    <w:p w14:paraId="45B7E8F8" w14:textId="77777777" w:rsidR="00766E74" w:rsidRPr="00135B64" w:rsidRDefault="00766E74" w:rsidP="00766E74">
      <w:pPr>
        <w:jc w:val="both"/>
        <w:rPr>
          <w:rFonts w:ascii="Times New Roman" w:hAnsi="Times New Roman" w:cs="Times New Roman"/>
          <w:sz w:val="28"/>
          <w:szCs w:val="28"/>
        </w:rPr>
      </w:pPr>
      <w:r w:rsidRPr="00135B64">
        <w:rPr>
          <w:rFonts w:ascii="Times New Roman" w:hAnsi="Times New Roman" w:cs="Times New Roman"/>
          <w:sz w:val="28"/>
          <w:szCs w:val="28"/>
        </w:rPr>
        <w:tab/>
        <w:t>1.Включает действие, предваряю</w:t>
      </w:r>
      <w:r w:rsidR="00897103" w:rsidRPr="00135B64">
        <w:rPr>
          <w:rFonts w:ascii="Times New Roman" w:hAnsi="Times New Roman" w:cs="Times New Roman"/>
          <w:sz w:val="28"/>
          <w:szCs w:val="28"/>
        </w:rPr>
        <w:t>щ</w:t>
      </w:r>
      <w:r w:rsidRPr="00135B64">
        <w:rPr>
          <w:rFonts w:ascii="Times New Roman" w:hAnsi="Times New Roman" w:cs="Times New Roman"/>
          <w:sz w:val="28"/>
          <w:szCs w:val="28"/>
        </w:rPr>
        <w:t>е</w:t>
      </w:r>
      <w:r w:rsidR="00897103" w:rsidRPr="00135B64">
        <w:rPr>
          <w:rFonts w:ascii="Times New Roman" w:hAnsi="Times New Roman" w:cs="Times New Roman"/>
          <w:sz w:val="28"/>
          <w:szCs w:val="28"/>
        </w:rPr>
        <w:t>е</w:t>
      </w:r>
      <w:r w:rsidRPr="00135B64">
        <w:rPr>
          <w:rFonts w:ascii="Times New Roman" w:hAnsi="Times New Roman" w:cs="Times New Roman"/>
          <w:sz w:val="28"/>
          <w:szCs w:val="28"/>
        </w:rPr>
        <w:t xml:space="preserve"> игру с листа:</w:t>
      </w:r>
    </w:p>
    <w:p w14:paraId="3B714411" w14:textId="77777777" w:rsidR="00766E74" w:rsidRPr="00135B64" w:rsidRDefault="00766E74" w:rsidP="00766E74">
      <w:pPr>
        <w:jc w:val="both"/>
        <w:rPr>
          <w:rFonts w:ascii="Times New Roman" w:hAnsi="Times New Roman" w:cs="Times New Roman"/>
          <w:sz w:val="28"/>
          <w:szCs w:val="28"/>
        </w:rPr>
      </w:pPr>
      <w:r w:rsidRPr="00135B64">
        <w:rPr>
          <w:rFonts w:ascii="Times New Roman" w:hAnsi="Times New Roman" w:cs="Times New Roman"/>
          <w:sz w:val="28"/>
          <w:szCs w:val="28"/>
        </w:rPr>
        <w:t>а) определение характера, темпа, ладотональности, размера;</w:t>
      </w:r>
    </w:p>
    <w:p w14:paraId="034D0F14" w14:textId="77777777" w:rsidR="00766E74" w:rsidRPr="00135B64" w:rsidRDefault="00766E74" w:rsidP="00766E74">
      <w:pPr>
        <w:jc w:val="both"/>
        <w:rPr>
          <w:rFonts w:ascii="Times New Roman" w:hAnsi="Times New Roman" w:cs="Times New Roman"/>
          <w:sz w:val="28"/>
          <w:szCs w:val="28"/>
        </w:rPr>
      </w:pPr>
      <w:r w:rsidRPr="00135B64">
        <w:rPr>
          <w:rFonts w:ascii="Times New Roman" w:hAnsi="Times New Roman" w:cs="Times New Roman"/>
          <w:sz w:val="28"/>
          <w:szCs w:val="28"/>
        </w:rPr>
        <w:t>б)</w:t>
      </w:r>
      <w:r w:rsidR="00C378C9" w:rsidRPr="00135B64">
        <w:rPr>
          <w:rFonts w:ascii="Times New Roman" w:hAnsi="Times New Roman" w:cs="Times New Roman"/>
          <w:sz w:val="28"/>
          <w:szCs w:val="28"/>
        </w:rPr>
        <w:t xml:space="preserve"> </w:t>
      </w:r>
      <w:r w:rsidRPr="00135B64">
        <w:rPr>
          <w:rFonts w:ascii="Times New Roman" w:hAnsi="Times New Roman" w:cs="Times New Roman"/>
          <w:sz w:val="28"/>
          <w:szCs w:val="28"/>
        </w:rPr>
        <w:t>беглый просмотр текста с целью выявить господствующий тип изложения и ведущий метроритмический рисунок.</w:t>
      </w:r>
    </w:p>
    <w:p w14:paraId="31B1AEAC" w14:textId="383314B9" w:rsidR="00201E76" w:rsidRPr="00135B64" w:rsidRDefault="00766E74" w:rsidP="00766E74">
      <w:pPr>
        <w:jc w:val="both"/>
        <w:rPr>
          <w:rFonts w:ascii="Times New Roman" w:hAnsi="Times New Roman" w:cs="Times New Roman"/>
          <w:sz w:val="28"/>
          <w:szCs w:val="28"/>
        </w:rPr>
      </w:pPr>
      <w:r w:rsidRPr="00135B64">
        <w:rPr>
          <w:rFonts w:ascii="Times New Roman" w:hAnsi="Times New Roman" w:cs="Times New Roman"/>
          <w:sz w:val="28"/>
          <w:szCs w:val="28"/>
        </w:rPr>
        <w:tab/>
        <w:t xml:space="preserve">2. Группа действий относится уже </w:t>
      </w:r>
      <w:r w:rsidR="00C378C9" w:rsidRPr="00135B64">
        <w:rPr>
          <w:rFonts w:ascii="Times New Roman" w:hAnsi="Times New Roman" w:cs="Times New Roman"/>
          <w:sz w:val="28"/>
          <w:szCs w:val="28"/>
        </w:rPr>
        <w:t>непосредственно к чтению и связа</w:t>
      </w:r>
      <w:r w:rsidRPr="00135B64">
        <w:rPr>
          <w:rFonts w:ascii="Times New Roman" w:hAnsi="Times New Roman" w:cs="Times New Roman"/>
          <w:sz w:val="28"/>
          <w:szCs w:val="28"/>
        </w:rPr>
        <w:t>на с работой зрения и слуха; зрительный охват и мысленная дешифровка ритмической и звуковысотной графики.</w:t>
      </w:r>
    </w:p>
    <w:p w14:paraId="37888372" w14:textId="459F5EEC" w:rsidR="00766E74" w:rsidRPr="00135B64" w:rsidRDefault="00766E74" w:rsidP="00766E74">
      <w:pPr>
        <w:jc w:val="both"/>
        <w:rPr>
          <w:rFonts w:ascii="Times New Roman" w:hAnsi="Times New Roman" w:cs="Times New Roman"/>
          <w:sz w:val="28"/>
          <w:szCs w:val="28"/>
        </w:rPr>
      </w:pPr>
      <w:r w:rsidRPr="00135B64">
        <w:rPr>
          <w:rFonts w:ascii="Times New Roman" w:hAnsi="Times New Roman" w:cs="Times New Roman"/>
          <w:sz w:val="24"/>
          <w:szCs w:val="24"/>
        </w:rPr>
        <w:tab/>
      </w:r>
      <w:r w:rsidRPr="00135B64">
        <w:rPr>
          <w:rFonts w:ascii="Times New Roman" w:hAnsi="Times New Roman" w:cs="Times New Roman"/>
          <w:sz w:val="28"/>
          <w:szCs w:val="28"/>
        </w:rPr>
        <w:t>3.Озвучивание воспринимаемого текста. Это – сложная координированная деятельность всего двигательного аппарата (рук на клавиатуре и ног на педали).</w:t>
      </w:r>
    </w:p>
    <w:p w14:paraId="06507D8C" w14:textId="30989528" w:rsidR="004108E5" w:rsidRPr="00135B64" w:rsidRDefault="00766E74" w:rsidP="00BE3550">
      <w:pPr>
        <w:jc w:val="both"/>
        <w:rPr>
          <w:rFonts w:ascii="Times New Roman" w:hAnsi="Times New Roman" w:cs="Times New Roman"/>
          <w:sz w:val="28"/>
          <w:szCs w:val="28"/>
        </w:rPr>
      </w:pPr>
      <w:r w:rsidRPr="00135B64">
        <w:rPr>
          <w:rFonts w:ascii="Times New Roman" w:hAnsi="Times New Roman" w:cs="Times New Roman"/>
          <w:sz w:val="28"/>
          <w:szCs w:val="28"/>
        </w:rPr>
        <w:t>Главными элементами при чтении с листа являются:</w:t>
      </w:r>
    </w:p>
    <w:p w14:paraId="58ED1F20" w14:textId="77777777" w:rsidR="00766E74" w:rsidRPr="00135B64" w:rsidRDefault="00766E74" w:rsidP="00766E74">
      <w:pPr>
        <w:jc w:val="both"/>
        <w:rPr>
          <w:rFonts w:ascii="Times New Roman" w:hAnsi="Times New Roman" w:cs="Times New Roman"/>
          <w:sz w:val="28"/>
          <w:szCs w:val="28"/>
        </w:rPr>
      </w:pPr>
      <w:r w:rsidRPr="00135B64">
        <w:rPr>
          <w:rFonts w:ascii="Times New Roman" w:hAnsi="Times New Roman" w:cs="Times New Roman"/>
          <w:sz w:val="28"/>
          <w:szCs w:val="28"/>
        </w:rPr>
        <w:t>1.зрительное предугадывание мелодии. Умение предвосхищать развёртывание музыкального текста, предугадывать хотя бы в самых общих чертах его ближайшие моменты. Предсказуемость текста зависит от двух взаимосвязанных факторов:</w:t>
      </w:r>
    </w:p>
    <w:p w14:paraId="1BD00277" w14:textId="77777777" w:rsidR="00766E74" w:rsidRPr="00135B64" w:rsidRDefault="00766E74" w:rsidP="00766E74">
      <w:pPr>
        <w:jc w:val="both"/>
        <w:rPr>
          <w:rFonts w:ascii="Times New Roman" w:hAnsi="Times New Roman" w:cs="Times New Roman"/>
          <w:sz w:val="28"/>
          <w:szCs w:val="28"/>
        </w:rPr>
      </w:pPr>
      <w:r w:rsidRPr="00135B64">
        <w:rPr>
          <w:rFonts w:ascii="Times New Roman" w:hAnsi="Times New Roman" w:cs="Times New Roman"/>
          <w:sz w:val="28"/>
          <w:szCs w:val="28"/>
        </w:rPr>
        <w:t>а) объект чтения – характеризует меру сложности сообщения;</w:t>
      </w:r>
    </w:p>
    <w:p w14:paraId="15FB6207" w14:textId="77777777" w:rsidR="00766E74" w:rsidRPr="00135B64" w:rsidRDefault="00766E74" w:rsidP="00766E74">
      <w:pPr>
        <w:jc w:val="both"/>
        <w:rPr>
          <w:rFonts w:ascii="Times New Roman" w:hAnsi="Times New Roman" w:cs="Times New Roman"/>
          <w:sz w:val="28"/>
          <w:szCs w:val="28"/>
        </w:rPr>
      </w:pPr>
      <w:r w:rsidRPr="00135B64">
        <w:rPr>
          <w:rFonts w:ascii="Times New Roman" w:hAnsi="Times New Roman" w:cs="Times New Roman"/>
          <w:sz w:val="28"/>
          <w:szCs w:val="28"/>
        </w:rPr>
        <w:t>б) субъект чтения – связан начитанностью пианиста. Значение этого фактора подчёркивал И. Гофман, который писал, «что быстрота успеха зависит от уровня вашего образования, ибо чем оно шире, тем легче предугадать логическое продолжение начатой фразы».</w:t>
      </w:r>
    </w:p>
    <w:p w14:paraId="67EC755E" w14:textId="6BE29817" w:rsidR="00766E74" w:rsidRPr="00135B64" w:rsidRDefault="00766E74" w:rsidP="00766E74">
      <w:pPr>
        <w:jc w:val="both"/>
        <w:rPr>
          <w:rFonts w:ascii="Times New Roman" w:hAnsi="Times New Roman" w:cs="Times New Roman"/>
          <w:sz w:val="28"/>
          <w:szCs w:val="28"/>
        </w:rPr>
      </w:pPr>
      <w:r w:rsidRPr="00135B64">
        <w:rPr>
          <w:rFonts w:ascii="Times New Roman" w:hAnsi="Times New Roman" w:cs="Times New Roman"/>
          <w:sz w:val="28"/>
          <w:szCs w:val="28"/>
        </w:rPr>
        <w:t xml:space="preserve">2. Слуховое представление. Слушать и слышать тональность, ладо – гармоническое развитие. Фортепианная ткань требует осмысления по нескольким линиям одновременно (по горизонтали и вертикали). Необходимо осознать принципы фактурного строения, логику развёртывания ритма и мелодии. Для этого читающий должен воспринимать текст не по «складам», а  </w:t>
      </w:r>
      <w:r w:rsidR="00BE3550">
        <w:rPr>
          <w:rFonts w:ascii="Times New Roman" w:hAnsi="Times New Roman" w:cs="Times New Roman"/>
          <w:sz w:val="28"/>
          <w:szCs w:val="28"/>
        </w:rPr>
        <w:t xml:space="preserve"> </w:t>
      </w:r>
      <w:r w:rsidRPr="00135B64">
        <w:rPr>
          <w:rFonts w:ascii="Times New Roman" w:hAnsi="Times New Roman" w:cs="Times New Roman"/>
          <w:sz w:val="28"/>
          <w:szCs w:val="28"/>
        </w:rPr>
        <w:t>комплексно, по более или менее крупным единицам – мотивам, фразам, предложениям. Этот навык не возникает сам собой, а является результатом длительного самовоспитания. Его предпосылки должны быть сформированы на самой ранней стадии обучения.</w:t>
      </w:r>
    </w:p>
    <w:p w14:paraId="755F7448" w14:textId="2EAB2437" w:rsidR="00766E74" w:rsidRPr="00135B64" w:rsidRDefault="00766E74" w:rsidP="00766E74">
      <w:pPr>
        <w:jc w:val="both"/>
        <w:rPr>
          <w:rFonts w:ascii="Times New Roman" w:hAnsi="Times New Roman" w:cs="Times New Roman"/>
          <w:sz w:val="28"/>
          <w:szCs w:val="28"/>
        </w:rPr>
      </w:pPr>
      <w:r w:rsidRPr="00135B64">
        <w:rPr>
          <w:rFonts w:ascii="Times New Roman" w:hAnsi="Times New Roman" w:cs="Times New Roman"/>
          <w:sz w:val="28"/>
          <w:szCs w:val="28"/>
        </w:rPr>
        <w:t>3. Сформировавшийся двигательный аппарат, уверенная точная ориентировка рук на клавиатуре без дополнительного контроля зрением.</w:t>
      </w:r>
    </w:p>
    <w:p w14:paraId="69FCE5E4" w14:textId="6DC16DA7" w:rsidR="00766E74" w:rsidRPr="00135B64" w:rsidRDefault="00766E74" w:rsidP="00766E74">
      <w:pPr>
        <w:jc w:val="both"/>
        <w:rPr>
          <w:rFonts w:ascii="Times New Roman" w:hAnsi="Times New Roman" w:cs="Times New Roman"/>
          <w:sz w:val="28"/>
          <w:szCs w:val="28"/>
        </w:rPr>
      </w:pPr>
      <w:r w:rsidRPr="00135B64">
        <w:rPr>
          <w:rFonts w:ascii="Times New Roman" w:hAnsi="Times New Roman" w:cs="Times New Roman"/>
          <w:sz w:val="28"/>
          <w:szCs w:val="28"/>
        </w:rPr>
        <w:t>4. Знание аппликатурных правил, владение аппликатурной техникой, умение мгновенно выбрать наилучший аппликатурный вариант. Иметь достаточный «запас» типовых оборотов фортепианной музыки и их производных, усвоить наиболее употребительные аккордовые структуры.</w:t>
      </w:r>
      <w:r w:rsidRPr="00135B64">
        <w:rPr>
          <w:rFonts w:ascii="Times New Roman" w:hAnsi="Times New Roman" w:cs="Times New Roman"/>
          <w:sz w:val="28"/>
          <w:szCs w:val="28"/>
        </w:rPr>
        <w:tab/>
      </w:r>
      <w:r w:rsidRPr="00135B64">
        <w:rPr>
          <w:rFonts w:ascii="Times New Roman" w:hAnsi="Times New Roman" w:cs="Times New Roman"/>
          <w:sz w:val="28"/>
          <w:szCs w:val="28"/>
        </w:rPr>
        <w:tab/>
      </w:r>
      <w:r w:rsidRPr="00135B64">
        <w:rPr>
          <w:rFonts w:ascii="Times New Roman" w:hAnsi="Times New Roman" w:cs="Times New Roman"/>
          <w:sz w:val="28"/>
          <w:szCs w:val="28"/>
        </w:rPr>
        <w:tab/>
      </w:r>
      <w:r w:rsidRPr="00135B64">
        <w:rPr>
          <w:rFonts w:ascii="Times New Roman" w:hAnsi="Times New Roman" w:cs="Times New Roman"/>
          <w:sz w:val="28"/>
          <w:szCs w:val="28"/>
        </w:rPr>
        <w:tab/>
      </w:r>
      <w:r w:rsidRPr="00135B64">
        <w:rPr>
          <w:rFonts w:ascii="Times New Roman" w:hAnsi="Times New Roman" w:cs="Times New Roman"/>
          <w:sz w:val="28"/>
          <w:szCs w:val="28"/>
        </w:rPr>
        <w:tab/>
      </w:r>
      <w:r w:rsidR="003444E1" w:rsidRPr="00135B64">
        <w:rPr>
          <w:rFonts w:ascii="Times New Roman" w:hAnsi="Times New Roman" w:cs="Times New Roman"/>
          <w:sz w:val="28"/>
          <w:szCs w:val="28"/>
        </w:rPr>
        <w:t>Таковы главные элементы</w:t>
      </w:r>
      <w:r w:rsidR="00DB6086" w:rsidRPr="00135B64">
        <w:rPr>
          <w:rFonts w:ascii="Times New Roman" w:hAnsi="Times New Roman" w:cs="Times New Roman"/>
          <w:sz w:val="28"/>
          <w:szCs w:val="28"/>
        </w:rPr>
        <w:t xml:space="preserve"> навыка чтения с листа</w:t>
      </w:r>
      <w:r w:rsidRPr="00135B64">
        <w:rPr>
          <w:rFonts w:ascii="Times New Roman" w:hAnsi="Times New Roman" w:cs="Times New Roman"/>
          <w:sz w:val="28"/>
          <w:szCs w:val="28"/>
        </w:rPr>
        <w:t>,</w:t>
      </w:r>
      <w:r w:rsidR="00BE3550">
        <w:rPr>
          <w:rFonts w:ascii="Times New Roman" w:hAnsi="Times New Roman" w:cs="Times New Roman"/>
          <w:sz w:val="28"/>
          <w:szCs w:val="28"/>
        </w:rPr>
        <w:t xml:space="preserve"> </w:t>
      </w:r>
      <w:r w:rsidR="00DB6086" w:rsidRPr="00135B64">
        <w:rPr>
          <w:rFonts w:ascii="Times New Roman" w:hAnsi="Times New Roman" w:cs="Times New Roman"/>
          <w:sz w:val="28"/>
          <w:szCs w:val="28"/>
        </w:rPr>
        <w:t xml:space="preserve">начиная от восприятия текста и кончая его исполнением. Даже простые виды деятельности, включающие значительно меньшее число операций, не могут осуществляться без </w:t>
      </w:r>
      <w:r w:rsidR="00DB6086" w:rsidRPr="00135B64">
        <w:rPr>
          <w:rFonts w:ascii="Times New Roman" w:hAnsi="Times New Roman" w:cs="Times New Roman"/>
          <w:sz w:val="28"/>
          <w:szCs w:val="28"/>
        </w:rPr>
        <w:lastRenderedPageBreak/>
        <w:t xml:space="preserve">того, </w:t>
      </w:r>
      <w:r w:rsidRPr="00135B64">
        <w:rPr>
          <w:rFonts w:ascii="Times New Roman" w:hAnsi="Times New Roman" w:cs="Times New Roman"/>
          <w:sz w:val="28"/>
          <w:szCs w:val="28"/>
        </w:rPr>
        <w:t>чтобы часть из них не совершалась с известной долей автоматизма. Музыкант, свободно играющий с листа, подобно тренированному стрелку, видит перед собой конечную цель – художественное исполнение. Многое из того, что предшествует этой цели, не становится для него предметом направленного внимания и осуществляется как бы помимо его сознания. Это значит, что целый ряд звеньев сложной цепи операций выполняется автоматически</w:t>
      </w:r>
    </w:p>
    <w:p w14:paraId="260C3FDC" w14:textId="77777777" w:rsidR="00132ECE" w:rsidRPr="00135B64" w:rsidRDefault="00132ECE" w:rsidP="00132ECE">
      <w:pPr>
        <w:pStyle w:val="1"/>
        <w:spacing w:before="0"/>
        <w:jc w:val="center"/>
        <w:rPr>
          <w:rFonts w:ascii="Times New Roman" w:hAnsi="Times New Roman" w:cs="Times New Roman"/>
        </w:rPr>
      </w:pPr>
    </w:p>
    <w:p w14:paraId="3EFAA134" w14:textId="27E89976" w:rsidR="00766E74" w:rsidRPr="00135B64" w:rsidRDefault="00766E74" w:rsidP="00135B64">
      <w:pPr>
        <w:pStyle w:val="1"/>
        <w:spacing w:before="0"/>
        <w:jc w:val="center"/>
        <w:rPr>
          <w:rFonts w:ascii="Times New Roman" w:hAnsi="Times New Roman" w:cs="Times New Roman"/>
          <w:color w:val="auto"/>
        </w:rPr>
      </w:pPr>
      <w:r w:rsidRPr="00135B64">
        <w:rPr>
          <w:rFonts w:ascii="Times New Roman" w:hAnsi="Times New Roman" w:cs="Times New Roman"/>
          <w:color w:val="auto"/>
        </w:rPr>
        <w:t>Формирование двигательных умений, необходимых</w:t>
      </w:r>
    </w:p>
    <w:p w14:paraId="30073044" w14:textId="77777777" w:rsidR="00766E74" w:rsidRPr="00135B64" w:rsidRDefault="00766E74" w:rsidP="00135B64">
      <w:pPr>
        <w:pStyle w:val="1"/>
        <w:spacing w:before="0"/>
        <w:jc w:val="center"/>
        <w:rPr>
          <w:rFonts w:ascii="Times New Roman" w:hAnsi="Times New Roman" w:cs="Times New Roman"/>
          <w:color w:val="auto"/>
        </w:rPr>
      </w:pPr>
      <w:r w:rsidRPr="00135B64">
        <w:rPr>
          <w:rFonts w:ascii="Times New Roman" w:hAnsi="Times New Roman" w:cs="Times New Roman"/>
          <w:color w:val="auto"/>
        </w:rPr>
        <w:t>Для чтения с листа</w:t>
      </w:r>
    </w:p>
    <w:p w14:paraId="1ED37B85" w14:textId="77777777" w:rsidR="00766E74" w:rsidRPr="00135B64" w:rsidRDefault="00766E74" w:rsidP="00132ECE">
      <w:pPr>
        <w:jc w:val="both"/>
        <w:rPr>
          <w:rFonts w:ascii="Times New Roman" w:hAnsi="Times New Roman" w:cs="Times New Roman"/>
          <w:sz w:val="24"/>
          <w:szCs w:val="24"/>
        </w:rPr>
      </w:pPr>
      <w:r w:rsidRPr="00135B64">
        <w:rPr>
          <w:rFonts w:ascii="Times New Roman" w:hAnsi="Times New Roman" w:cs="Times New Roman"/>
        </w:rPr>
        <w:tab/>
      </w:r>
    </w:p>
    <w:p w14:paraId="565436F9" w14:textId="673AC5F5" w:rsidR="00201E76" w:rsidRPr="00135B64" w:rsidRDefault="00766E74" w:rsidP="00766E74">
      <w:pPr>
        <w:jc w:val="both"/>
        <w:rPr>
          <w:rFonts w:ascii="Times New Roman" w:hAnsi="Times New Roman" w:cs="Times New Roman"/>
          <w:sz w:val="28"/>
          <w:szCs w:val="28"/>
        </w:rPr>
      </w:pPr>
      <w:r w:rsidRPr="00135B64">
        <w:rPr>
          <w:rFonts w:ascii="Times New Roman" w:hAnsi="Times New Roman" w:cs="Times New Roman"/>
          <w:sz w:val="28"/>
          <w:szCs w:val="28"/>
        </w:rPr>
        <w:t>Прежде всего должна быть сформирована возможно более свободная, не нуждающаяся в постоянной поддержке зрением, ориентировка рук и пальцев на клавиатуре. Воспитание этого специфического умения целесообразно начинать заблаговременно, ещё до того</w:t>
      </w:r>
      <w:r w:rsidR="00BE3550">
        <w:rPr>
          <w:rFonts w:ascii="Times New Roman" w:hAnsi="Times New Roman" w:cs="Times New Roman"/>
          <w:sz w:val="28"/>
          <w:szCs w:val="28"/>
        </w:rPr>
        <w:t>,</w:t>
      </w:r>
      <w:r w:rsidRPr="00135B64">
        <w:rPr>
          <w:rFonts w:ascii="Times New Roman" w:hAnsi="Times New Roman" w:cs="Times New Roman"/>
          <w:sz w:val="28"/>
          <w:szCs w:val="28"/>
        </w:rPr>
        <w:t xml:space="preserve"> как ученик встречается с нотными обозначениями. В ходе специальных упражнений у ребёнка развивается осязательная ориентировка на клавиатуре. Попросить ученика погладить клавиатуру, найти группы из 2-х и 3х чёрных клавиш, найти ноты белые между ними и т.д. Развитие зрительного представления фортепианной клавиатуры начинается в процессе исполнения гамм и упражнений. Ребёнок выучивает гамму в одну октаву </w:t>
      </w:r>
      <w:r w:rsidRPr="00135B64">
        <w:rPr>
          <w:rFonts w:ascii="Times New Roman" w:hAnsi="Times New Roman" w:cs="Times New Roman"/>
          <w:sz w:val="28"/>
          <w:szCs w:val="28"/>
          <w:lang w:val="en-US"/>
        </w:rPr>
        <w:t>non</w:t>
      </w:r>
      <w:r w:rsidRPr="00135B64">
        <w:rPr>
          <w:rFonts w:ascii="Times New Roman" w:hAnsi="Times New Roman" w:cs="Times New Roman"/>
          <w:sz w:val="28"/>
          <w:szCs w:val="28"/>
        </w:rPr>
        <w:t xml:space="preserve"> </w:t>
      </w:r>
      <w:r w:rsidRPr="00135B64">
        <w:rPr>
          <w:rFonts w:ascii="Times New Roman" w:hAnsi="Times New Roman" w:cs="Times New Roman"/>
          <w:sz w:val="28"/>
          <w:szCs w:val="28"/>
          <w:lang w:val="en-US"/>
        </w:rPr>
        <w:t>legato</w:t>
      </w:r>
      <w:r w:rsidRPr="00135B64">
        <w:rPr>
          <w:rFonts w:ascii="Times New Roman" w:hAnsi="Times New Roman" w:cs="Times New Roman"/>
          <w:sz w:val="28"/>
          <w:szCs w:val="28"/>
        </w:rPr>
        <w:t xml:space="preserve"> и затем играет её разными штрихами, не глядя на руки. Для начала взять удобную гамму в</w:t>
      </w:r>
      <w:r w:rsidR="00BE3550">
        <w:rPr>
          <w:rFonts w:ascii="Times New Roman" w:hAnsi="Times New Roman" w:cs="Times New Roman"/>
          <w:sz w:val="28"/>
          <w:szCs w:val="28"/>
        </w:rPr>
        <w:t xml:space="preserve"> </w:t>
      </w:r>
      <w:r w:rsidRPr="00135B64">
        <w:rPr>
          <w:rFonts w:ascii="Times New Roman" w:hAnsi="Times New Roman" w:cs="Times New Roman"/>
          <w:sz w:val="28"/>
          <w:szCs w:val="28"/>
        </w:rPr>
        <w:t>аппликатурном отношении и в то же время содержащую чёрные клавиши. Эти клавиши, благодаря своему расположению, сл</w:t>
      </w:r>
      <w:r w:rsidRPr="00135B64">
        <w:rPr>
          <w:rFonts w:ascii="Times New Roman" w:hAnsi="Times New Roman" w:cs="Times New Roman"/>
          <w:b/>
          <w:i/>
          <w:sz w:val="28"/>
          <w:szCs w:val="28"/>
        </w:rPr>
        <w:t>уж</w:t>
      </w:r>
      <w:r w:rsidRPr="00135B64">
        <w:rPr>
          <w:rFonts w:ascii="Times New Roman" w:hAnsi="Times New Roman" w:cs="Times New Roman"/>
          <w:sz w:val="28"/>
          <w:szCs w:val="28"/>
        </w:rPr>
        <w:t>ат надёжными ориентирами для пальцев. Этим требованиям отвечает гамма Ми мажор, затем Си, Ля, Ре мажор.</w:t>
      </w:r>
    </w:p>
    <w:p w14:paraId="77CDE178" w14:textId="6280A5E4" w:rsidR="003444E1"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ab/>
        <w:t>Аналогичную роль выполняют упражнения в одной позиции. Они исполняются от разных клавиш той же аппликатурой, но в различных артикуляционных вариантах. При переходе к игре по нотам ориентировка рук без помощи глаз облегчается тем, что исполняемые пьесы строго выдержаны в одной позиции. Для успешного развития навыка чтения с листа необходимо кроме гамм и позиционных упражнений заниматься следующим:</w:t>
      </w:r>
    </w:p>
    <w:p w14:paraId="304FB1D4" w14:textId="77777777" w:rsidR="00766E74" w:rsidRPr="00135B64" w:rsidRDefault="00766E74" w:rsidP="003A4B66">
      <w:pPr>
        <w:pStyle w:val="a3"/>
        <w:jc w:val="both"/>
        <w:rPr>
          <w:rFonts w:ascii="Times New Roman" w:hAnsi="Times New Roman" w:cs="Times New Roman"/>
          <w:sz w:val="28"/>
          <w:szCs w:val="28"/>
        </w:rPr>
      </w:pPr>
      <w:r w:rsidRPr="00135B64">
        <w:rPr>
          <w:rFonts w:ascii="Times New Roman" w:hAnsi="Times New Roman" w:cs="Times New Roman"/>
          <w:sz w:val="28"/>
          <w:szCs w:val="28"/>
        </w:rPr>
        <w:t>1.Подбором по слуху</w:t>
      </w:r>
    </w:p>
    <w:p w14:paraId="7C65E7F4" w14:textId="77777777" w:rsidR="00766E74" w:rsidRPr="00135B64" w:rsidRDefault="00766E74" w:rsidP="003A4B66">
      <w:pPr>
        <w:pStyle w:val="a3"/>
        <w:jc w:val="both"/>
        <w:rPr>
          <w:rFonts w:ascii="Times New Roman" w:hAnsi="Times New Roman" w:cs="Times New Roman"/>
          <w:sz w:val="28"/>
          <w:szCs w:val="28"/>
        </w:rPr>
      </w:pPr>
      <w:r w:rsidRPr="00135B64">
        <w:rPr>
          <w:rFonts w:ascii="Times New Roman" w:hAnsi="Times New Roman" w:cs="Times New Roman"/>
          <w:sz w:val="28"/>
          <w:szCs w:val="28"/>
        </w:rPr>
        <w:t>2. Транспонированием</w:t>
      </w:r>
    </w:p>
    <w:p w14:paraId="6C8088F4" w14:textId="77777777" w:rsidR="00766E74" w:rsidRPr="00135B64" w:rsidRDefault="00766E74" w:rsidP="003A4B66">
      <w:pPr>
        <w:pStyle w:val="a3"/>
        <w:jc w:val="both"/>
        <w:rPr>
          <w:rFonts w:ascii="Times New Roman" w:hAnsi="Times New Roman" w:cs="Times New Roman"/>
          <w:sz w:val="28"/>
          <w:szCs w:val="28"/>
        </w:rPr>
      </w:pPr>
      <w:r w:rsidRPr="00135B64">
        <w:rPr>
          <w:rFonts w:ascii="Times New Roman" w:hAnsi="Times New Roman" w:cs="Times New Roman"/>
          <w:sz w:val="28"/>
          <w:szCs w:val="28"/>
        </w:rPr>
        <w:t>3. Ритмическими упражнениями</w:t>
      </w:r>
    </w:p>
    <w:p w14:paraId="1A12E8A9" w14:textId="6F202E3C"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Подбирать по слуху необходимо как можно больше в</w:t>
      </w:r>
      <w:r w:rsidR="00C26470">
        <w:rPr>
          <w:rFonts w:ascii="Times New Roman" w:hAnsi="Times New Roman" w:cs="Times New Roman"/>
          <w:sz w:val="28"/>
          <w:szCs w:val="28"/>
        </w:rPr>
        <w:t xml:space="preserve"> самой ранней стадии обучения (</w:t>
      </w:r>
      <w:r w:rsidRPr="00135B64">
        <w:rPr>
          <w:rFonts w:ascii="Times New Roman" w:hAnsi="Times New Roman" w:cs="Times New Roman"/>
          <w:sz w:val="28"/>
          <w:szCs w:val="28"/>
        </w:rPr>
        <w:t xml:space="preserve">ещё в донотный  период), начиная с самых простых песен и мелодий. Для более быстрого продвижения ученика в этом направлении перед подбором определить звуковысотность, движение мелодии </w:t>
      </w:r>
      <w:r w:rsidR="00C26470">
        <w:rPr>
          <w:rFonts w:ascii="Times New Roman" w:hAnsi="Times New Roman" w:cs="Times New Roman"/>
          <w:sz w:val="28"/>
          <w:szCs w:val="28"/>
        </w:rPr>
        <w:t>(вверх, вниз, по</w:t>
      </w:r>
      <w:r w:rsidRPr="00135B64">
        <w:rPr>
          <w:rFonts w:ascii="Times New Roman" w:hAnsi="Times New Roman" w:cs="Times New Roman"/>
          <w:sz w:val="28"/>
          <w:szCs w:val="28"/>
        </w:rPr>
        <w:t>ступенное, скачкообразное и т.д.) Определить тонику (устойчивый звук), ступень</w:t>
      </w:r>
      <w:r w:rsidR="001B50FF" w:rsidRPr="00135B64">
        <w:rPr>
          <w:rFonts w:ascii="Times New Roman" w:hAnsi="Times New Roman" w:cs="Times New Roman"/>
          <w:sz w:val="28"/>
          <w:szCs w:val="28"/>
        </w:rPr>
        <w:t xml:space="preserve">ку с которой начинается песенка, </w:t>
      </w:r>
      <w:r w:rsidRPr="00135B64">
        <w:rPr>
          <w:rFonts w:ascii="Times New Roman" w:hAnsi="Times New Roman" w:cs="Times New Roman"/>
          <w:sz w:val="28"/>
          <w:szCs w:val="28"/>
        </w:rPr>
        <w:t>скачкообразное и т.д.) Определить тонику (устойчивый звук), ступеньку, с которой начинается песенка.</w:t>
      </w:r>
    </w:p>
    <w:p w14:paraId="62746426" w14:textId="33C0CB06"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 xml:space="preserve"> Дальше полезно подобранные песенки транспонировать во все тональности, начиная с лёгких.</w:t>
      </w:r>
    </w:p>
    <w:p w14:paraId="2632EDF5"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 xml:space="preserve"> Аппликатуру при этом оставляя прежнюю. Транспонирование пьес помогает планомерно осваивать различные участки клавиатуру в разных комбинациях белых и черных клавиш.</w:t>
      </w:r>
    </w:p>
    <w:p w14:paraId="0ADF95EA"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lastRenderedPageBreak/>
        <w:tab/>
        <w:t>Перед чтением пьесы с листа необходимо провести метроритмический анализ.</w:t>
      </w:r>
    </w:p>
    <w:p w14:paraId="3E86F78B"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 xml:space="preserve">   1.Определить темп по характеру, названию. Прослушать сильные доли.</w:t>
      </w:r>
    </w:p>
    <w:p w14:paraId="5AD3588D" w14:textId="173C6CBC" w:rsidR="00766E74" w:rsidRPr="00135B64" w:rsidRDefault="0058611F" w:rsidP="003A4B66">
      <w:pPr>
        <w:jc w:val="both"/>
        <w:rPr>
          <w:rFonts w:ascii="Times New Roman" w:hAnsi="Times New Roman" w:cs="Times New Roman"/>
          <w:sz w:val="28"/>
          <w:szCs w:val="28"/>
        </w:rPr>
      </w:pPr>
      <w:r>
        <w:rPr>
          <w:rFonts w:ascii="Times New Roman" w:hAnsi="Times New Roman" w:cs="Times New Roman"/>
          <w:sz w:val="28"/>
          <w:szCs w:val="28"/>
        </w:rPr>
        <w:t xml:space="preserve">   </w:t>
      </w:r>
      <w:r w:rsidR="00766E74" w:rsidRPr="00135B64">
        <w:rPr>
          <w:rFonts w:ascii="Times New Roman" w:hAnsi="Times New Roman" w:cs="Times New Roman"/>
          <w:sz w:val="28"/>
          <w:szCs w:val="28"/>
        </w:rPr>
        <w:t>2.Сильную долю подчеркнуть сильным хлопком, а слабую – тише. Обратить внимание на разные слабые доли, особенно затакт.</w:t>
      </w:r>
    </w:p>
    <w:p w14:paraId="78F8F6E1"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 xml:space="preserve">    3.Левой рукой простучать метр, правой – реальный ритм.</w:t>
      </w:r>
    </w:p>
    <w:p w14:paraId="022417E5"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 xml:space="preserve">    4.Левой – метр, правой – играть</w:t>
      </w:r>
    </w:p>
    <w:p w14:paraId="3DB54CEF"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 xml:space="preserve">    5.Левой играть свою партию вместе с правой.</w:t>
      </w:r>
    </w:p>
    <w:p w14:paraId="6F555520"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В другой пьесе сделать обратное, если мелодия идёт в левой руке</w:t>
      </w:r>
    </w:p>
    <w:p w14:paraId="37AF9779"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Запомнить правило: левая рука должна быть всё время в ровном движении. Если правая ошибается, она должна догнать её, но метр не менять.</w:t>
      </w:r>
    </w:p>
    <w:p w14:paraId="6652D7B1"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В размере 2/4 и 4/4 не считать с «и», 2/2 – широкие шаги, 6/8 – опора на половине такта, на 1 и 4 долях..</w:t>
      </w:r>
    </w:p>
    <w:p w14:paraId="1329A03B" w14:textId="4BC40F7C"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Ученик должен глазами выяснить трудности и что можно пропустить. Уметь найти главное, хорошо чувствовать опорные доли. Чтобы исключить вольное или невольное подсматривание ученика за действиями рук, педагог держит (на первых порах) над клавиатурой плотный лист бумаги. Можно сшить фартучек, концы которого кладутся на пюпитр под ноты.</w:t>
      </w:r>
    </w:p>
    <w:p w14:paraId="1D3DC2BE" w14:textId="211C5551" w:rsidR="00D4338D" w:rsidRPr="00C26470" w:rsidRDefault="00766E74" w:rsidP="00135B64">
      <w:pPr>
        <w:jc w:val="both"/>
        <w:rPr>
          <w:rFonts w:ascii="Times New Roman" w:hAnsi="Times New Roman" w:cs="Times New Roman"/>
          <w:sz w:val="28"/>
          <w:szCs w:val="28"/>
        </w:rPr>
      </w:pPr>
      <w:r w:rsidRPr="00135B64">
        <w:rPr>
          <w:rFonts w:ascii="Times New Roman" w:hAnsi="Times New Roman" w:cs="Times New Roman"/>
          <w:sz w:val="28"/>
          <w:szCs w:val="28"/>
        </w:rPr>
        <w:tab/>
        <w:t>Нельзя, однако, рассчитывать на то, что зрительный контроль за движениями рук и пальцев может быть полностью устранён, особенно при исполнении пьес, изобилующих широкими ходами, скачками. Здесь может прийти на помощь рациональная посадка за инструментом, при которой в поле зрения исполнителя оказываются одновременно и руки на клавиатуре, и нотный текст на пюпитре.  Необходимо создать условия для приспо</w:t>
      </w:r>
      <w:r w:rsidR="005C276A" w:rsidRPr="00135B64">
        <w:rPr>
          <w:rFonts w:ascii="Times New Roman" w:hAnsi="Times New Roman" w:cs="Times New Roman"/>
          <w:sz w:val="28"/>
          <w:szCs w:val="28"/>
        </w:rPr>
        <w:t>со</w:t>
      </w:r>
      <w:r w:rsidRPr="00135B64">
        <w:rPr>
          <w:rFonts w:ascii="Times New Roman" w:hAnsi="Times New Roman" w:cs="Times New Roman"/>
          <w:sz w:val="28"/>
          <w:szCs w:val="28"/>
        </w:rPr>
        <w:t>бления зрения, благодаря которому его объём увеличивается значительн</w:t>
      </w:r>
      <w:r w:rsidR="003444E1" w:rsidRPr="00135B64">
        <w:rPr>
          <w:rFonts w:ascii="Times New Roman" w:hAnsi="Times New Roman" w:cs="Times New Roman"/>
          <w:sz w:val="28"/>
          <w:szCs w:val="28"/>
        </w:rPr>
        <w:t>о.</w:t>
      </w:r>
      <w:r w:rsidR="001B50FF" w:rsidRPr="00135B64">
        <w:rPr>
          <w:rFonts w:ascii="Times New Roman" w:hAnsi="Times New Roman" w:cs="Times New Roman"/>
          <w:sz w:val="28"/>
          <w:szCs w:val="28"/>
        </w:rPr>
        <w:t xml:space="preserve"> </w:t>
      </w:r>
      <w:r w:rsidR="003444E1" w:rsidRPr="00135B64">
        <w:rPr>
          <w:rFonts w:ascii="Times New Roman" w:hAnsi="Times New Roman" w:cs="Times New Roman"/>
          <w:sz w:val="28"/>
          <w:szCs w:val="28"/>
        </w:rPr>
        <w:t>С этой</w:t>
      </w:r>
      <w:r w:rsidR="00DB6086" w:rsidRPr="00135B64">
        <w:rPr>
          <w:rFonts w:ascii="Times New Roman" w:hAnsi="Times New Roman" w:cs="Times New Roman"/>
          <w:sz w:val="28"/>
          <w:szCs w:val="28"/>
        </w:rPr>
        <w:t xml:space="preserve"> целью</w:t>
      </w:r>
      <w:r w:rsidR="003444E1" w:rsidRPr="00135B64">
        <w:rPr>
          <w:rFonts w:ascii="Times New Roman" w:hAnsi="Times New Roman" w:cs="Times New Roman"/>
          <w:sz w:val="28"/>
          <w:szCs w:val="28"/>
        </w:rPr>
        <w:t xml:space="preserve"> </w:t>
      </w:r>
      <w:r w:rsidR="00DB6086" w:rsidRPr="00135B64">
        <w:rPr>
          <w:rFonts w:ascii="Times New Roman" w:hAnsi="Times New Roman" w:cs="Times New Roman"/>
          <w:sz w:val="28"/>
          <w:szCs w:val="28"/>
        </w:rPr>
        <w:t>ученик сперва читает тот текст, который расположен в нижней части нотной страницы</w:t>
      </w:r>
      <w:r w:rsidR="00D4338D" w:rsidRPr="00135B64">
        <w:rPr>
          <w:rFonts w:ascii="Times New Roman" w:hAnsi="Times New Roman" w:cs="Times New Roman"/>
          <w:sz w:val="28"/>
          <w:szCs w:val="28"/>
        </w:rPr>
        <w:t xml:space="preserve">. Текст этот попадает в фокус зрения, руки же и клавиатура (при условии правильно выбранной позиции за инструментом) оказываются в сфере </w:t>
      </w:r>
      <w:r w:rsidR="00C26470" w:rsidRPr="00135B64">
        <w:rPr>
          <w:rFonts w:ascii="Times New Roman" w:hAnsi="Times New Roman" w:cs="Times New Roman"/>
          <w:sz w:val="28"/>
          <w:szCs w:val="28"/>
        </w:rPr>
        <w:t>периферического</w:t>
      </w:r>
      <w:r w:rsidR="00D4338D" w:rsidRPr="00135B64">
        <w:rPr>
          <w:rFonts w:ascii="Times New Roman" w:hAnsi="Times New Roman" w:cs="Times New Roman"/>
          <w:sz w:val="28"/>
          <w:szCs w:val="28"/>
        </w:rPr>
        <w:t xml:space="preserve"> зрения.</w:t>
      </w:r>
      <w:r w:rsidR="00C378C9" w:rsidRPr="00135B64">
        <w:rPr>
          <w:rFonts w:ascii="Times New Roman" w:hAnsi="Times New Roman" w:cs="Times New Roman"/>
          <w:sz w:val="24"/>
          <w:szCs w:val="24"/>
        </w:rPr>
        <w:tab/>
      </w:r>
      <w:r w:rsidR="00C378C9" w:rsidRPr="00135B64">
        <w:rPr>
          <w:rFonts w:ascii="Times New Roman" w:hAnsi="Times New Roman" w:cs="Times New Roman"/>
          <w:sz w:val="24"/>
          <w:szCs w:val="24"/>
        </w:rPr>
        <w:tab/>
      </w:r>
      <w:r w:rsidR="00C378C9" w:rsidRPr="00135B64">
        <w:rPr>
          <w:rFonts w:ascii="Times New Roman" w:hAnsi="Times New Roman" w:cs="Times New Roman"/>
          <w:sz w:val="24"/>
          <w:szCs w:val="24"/>
        </w:rPr>
        <w:tab/>
      </w:r>
      <w:r w:rsidR="00C378C9" w:rsidRPr="00135B64">
        <w:rPr>
          <w:rFonts w:ascii="Times New Roman" w:hAnsi="Times New Roman" w:cs="Times New Roman"/>
          <w:sz w:val="24"/>
          <w:szCs w:val="24"/>
        </w:rPr>
        <w:tab/>
      </w:r>
    </w:p>
    <w:p w14:paraId="6564C405" w14:textId="77777777" w:rsidR="001B50FF" w:rsidRPr="00135B64" w:rsidRDefault="00D4338D" w:rsidP="003A4B66">
      <w:pPr>
        <w:jc w:val="both"/>
        <w:rPr>
          <w:rFonts w:ascii="Times New Roman" w:hAnsi="Times New Roman" w:cs="Times New Roman"/>
          <w:sz w:val="28"/>
          <w:szCs w:val="28"/>
        </w:rPr>
      </w:pPr>
      <w:r w:rsidRPr="00135B64">
        <w:rPr>
          <w:rFonts w:ascii="Times New Roman" w:hAnsi="Times New Roman" w:cs="Times New Roman"/>
          <w:sz w:val="24"/>
          <w:szCs w:val="24"/>
        </w:rPr>
        <w:t xml:space="preserve"> </w:t>
      </w:r>
      <w:r w:rsidR="00766E74" w:rsidRPr="00135B64">
        <w:rPr>
          <w:rFonts w:ascii="Times New Roman" w:hAnsi="Times New Roman" w:cs="Times New Roman"/>
          <w:sz w:val="24"/>
          <w:szCs w:val="24"/>
        </w:rPr>
        <w:t xml:space="preserve"> </w:t>
      </w:r>
      <w:r w:rsidR="00766E74" w:rsidRPr="00135B64">
        <w:rPr>
          <w:rFonts w:ascii="Times New Roman" w:hAnsi="Times New Roman" w:cs="Times New Roman"/>
          <w:sz w:val="28"/>
          <w:szCs w:val="28"/>
        </w:rPr>
        <w:t xml:space="preserve">Это значит, что поначалу исполнитель видит лишь смутные очертания </w:t>
      </w:r>
      <w:r w:rsidR="00DB6086" w:rsidRPr="00135B64">
        <w:rPr>
          <w:rFonts w:ascii="Times New Roman" w:hAnsi="Times New Roman" w:cs="Times New Roman"/>
          <w:sz w:val="28"/>
          <w:szCs w:val="28"/>
        </w:rPr>
        <w:t>р</w:t>
      </w:r>
      <w:r w:rsidR="00766E74" w:rsidRPr="00135B64">
        <w:rPr>
          <w:rFonts w:ascii="Times New Roman" w:hAnsi="Times New Roman" w:cs="Times New Roman"/>
          <w:sz w:val="28"/>
          <w:szCs w:val="28"/>
        </w:rPr>
        <w:t>ук на клавиа</w:t>
      </w:r>
      <w:r w:rsidR="005C276A" w:rsidRPr="00135B64">
        <w:rPr>
          <w:rFonts w:ascii="Times New Roman" w:hAnsi="Times New Roman" w:cs="Times New Roman"/>
          <w:sz w:val="28"/>
          <w:szCs w:val="28"/>
        </w:rPr>
        <w:t>туре.</w:t>
      </w:r>
    </w:p>
    <w:p w14:paraId="65C0DB37"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 xml:space="preserve"> В дальнейшем, в ходе упражнений, контуры рук и клавиатуры становятся более отчётливыми. Впоследствии эта отчётливость сохраняется и при чтении ближе к центру, а затем и в верхней части листа.</w:t>
      </w:r>
    </w:p>
    <w:p w14:paraId="32A6C04C" w14:textId="6789F81E" w:rsidR="00201E76"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ab/>
        <w:t>Быстрота и точность моторной реакции на исполняемый текст зависит от аппликатурной техники, т.е. от доведённого до автоматизма умения выбрать аппликатурный вариант, наилучший в данной игровой ситуации.</w:t>
      </w:r>
    </w:p>
    <w:p w14:paraId="422BEBFE" w14:textId="6E9BBC0C" w:rsidR="003444E1"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ab/>
        <w:t xml:space="preserve">Плохое чтение с листа зачастую бывает вызвано тем, что ученик не представляет себе, как расставить пальцы в нотном тексте и играет первыми подвернувшимися пальцами. Поэтому «типичная аппликатура» основных фортепианных технических форм – гамм, арпеджированных последовательностей, двойных нот и аккордов – должно войти и вплоть и кровь ученика. В противном случае наступает полнейшая анархия, случайность </w:t>
      </w:r>
    </w:p>
    <w:p w14:paraId="2A093495" w14:textId="23682D39" w:rsidR="00766E74" w:rsidRPr="00135B64" w:rsidRDefault="003444E1" w:rsidP="003A4B66">
      <w:pPr>
        <w:jc w:val="both"/>
        <w:rPr>
          <w:rFonts w:ascii="Times New Roman" w:hAnsi="Times New Roman" w:cs="Times New Roman"/>
          <w:sz w:val="28"/>
          <w:szCs w:val="28"/>
        </w:rPr>
      </w:pPr>
      <w:r w:rsidRPr="00135B64">
        <w:rPr>
          <w:rFonts w:ascii="Times New Roman" w:hAnsi="Times New Roman" w:cs="Times New Roman"/>
          <w:sz w:val="28"/>
          <w:szCs w:val="28"/>
        </w:rPr>
        <w:lastRenderedPageBreak/>
        <w:t xml:space="preserve">в </w:t>
      </w:r>
      <w:r w:rsidR="00766E74" w:rsidRPr="00135B64">
        <w:rPr>
          <w:rFonts w:ascii="Times New Roman" w:hAnsi="Times New Roman" w:cs="Times New Roman"/>
          <w:sz w:val="28"/>
          <w:szCs w:val="28"/>
        </w:rPr>
        <w:t>области аппликатуры. «Аппликатура основных фортепианных технических формул должна быть усвоена учащимися настолько прочно и глубоко, чтобы встретив в музыкальном произведении ту или иную техническую фигуру, пальцы играющего инстинктивно, как бы сами собой, занимали нужную позицию» (Л.Л.Баренбойм  « Фортепианная педагогика» ч.1 Музгиз, М. 1937г.)</w:t>
      </w:r>
    </w:p>
    <w:p w14:paraId="3E3312A5"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ab/>
        <w:t>Одна из основных задач педагога – научить умению самостоятельно пользоваться аппликатурой. Она воплощает всё то, чем мы играем, те «кирпичики», из которых строится музыкальное «здание». Аппликатура – это «ключ», но важно правильно подобрать его к этим «замкам». Вот почему первостепенное значение приобретает развитие самостоятельности ученика в отношении аппликатурных решений. Необходимо реже надписывать «готовую» аппликатуру, чаще давать задания вдумываться в проставленные пальцы, делать собственные обозначения, совместно обсуждать аппликатуру на уроке в классе.</w:t>
      </w:r>
    </w:p>
    <w:p w14:paraId="485F079A"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ab/>
        <w:t xml:space="preserve">Аппликатурные упражнения дают наибольший эффект, если они сочетаются с работой по освоению клавиатуры </w:t>
      </w:r>
      <w:r w:rsidR="00786C33" w:rsidRPr="00135B64">
        <w:rPr>
          <w:rFonts w:ascii="Times New Roman" w:hAnsi="Times New Roman" w:cs="Times New Roman"/>
          <w:sz w:val="28"/>
          <w:szCs w:val="28"/>
        </w:rPr>
        <w:t>«слепым методом».</w:t>
      </w:r>
      <w:r w:rsidRPr="00135B64">
        <w:rPr>
          <w:rFonts w:ascii="Times New Roman" w:hAnsi="Times New Roman" w:cs="Times New Roman"/>
          <w:sz w:val="28"/>
          <w:szCs w:val="28"/>
        </w:rPr>
        <w:t xml:space="preserve"> Эти упражнения вводятся ещё в период изучения ритмической графики. Примерные формы аппликатурных упражнений:</w:t>
      </w:r>
    </w:p>
    <w:p w14:paraId="00B3799D"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ab/>
      </w:r>
      <w:r w:rsidR="00786C33" w:rsidRPr="00135B64">
        <w:rPr>
          <w:rFonts w:ascii="Times New Roman" w:hAnsi="Times New Roman" w:cs="Times New Roman"/>
          <w:sz w:val="28"/>
          <w:szCs w:val="28"/>
        </w:rPr>
        <w:t>а</w:t>
      </w:r>
      <w:r w:rsidRPr="00135B64">
        <w:rPr>
          <w:rFonts w:ascii="Times New Roman" w:hAnsi="Times New Roman" w:cs="Times New Roman"/>
          <w:sz w:val="28"/>
          <w:szCs w:val="28"/>
        </w:rPr>
        <w:t>) ученик исполняет различные мотивы на основе заданных педагогом аппликатурных последовательностей в определённом ритме. На пюпитре специальные карточки с аппликатурными заданиями и записью предложенной ритмической фигуры. Мотивы исполняются с обязательным использованием чёрных клавиш каждой рукой отдельно «сильными пальцами» (1,2,3) во всех комб</w:t>
      </w:r>
      <w:r w:rsidR="00786C33" w:rsidRPr="00135B64">
        <w:rPr>
          <w:rFonts w:ascii="Times New Roman" w:hAnsi="Times New Roman" w:cs="Times New Roman"/>
          <w:sz w:val="28"/>
          <w:szCs w:val="28"/>
        </w:rPr>
        <w:t>инациях. Те же последовательнос</w:t>
      </w:r>
      <w:r w:rsidRPr="00135B64">
        <w:rPr>
          <w:rFonts w:ascii="Times New Roman" w:hAnsi="Times New Roman" w:cs="Times New Roman"/>
          <w:sz w:val="28"/>
          <w:szCs w:val="28"/>
        </w:rPr>
        <w:t>ти выполняются в сопровождении квинты, затем по антифонному принципу и, наконец, обеими ру</w:t>
      </w:r>
      <w:r w:rsidR="00786C33" w:rsidRPr="00135B64">
        <w:rPr>
          <w:rFonts w:ascii="Times New Roman" w:hAnsi="Times New Roman" w:cs="Times New Roman"/>
          <w:sz w:val="28"/>
          <w:szCs w:val="28"/>
        </w:rPr>
        <w:t>ками в параллельном и про</w:t>
      </w:r>
      <w:r w:rsidRPr="00135B64">
        <w:rPr>
          <w:rFonts w:ascii="Times New Roman" w:hAnsi="Times New Roman" w:cs="Times New Roman"/>
          <w:sz w:val="28"/>
          <w:szCs w:val="28"/>
        </w:rPr>
        <w:t>тивоположном движении;</w:t>
      </w:r>
    </w:p>
    <w:p w14:paraId="004D2746"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ab/>
        <w:t>б)</w:t>
      </w:r>
      <w:r w:rsidR="00786C33" w:rsidRPr="00135B64">
        <w:rPr>
          <w:rFonts w:ascii="Times New Roman" w:hAnsi="Times New Roman" w:cs="Times New Roman"/>
          <w:sz w:val="28"/>
          <w:szCs w:val="28"/>
        </w:rPr>
        <w:t xml:space="preserve"> </w:t>
      </w:r>
      <w:r w:rsidRPr="00135B64">
        <w:rPr>
          <w:rFonts w:ascii="Times New Roman" w:hAnsi="Times New Roman" w:cs="Times New Roman"/>
          <w:sz w:val="28"/>
          <w:szCs w:val="28"/>
        </w:rPr>
        <w:t>далее количество звуков в мотиве сохраняется, но объём мелодической ячейки увел</w:t>
      </w:r>
      <w:r w:rsidR="00786C33" w:rsidRPr="00135B64">
        <w:rPr>
          <w:rFonts w:ascii="Times New Roman" w:hAnsi="Times New Roman" w:cs="Times New Roman"/>
          <w:sz w:val="28"/>
          <w:szCs w:val="28"/>
        </w:rPr>
        <w:t>ичивается до квинты. В работу вк</w:t>
      </w:r>
      <w:r w:rsidRPr="00135B64">
        <w:rPr>
          <w:rFonts w:ascii="Times New Roman" w:hAnsi="Times New Roman" w:cs="Times New Roman"/>
          <w:sz w:val="28"/>
          <w:szCs w:val="28"/>
        </w:rPr>
        <w:t>лючаются не занятые 4 и 5 пальцы</w:t>
      </w:r>
      <w:r w:rsidR="00786C33" w:rsidRPr="00135B64">
        <w:rPr>
          <w:rFonts w:ascii="Times New Roman" w:hAnsi="Times New Roman" w:cs="Times New Roman"/>
          <w:sz w:val="28"/>
          <w:szCs w:val="28"/>
        </w:rPr>
        <w:t xml:space="preserve"> в объёме квинты.</w:t>
      </w:r>
    </w:p>
    <w:p w14:paraId="2AE8547E"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 xml:space="preserve"> Одновременно усложняется ритмический рисунок последовательностей.</w:t>
      </w:r>
    </w:p>
    <w:p w14:paraId="2DFE1D42"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ab/>
        <w:t>г)</w:t>
      </w:r>
      <w:r w:rsidR="00786C33" w:rsidRPr="00135B64">
        <w:rPr>
          <w:rFonts w:ascii="Times New Roman" w:hAnsi="Times New Roman" w:cs="Times New Roman"/>
          <w:sz w:val="28"/>
          <w:szCs w:val="28"/>
        </w:rPr>
        <w:t xml:space="preserve"> </w:t>
      </w:r>
      <w:r w:rsidRPr="00135B64">
        <w:rPr>
          <w:rFonts w:ascii="Times New Roman" w:hAnsi="Times New Roman" w:cs="Times New Roman"/>
          <w:sz w:val="28"/>
          <w:szCs w:val="28"/>
        </w:rPr>
        <w:t>4-х звучные: 1,2,3,4;  4,2,3,1;  1,3,2,4;  3,4,2,1</w:t>
      </w:r>
    </w:p>
    <w:p w14:paraId="08B532E3"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ab/>
        <w:t>5-ти звучные: 1,2,3,4,5;  5,3,4,2,1;  1,2,4,3,5</w:t>
      </w:r>
    </w:p>
    <w:p w14:paraId="2A6DF400"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Предлагаемые упражнения с самого начала выполняются без зрительного контроля,</w:t>
      </w:r>
      <w:r w:rsidR="00786C33" w:rsidRPr="00135B64">
        <w:rPr>
          <w:rFonts w:ascii="Times New Roman" w:hAnsi="Times New Roman" w:cs="Times New Roman"/>
          <w:sz w:val="28"/>
          <w:szCs w:val="28"/>
        </w:rPr>
        <w:t xml:space="preserve"> </w:t>
      </w:r>
      <w:r w:rsidRPr="00135B64">
        <w:rPr>
          <w:rFonts w:ascii="Times New Roman" w:hAnsi="Times New Roman" w:cs="Times New Roman"/>
          <w:sz w:val="28"/>
          <w:szCs w:val="28"/>
        </w:rPr>
        <w:t>т.е. «слепым методом». Упражнения не должны выполняться сухо и формально. Их следует сделать живыми энергичными, особенно в антифонных моментах (игра в эхо).</w:t>
      </w:r>
    </w:p>
    <w:p w14:paraId="57366D0E" w14:textId="664089B4" w:rsidR="005C276A"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ab/>
        <w:t>После того, как ученик ознакомился с высотной графикой</w:t>
      </w:r>
      <w:r w:rsidR="00786C33" w:rsidRPr="00135B64">
        <w:rPr>
          <w:rFonts w:ascii="Times New Roman" w:hAnsi="Times New Roman" w:cs="Times New Roman"/>
          <w:sz w:val="28"/>
          <w:szCs w:val="28"/>
        </w:rPr>
        <w:t>,</w:t>
      </w:r>
      <w:r w:rsidRPr="00135B64">
        <w:rPr>
          <w:rFonts w:ascii="Times New Roman" w:hAnsi="Times New Roman" w:cs="Times New Roman"/>
          <w:sz w:val="28"/>
          <w:szCs w:val="28"/>
        </w:rPr>
        <w:t xml:space="preserve"> аппликатурные упражнения приобретают несколько иной облик. Те же мотивы, которые исполнялись раньше по ритмической и аппликатурной цифровой записи, теперь предлагаются ученику и</w:t>
      </w:r>
      <w:r w:rsidR="005C276A" w:rsidRPr="00135B64">
        <w:rPr>
          <w:rFonts w:ascii="Times New Roman" w:hAnsi="Times New Roman" w:cs="Times New Roman"/>
          <w:sz w:val="28"/>
          <w:szCs w:val="28"/>
        </w:rPr>
        <w:t xml:space="preserve"> в</w:t>
      </w:r>
      <w:r w:rsidR="00135B64">
        <w:rPr>
          <w:rFonts w:ascii="Times New Roman" w:hAnsi="Times New Roman" w:cs="Times New Roman"/>
          <w:sz w:val="28"/>
          <w:szCs w:val="28"/>
        </w:rPr>
        <w:t xml:space="preserve"> </w:t>
      </w:r>
      <w:r w:rsidRPr="00135B64">
        <w:rPr>
          <w:rFonts w:ascii="Times New Roman" w:hAnsi="Times New Roman" w:cs="Times New Roman"/>
          <w:sz w:val="28"/>
          <w:szCs w:val="28"/>
        </w:rPr>
        <w:t xml:space="preserve">виде </w:t>
      </w:r>
    </w:p>
    <w:p w14:paraId="05FC7B62" w14:textId="48113C02" w:rsidR="00C378C9"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полного нотного текста. Цифровые указания снимаются, сохраняясь лишь при первых исходных звуках мотива.</w:t>
      </w:r>
      <w:r w:rsidR="00C378C9" w:rsidRPr="00135B64">
        <w:rPr>
          <w:rFonts w:ascii="Times New Roman" w:hAnsi="Times New Roman" w:cs="Times New Roman"/>
          <w:sz w:val="24"/>
          <w:szCs w:val="24"/>
        </w:rPr>
        <w:tab/>
      </w:r>
      <w:r w:rsidR="00C378C9" w:rsidRPr="00135B64">
        <w:rPr>
          <w:rFonts w:ascii="Times New Roman" w:hAnsi="Times New Roman" w:cs="Times New Roman"/>
          <w:sz w:val="24"/>
          <w:szCs w:val="24"/>
        </w:rPr>
        <w:tab/>
      </w:r>
      <w:r w:rsidR="00C378C9" w:rsidRPr="00135B64">
        <w:rPr>
          <w:rFonts w:ascii="Times New Roman" w:hAnsi="Times New Roman" w:cs="Times New Roman"/>
          <w:sz w:val="24"/>
          <w:szCs w:val="24"/>
        </w:rPr>
        <w:tab/>
      </w:r>
    </w:p>
    <w:p w14:paraId="42161992" w14:textId="77777777" w:rsidR="005C276A"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4"/>
          <w:szCs w:val="24"/>
        </w:rPr>
        <w:tab/>
      </w:r>
      <w:r w:rsidRPr="00135B64">
        <w:rPr>
          <w:rFonts w:ascii="Times New Roman" w:hAnsi="Times New Roman" w:cs="Times New Roman"/>
          <w:sz w:val="28"/>
          <w:szCs w:val="28"/>
        </w:rPr>
        <w:t xml:space="preserve">Цель аппликатурных упражнений на этом этапе – воспитание мгновенной реакции </w:t>
      </w:r>
    </w:p>
    <w:p w14:paraId="64DFCE01"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lastRenderedPageBreak/>
        <w:t>пальцев на краткую мелодическую ячейку из 3 -5 звуков одной позиции.</w:t>
      </w:r>
    </w:p>
    <w:p w14:paraId="78EEDFA4"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Упражнения основаны на следующих принципах:</w:t>
      </w:r>
    </w:p>
    <w:p w14:paraId="7F068A44" w14:textId="1F1929E0" w:rsidR="00201E76"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1.Мотивы образуются не только на основе мажора и минора,</w:t>
      </w:r>
      <w:r w:rsidR="00BE3550">
        <w:rPr>
          <w:rFonts w:ascii="Times New Roman" w:hAnsi="Times New Roman" w:cs="Times New Roman"/>
          <w:sz w:val="28"/>
          <w:szCs w:val="28"/>
        </w:rPr>
        <w:t xml:space="preserve"> и</w:t>
      </w:r>
      <w:r w:rsidRPr="00135B64">
        <w:rPr>
          <w:rFonts w:ascii="Times New Roman" w:hAnsi="Times New Roman" w:cs="Times New Roman"/>
          <w:sz w:val="28"/>
          <w:szCs w:val="28"/>
        </w:rPr>
        <w:t>спользуются различные сочетания тонов и полутонов.</w:t>
      </w:r>
    </w:p>
    <w:p w14:paraId="38F33DED"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2.Уделяется равное внимание развитию обеих рук. Первые упражнения одноголосны и исполняются отдельно каждой рукой. Далее используются следующие фактурные формы;</w:t>
      </w:r>
    </w:p>
    <w:p w14:paraId="669B843D" w14:textId="71D9B568" w:rsidR="00766E74" w:rsidRPr="00135B64" w:rsidRDefault="00786C33" w:rsidP="00BE3550">
      <w:pPr>
        <w:ind w:firstLine="708"/>
        <w:jc w:val="both"/>
        <w:rPr>
          <w:rFonts w:ascii="Times New Roman" w:hAnsi="Times New Roman" w:cs="Times New Roman"/>
          <w:sz w:val="28"/>
          <w:szCs w:val="28"/>
        </w:rPr>
      </w:pPr>
      <w:r w:rsidRPr="00135B64">
        <w:rPr>
          <w:rFonts w:ascii="Times New Roman" w:hAnsi="Times New Roman" w:cs="Times New Roman"/>
          <w:sz w:val="28"/>
          <w:szCs w:val="28"/>
        </w:rPr>
        <w:t>а</w:t>
      </w:r>
      <w:r w:rsidR="00766E74" w:rsidRPr="00135B64">
        <w:rPr>
          <w:rFonts w:ascii="Times New Roman" w:hAnsi="Times New Roman" w:cs="Times New Roman"/>
          <w:sz w:val="28"/>
          <w:szCs w:val="28"/>
        </w:rPr>
        <w:t>)</w:t>
      </w:r>
      <w:r w:rsidR="00BE3550">
        <w:rPr>
          <w:rFonts w:ascii="Times New Roman" w:hAnsi="Times New Roman" w:cs="Times New Roman"/>
          <w:sz w:val="28"/>
          <w:szCs w:val="28"/>
        </w:rPr>
        <w:t xml:space="preserve"> </w:t>
      </w:r>
      <w:r w:rsidR="00766E74" w:rsidRPr="00135B64">
        <w:rPr>
          <w:rFonts w:ascii="Times New Roman" w:hAnsi="Times New Roman" w:cs="Times New Roman"/>
          <w:sz w:val="28"/>
          <w:szCs w:val="28"/>
        </w:rPr>
        <w:t>гомофония (в сопровождении квинты, кварты, терции на сильной доле такта)</w:t>
      </w:r>
    </w:p>
    <w:p w14:paraId="772CFB83" w14:textId="7C7A108C" w:rsidR="00766E74" w:rsidRPr="00135B64" w:rsidRDefault="00786C33" w:rsidP="00BE3550">
      <w:pPr>
        <w:ind w:firstLine="708"/>
        <w:jc w:val="both"/>
        <w:rPr>
          <w:rFonts w:ascii="Times New Roman" w:hAnsi="Times New Roman" w:cs="Times New Roman"/>
          <w:sz w:val="28"/>
          <w:szCs w:val="28"/>
        </w:rPr>
      </w:pPr>
      <w:r w:rsidRPr="00135B64">
        <w:rPr>
          <w:rFonts w:ascii="Times New Roman" w:hAnsi="Times New Roman" w:cs="Times New Roman"/>
          <w:sz w:val="28"/>
          <w:szCs w:val="28"/>
        </w:rPr>
        <w:t>б</w:t>
      </w:r>
      <w:r w:rsidR="00766E74" w:rsidRPr="00135B64">
        <w:rPr>
          <w:rFonts w:ascii="Times New Roman" w:hAnsi="Times New Roman" w:cs="Times New Roman"/>
          <w:sz w:val="28"/>
          <w:szCs w:val="28"/>
        </w:rPr>
        <w:t>)</w:t>
      </w:r>
      <w:r w:rsidRPr="00135B64">
        <w:rPr>
          <w:rFonts w:ascii="Times New Roman" w:hAnsi="Times New Roman" w:cs="Times New Roman"/>
          <w:sz w:val="28"/>
          <w:szCs w:val="28"/>
        </w:rPr>
        <w:t xml:space="preserve"> ан</w:t>
      </w:r>
      <w:r w:rsidR="00766E74" w:rsidRPr="00135B64">
        <w:rPr>
          <w:rFonts w:ascii="Times New Roman" w:hAnsi="Times New Roman" w:cs="Times New Roman"/>
          <w:sz w:val="28"/>
          <w:szCs w:val="28"/>
        </w:rPr>
        <w:t>тифония</w:t>
      </w:r>
    </w:p>
    <w:p w14:paraId="13B9CB40" w14:textId="64391225" w:rsidR="00766E74" w:rsidRPr="00135B64" w:rsidRDefault="00766E74" w:rsidP="00BE3550">
      <w:pPr>
        <w:ind w:firstLine="708"/>
        <w:jc w:val="both"/>
        <w:rPr>
          <w:rFonts w:ascii="Times New Roman" w:hAnsi="Times New Roman" w:cs="Times New Roman"/>
          <w:sz w:val="28"/>
          <w:szCs w:val="28"/>
        </w:rPr>
      </w:pPr>
      <w:r w:rsidRPr="00135B64">
        <w:rPr>
          <w:rFonts w:ascii="Times New Roman" w:hAnsi="Times New Roman" w:cs="Times New Roman"/>
          <w:sz w:val="28"/>
          <w:szCs w:val="28"/>
        </w:rPr>
        <w:t>в)</w:t>
      </w:r>
      <w:r w:rsidR="00786C33" w:rsidRPr="00135B64">
        <w:rPr>
          <w:rFonts w:ascii="Times New Roman" w:hAnsi="Times New Roman" w:cs="Times New Roman"/>
          <w:sz w:val="28"/>
          <w:szCs w:val="28"/>
        </w:rPr>
        <w:t xml:space="preserve"> </w:t>
      </w:r>
      <w:r w:rsidRPr="00135B64">
        <w:rPr>
          <w:rFonts w:ascii="Times New Roman" w:hAnsi="Times New Roman" w:cs="Times New Roman"/>
          <w:sz w:val="28"/>
          <w:szCs w:val="28"/>
        </w:rPr>
        <w:t>двухголосие в параллельном и противоположном («зеркальном») движении.</w:t>
      </w:r>
    </w:p>
    <w:p w14:paraId="59B71710" w14:textId="77777777" w:rsidR="00786C33"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3.Мелодический рисунок усложняется от поступенного движения к ломаным и скачкооб</w:t>
      </w:r>
      <w:r w:rsidR="00201E76" w:rsidRPr="00135B64">
        <w:rPr>
          <w:rFonts w:ascii="Times New Roman" w:hAnsi="Times New Roman" w:cs="Times New Roman"/>
          <w:sz w:val="28"/>
          <w:szCs w:val="28"/>
        </w:rPr>
        <w:t>р</w:t>
      </w:r>
      <w:r w:rsidRPr="00135B64">
        <w:rPr>
          <w:rFonts w:ascii="Times New Roman" w:hAnsi="Times New Roman" w:cs="Times New Roman"/>
          <w:sz w:val="28"/>
          <w:szCs w:val="28"/>
        </w:rPr>
        <w:t>азным.</w:t>
      </w:r>
    </w:p>
    <w:p w14:paraId="5FFC9F38" w14:textId="77777777" w:rsidR="00766E74" w:rsidRPr="00135B64" w:rsidRDefault="00201E76" w:rsidP="003A4B66">
      <w:pPr>
        <w:jc w:val="both"/>
        <w:rPr>
          <w:rFonts w:ascii="Times New Roman" w:hAnsi="Times New Roman" w:cs="Times New Roman"/>
          <w:sz w:val="28"/>
          <w:szCs w:val="28"/>
        </w:rPr>
      </w:pPr>
      <w:r w:rsidRPr="00135B64">
        <w:rPr>
          <w:rFonts w:ascii="Times New Roman" w:hAnsi="Times New Roman" w:cs="Times New Roman"/>
          <w:sz w:val="28"/>
          <w:szCs w:val="28"/>
        </w:rPr>
        <w:t>4</w:t>
      </w:r>
      <w:r w:rsidR="00766E74" w:rsidRPr="00135B64">
        <w:rPr>
          <w:rFonts w:ascii="Times New Roman" w:hAnsi="Times New Roman" w:cs="Times New Roman"/>
          <w:sz w:val="28"/>
          <w:szCs w:val="28"/>
        </w:rPr>
        <w:t>.Одновременно усложняется артикуляционно и динамически.</w:t>
      </w:r>
    </w:p>
    <w:p w14:paraId="79752273"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ab/>
        <w:t>Затем появляются задания, выходящие за пределы одной позиции.  Сначала смена позиций осуществляется при помощи позиционных переносов – сопоставлений по типу «Пьесы №13» «Микрокосмоса» Б. Бартока.</w:t>
      </w:r>
    </w:p>
    <w:p w14:paraId="1DB78054"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ab/>
        <w:t>Параллельно с мелодическими аппликатурными упражнениями в пределах одной позиции начинается выработка аппликатурной реакции на вертикальные комплексы - интервалы, аккорды. Здесь важно воспитать навык:</w:t>
      </w:r>
    </w:p>
    <w:p w14:paraId="23C2D562"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ab/>
        <w:t>а)</w:t>
      </w:r>
      <w:r w:rsidR="00786C33" w:rsidRPr="00135B64">
        <w:rPr>
          <w:rFonts w:ascii="Times New Roman" w:hAnsi="Times New Roman" w:cs="Times New Roman"/>
          <w:sz w:val="28"/>
          <w:szCs w:val="28"/>
        </w:rPr>
        <w:t xml:space="preserve"> </w:t>
      </w:r>
      <w:r w:rsidRPr="00135B64">
        <w:rPr>
          <w:rFonts w:ascii="Times New Roman" w:hAnsi="Times New Roman" w:cs="Times New Roman"/>
          <w:sz w:val="28"/>
          <w:szCs w:val="28"/>
        </w:rPr>
        <w:t>быстрота зрительно-слухового опознания интервала или аккорда по его специфическому рисунку;</w:t>
      </w:r>
    </w:p>
    <w:p w14:paraId="0480D34B" w14:textId="3FCCC5AD"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секунда-соседние клавиши,</w:t>
      </w:r>
      <w:r w:rsidR="00135B64">
        <w:rPr>
          <w:rFonts w:ascii="Times New Roman" w:hAnsi="Times New Roman" w:cs="Times New Roman"/>
          <w:sz w:val="28"/>
          <w:szCs w:val="28"/>
        </w:rPr>
        <w:t xml:space="preserve"> </w:t>
      </w:r>
      <w:r w:rsidRPr="00135B64">
        <w:rPr>
          <w:rFonts w:ascii="Times New Roman" w:hAnsi="Times New Roman" w:cs="Times New Roman"/>
          <w:sz w:val="28"/>
          <w:szCs w:val="28"/>
        </w:rPr>
        <w:t>терция- через клавишу, кварта-через две клавиши,</w:t>
      </w:r>
      <w:r w:rsidR="00786C33" w:rsidRPr="00135B64">
        <w:rPr>
          <w:rFonts w:ascii="Times New Roman" w:hAnsi="Times New Roman" w:cs="Times New Roman"/>
          <w:sz w:val="28"/>
          <w:szCs w:val="28"/>
        </w:rPr>
        <w:t xml:space="preserve"> </w:t>
      </w:r>
      <w:r w:rsidRPr="00135B64">
        <w:rPr>
          <w:rFonts w:ascii="Times New Roman" w:hAnsi="Times New Roman" w:cs="Times New Roman"/>
          <w:sz w:val="28"/>
          <w:szCs w:val="28"/>
        </w:rPr>
        <w:t>квинта-через три клавиши.</w:t>
      </w:r>
    </w:p>
    <w:p w14:paraId="5D368AAF"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ab/>
        <w:t>б)</w:t>
      </w:r>
      <w:r w:rsidR="00786C33" w:rsidRPr="00135B64">
        <w:rPr>
          <w:rFonts w:ascii="Times New Roman" w:hAnsi="Times New Roman" w:cs="Times New Roman"/>
          <w:sz w:val="28"/>
          <w:szCs w:val="28"/>
        </w:rPr>
        <w:t xml:space="preserve"> </w:t>
      </w:r>
      <w:r w:rsidRPr="00135B64">
        <w:rPr>
          <w:rFonts w:ascii="Times New Roman" w:hAnsi="Times New Roman" w:cs="Times New Roman"/>
          <w:sz w:val="28"/>
          <w:szCs w:val="28"/>
        </w:rPr>
        <w:t>мгновенная реакция пальцев на зрительно слуховой сигнал – на основе элементарных «типовых» аппликатурных формул.</w:t>
      </w:r>
    </w:p>
    <w:p w14:paraId="10733C63"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Секунда – соседние пальцы</w:t>
      </w:r>
    </w:p>
    <w:p w14:paraId="2FE04927"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Терция – через палец</w:t>
      </w:r>
    </w:p>
    <w:p w14:paraId="4A6336EF"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Кварта – через 2 пальца</w:t>
      </w:r>
    </w:p>
    <w:p w14:paraId="5B3F3987"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Квинта, секста, септима, октава – крайние пальцы.</w:t>
      </w:r>
    </w:p>
    <w:p w14:paraId="238ECD8E" w14:textId="7274BD25"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Лучше начинать с терции, Она знакома детям в мелодическом изложении, К тому же имеет наиболее чёткий и зрительно легко воспринимаемый графический рисунок (на соседних линейках или между соседними линейками).</w:t>
      </w:r>
    </w:p>
    <w:p w14:paraId="38708E70"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Терция изучается в трёх аппликатурных вариантах 1-3, 2-4, 3-5 пальцы</w:t>
      </w:r>
    </w:p>
    <w:p w14:paraId="51152DF6"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Следующий интервал – квинта, который встречается в г</w:t>
      </w:r>
      <w:r w:rsidR="00786C33" w:rsidRPr="00135B64">
        <w:rPr>
          <w:rFonts w:ascii="Times New Roman" w:hAnsi="Times New Roman" w:cs="Times New Roman"/>
          <w:sz w:val="28"/>
          <w:szCs w:val="28"/>
        </w:rPr>
        <w:t>армоническом виде, как р</w:t>
      </w:r>
      <w:r w:rsidRPr="00135B64">
        <w:rPr>
          <w:rFonts w:ascii="Times New Roman" w:hAnsi="Times New Roman" w:cs="Times New Roman"/>
          <w:sz w:val="28"/>
          <w:szCs w:val="28"/>
        </w:rPr>
        <w:t>одном варианте – 1-5 пальцы.</w:t>
      </w:r>
    </w:p>
    <w:p w14:paraId="349116F3"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Далее идут секунды (в 4-х вариантах); 1-2, 2-3,3-4, 4-5 пальцы.</w:t>
      </w:r>
    </w:p>
    <w:p w14:paraId="3D2A4749"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Кварты в 2-х вариантах – 1-4, 2-5 пальцы.</w:t>
      </w:r>
    </w:p>
    <w:p w14:paraId="19FDA1A6"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Позже сексты, септимы, октавы. Для закрепления аппликатурной реакции на интервалы можно прибегнуть к обобщающей таблице, которую ученик составляет на уроке вместе с учителем.</w:t>
      </w:r>
    </w:p>
    <w:p w14:paraId="322F26E3"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СЕКУНДЫ – пр.р 2/1, 3/2, 4/3, 5/ 4       соседние пальцы              4 варианта</w:t>
      </w:r>
    </w:p>
    <w:p w14:paraId="55F3942D"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ab/>
        <w:t xml:space="preserve">          л.р. 1/2, 2/3, 3/4, 4/5</w:t>
      </w:r>
    </w:p>
    <w:p w14:paraId="7C8867A6" w14:textId="240CE0E9"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lastRenderedPageBreak/>
        <w:t>ТЕРЦИИ  - пр.р. 3/1, 4/2, 5/3                  через палец                       3 варианта</w:t>
      </w:r>
    </w:p>
    <w:p w14:paraId="17FD3B53"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 xml:space="preserve">                    л.р. 1/3, 2/4, 3/5</w:t>
      </w:r>
    </w:p>
    <w:p w14:paraId="68D9A7E8" w14:textId="02EEF3D5"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КВАРТЫ – пр.р. 4/1, 5/2                         через 2 пальца                  2 варианта</w:t>
      </w:r>
    </w:p>
    <w:p w14:paraId="010B5770"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 xml:space="preserve">                    л.р. 1/4, 2/5</w:t>
      </w:r>
    </w:p>
    <w:p w14:paraId="2B26033C" w14:textId="623AC045"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КВИНТЫ – пр.р. 5/1                                через 3 пальца                  1 вариант</w:t>
      </w:r>
    </w:p>
    <w:p w14:paraId="6C56DA54"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 xml:space="preserve">                     л.р. 1/5</w:t>
      </w:r>
    </w:p>
    <w:p w14:paraId="5B02C36F" w14:textId="3B36CFEC" w:rsidR="00201E76" w:rsidRPr="00135B64" w:rsidRDefault="00C378C9" w:rsidP="003A4B66">
      <w:pPr>
        <w:jc w:val="both"/>
        <w:rPr>
          <w:rFonts w:ascii="Times New Roman" w:hAnsi="Times New Roman" w:cs="Times New Roman"/>
          <w:sz w:val="24"/>
          <w:szCs w:val="24"/>
        </w:rPr>
      </w:pPr>
      <w:r w:rsidRPr="00135B64">
        <w:rPr>
          <w:rFonts w:ascii="Times New Roman" w:hAnsi="Times New Roman" w:cs="Times New Roman"/>
          <w:sz w:val="24"/>
          <w:szCs w:val="24"/>
        </w:rPr>
        <w:tab/>
      </w:r>
      <w:r w:rsidRPr="00135B64">
        <w:rPr>
          <w:rFonts w:ascii="Times New Roman" w:hAnsi="Times New Roman" w:cs="Times New Roman"/>
          <w:sz w:val="24"/>
          <w:szCs w:val="24"/>
        </w:rPr>
        <w:tab/>
      </w:r>
      <w:r w:rsidRPr="00135B64">
        <w:rPr>
          <w:rFonts w:ascii="Times New Roman" w:hAnsi="Times New Roman" w:cs="Times New Roman"/>
          <w:sz w:val="24"/>
          <w:szCs w:val="24"/>
        </w:rPr>
        <w:tab/>
      </w:r>
      <w:r w:rsidRPr="00135B64">
        <w:rPr>
          <w:rFonts w:ascii="Times New Roman" w:hAnsi="Times New Roman" w:cs="Times New Roman"/>
          <w:sz w:val="24"/>
          <w:szCs w:val="24"/>
        </w:rPr>
        <w:tab/>
      </w:r>
      <w:r w:rsidRPr="00135B64">
        <w:rPr>
          <w:rFonts w:ascii="Times New Roman" w:hAnsi="Times New Roman" w:cs="Times New Roman"/>
          <w:sz w:val="24"/>
          <w:szCs w:val="24"/>
        </w:rPr>
        <w:tab/>
      </w:r>
      <w:r w:rsidRPr="00135B64">
        <w:rPr>
          <w:rFonts w:ascii="Times New Roman" w:hAnsi="Times New Roman" w:cs="Times New Roman"/>
          <w:sz w:val="24"/>
          <w:szCs w:val="24"/>
        </w:rPr>
        <w:tab/>
      </w:r>
      <w:r w:rsidRPr="00135B64">
        <w:rPr>
          <w:rFonts w:ascii="Times New Roman" w:hAnsi="Times New Roman" w:cs="Times New Roman"/>
          <w:sz w:val="24"/>
          <w:szCs w:val="24"/>
        </w:rPr>
        <w:tab/>
      </w:r>
      <w:r w:rsidRPr="00135B64">
        <w:rPr>
          <w:rFonts w:ascii="Times New Roman" w:hAnsi="Times New Roman" w:cs="Times New Roman"/>
          <w:sz w:val="24"/>
          <w:szCs w:val="24"/>
        </w:rPr>
        <w:tab/>
      </w:r>
      <w:r w:rsidRPr="00135B64">
        <w:rPr>
          <w:rFonts w:ascii="Times New Roman" w:hAnsi="Times New Roman" w:cs="Times New Roman"/>
          <w:sz w:val="24"/>
          <w:szCs w:val="24"/>
        </w:rPr>
        <w:tab/>
      </w:r>
      <w:r w:rsidRPr="00135B64">
        <w:rPr>
          <w:rFonts w:ascii="Times New Roman" w:hAnsi="Times New Roman" w:cs="Times New Roman"/>
          <w:sz w:val="24"/>
          <w:szCs w:val="24"/>
        </w:rPr>
        <w:tab/>
      </w:r>
      <w:r w:rsidRPr="00135B64">
        <w:rPr>
          <w:rFonts w:ascii="Times New Roman" w:hAnsi="Times New Roman" w:cs="Times New Roman"/>
          <w:sz w:val="24"/>
          <w:szCs w:val="24"/>
        </w:rPr>
        <w:tab/>
      </w:r>
      <w:r w:rsidRPr="00135B64">
        <w:rPr>
          <w:rFonts w:ascii="Times New Roman" w:hAnsi="Times New Roman" w:cs="Times New Roman"/>
          <w:sz w:val="24"/>
          <w:szCs w:val="24"/>
        </w:rPr>
        <w:tab/>
      </w:r>
      <w:r w:rsidRPr="00135B64">
        <w:rPr>
          <w:rFonts w:ascii="Times New Roman" w:hAnsi="Times New Roman" w:cs="Times New Roman"/>
          <w:sz w:val="24"/>
          <w:szCs w:val="24"/>
        </w:rPr>
        <w:tab/>
      </w:r>
    </w:p>
    <w:p w14:paraId="141065C0" w14:textId="77777777" w:rsidR="00201E76" w:rsidRPr="00135B64" w:rsidRDefault="00201E76" w:rsidP="00766E74">
      <w:pPr>
        <w:rPr>
          <w:rFonts w:ascii="Times New Roman" w:hAnsi="Times New Roman" w:cs="Times New Roman"/>
          <w:sz w:val="24"/>
          <w:szCs w:val="24"/>
        </w:rPr>
      </w:pPr>
    </w:p>
    <w:p w14:paraId="541C23DB" w14:textId="77777777" w:rsidR="00201E76" w:rsidRPr="00135B64" w:rsidRDefault="00201E76" w:rsidP="003A4B66">
      <w:pPr>
        <w:jc w:val="both"/>
        <w:rPr>
          <w:rFonts w:ascii="Times New Roman" w:hAnsi="Times New Roman" w:cs="Times New Roman"/>
          <w:sz w:val="24"/>
          <w:szCs w:val="24"/>
        </w:rPr>
      </w:pPr>
    </w:p>
    <w:p w14:paraId="56986FBC" w14:textId="561A8EB6" w:rsidR="00786C33"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 xml:space="preserve">в) Следующий этап - освоение аппликатурных навыков, связанных с чтением аккордов. Они могут отрабатываться при помощи системы карточек. ни могут отрабатываться при помощи системы карточек. На каждой карточке записан один аккорд. Метод пользования карточками состоит в следующем: карточка предъявляется ученику и тут же (через 2-3 секунды) убирается, после чего полученный «сигнал» воплощается на инструменте. За это время ученик «опознает» аккорд зрительно и на слух, мысленно представляет соответствующую аппликатуру, а затем, когда карточка уже убрана, исполняет его. Он должен </w:t>
      </w:r>
    </w:p>
    <w:p w14:paraId="31035DB5" w14:textId="77777777" w:rsidR="00201E76"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 xml:space="preserve">зрительно представлять аккорды и аппликатуру в них: трезвучие – 1-3-5, секстаккорд – 1-2-5, квартсекстаккорд – 1-3-5. </w:t>
      </w:r>
    </w:p>
    <w:p w14:paraId="5172C933" w14:textId="77777777" w:rsidR="0058611F" w:rsidRDefault="0058611F" w:rsidP="00135B64">
      <w:pPr>
        <w:pStyle w:val="1"/>
        <w:jc w:val="center"/>
        <w:rPr>
          <w:rFonts w:ascii="Times New Roman" w:hAnsi="Times New Roman" w:cs="Times New Roman"/>
          <w:color w:val="auto"/>
          <w:sz w:val="32"/>
          <w:szCs w:val="32"/>
        </w:rPr>
      </w:pPr>
    </w:p>
    <w:p w14:paraId="692EBD7F" w14:textId="19D31253" w:rsidR="00766E74" w:rsidRPr="00135B64" w:rsidRDefault="00766E74" w:rsidP="00135B64">
      <w:pPr>
        <w:pStyle w:val="1"/>
        <w:jc w:val="center"/>
        <w:rPr>
          <w:rFonts w:ascii="Times New Roman" w:hAnsi="Times New Roman" w:cs="Times New Roman"/>
          <w:sz w:val="32"/>
          <w:szCs w:val="32"/>
        </w:rPr>
      </w:pPr>
      <w:r w:rsidRPr="00135B64">
        <w:rPr>
          <w:rFonts w:ascii="Times New Roman" w:hAnsi="Times New Roman" w:cs="Times New Roman"/>
          <w:color w:val="auto"/>
          <w:sz w:val="32"/>
          <w:szCs w:val="32"/>
        </w:rPr>
        <w:t>Техника ускоренного восприятия нотного</w:t>
      </w:r>
      <w:r w:rsidRPr="00135B64">
        <w:rPr>
          <w:rFonts w:ascii="Times New Roman" w:hAnsi="Times New Roman" w:cs="Times New Roman"/>
          <w:color w:val="auto"/>
          <w:sz w:val="32"/>
          <w:szCs w:val="32"/>
        </w:rPr>
        <w:tab/>
        <w:t xml:space="preserve">                                             </w:t>
      </w:r>
      <w:r w:rsidR="00201E76" w:rsidRPr="00135B64">
        <w:rPr>
          <w:rFonts w:ascii="Times New Roman" w:hAnsi="Times New Roman" w:cs="Times New Roman"/>
          <w:color w:val="auto"/>
          <w:sz w:val="32"/>
          <w:szCs w:val="32"/>
        </w:rPr>
        <w:t xml:space="preserve">    </w:t>
      </w:r>
      <w:r w:rsidRPr="00135B64">
        <w:rPr>
          <w:rFonts w:ascii="Times New Roman" w:hAnsi="Times New Roman" w:cs="Times New Roman"/>
          <w:color w:val="auto"/>
          <w:sz w:val="32"/>
          <w:szCs w:val="32"/>
        </w:rPr>
        <w:t>текста.</w:t>
      </w:r>
    </w:p>
    <w:p w14:paraId="41289BAF" w14:textId="177E0F29"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rPr>
        <w:tab/>
      </w:r>
      <w:r w:rsidRPr="00135B64">
        <w:rPr>
          <w:rFonts w:ascii="Times New Roman" w:hAnsi="Times New Roman" w:cs="Times New Roman"/>
          <w:sz w:val="28"/>
          <w:szCs w:val="28"/>
        </w:rPr>
        <w:t>В связи с тем, что текст фортепианной музыки имеет не только горизонтальное, но и вертикальное измерение, то ускоренное восприятие можно разделить на 2 части: восприятие по горизонтали и по вертикали.</w:t>
      </w:r>
    </w:p>
    <w:p w14:paraId="4DE96DA7" w14:textId="5A1854A9"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ab/>
        <w:t>Наблюдения и экспериментальные данные показывают, что охват текста по горизонтали даётся более легко и естественно, хотя бы в связи с привычкой читать словесный текст. Американский педагог Сидней Лауренс экспериментально установил, что взрослому человеку, чтобы прочесть предложение из 6 слов требуется в среднем 3 секунды. Если же эти слова записать вертикально, то на них тратится примерно 12 секунд.</w:t>
      </w:r>
    </w:p>
    <w:p w14:paraId="0F207AC9"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«ТЕПЕРЬ МЛАДАЯ РОЩА РАЗРОСЛАСЬ, ЗЕЛЁНАЯ СЕМЬЯ»</w:t>
      </w:r>
    </w:p>
    <w:p w14:paraId="6C131FB3" w14:textId="77777777" w:rsidR="00766E74" w:rsidRPr="00135B64" w:rsidRDefault="00766E74" w:rsidP="003A4B66">
      <w:pPr>
        <w:jc w:val="both"/>
        <w:rPr>
          <w:rFonts w:ascii="Times New Roman" w:hAnsi="Times New Roman" w:cs="Times New Roman"/>
          <w:sz w:val="18"/>
          <w:szCs w:val="18"/>
        </w:rPr>
      </w:pPr>
      <w:r w:rsidRPr="00135B64">
        <w:rPr>
          <w:rFonts w:ascii="Times New Roman" w:hAnsi="Times New Roman" w:cs="Times New Roman"/>
          <w:sz w:val="18"/>
          <w:szCs w:val="18"/>
        </w:rPr>
        <w:t>Т     М     Р     Р     З     С</w:t>
      </w:r>
    </w:p>
    <w:p w14:paraId="34B3F616" w14:textId="77777777" w:rsidR="00766E74" w:rsidRPr="00135B64" w:rsidRDefault="00766E74" w:rsidP="003A4B66">
      <w:pPr>
        <w:jc w:val="both"/>
        <w:rPr>
          <w:rFonts w:ascii="Times New Roman" w:hAnsi="Times New Roman" w:cs="Times New Roman"/>
          <w:sz w:val="18"/>
          <w:szCs w:val="18"/>
        </w:rPr>
      </w:pPr>
      <w:r w:rsidRPr="00135B64">
        <w:rPr>
          <w:rFonts w:ascii="Times New Roman" w:hAnsi="Times New Roman" w:cs="Times New Roman"/>
          <w:sz w:val="18"/>
          <w:szCs w:val="18"/>
        </w:rPr>
        <w:t>Е     Л     О     А     Е     Е</w:t>
      </w:r>
    </w:p>
    <w:p w14:paraId="76F47EBC" w14:textId="77777777" w:rsidR="00766E74" w:rsidRPr="00135B64" w:rsidRDefault="00201E76" w:rsidP="003A4B66">
      <w:pPr>
        <w:jc w:val="both"/>
        <w:rPr>
          <w:rFonts w:ascii="Times New Roman" w:hAnsi="Times New Roman" w:cs="Times New Roman"/>
          <w:sz w:val="18"/>
          <w:szCs w:val="18"/>
        </w:rPr>
      </w:pPr>
      <w:r w:rsidRPr="00135B64">
        <w:rPr>
          <w:rFonts w:ascii="Times New Roman" w:hAnsi="Times New Roman" w:cs="Times New Roman"/>
          <w:sz w:val="18"/>
          <w:szCs w:val="18"/>
        </w:rPr>
        <w:t>П     А    Щ</w:t>
      </w:r>
      <w:r w:rsidR="00766E74" w:rsidRPr="00135B64">
        <w:rPr>
          <w:rFonts w:ascii="Times New Roman" w:hAnsi="Times New Roman" w:cs="Times New Roman"/>
          <w:sz w:val="18"/>
          <w:szCs w:val="18"/>
        </w:rPr>
        <w:t xml:space="preserve">   </w:t>
      </w:r>
      <w:r w:rsidRPr="00135B64">
        <w:rPr>
          <w:rFonts w:ascii="Times New Roman" w:hAnsi="Times New Roman" w:cs="Times New Roman"/>
          <w:sz w:val="18"/>
          <w:szCs w:val="18"/>
        </w:rPr>
        <w:t xml:space="preserve"> З</w:t>
      </w:r>
      <w:r w:rsidR="00766E74" w:rsidRPr="00135B64">
        <w:rPr>
          <w:rFonts w:ascii="Times New Roman" w:hAnsi="Times New Roman" w:cs="Times New Roman"/>
          <w:sz w:val="18"/>
          <w:szCs w:val="18"/>
        </w:rPr>
        <w:t xml:space="preserve">   </w:t>
      </w:r>
      <w:r w:rsidRPr="00135B64">
        <w:rPr>
          <w:rFonts w:ascii="Times New Roman" w:hAnsi="Times New Roman" w:cs="Times New Roman"/>
          <w:sz w:val="18"/>
          <w:szCs w:val="18"/>
        </w:rPr>
        <w:t xml:space="preserve">  </w:t>
      </w:r>
      <w:r w:rsidR="00766E74" w:rsidRPr="00135B64">
        <w:rPr>
          <w:rFonts w:ascii="Times New Roman" w:hAnsi="Times New Roman" w:cs="Times New Roman"/>
          <w:sz w:val="18"/>
          <w:szCs w:val="18"/>
        </w:rPr>
        <w:t xml:space="preserve"> Л    М</w:t>
      </w:r>
    </w:p>
    <w:p w14:paraId="1CAEDCD9" w14:textId="77777777" w:rsidR="00766E74" w:rsidRPr="00135B64" w:rsidRDefault="00201E76" w:rsidP="003A4B66">
      <w:pPr>
        <w:jc w:val="both"/>
        <w:rPr>
          <w:rFonts w:ascii="Times New Roman" w:hAnsi="Times New Roman" w:cs="Times New Roman"/>
          <w:sz w:val="18"/>
          <w:szCs w:val="18"/>
        </w:rPr>
      </w:pPr>
      <w:r w:rsidRPr="00135B64">
        <w:rPr>
          <w:rFonts w:ascii="Times New Roman" w:hAnsi="Times New Roman" w:cs="Times New Roman"/>
          <w:sz w:val="18"/>
          <w:szCs w:val="18"/>
        </w:rPr>
        <w:t>Е     Д     А      Р</w:t>
      </w:r>
      <w:r w:rsidR="00766E74" w:rsidRPr="00135B64">
        <w:rPr>
          <w:rFonts w:ascii="Times New Roman" w:hAnsi="Times New Roman" w:cs="Times New Roman"/>
          <w:sz w:val="18"/>
          <w:szCs w:val="18"/>
        </w:rPr>
        <w:t xml:space="preserve">     Е     Ь</w:t>
      </w:r>
    </w:p>
    <w:p w14:paraId="7B5B2FB2" w14:textId="77777777" w:rsidR="00766E74" w:rsidRPr="00135B64" w:rsidRDefault="00766E74" w:rsidP="003A4B66">
      <w:pPr>
        <w:jc w:val="both"/>
        <w:rPr>
          <w:rFonts w:ascii="Times New Roman" w:hAnsi="Times New Roman" w:cs="Times New Roman"/>
          <w:sz w:val="18"/>
          <w:szCs w:val="18"/>
        </w:rPr>
      </w:pPr>
      <w:r w:rsidRPr="00135B64">
        <w:rPr>
          <w:rFonts w:ascii="Times New Roman" w:hAnsi="Times New Roman" w:cs="Times New Roman"/>
          <w:sz w:val="18"/>
          <w:szCs w:val="18"/>
        </w:rPr>
        <w:t>Р</w:t>
      </w:r>
      <w:r w:rsidR="00201E76" w:rsidRPr="00135B64">
        <w:rPr>
          <w:rFonts w:ascii="Times New Roman" w:hAnsi="Times New Roman" w:cs="Times New Roman"/>
          <w:sz w:val="18"/>
          <w:szCs w:val="18"/>
        </w:rPr>
        <w:t xml:space="preserve">     А             О     Н     Я</w:t>
      </w:r>
    </w:p>
    <w:p w14:paraId="7441A8B6" w14:textId="77777777" w:rsidR="00766E74" w:rsidRPr="00135B64" w:rsidRDefault="00201E76" w:rsidP="003A4B66">
      <w:pPr>
        <w:jc w:val="both"/>
        <w:rPr>
          <w:rFonts w:ascii="Times New Roman" w:hAnsi="Times New Roman" w:cs="Times New Roman"/>
          <w:sz w:val="18"/>
          <w:szCs w:val="18"/>
        </w:rPr>
      </w:pPr>
      <w:r w:rsidRPr="00135B64">
        <w:rPr>
          <w:rFonts w:ascii="Times New Roman" w:hAnsi="Times New Roman" w:cs="Times New Roman"/>
          <w:sz w:val="18"/>
          <w:szCs w:val="18"/>
        </w:rPr>
        <w:t>Ь     Я              С     А</w:t>
      </w:r>
      <w:r w:rsidR="00766E74" w:rsidRPr="00135B64">
        <w:rPr>
          <w:rFonts w:ascii="Times New Roman" w:hAnsi="Times New Roman" w:cs="Times New Roman"/>
          <w:sz w:val="18"/>
          <w:szCs w:val="18"/>
        </w:rPr>
        <w:t xml:space="preserve"> </w:t>
      </w:r>
    </w:p>
    <w:p w14:paraId="15F2416F" w14:textId="77777777" w:rsidR="00766E74" w:rsidRPr="00135B64" w:rsidRDefault="00201E76" w:rsidP="003A4B66">
      <w:pPr>
        <w:jc w:val="both"/>
        <w:rPr>
          <w:rFonts w:ascii="Times New Roman" w:hAnsi="Times New Roman" w:cs="Times New Roman"/>
          <w:sz w:val="18"/>
          <w:szCs w:val="18"/>
        </w:rPr>
      </w:pPr>
      <w:r w:rsidRPr="00135B64">
        <w:rPr>
          <w:rFonts w:ascii="Times New Roman" w:hAnsi="Times New Roman" w:cs="Times New Roman"/>
          <w:sz w:val="18"/>
          <w:szCs w:val="18"/>
        </w:rPr>
        <w:t xml:space="preserve">                       </w:t>
      </w:r>
      <w:r w:rsidR="00766E74" w:rsidRPr="00135B64">
        <w:rPr>
          <w:rFonts w:ascii="Times New Roman" w:hAnsi="Times New Roman" w:cs="Times New Roman"/>
          <w:sz w:val="18"/>
          <w:szCs w:val="18"/>
        </w:rPr>
        <w:t xml:space="preserve"> Л</w:t>
      </w:r>
      <w:r w:rsidRPr="00135B64">
        <w:rPr>
          <w:rFonts w:ascii="Times New Roman" w:hAnsi="Times New Roman" w:cs="Times New Roman"/>
          <w:sz w:val="18"/>
          <w:szCs w:val="18"/>
        </w:rPr>
        <w:t xml:space="preserve">   </w:t>
      </w:r>
      <w:r w:rsidR="00766E74" w:rsidRPr="00135B64">
        <w:rPr>
          <w:rFonts w:ascii="Times New Roman" w:hAnsi="Times New Roman" w:cs="Times New Roman"/>
          <w:sz w:val="18"/>
          <w:szCs w:val="18"/>
        </w:rPr>
        <w:t xml:space="preserve"> Я</w:t>
      </w:r>
    </w:p>
    <w:p w14:paraId="09C507C9" w14:textId="77777777" w:rsidR="00766E74" w:rsidRPr="00135B64" w:rsidRDefault="00201E76" w:rsidP="003A4B66">
      <w:pPr>
        <w:jc w:val="both"/>
        <w:rPr>
          <w:rFonts w:ascii="Times New Roman" w:hAnsi="Times New Roman" w:cs="Times New Roman"/>
          <w:sz w:val="18"/>
          <w:szCs w:val="18"/>
        </w:rPr>
      </w:pPr>
      <w:r w:rsidRPr="00135B64">
        <w:rPr>
          <w:rFonts w:ascii="Times New Roman" w:hAnsi="Times New Roman" w:cs="Times New Roman"/>
          <w:sz w:val="18"/>
          <w:szCs w:val="18"/>
        </w:rPr>
        <w:t xml:space="preserve">                        А</w:t>
      </w:r>
    </w:p>
    <w:p w14:paraId="66C84FEE" w14:textId="77777777" w:rsidR="00766E74" w:rsidRPr="00135B64" w:rsidRDefault="00201E76" w:rsidP="003A4B66">
      <w:pPr>
        <w:jc w:val="both"/>
        <w:rPr>
          <w:rFonts w:ascii="Times New Roman" w:hAnsi="Times New Roman" w:cs="Times New Roman"/>
          <w:sz w:val="18"/>
          <w:szCs w:val="18"/>
        </w:rPr>
      </w:pPr>
      <w:r w:rsidRPr="00135B64">
        <w:rPr>
          <w:rFonts w:ascii="Times New Roman" w:hAnsi="Times New Roman" w:cs="Times New Roman"/>
          <w:sz w:val="18"/>
          <w:szCs w:val="18"/>
        </w:rPr>
        <w:t xml:space="preserve">                        С</w:t>
      </w:r>
    </w:p>
    <w:p w14:paraId="2DAF5A38" w14:textId="77777777" w:rsidR="00766E74" w:rsidRPr="00135B64" w:rsidRDefault="00201E76" w:rsidP="003A4B66">
      <w:pPr>
        <w:jc w:val="both"/>
        <w:rPr>
          <w:rFonts w:ascii="Times New Roman" w:hAnsi="Times New Roman" w:cs="Times New Roman"/>
          <w:sz w:val="18"/>
          <w:szCs w:val="18"/>
        </w:rPr>
      </w:pPr>
      <w:r w:rsidRPr="00135B64">
        <w:rPr>
          <w:rFonts w:ascii="Times New Roman" w:hAnsi="Times New Roman" w:cs="Times New Roman"/>
          <w:sz w:val="18"/>
          <w:szCs w:val="18"/>
        </w:rPr>
        <w:t xml:space="preserve">                        Ь</w:t>
      </w:r>
    </w:p>
    <w:p w14:paraId="3B24DA61" w14:textId="65BBCC0C"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 xml:space="preserve">Чтобы прочитать такую же вертикальную группу слов, расположив их на линейках, напоминающих нотный стан, требуется уже 21 секунда. </w:t>
      </w:r>
    </w:p>
    <w:p w14:paraId="0FDA9262" w14:textId="708FD873"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lastRenderedPageBreak/>
        <w:tab/>
        <w:t>Основной приём тренировки –</w:t>
      </w:r>
      <w:r w:rsidR="00201E76" w:rsidRPr="00135B64">
        <w:rPr>
          <w:rFonts w:ascii="Times New Roman" w:hAnsi="Times New Roman" w:cs="Times New Roman"/>
          <w:sz w:val="28"/>
          <w:szCs w:val="28"/>
        </w:rPr>
        <w:t xml:space="preserve"> чтение с использованием особо</w:t>
      </w:r>
      <w:r w:rsidRPr="00135B64">
        <w:rPr>
          <w:rFonts w:ascii="Times New Roman" w:hAnsi="Times New Roman" w:cs="Times New Roman"/>
          <w:sz w:val="28"/>
          <w:szCs w:val="28"/>
        </w:rPr>
        <w:t>го приспособления: картонного экрана с двумя прорезями.</w:t>
      </w:r>
    </w:p>
    <w:p w14:paraId="4F2E7698"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1-я стадия: используется узкая прорезь в экране, через которую ученик читает нотный текст. Его зрение сфокусировано только на одной вертикальной группе («колонке») нот. Это помогает осознать её как единый гармонический комплекс, определить структуру этого комплекса, запечатлеть его в памяти, представить двигательное воплощение, после чего созвучие исполняется на рояле.</w:t>
      </w:r>
    </w:p>
    <w:p w14:paraId="44887983" w14:textId="596FA9CA"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2-я стадия: тот же текст ученик читает, но теперь через широкий просвет экрана, позволяющий видеть одновременно несколько вертикальных групп, которые занимают примерно один такт.</w:t>
      </w:r>
    </w:p>
    <w:p w14:paraId="2573E7D2" w14:textId="18AA21A3" w:rsidR="00C10446"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Если в 1 части упражнения горизонталь полностью исключалась и это позволяло целиком сконцентрировать внимание на вертикали, то теперь знакомые вертикальные комплексы объединяются и по горизонтали.</w:t>
      </w:r>
    </w:p>
    <w:p w14:paraId="6A912BD1" w14:textId="2394A5D2"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3-я стадия: экран убирается и та же пьеса исполняется подряд без остановки и в ритме. Замечания Брянской по поводу этого: «Упражнение принесёт пользу, но с незначительными коррективами:</w:t>
      </w:r>
    </w:p>
    <w:p w14:paraId="5E4AEA88"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1-е: с характером метроритмического движения пьесы ученик должен познакомиться заранее</w:t>
      </w:r>
    </w:p>
    <w:p w14:paraId="7B145C0A"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2-е: на 2-ой стадии группа вертикальных комплексов должна восприниматься и воспроизводиться как осмысленная синтаксическая единица (мотив, фраза).</w:t>
      </w:r>
    </w:p>
    <w:p w14:paraId="571BD668" w14:textId="325E5BE5"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ab/>
        <w:t>Предпосылкой ускоренного восприятия нотного текста по горизонтали является умение быстро расчленять текст на синтаксические единицы. Среди упражнений, развивающих навык ускоренного восприятия текста</w:t>
      </w:r>
      <w:r w:rsidR="00C378C9" w:rsidRPr="00135B64">
        <w:rPr>
          <w:rFonts w:ascii="Times New Roman" w:hAnsi="Times New Roman" w:cs="Times New Roman"/>
          <w:sz w:val="28"/>
          <w:szCs w:val="28"/>
        </w:rPr>
        <w:t>,</w:t>
      </w:r>
      <w:r w:rsidRPr="00135B64">
        <w:rPr>
          <w:rFonts w:ascii="Times New Roman" w:hAnsi="Times New Roman" w:cs="Times New Roman"/>
          <w:sz w:val="28"/>
          <w:szCs w:val="28"/>
        </w:rPr>
        <w:t xml:space="preserve"> является его «фотографирование». Ученику предъявляется на несколько секунд и тут же закрывается листом бумаги определённый отрезок текста (мотив, фраза, предложение), который он должен запомнить, мысленно представить в звучании и сыграть. В момент исполнения ученик читает уже следующий фрагмент. И так до конца пьесы.</w:t>
      </w:r>
    </w:p>
    <w:p w14:paraId="47E0490A" w14:textId="47825AD5"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ab/>
        <w:t>При чтении с листа очень важен умелый подбор материала. На первых порах пьесы должны быть предельно лёгкими и располагаться в удобной позиции. Как только ученик усвоил ноты и простейшие ритмические деления рекомендуется систематически играть лёгкие пьесы в 4 руки. Хорошо, если партия педагога представляет собой ровную пульсацию, заменяя ученику счёт. Таких произведений много в сборниках: Милич «Юный пианист», Соколова «Ребёнок за роялем»,.</w:t>
      </w:r>
    </w:p>
    <w:p w14:paraId="025ED6AF"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ab/>
        <w:t xml:space="preserve">Переходить к более трудным пьесам следует не раньше, чем будет основательно закреплён предыдущий уровень трудности. Усложнение задач должно быть постепенным и почти незаметным для ученика. Игра в 4 руки должна продолжаться в течение всего времени обучения, постепенно охватывая богатый и интересный материал оркестровых, оперных и других произведений, переложенных для 4-х ручного исполнения. Помимо совершенствования навыков чтения с листа, эта работа будет развивать способность охвата </w:t>
      </w:r>
      <w:r w:rsidRPr="00135B64">
        <w:rPr>
          <w:rFonts w:ascii="Times New Roman" w:hAnsi="Times New Roman" w:cs="Times New Roman"/>
          <w:sz w:val="28"/>
          <w:szCs w:val="28"/>
        </w:rPr>
        <w:lastRenderedPageBreak/>
        <w:t>произведения в целом, а также, что очень важно, расширять музыкальный кругозор ученика.</w:t>
      </w:r>
    </w:p>
    <w:p w14:paraId="0B5EA715" w14:textId="781889BA"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ab/>
        <w:t>Переходя к чтению с листа пьес двумя руками одновременно, рекомендуется сначала выбирать материал, в котором партия одной из рук предельно проста (например</w:t>
      </w:r>
      <w:r w:rsidR="00C378C9" w:rsidRPr="00135B64">
        <w:rPr>
          <w:rFonts w:ascii="Times New Roman" w:hAnsi="Times New Roman" w:cs="Times New Roman"/>
          <w:sz w:val="28"/>
          <w:szCs w:val="28"/>
        </w:rPr>
        <w:t>,</w:t>
      </w:r>
      <w:r w:rsidRPr="00135B64">
        <w:rPr>
          <w:rFonts w:ascii="Times New Roman" w:hAnsi="Times New Roman" w:cs="Times New Roman"/>
          <w:sz w:val="28"/>
          <w:szCs w:val="28"/>
        </w:rPr>
        <w:t xml:space="preserve"> квинты, терции в одной руке). Простота и повторяемость мелодии, а также ясное сопровождение позволяет ученику после краткого ознакомления с партией каждой руки довольно легко соединить их вместе.</w:t>
      </w:r>
    </w:p>
    <w:p w14:paraId="493C8A40"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ab/>
        <w:t>Подводя итоги сказанному, можно сделать следующий вывод:</w:t>
      </w:r>
    </w:p>
    <w:p w14:paraId="32909DDF" w14:textId="27022EA6"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Для успешного развития навыка чтения с листа, кроме наличия природных данных ученика</w:t>
      </w:r>
      <w:r w:rsidR="00135B64">
        <w:rPr>
          <w:rFonts w:ascii="Times New Roman" w:hAnsi="Times New Roman" w:cs="Times New Roman"/>
          <w:sz w:val="28"/>
          <w:szCs w:val="28"/>
        </w:rPr>
        <w:t xml:space="preserve"> </w:t>
      </w:r>
      <w:r w:rsidRPr="00135B64">
        <w:rPr>
          <w:rFonts w:ascii="Times New Roman" w:hAnsi="Times New Roman" w:cs="Times New Roman"/>
          <w:sz w:val="28"/>
          <w:szCs w:val="28"/>
        </w:rPr>
        <w:t>(живость, быстрота реакции), необходимо с самого раннего периода обучения научить следующему:</w:t>
      </w:r>
    </w:p>
    <w:p w14:paraId="71053C64" w14:textId="3B150F5A" w:rsidR="00766E74" w:rsidRPr="00135B64" w:rsidRDefault="00766E74" w:rsidP="003A4B66">
      <w:pPr>
        <w:pStyle w:val="a3"/>
        <w:jc w:val="both"/>
        <w:rPr>
          <w:rFonts w:ascii="Times New Roman" w:hAnsi="Times New Roman" w:cs="Times New Roman"/>
          <w:sz w:val="28"/>
          <w:szCs w:val="28"/>
        </w:rPr>
      </w:pPr>
      <w:r w:rsidRPr="00135B64">
        <w:rPr>
          <w:rFonts w:ascii="Times New Roman" w:hAnsi="Times New Roman" w:cs="Times New Roman"/>
          <w:sz w:val="28"/>
          <w:szCs w:val="28"/>
        </w:rPr>
        <w:t>1)уметь слушать и слышать тональность, ладо-гармоническое развитие;</w:t>
      </w:r>
    </w:p>
    <w:p w14:paraId="70EAB3FF" w14:textId="63828A08" w:rsidR="00766E74" w:rsidRPr="00135B64" w:rsidRDefault="00766E74" w:rsidP="003A4B66">
      <w:pPr>
        <w:pStyle w:val="a3"/>
        <w:jc w:val="both"/>
        <w:rPr>
          <w:rFonts w:ascii="Times New Roman" w:hAnsi="Times New Roman" w:cs="Times New Roman"/>
          <w:sz w:val="28"/>
          <w:szCs w:val="28"/>
        </w:rPr>
      </w:pPr>
      <w:r w:rsidRPr="00135B64">
        <w:rPr>
          <w:rFonts w:ascii="Times New Roman" w:hAnsi="Times New Roman" w:cs="Times New Roman"/>
          <w:sz w:val="28"/>
          <w:szCs w:val="28"/>
        </w:rPr>
        <w:t>2)</w:t>
      </w:r>
      <w:r w:rsidR="0058611F">
        <w:rPr>
          <w:rFonts w:ascii="Times New Roman" w:hAnsi="Times New Roman" w:cs="Times New Roman"/>
          <w:sz w:val="28"/>
          <w:szCs w:val="28"/>
        </w:rPr>
        <w:t xml:space="preserve"> </w:t>
      </w:r>
      <w:r w:rsidRPr="00135B64">
        <w:rPr>
          <w:rFonts w:ascii="Times New Roman" w:hAnsi="Times New Roman" w:cs="Times New Roman"/>
          <w:sz w:val="28"/>
          <w:szCs w:val="28"/>
        </w:rPr>
        <w:t>обучать правилам аппликатуры, аппликатурной технике;</w:t>
      </w:r>
    </w:p>
    <w:p w14:paraId="77083E96" w14:textId="77777777" w:rsidR="00766E74" w:rsidRPr="00135B64" w:rsidRDefault="00766E74" w:rsidP="003A4B66">
      <w:pPr>
        <w:pStyle w:val="a3"/>
        <w:jc w:val="both"/>
        <w:rPr>
          <w:rFonts w:ascii="Times New Roman" w:hAnsi="Times New Roman" w:cs="Times New Roman"/>
          <w:sz w:val="28"/>
          <w:szCs w:val="28"/>
        </w:rPr>
      </w:pPr>
      <w:r w:rsidRPr="00135B64">
        <w:rPr>
          <w:rFonts w:ascii="Times New Roman" w:hAnsi="Times New Roman" w:cs="Times New Roman"/>
          <w:sz w:val="28"/>
          <w:szCs w:val="28"/>
        </w:rPr>
        <w:t>3)научить мыслить не «не по складам» (нотам), а по мотивам, фразам;</w:t>
      </w:r>
    </w:p>
    <w:p w14:paraId="1255F190" w14:textId="77777777" w:rsidR="00766E74" w:rsidRPr="00135B64" w:rsidRDefault="00766E74" w:rsidP="003A4B66">
      <w:pPr>
        <w:pStyle w:val="a3"/>
        <w:jc w:val="both"/>
        <w:rPr>
          <w:rFonts w:ascii="Times New Roman" w:hAnsi="Times New Roman" w:cs="Times New Roman"/>
          <w:sz w:val="28"/>
          <w:szCs w:val="28"/>
        </w:rPr>
      </w:pPr>
      <w:r w:rsidRPr="00135B64">
        <w:rPr>
          <w:rFonts w:ascii="Times New Roman" w:hAnsi="Times New Roman" w:cs="Times New Roman"/>
          <w:sz w:val="28"/>
          <w:szCs w:val="28"/>
        </w:rPr>
        <w:t>4)уметь предугадывать развитие мелодии</w:t>
      </w:r>
    </w:p>
    <w:p w14:paraId="0620D88A" w14:textId="0141882F" w:rsidR="00766E74" w:rsidRPr="00135B64" w:rsidRDefault="00766E74" w:rsidP="003A4B66">
      <w:pPr>
        <w:pStyle w:val="a3"/>
        <w:jc w:val="both"/>
        <w:rPr>
          <w:rFonts w:ascii="Times New Roman" w:hAnsi="Times New Roman" w:cs="Times New Roman"/>
          <w:sz w:val="28"/>
          <w:szCs w:val="28"/>
        </w:rPr>
      </w:pPr>
      <w:r w:rsidRPr="00135B64">
        <w:rPr>
          <w:rFonts w:ascii="Times New Roman" w:hAnsi="Times New Roman" w:cs="Times New Roman"/>
          <w:sz w:val="28"/>
          <w:szCs w:val="28"/>
        </w:rPr>
        <w:t>5)научить охвату текста по горизонтали и вертикали, «фотографированию» текста, т.е. умению смотреть на 1 – 2 такта вперёд;</w:t>
      </w:r>
    </w:p>
    <w:p w14:paraId="351FD497" w14:textId="77777777" w:rsidR="00766E74" w:rsidRPr="00135B64" w:rsidRDefault="00766E74" w:rsidP="003A4B66">
      <w:pPr>
        <w:pStyle w:val="a3"/>
        <w:jc w:val="both"/>
        <w:rPr>
          <w:rFonts w:ascii="Times New Roman" w:hAnsi="Times New Roman" w:cs="Times New Roman"/>
          <w:sz w:val="28"/>
          <w:szCs w:val="28"/>
        </w:rPr>
      </w:pPr>
      <w:r w:rsidRPr="00135B64">
        <w:rPr>
          <w:rFonts w:ascii="Times New Roman" w:hAnsi="Times New Roman" w:cs="Times New Roman"/>
          <w:sz w:val="28"/>
          <w:szCs w:val="28"/>
        </w:rPr>
        <w:t>6)сформировать аппарат, свободное движение рук вдоль клавиатуры;</w:t>
      </w:r>
    </w:p>
    <w:p w14:paraId="212B7003" w14:textId="77777777" w:rsidR="00766E74" w:rsidRPr="00135B64" w:rsidRDefault="00766E74" w:rsidP="003A4B66">
      <w:pPr>
        <w:pStyle w:val="a3"/>
        <w:jc w:val="both"/>
        <w:rPr>
          <w:rFonts w:ascii="Times New Roman" w:hAnsi="Times New Roman" w:cs="Times New Roman"/>
          <w:sz w:val="28"/>
          <w:szCs w:val="28"/>
        </w:rPr>
      </w:pPr>
      <w:r w:rsidRPr="00135B64">
        <w:rPr>
          <w:rFonts w:ascii="Times New Roman" w:hAnsi="Times New Roman" w:cs="Times New Roman"/>
          <w:sz w:val="28"/>
          <w:szCs w:val="28"/>
        </w:rPr>
        <w:t>7)научить грамотно облегчить фактуру в сложных местах;</w:t>
      </w:r>
    </w:p>
    <w:p w14:paraId="1A74DDB0" w14:textId="77777777" w:rsidR="00766E74" w:rsidRPr="00135B64" w:rsidRDefault="00766E74" w:rsidP="003A4B66">
      <w:pPr>
        <w:pStyle w:val="a3"/>
        <w:jc w:val="both"/>
        <w:rPr>
          <w:rFonts w:ascii="Times New Roman" w:hAnsi="Times New Roman" w:cs="Times New Roman"/>
          <w:sz w:val="28"/>
          <w:szCs w:val="28"/>
        </w:rPr>
      </w:pPr>
      <w:r w:rsidRPr="00135B64">
        <w:rPr>
          <w:rFonts w:ascii="Times New Roman" w:hAnsi="Times New Roman" w:cs="Times New Roman"/>
          <w:sz w:val="28"/>
          <w:szCs w:val="28"/>
        </w:rPr>
        <w:t>8)очень важно хорошее владение инструментом, техническое развитие;</w:t>
      </w:r>
    </w:p>
    <w:p w14:paraId="10695E11" w14:textId="77777777" w:rsidR="00766E74" w:rsidRPr="00135B64" w:rsidRDefault="00766E74" w:rsidP="003A4B66">
      <w:pPr>
        <w:pStyle w:val="a3"/>
        <w:jc w:val="both"/>
        <w:rPr>
          <w:rFonts w:ascii="Times New Roman" w:hAnsi="Times New Roman" w:cs="Times New Roman"/>
          <w:sz w:val="28"/>
          <w:szCs w:val="28"/>
        </w:rPr>
      </w:pPr>
      <w:r w:rsidRPr="00135B64">
        <w:rPr>
          <w:rFonts w:ascii="Times New Roman" w:hAnsi="Times New Roman" w:cs="Times New Roman"/>
          <w:sz w:val="28"/>
          <w:szCs w:val="28"/>
        </w:rPr>
        <w:t xml:space="preserve">9)работу по чтению с листа необходимо проводить во всё время обучения, постепенно усложняя читаемый материал. </w:t>
      </w:r>
    </w:p>
    <w:p w14:paraId="354A5D56" w14:textId="15809785" w:rsidR="00766E74" w:rsidRPr="00135B64" w:rsidRDefault="00766E74" w:rsidP="003A4B66">
      <w:pPr>
        <w:pStyle w:val="a3"/>
        <w:jc w:val="both"/>
        <w:rPr>
          <w:rFonts w:ascii="Times New Roman" w:hAnsi="Times New Roman" w:cs="Times New Roman"/>
          <w:sz w:val="28"/>
          <w:szCs w:val="28"/>
        </w:rPr>
      </w:pPr>
      <w:r w:rsidRPr="00135B64">
        <w:rPr>
          <w:rFonts w:ascii="Times New Roman" w:hAnsi="Times New Roman" w:cs="Times New Roman"/>
          <w:sz w:val="28"/>
          <w:szCs w:val="28"/>
        </w:rPr>
        <w:t>Говоря словами выдающегося педагога А.Б. Гольденвейзера «работать надо так, чтобы не было необходимости исправлять уже сделанное и бороться с неправильными привычками».</w:t>
      </w:r>
    </w:p>
    <w:p w14:paraId="00EB77B3" w14:textId="77777777" w:rsidR="00766E74" w:rsidRPr="00135B64" w:rsidRDefault="00766E74" w:rsidP="003A4B66">
      <w:pPr>
        <w:pStyle w:val="a3"/>
        <w:jc w:val="both"/>
        <w:rPr>
          <w:rFonts w:ascii="Times New Roman" w:hAnsi="Times New Roman" w:cs="Times New Roman"/>
          <w:sz w:val="28"/>
          <w:szCs w:val="28"/>
        </w:rPr>
      </w:pPr>
    </w:p>
    <w:p w14:paraId="645BBE21" w14:textId="77777777" w:rsidR="00766E74" w:rsidRPr="00135B64" w:rsidRDefault="00766E74" w:rsidP="003A4B66">
      <w:pPr>
        <w:jc w:val="both"/>
        <w:rPr>
          <w:rFonts w:ascii="Times New Roman" w:hAnsi="Times New Roman" w:cs="Times New Roman"/>
        </w:rPr>
      </w:pPr>
    </w:p>
    <w:p w14:paraId="2E99E95B" w14:textId="77777777" w:rsidR="00766E74" w:rsidRPr="00135B64" w:rsidRDefault="00766E74" w:rsidP="003A4B66">
      <w:pPr>
        <w:jc w:val="both"/>
        <w:rPr>
          <w:rFonts w:ascii="Times New Roman" w:hAnsi="Times New Roman" w:cs="Times New Roman"/>
        </w:rPr>
      </w:pPr>
      <w:r w:rsidRPr="00135B64">
        <w:rPr>
          <w:rFonts w:ascii="Times New Roman" w:hAnsi="Times New Roman" w:cs="Times New Roman"/>
        </w:rPr>
        <w:tab/>
      </w:r>
    </w:p>
    <w:p w14:paraId="619A268B" w14:textId="77777777" w:rsidR="00766E74" w:rsidRPr="00135B64" w:rsidRDefault="00766E74" w:rsidP="003A4B66">
      <w:pPr>
        <w:jc w:val="both"/>
        <w:rPr>
          <w:rFonts w:ascii="Times New Roman" w:hAnsi="Times New Roman" w:cs="Times New Roman"/>
          <w:sz w:val="24"/>
          <w:szCs w:val="24"/>
        </w:rPr>
      </w:pPr>
    </w:p>
    <w:p w14:paraId="71C57E35" w14:textId="77777777" w:rsidR="00201E76" w:rsidRPr="00135B64" w:rsidRDefault="00201E76" w:rsidP="003A4B66">
      <w:pPr>
        <w:jc w:val="both"/>
        <w:rPr>
          <w:rFonts w:ascii="Times New Roman" w:hAnsi="Times New Roman" w:cs="Times New Roman"/>
          <w:sz w:val="24"/>
          <w:szCs w:val="24"/>
        </w:rPr>
      </w:pPr>
    </w:p>
    <w:p w14:paraId="40879DAE" w14:textId="77777777" w:rsidR="00201E76" w:rsidRPr="00135B64" w:rsidRDefault="00201E76" w:rsidP="003A4B66">
      <w:pPr>
        <w:jc w:val="both"/>
        <w:rPr>
          <w:rFonts w:ascii="Times New Roman" w:hAnsi="Times New Roman" w:cs="Times New Roman"/>
          <w:sz w:val="24"/>
          <w:szCs w:val="24"/>
        </w:rPr>
      </w:pPr>
    </w:p>
    <w:p w14:paraId="2DB901BD" w14:textId="77777777" w:rsidR="00201E76" w:rsidRPr="00135B64" w:rsidRDefault="00201E76" w:rsidP="003A4B66">
      <w:pPr>
        <w:jc w:val="both"/>
        <w:rPr>
          <w:rFonts w:ascii="Times New Roman" w:hAnsi="Times New Roman" w:cs="Times New Roman"/>
          <w:sz w:val="24"/>
          <w:szCs w:val="24"/>
        </w:rPr>
      </w:pPr>
    </w:p>
    <w:p w14:paraId="2D848E39" w14:textId="0BF5D1C9" w:rsidR="00C26470" w:rsidRDefault="00C26470">
      <w:pPr>
        <w:rPr>
          <w:rFonts w:ascii="Times New Roman" w:hAnsi="Times New Roman" w:cs="Times New Roman"/>
          <w:sz w:val="24"/>
          <w:szCs w:val="24"/>
        </w:rPr>
      </w:pPr>
      <w:r>
        <w:rPr>
          <w:rFonts w:ascii="Times New Roman" w:hAnsi="Times New Roman" w:cs="Times New Roman"/>
          <w:sz w:val="24"/>
          <w:szCs w:val="24"/>
        </w:rPr>
        <w:br w:type="page"/>
      </w:r>
    </w:p>
    <w:p w14:paraId="707DC8C9" w14:textId="77777777" w:rsidR="00201E76" w:rsidRPr="00135B64" w:rsidRDefault="00201E76" w:rsidP="003A4B66">
      <w:pPr>
        <w:jc w:val="both"/>
        <w:rPr>
          <w:rFonts w:ascii="Times New Roman" w:hAnsi="Times New Roman" w:cs="Times New Roman"/>
          <w:sz w:val="24"/>
          <w:szCs w:val="24"/>
        </w:rPr>
      </w:pPr>
    </w:p>
    <w:p w14:paraId="5150DD06" w14:textId="05E0C6CA" w:rsidR="00201E76" w:rsidRPr="00135B64" w:rsidRDefault="00C378C9" w:rsidP="003A4B66">
      <w:pPr>
        <w:jc w:val="both"/>
        <w:rPr>
          <w:rFonts w:ascii="Times New Roman" w:hAnsi="Times New Roman" w:cs="Times New Roman"/>
          <w:sz w:val="24"/>
          <w:szCs w:val="24"/>
        </w:rPr>
      </w:pPr>
      <w:r w:rsidRPr="00135B64">
        <w:rPr>
          <w:rFonts w:ascii="Times New Roman" w:hAnsi="Times New Roman" w:cs="Times New Roman"/>
          <w:sz w:val="24"/>
          <w:szCs w:val="24"/>
        </w:rPr>
        <w:tab/>
      </w:r>
      <w:r w:rsidRPr="00135B64">
        <w:rPr>
          <w:rFonts w:ascii="Times New Roman" w:hAnsi="Times New Roman" w:cs="Times New Roman"/>
          <w:sz w:val="24"/>
          <w:szCs w:val="24"/>
        </w:rPr>
        <w:tab/>
      </w:r>
      <w:r w:rsidRPr="00135B64">
        <w:rPr>
          <w:rFonts w:ascii="Times New Roman" w:hAnsi="Times New Roman" w:cs="Times New Roman"/>
          <w:sz w:val="24"/>
          <w:szCs w:val="24"/>
        </w:rPr>
        <w:tab/>
      </w:r>
      <w:r w:rsidRPr="00135B64">
        <w:rPr>
          <w:rFonts w:ascii="Times New Roman" w:hAnsi="Times New Roman" w:cs="Times New Roman"/>
          <w:sz w:val="24"/>
          <w:szCs w:val="24"/>
        </w:rPr>
        <w:tab/>
      </w:r>
      <w:r w:rsidRPr="00135B64">
        <w:rPr>
          <w:rFonts w:ascii="Times New Roman" w:hAnsi="Times New Roman" w:cs="Times New Roman"/>
          <w:sz w:val="24"/>
          <w:szCs w:val="24"/>
        </w:rPr>
        <w:tab/>
      </w:r>
      <w:r w:rsidRPr="00135B64">
        <w:rPr>
          <w:rFonts w:ascii="Times New Roman" w:hAnsi="Times New Roman" w:cs="Times New Roman"/>
          <w:sz w:val="24"/>
          <w:szCs w:val="24"/>
        </w:rPr>
        <w:tab/>
      </w:r>
      <w:r w:rsidRPr="00135B64">
        <w:rPr>
          <w:rFonts w:ascii="Times New Roman" w:hAnsi="Times New Roman" w:cs="Times New Roman"/>
          <w:sz w:val="24"/>
          <w:szCs w:val="24"/>
        </w:rPr>
        <w:tab/>
      </w:r>
      <w:r w:rsidRPr="00135B64">
        <w:rPr>
          <w:rFonts w:ascii="Times New Roman" w:hAnsi="Times New Roman" w:cs="Times New Roman"/>
          <w:sz w:val="24"/>
          <w:szCs w:val="24"/>
        </w:rPr>
        <w:tab/>
      </w:r>
      <w:r w:rsidRPr="00135B64">
        <w:rPr>
          <w:rFonts w:ascii="Times New Roman" w:hAnsi="Times New Roman" w:cs="Times New Roman"/>
          <w:sz w:val="24"/>
          <w:szCs w:val="24"/>
        </w:rPr>
        <w:tab/>
      </w:r>
      <w:r w:rsidRPr="00135B64">
        <w:rPr>
          <w:rFonts w:ascii="Times New Roman" w:hAnsi="Times New Roman" w:cs="Times New Roman"/>
          <w:sz w:val="24"/>
          <w:szCs w:val="24"/>
        </w:rPr>
        <w:tab/>
      </w:r>
      <w:r w:rsidRPr="00135B64">
        <w:rPr>
          <w:rFonts w:ascii="Times New Roman" w:hAnsi="Times New Roman" w:cs="Times New Roman"/>
          <w:sz w:val="24"/>
          <w:szCs w:val="24"/>
        </w:rPr>
        <w:tab/>
      </w:r>
      <w:r w:rsidRPr="00135B64">
        <w:rPr>
          <w:rFonts w:ascii="Times New Roman" w:hAnsi="Times New Roman" w:cs="Times New Roman"/>
          <w:sz w:val="24"/>
          <w:szCs w:val="24"/>
        </w:rPr>
        <w:tab/>
      </w:r>
      <w:r w:rsidRPr="00135B64">
        <w:rPr>
          <w:rFonts w:ascii="Times New Roman" w:hAnsi="Times New Roman" w:cs="Times New Roman"/>
          <w:sz w:val="24"/>
          <w:szCs w:val="24"/>
        </w:rPr>
        <w:tab/>
      </w:r>
    </w:p>
    <w:p w14:paraId="2E701072" w14:textId="7AFEA158" w:rsidR="00766E74" w:rsidRPr="00135B64" w:rsidRDefault="00766E74" w:rsidP="00135B64">
      <w:pPr>
        <w:jc w:val="center"/>
        <w:rPr>
          <w:rFonts w:ascii="Times New Roman" w:hAnsi="Times New Roman" w:cs="Times New Roman"/>
          <w:b/>
          <w:bCs/>
        </w:rPr>
      </w:pPr>
      <w:r w:rsidRPr="00135B64">
        <w:rPr>
          <w:rFonts w:ascii="Times New Roman" w:hAnsi="Times New Roman" w:cs="Times New Roman"/>
          <w:b/>
          <w:bCs/>
        </w:rPr>
        <w:t>ИСПОЛЬЗОВАНА   МЕТОДИЧЕСКАЯ   ЛИТЕРАТУРА:</w:t>
      </w:r>
    </w:p>
    <w:p w14:paraId="1C33B79D" w14:textId="77777777" w:rsidR="00766E74" w:rsidRPr="00135B64" w:rsidRDefault="00766E74" w:rsidP="003A4B66">
      <w:pPr>
        <w:jc w:val="both"/>
        <w:rPr>
          <w:rFonts w:ascii="Times New Roman" w:hAnsi="Times New Roman" w:cs="Times New Roman"/>
        </w:rPr>
      </w:pPr>
    </w:p>
    <w:p w14:paraId="0717BF7B" w14:textId="77777777" w:rsidR="00766E74" w:rsidRPr="00135B64" w:rsidRDefault="00766E74" w:rsidP="003A4B66">
      <w:pPr>
        <w:jc w:val="both"/>
        <w:rPr>
          <w:rFonts w:ascii="Times New Roman" w:hAnsi="Times New Roman" w:cs="Times New Roman"/>
        </w:rPr>
      </w:pPr>
    </w:p>
    <w:p w14:paraId="35198310" w14:textId="70424EDF"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1.</w:t>
      </w:r>
      <w:r w:rsidR="0058611F">
        <w:rPr>
          <w:rFonts w:ascii="Times New Roman" w:hAnsi="Times New Roman" w:cs="Times New Roman"/>
          <w:sz w:val="28"/>
          <w:szCs w:val="28"/>
        </w:rPr>
        <w:t xml:space="preserve"> «</w:t>
      </w:r>
      <w:r w:rsidRPr="00135B64">
        <w:rPr>
          <w:rFonts w:ascii="Times New Roman" w:hAnsi="Times New Roman" w:cs="Times New Roman"/>
          <w:sz w:val="28"/>
          <w:szCs w:val="28"/>
        </w:rPr>
        <w:t>Формирование и развитие навыков игры с листа в первые годы обучения пианиста»</w:t>
      </w:r>
    </w:p>
    <w:p w14:paraId="2EC5CB30" w14:textId="77777777" w:rsidR="00766E74" w:rsidRPr="00135B64" w:rsidRDefault="00766E74" w:rsidP="003A4B66">
      <w:pPr>
        <w:jc w:val="both"/>
        <w:rPr>
          <w:rFonts w:ascii="Times New Roman" w:hAnsi="Times New Roman" w:cs="Times New Roman"/>
          <w:sz w:val="28"/>
          <w:szCs w:val="28"/>
        </w:rPr>
      </w:pPr>
    </w:p>
    <w:p w14:paraId="7510CA20"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Методический материал. Сост. Брянская  М., 1971г.</w:t>
      </w:r>
    </w:p>
    <w:p w14:paraId="202717BA" w14:textId="77777777" w:rsidR="00766E74" w:rsidRPr="00135B64" w:rsidRDefault="00766E74" w:rsidP="003A4B66">
      <w:pPr>
        <w:jc w:val="both"/>
        <w:rPr>
          <w:rFonts w:ascii="Times New Roman" w:hAnsi="Times New Roman" w:cs="Times New Roman"/>
          <w:sz w:val="28"/>
          <w:szCs w:val="28"/>
        </w:rPr>
      </w:pPr>
    </w:p>
    <w:p w14:paraId="16C5F5D7" w14:textId="76CC997F"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2.</w:t>
      </w:r>
      <w:r w:rsidR="0058611F">
        <w:rPr>
          <w:rFonts w:ascii="Times New Roman" w:hAnsi="Times New Roman" w:cs="Times New Roman"/>
          <w:sz w:val="28"/>
          <w:szCs w:val="28"/>
        </w:rPr>
        <w:t xml:space="preserve"> </w:t>
      </w:r>
      <w:r w:rsidRPr="00135B64">
        <w:rPr>
          <w:rFonts w:ascii="Times New Roman" w:hAnsi="Times New Roman" w:cs="Times New Roman"/>
          <w:sz w:val="28"/>
          <w:szCs w:val="28"/>
        </w:rPr>
        <w:t>Верхолаз Р. «Вопросы методики чтения нот с листа»</w:t>
      </w:r>
    </w:p>
    <w:p w14:paraId="43750695" w14:textId="77777777" w:rsidR="00766E74" w:rsidRPr="00135B64" w:rsidRDefault="00766E74" w:rsidP="003A4B66">
      <w:pPr>
        <w:jc w:val="both"/>
        <w:rPr>
          <w:rFonts w:ascii="Times New Roman" w:hAnsi="Times New Roman" w:cs="Times New Roman"/>
          <w:sz w:val="28"/>
          <w:szCs w:val="28"/>
        </w:rPr>
      </w:pPr>
    </w:p>
    <w:p w14:paraId="7B8A54EC" w14:textId="77777777" w:rsidR="00766E74" w:rsidRPr="00135B64" w:rsidRDefault="00766E74" w:rsidP="003A4B66">
      <w:pPr>
        <w:jc w:val="both"/>
        <w:rPr>
          <w:rFonts w:ascii="Times New Roman" w:hAnsi="Times New Roman" w:cs="Times New Roman"/>
          <w:sz w:val="28"/>
          <w:szCs w:val="28"/>
        </w:rPr>
      </w:pPr>
      <w:r w:rsidRPr="00135B64">
        <w:rPr>
          <w:rFonts w:ascii="Times New Roman" w:hAnsi="Times New Roman" w:cs="Times New Roman"/>
          <w:sz w:val="28"/>
          <w:szCs w:val="28"/>
        </w:rPr>
        <w:t>М., изд. АПН РСФСР, 1960г.</w:t>
      </w:r>
    </w:p>
    <w:p w14:paraId="04E8D6ED" w14:textId="77777777" w:rsidR="00766E74" w:rsidRPr="00135B64" w:rsidRDefault="00766E74" w:rsidP="003A4B66">
      <w:pPr>
        <w:jc w:val="both"/>
        <w:rPr>
          <w:rFonts w:ascii="Times New Roman" w:hAnsi="Times New Roman" w:cs="Times New Roman"/>
          <w:sz w:val="28"/>
          <w:szCs w:val="28"/>
        </w:rPr>
      </w:pPr>
    </w:p>
    <w:p w14:paraId="7389F8DE" w14:textId="30800460" w:rsidR="00766E74" w:rsidRPr="00135B64" w:rsidRDefault="00766E74" w:rsidP="003A4B66">
      <w:pPr>
        <w:spacing w:line="480" w:lineRule="auto"/>
        <w:jc w:val="both"/>
        <w:rPr>
          <w:rFonts w:ascii="Times New Roman" w:hAnsi="Times New Roman" w:cs="Times New Roman"/>
          <w:sz w:val="28"/>
          <w:szCs w:val="28"/>
        </w:rPr>
      </w:pPr>
      <w:r w:rsidRPr="00135B64">
        <w:rPr>
          <w:rFonts w:ascii="Times New Roman" w:hAnsi="Times New Roman" w:cs="Times New Roman"/>
          <w:sz w:val="28"/>
          <w:szCs w:val="28"/>
        </w:rPr>
        <w:t>3.</w:t>
      </w:r>
      <w:r w:rsidR="0058611F">
        <w:rPr>
          <w:rFonts w:ascii="Times New Roman" w:hAnsi="Times New Roman" w:cs="Times New Roman"/>
          <w:sz w:val="28"/>
          <w:szCs w:val="28"/>
        </w:rPr>
        <w:t xml:space="preserve"> </w:t>
      </w:r>
      <w:r w:rsidRPr="00135B64">
        <w:rPr>
          <w:rFonts w:ascii="Times New Roman" w:hAnsi="Times New Roman" w:cs="Times New Roman"/>
          <w:sz w:val="28"/>
          <w:szCs w:val="28"/>
        </w:rPr>
        <w:t>Серебровский И.Б.  «К вопросу о развитии навыка чтения с листа»</w:t>
      </w:r>
    </w:p>
    <w:p w14:paraId="0F1D5463" w14:textId="77777777" w:rsidR="00766E74" w:rsidRPr="00135B64" w:rsidRDefault="00766E74" w:rsidP="003A4B66">
      <w:pPr>
        <w:spacing w:line="480" w:lineRule="auto"/>
        <w:jc w:val="both"/>
        <w:rPr>
          <w:rFonts w:ascii="Times New Roman" w:hAnsi="Times New Roman" w:cs="Times New Roman"/>
          <w:sz w:val="28"/>
          <w:szCs w:val="28"/>
        </w:rPr>
      </w:pPr>
      <w:r w:rsidRPr="00135B64">
        <w:rPr>
          <w:rFonts w:ascii="Times New Roman" w:hAnsi="Times New Roman" w:cs="Times New Roman"/>
          <w:sz w:val="28"/>
          <w:szCs w:val="28"/>
        </w:rPr>
        <w:t>Труды Лен. Библиотеки института  1963г. 13 т.( стр. 161 – 168)</w:t>
      </w:r>
    </w:p>
    <w:p w14:paraId="733B17A1" w14:textId="789B51EF" w:rsidR="00766E74" w:rsidRPr="00135B64" w:rsidRDefault="00766E74" w:rsidP="003A4B66">
      <w:pPr>
        <w:spacing w:line="480" w:lineRule="auto"/>
        <w:jc w:val="both"/>
        <w:rPr>
          <w:rFonts w:ascii="Times New Roman" w:hAnsi="Times New Roman" w:cs="Times New Roman"/>
          <w:sz w:val="28"/>
          <w:szCs w:val="28"/>
        </w:rPr>
      </w:pPr>
      <w:r w:rsidRPr="00135B64">
        <w:rPr>
          <w:rFonts w:ascii="Times New Roman" w:hAnsi="Times New Roman" w:cs="Times New Roman"/>
          <w:sz w:val="28"/>
          <w:szCs w:val="28"/>
        </w:rPr>
        <w:t>4.</w:t>
      </w:r>
      <w:r w:rsidR="0058611F">
        <w:rPr>
          <w:rFonts w:ascii="Times New Roman" w:hAnsi="Times New Roman" w:cs="Times New Roman"/>
          <w:sz w:val="28"/>
          <w:szCs w:val="28"/>
        </w:rPr>
        <w:t xml:space="preserve"> </w:t>
      </w:r>
      <w:r w:rsidRPr="00135B64">
        <w:rPr>
          <w:rFonts w:ascii="Times New Roman" w:hAnsi="Times New Roman" w:cs="Times New Roman"/>
          <w:sz w:val="28"/>
          <w:szCs w:val="28"/>
        </w:rPr>
        <w:t>Беркман Т.А. «Индивидуальное обучение музыке»</w:t>
      </w:r>
    </w:p>
    <w:p w14:paraId="3D066823" w14:textId="77777777" w:rsidR="00766E74" w:rsidRPr="00135B64" w:rsidRDefault="00766E74" w:rsidP="003A4B66">
      <w:pPr>
        <w:spacing w:line="480" w:lineRule="auto"/>
        <w:jc w:val="both"/>
        <w:rPr>
          <w:rFonts w:ascii="Times New Roman" w:hAnsi="Times New Roman" w:cs="Times New Roman"/>
          <w:sz w:val="28"/>
          <w:szCs w:val="28"/>
        </w:rPr>
      </w:pPr>
      <w:r w:rsidRPr="00135B64">
        <w:rPr>
          <w:rFonts w:ascii="Times New Roman" w:hAnsi="Times New Roman" w:cs="Times New Roman"/>
          <w:sz w:val="28"/>
          <w:szCs w:val="28"/>
        </w:rPr>
        <w:t>М., «Просвещение», 1964г.</w:t>
      </w:r>
    </w:p>
    <w:p w14:paraId="39D5C8E1" w14:textId="0920B20F" w:rsidR="00766E74" w:rsidRPr="00135B64" w:rsidRDefault="00766E74" w:rsidP="003A4B66">
      <w:pPr>
        <w:spacing w:line="480" w:lineRule="auto"/>
        <w:jc w:val="both"/>
        <w:rPr>
          <w:rFonts w:ascii="Times New Roman" w:hAnsi="Times New Roman" w:cs="Times New Roman"/>
          <w:sz w:val="28"/>
          <w:szCs w:val="28"/>
        </w:rPr>
      </w:pPr>
      <w:r w:rsidRPr="00135B64">
        <w:rPr>
          <w:rFonts w:ascii="Times New Roman" w:hAnsi="Times New Roman" w:cs="Times New Roman"/>
          <w:sz w:val="28"/>
          <w:szCs w:val="28"/>
        </w:rPr>
        <w:t>5.</w:t>
      </w:r>
      <w:r w:rsidR="0058611F">
        <w:rPr>
          <w:rFonts w:ascii="Times New Roman" w:hAnsi="Times New Roman" w:cs="Times New Roman"/>
          <w:sz w:val="28"/>
          <w:szCs w:val="28"/>
        </w:rPr>
        <w:t xml:space="preserve"> </w:t>
      </w:r>
      <w:r w:rsidRPr="00135B64">
        <w:rPr>
          <w:rFonts w:ascii="Times New Roman" w:hAnsi="Times New Roman" w:cs="Times New Roman"/>
          <w:sz w:val="28"/>
          <w:szCs w:val="28"/>
        </w:rPr>
        <w:t>Вопросы фортепианной педагогики, вып.4 Москва, 1976г.</w:t>
      </w:r>
    </w:p>
    <w:p w14:paraId="59882220" w14:textId="3432EB23" w:rsidR="00766E74" w:rsidRPr="00135B64" w:rsidRDefault="00766E74" w:rsidP="003A4B66">
      <w:pPr>
        <w:spacing w:line="480" w:lineRule="auto"/>
        <w:jc w:val="both"/>
        <w:rPr>
          <w:rFonts w:ascii="Times New Roman" w:hAnsi="Times New Roman" w:cs="Times New Roman"/>
          <w:sz w:val="28"/>
          <w:szCs w:val="28"/>
        </w:rPr>
      </w:pPr>
      <w:r w:rsidRPr="00135B64">
        <w:rPr>
          <w:rFonts w:ascii="Times New Roman" w:hAnsi="Times New Roman" w:cs="Times New Roman"/>
          <w:sz w:val="28"/>
          <w:szCs w:val="28"/>
        </w:rPr>
        <w:t>6.</w:t>
      </w:r>
      <w:r w:rsidR="0058611F">
        <w:rPr>
          <w:rFonts w:ascii="Times New Roman" w:hAnsi="Times New Roman" w:cs="Times New Roman"/>
          <w:sz w:val="28"/>
          <w:szCs w:val="28"/>
        </w:rPr>
        <w:t xml:space="preserve"> </w:t>
      </w:r>
      <w:r w:rsidRPr="00135B64">
        <w:rPr>
          <w:rFonts w:ascii="Times New Roman" w:hAnsi="Times New Roman" w:cs="Times New Roman"/>
          <w:sz w:val="28"/>
          <w:szCs w:val="28"/>
        </w:rPr>
        <w:t xml:space="preserve">Музыка детям, Мелих Л. 3ч. </w:t>
      </w:r>
    </w:p>
    <w:p w14:paraId="5691FCEA" w14:textId="77777777" w:rsidR="00766E74" w:rsidRPr="00135B64" w:rsidRDefault="00766E74" w:rsidP="003A4B66">
      <w:pPr>
        <w:jc w:val="both"/>
        <w:rPr>
          <w:rFonts w:ascii="Times New Roman" w:hAnsi="Times New Roman" w:cs="Times New Roman"/>
        </w:rPr>
      </w:pPr>
    </w:p>
    <w:p w14:paraId="39A08E4D" w14:textId="77777777" w:rsidR="00766E74" w:rsidRPr="00135B64" w:rsidRDefault="00766E74" w:rsidP="003A4B66">
      <w:pPr>
        <w:jc w:val="both"/>
        <w:rPr>
          <w:rFonts w:ascii="Times New Roman" w:hAnsi="Times New Roman" w:cs="Times New Roman"/>
        </w:rPr>
      </w:pPr>
    </w:p>
    <w:p w14:paraId="317E9014" w14:textId="77777777" w:rsidR="003478F2" w:rsidRPr="00135B64" w:rsidRDefault="003478F2" w:rsidP="007B5BCA">
      <w:pPr>
        <w:ind w:left="708" w:firstLine="708"/>
        <w:jc w:val="center"/>
        <w:rPr>
          <w:rFonts w:ascii="Times New Roman" w:hAnsi="Times New Roman" w:cs="Times New Roman"/>
          <w:sz w:val="24"/>
          <w:szCs w:val="24"/>
        </w:rPr>
      </w:pPr>
    </w:p>
    <w:sectPr w:rsidR="003478F2" w:rsidRPr="00135B64" w:rsidSect="001A5EA2">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2FD8F" w14:textId="77777777" w:rsidR="00871BF1" w:rsidRDefault="00871BF1" w:rsidP="00E8773E">
      <w:r>
        <w:separator/>
      </w:r>
    </w:p>
  </w:endnote>
  <w:endnote w:type="continuationSeparator" w:id="0">
    <w:p w14:paraId="006E65D7" w14:textId="77777777" w:rsidR="00871BF1" w:rsidRDefault="00871BF1" w:rsidP="00E8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C3C35" w14:textId="77777777" w:rsidR="00871BF1" w:rsidRDefault="00871BF1" w:rsidP="00E8773E">
      <w:r>
        <w:separator/>
      </w:r>
    </w:p>
  </w:footnote>
  <w:footnote w:type="continuationSeparator" w:id="0">
    <w:p w14:paraId="5523B961" w14:textId="77777777" w:rsidR="00871BF1" w:rsidRDefault="00871BF1" w:rsidP="00E877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937880"/>
      <w:docPartObj>
        <w:docPartGallery w:val="Page Numbers (Top of Page)"/>
        <w:docPartUnique/>
      </w:docPartObj>
    </w:sdtPr>
    <w:sdtEndPr/>
    <w:sdtContent>
      <w:p w14:paraId="285263E4" w14:textId="526278C7" w:rsidR="0068755A" w:rsidRDefault="0068755A">
        <w:pPr>
          <w:pStyle w:val="a4"/>
          <w:jc w:val="center"/>
        </w:pPr>
        <w:r>
          <w:fldChar w:fldCharType="begin"/>
        </w:r>
        <w:r>
          <w:instrText>PAGE   \* MERGEFORMAT</w:instrText>
        </w:r>
        <w:r>
          <w:fldChar w:fldCharType="separate"/>
        </w:r>
        <w:r w:rsidR="00D405BB">
          <w:rPr>
            <w:noProof/>
          </w:rPr>
          <w:t>4</w:t>
        </w:r>
        <w:r>
          <w:fldChar w:fldCharType="end"/>
        </w:r>
      </w:p>
    </w:sdtContent>
  </w:sdt>
  <w:p w14:paraId="68D80784" w14:textId="77777777" w:rsidR="0068755A" w:rsidRDefault="0068755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73F4"/>
    <w:multiLevelType w:val="hybridMultilevel"/>
    <w:tmpl w:val="E2AEB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4D319F"/>
    <w:multiLevelType w:val="hybridMultilevel"/>
    <w:tmpl w:val="854426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6D7DB3"/>
    <w:multiLevelType w:val="hybridMultilevel"/>
    <w:tmpl w:val="55DC2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6B4B77"/>
    <w:multiLevelType w:val="hybridMultilevel"/>
    <w:tmpl w:val="19005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3109EA"/>
    <w:multiLevelType w:val="hybridMultilevel"/>
    <w:tmpl w:val="6B6A367C"/>
    <w:lvl w:ilvl="0" w:tplc="7590B4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68426B96"/>
    <w:multiLevelType w:val="hybridMultilevel"/>
    <w:tmpl w:val="F1AE2DDE"/>
    <w:lvl w:ilvl="0" w:tplc="61BCE7D8">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6" w15:restartNumberingAfterBreak="0">
    <w:nsid w:val="7013507F"/>
    <w:multiLevelType w:val="hybridMultilevel"/>
    <w:tmpl w:val="92D690A4"/>
    <w:lvl w:ilvl="0" w:tplc="E0DAC56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796312A6"/>
    <w:multiLevelType w:val="hybridMultilevel"/>
    <w:tmpl w:val="772A063C"/>
    <w:lvl w:ilvl="0" w:tplc="DC8EAF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DCE0EC3"/>
    <w:multiLevelType w:val="hybridMultilevel"/>
    <w:tmpl w:val="293A2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3"/>
  </w:num>
  <w:num w:numId="5">
    <w:abstractNumId w:val="2"/>
  </w:num>
  <w:num w:numId="6">
    <w:abstractNumId w:val="0"/>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BE1"/>
    <w:rsid w:val="0002015F"/>
    <w:rsid w:val="000220A1"/>
    <w:rsid w:val="000333B6"/>
    <w:rsid w:val="00034669"/>
    <w:rsid w:val="00060657"/>
    <w:rsid w:val="00071A05"/>
    <w:rsid w:val="00077938"/>
    <w:rsid w:val="000815B8"/>
    <w:rsid w:val="000868D3"/>
    <w:rsid w:val="00096E92"/>
    <w:rsid w:val="00097B26"/>
    <w:rsid w:val="000B0E75"/>
    <w:rsid w:val="000C4C8A"/>
    <w:rsid w:val="000F791D"/>
    <w:rsid w:val="001120F3"/>
    <w:rsid w:val="0012042E"/>
    <w:rsid w:val="001257C0"/>
    <w:rsid w:val="00132ECE"/>
    <w:rsid w:val="00135B64"/>
    <w:rsid w:val="001501BF"/>
    <w:rsid w:val="001851C7"/>
    <w:rsid w:val="00185A08"/>
    <w:rsid w:val="001A5EA2"/>
    <w:rsid w:val="001B220B"/>
    <w:rsid w:val="001B50FF"/>
    <w:rsid w:val="001D7CA0"/>
    <w:rsid w:val="001F0FF0"/>
    <w:rsid w:val="00201E76"/>
    <w:rsid w:val="00211873"/>
    <w:rsid w:val="0022158B"/>
    <w:rsid w:val="00225B7C"/>
    <w:rsid w:val="00234CBA"/>
    <w:rsid w:val="002410DF"/>
    <w:rsid w:val="00265062"/>
    <w:rsid w:val="002C2799"/>
    <w:rsid w:val="002C32FC"/>
    <w:rsid w:val="002E323F"/>
    <w:rsid w:val="002F3D4B"/>
    <w:rsid w:val="00331754"/>
    <w:rsid w:val="00334465"/>
    <w:rsid w:val="003347C7"/>
    <w:rsid w:val="00342E43"/>
    <w:rsid w:val="003444E1"/>
    <w:rsid w:val="003478F2"/>
    <w:rsid w:val="00392968"/>
    <w:rsid w:val="003A4B66"/>
    <w:rsid w:val="003C3182"/>
    <w:rsid w:val="004108E5"/>
    <w:rsid w:val="0048480E"/>
    <w:rsid w:val="00493B46"/>
    <w:rsid w:val="004F414A"/>
    <w:rsid w:val="005170A7"/>
    <w:rsid w:val="00521983"/>
    <w:rsid w:val="0054251A"/>
    <w:rsid w:val="005576D1"/>
    <w:rsid w:val="00563A4A"/>
    <w:rsid w:val="00564F48"/>
    <w:rsid w:val="0058071B"/>
    <w:rsid w:val="0058611F"/>
    <w:rsid w:val="005C276A"/>
    <w:rsid w:val="005E3A88"/>
    <w:rsid w:val="005F3C09"/>
    <w:rsid w:val="005F5CDE"/>
    <w:rsid w:val="006007DF"/>
    <w:rsid w:val="006105CD"/>
    <w:rsid w:val="006409B6"/>
    <w:rsid w:val="0068755A"/>
    <w:rsid w:val="006D4AA8"/>
    <w:rsid w:val="007336D4"/>
    <w:rsid w:val="00766E74"/>
    <w:rsid w:val="0077298F"/>
    <w:rsid w:val="00775364"/>
    <w:rsid w:val="00786C33"/>
    <w:rsid w:val="00787370"/>
    <w:rsid w:val="00793B26"/>
    <w:rsid w:val="007A023B"/>
    <w:rsid w:val="007B5BCA"/>
    <w:rsid w:val="007F1D29"/>
    <w:rsid w:val="007F4225"/>
    <w:rsid w:val="008428DE"/>
    <w:rsid w:val="00871BF1"/>
    <w:rsid w:val="00897103"/>
    <w:rsid w:val="008B610B"/>
    <w:rsid w:val="008C6D5A"/>
    <w:rsid w:val="008D5828"/>
    <w:rsid w:val="00910981"/>
    <w:rsid w:val="00932DDC"/>
    <w:rsid w:val="0093723B"/>
    <w:rsid w:val="00984B38"/>
    <w:rsid w:val="009926AB"/>
    <w:rsid w:val="009B1242"/>
    <w:rsid w:val="009B2E7D"/>
    <w:rsid w:val="009D71A1"/>
    <w:rsid w:val="00A25277"/>
    <w:rsid w:val="00A3777B"/>
    <w:rsid w:val="00A37CF8"/>
    <w:rsid w:val="00A40A35"/>
    <w:rsid w:val="00A54888"/>
    <w:rsid w:val="00A61437"/>
    <w:rsid w:val="00A77C29"/>
    <w:rsid w:val="00A83076"/>
    <w:rsid w:val="00B053BC"/>
    <w:rsid w:val="00B063F3"/>
    <w:rsid w:val="00B529D3"/>
    <w:rsid w:val="00B60EAC"/>
    <w:rsid w:val="00B63630"/>
    <w:rsid w:val="00B63EDA"/>
    <w:rsid w:val="00B716A7"/>
    <w:rsid w:val="00B7521A"/>
    <w:rsid w:val="00B90A6F"/>
    <w:rsid w:val="00BC2511"/>
    <w:rsid w:val="00BD1BA5"/>
    <w:rsid w:val="00BD2817"/>
    <w:rsid w:val="00BD3F7E"/>
    <w:rsid w:val="00BE3550"/>
    <w:rsid w:val="00C04AD4"/>
    <w:rsid w:val="00C10446"/>
    <w:rsid w:val="00C26470"/>
    <w:rsid w:val="00C378C9"/>
    <w:rsid w:val="00C56ED3"/>
    <w:rsid w:val="00C70865"/>
    <w:rsid w:val="00C82BAD"/>
    <w:rsid w:val="00C97E3C"/>
    <w:rsid w:val="00CA4E26"/>
    <w:rsid w:val="00CB09DC"/>
    <w:rsid w:val="00CC247C"/>
    <w:rsid w:val="00CE174E"/>
    <w:rsid w:val="00CE246F"/>
    <w:rsid w:val="00CE341E"/>
    <w:rsid w:val="00CF2BFB"/>
    <w:rsid w:val="00CF4A02"/>
    <w:rsid w:val="00D0400E"/>
    <w:rsid w:val="00D07C8A"/>
    <w:rsid w:val="00D405BB"/>
    <w:rsid w:val="00D4338D"/>
    <w:rsid w:val="00D47662"/>
    <w:rsid w:val="00D73800"/>
    <w:rsid w:val="00D750E3"/>
    <w:rsid w:val="00DA3C34"/>
    <w:rsid w:val="00DB6086"/>
    <w:rsid w:val="00DC5F77"/>
    <w:rsid w:val="00DF0525"/>
    <w:rsid w:val="00DF2967"/>
    <w:rsid w:val="00E0059C"/>
    <w:rsid w:val="00E03F62"/>
    <w:rsid w:val="00E12E96"/>
    <w:rsid w:val="00E20BE1"/>
    <w:rsid w:val="00E30EAC"/>
    <w:rsid w:val="00E53247"/>
    <w:rsid w:val="00E620AC"/>
    <w:rsid w:val="00E84032"/>
    <w:rsid w:val="00E8773E"/>
    <w:rsid w:val="00E97D55"/>
    <w:rsid w:val="00EA0EC7"/>
    <w:rsid w:val="00EB62BA"/>
    <w:rsid w:val="00EE1E0F"/>
    <w:rsid w:val="00EF00F3"/>
    <w:rsid w:val="00F03718"/>
    <w:rsid w:val="00F86DF8"/>
    <w:rsid w:val="00F871DC"/>
    <w:rsid w:val="00F96757"/>
    <w:rsid w:val="00FD75FE"/>
    <w:rsid w:val="00FE25F6"/>
    <w:rsid w:val="00FE3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80D1E"/>
  <w15:docId w15:val="{68EEAC8A-37D6-4BCC-8268-E697586AA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20B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0BE1"/>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F03718"/>
    <w:pPr>
      <w:ind w:left="720"/>
      <w:contextualSpacing/>
    </w:pPr>
  </w:style>
  <w:style w:type="paragraph" w:styleId="a4">
    <w:name w:val="header"/>
    <w:basedOn w:val="a"/>
    <w:link w:val="a5"/>
    <w:uiPriority w:val="99"/>
    <w:unhideWhenUsed/>
    <w:rsid w:val="00E8773E"/>
    <w:pPr>
      <w:tabs>
        <w:tab w:val="center" w:pos="4677"/>
        <w:tab w:val="right" w:pos="9355"/>
      </w:tabs>
    </w:pPr>
  </w:style>
  <w:style w:type="character" w:customStyle="1" w:styleId="a5">
    <w:name w:val="Верхний колонтитул Знак"/>
    <w:basedOn w:val="a0"/>
    <w:link w:val="a4"/>
    <w:uiPriority w:val="99"/>
    <w:rsid w:val="00E8773E"/>
  </w:style>
  <w:style w:type="paragraph" w:styleId="a6">
    <w:name w:val="footer"/>
    <w:basedOn w:val="a"/>
    <w:link w:val="a7"/>
    <w:uiPriority w:val="99"/>
    <w:unhideWhenUsed/>
    <w:rsid w:val="00E8773E"/>
    <w:pPr>
      <w:tabs>
        <w:tab w:val="center" w:pos="4677"/>
        <w:tab w:val="right" w:pos="9355"/>
      </w:tabs>
    </w:pPr>
  </w:style>
  <w:style w:type="character" w:customStyle="1" w:styleId="a7">
    <w:name w:val="Нижний колонтитул Знак"/>
    <w:basedOn w:val="a0"/>
    <w:link w:val="a6"/>
    <w:uiPriority w:val="99"/>
    <w:rsid w:val="00E8773E"/>
  </w:style>
  <w:style w:type="paragraph" w:styleId="a8">
    <w:name w:val="No Spacing"/>
    <w:uiPriority w:val="1"/>
    <w:qFormat/>
    <w:rsid w:val="005F3C09"/>
  </w:style>
  <w:style w:type="paragraph" w:styleId="a9">
    <w:name w:val="Balloon Text"/>
    <w:basedOn w:val="a"/>
    <w:link w:val="aa"/>
    <w:uiPriority w:val="99"/>
    <w:semiHidden/>
    <w:unhideWhenUsed/>
    <w:rsid w:val="00C10446"/>
    <w:rPr>
      <w:rFonts w:ascii="Tahoma" w:hAnsi="Tahoma" w:cs="Tahoma"/>
      <w:sz w:val="16"/>
      <w:szCs w:val="16"/>
    </w:rPr>
  </w:style>
  <w:style w:type="character" w:customStyle="1" w:styleId="aa">
    <w:name w:val="Текст выноски Знак"/>
    <w:basedOn w:val="a0"/>
    <w:link w:val="a9"/>
    <w:uiPriority w:val="99"/>
    <w:semiHidden/>
    <w:rsid w:val="00C104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3823</Words>
  <Characters>21796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cp:lastPrinted>2018-10-23T16:52:00Z</cp:lastPrinted>
  <dcterms:created xsi:type="dcterms:W3CDTF">2024-01-27T16:58:00Z</dcterms:created>
  <dcterms:modified xsi:type="dcterms:W3CDTF">2024-01-27T16:58:00Z</dcterms:modified>
</cp:coreProperties>
</file>