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D7C" w:rsidRDefault="00495A03">
      <w:pPr>
        <w:keepNext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Технологическая карта </w:t>
      </w:r>
      <w:r>
        <w:rPr>
          <w:rFonts w:ascii="Times New Roman" w:hAnsi="Times New Roman"/>
          <w:b/>
          <w:bCs/>
          <w:sz w:val="24"/>
          <w:szCs w:val="24"/>
        </w:rPr>
        <w:t xml:space="preserve">по математике в 6 </w:t>
      </w:r>
      <w:proofErr w:type="gramStart"/>
      <w:r>
        <w:rPr>
          <w:rFonts w:ascii="Times New Roman" w:hAnsi="Times New Roman"/>
          <w:b/>
          <w:sz w:val="24"/>
        </w:rPr>
        <w:t>В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классе</w:t>
      </w:r>
    </w:p>
    <w:p w:rsidR="00065D7C" w:rsidRDefault="00495A03">
      <w:pPr>
        <w:keepNext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Тема: «Раскрытие скобок»</w:t>
      </w:r>
    </w:p>
    <w:p w:rsidR="00065D7C" w:rsidRDefault="00495A03">
      <w:pPr>
        <w:keepNext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Учитель</w:t>
      </w:r>
      <w:r w:rsidRPr="00495A03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Яндавлетова</w:t>
      </w:r>
      <w:proofErr w:type="spellEnd"/>
      <w:r>
        <w:rPr>
          <w:rFonts w:ascii="Times New Roman" w:hAnsi="Times New Roman"/>
          <w:b/>
          <w:sz w:val="24"/>
        </w:rPr>
        <w:t xml:space="preserve"> Светлана Фарраховна</w:t>
      </w:r>
      <w:bookmarkStart w:id="0" w:name="_GoBack"/>
      <w:bookmarkEnd w:id="0"/>
    </w:p>
    <w:p w:rsidR="00065D7C" w:rsidRDefault="00495A03">
      <w:pPr>
        <w:keepNext/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/>
          <w:b/>
          <w:bCs/>
          <w:i/>
          <w:iCs/>
          <w:sz w:val="24"/>
          <w:szCs w:val="24"/>
        </w:rPr>
        <w:t>Цель  урока</w:t>
      </w:r>
      <w:proofErr w:type="gram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 xml:space="preserve">организация продуктивной деятельности школьников, направленной на достижение ими следующих </w:t>
      </w:r>
      <w:r>
        <w:rPr>
          <w:rFonts w:ascii="Times New Roman" w:hAnsi="Times New Roman"/>
          <w:sz w:val="24"/>
          <w:szCs w:val="24"/>
        </w:rPr>
        <w:t>результатов:</w:t>
      </w:r>
    </w:p>
    <w:p w:rsidR="00065D7C" w:rsidRDefault="00495A03">
      <w:pPr>
        <w:keepNext/>
        <w:spacing w:after="0" w:line="360" w:lineRule="auto"/>
        <w:ind w:left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предметные: </w:t>
      </w:r>
    </w:p>
    <w:p w:rsidR="00065D7C" w:rsidRDefault="00495A03">
      <w:pPr>
        <w:keepNext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смыслом правила раскрытия скобок и умением раскрывать скобки с учётом знака, стоящего перед скобками;</w:t>
      </w:r>
    </w:p>
    <w:p w:rsidR="00065D7C" w:rsidRDefault="00495A03">
      <w:pPr>
        <w:keepNext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понимать и правильно употреблять в устной и письменной речи математические термины «выражение», «значение выражения», </w:t>
      </w:r>
      <w:r>
        <w:rPr>
          <w:rFonts w:ascii="Times New Roman" w:hAnsi="Times New Roman"/>
          <w:sz w:val="24"/>
          <w:szCs w:val="24"/>
        </w:rPr>
        <w:t>«упрощение выражений», «раскрытие скобок», понимать их в речи учителя;</w:t>
      </w:r>
    </w:p>
    <w:p w:rsidR="00065D7C" w:rsidRDefault="00495A03">
      <w:pPr>
        <w:keepNext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применять в различных ситуациях (от простой к более сложной) умение раскрывать скобки с учётом знака, стоящего перед ними и упрощать выражения.     </w:t>
      </w:r>
    </w:p>
    <w:p w:rsidR="00065D7C" w:rsidRDefault="00495A03">
      <w:pPr>
        <w:keepNext/>
        <w:spacing w:after="0" w:line="360" w:lineRule="auto"/>
        <w:ind w:left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метапредметные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:rsidR="00065D7C" w:rsidRDefault="00495A03">
      <w:pPr>
        <w:keepNext/>
        <w:spacing w:after="0" w:line="360" w:lineRule="auto"/>
        <w:ind w:left="53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pacing w:val="-4"/>
          <w:sz w:val="24"/>
          <w:szCs w:val="24"/>
        </w:rPr>
        <w:t>– в познавательной д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еятельности</w:t>
      </w:r>
    </w:p>
    <w:p w:rsidR="00065D7C" w:rsidRDefault="00495A03">
      <w:pPr>
        <w:keepNext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определять структуру объекта познания, выполнять поиск и выделять </w:t>
      </w:r>
      <w:r>
        <w:rPr>
          <w:rFonts w:ascii="Times New Roman" w:hAnsi="Times New Roman"/>
          <w:spacing w:val="-3"/>
          <w:sz w:val="24"/>
          <w:szCs w:val="24"/>
        </w:rPr>
        <w:t>значимые функциональные связи и отношения между частями цело</w:t>
      </w:r>
      <w:r>
        <w:rPr>
          <w:rFonts w:ascii="Times New Roman" w:hAnsi="Times New Roman"/>
          <w:spacing w:val="-4"/>
          <w:sz w:val="24"/>
          <w:szCs w:val="24"/>
        </w:rPr>
        <w:t>го;</w:t>
      </w:r>
    </w:p>
    <w:p w:rsidR="00065D7C" w:rsidRDefault="00495A03">
      <w:pPr>
        <w:keepNext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овладеть умением разделять процессы на этапы, звенья;</w:t>
      </w:r>
    </w:p>
    <w:p w:rsidR="00065D7C" w:rsidRDefault="00495A03">
      <w:pPr>
        <w:keepNext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сравнивать, сопоставлять, классифицировать, ранжировать объ</w:t>
      </w:r>
      <w:r>
        <w:rPr>
          <w:rFonts w:ascii="Times New Roman" w:hAnsi="Times New Roman"/>
          <w:spacing w:val="-3"/>
          <w:sz w:val="24"/>
          <w:szCs w:val="24"/>
        </w:rPr>
        <w:t>екты по предложенным критериям;</w:t>
      </w:r>
    </w:p>
    <w:p w:rsidR="00065D7C" w:rsidRDefault="00495A03">
      <w:pPr>
        <w:keepNext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 xml:space="preserve">– в информационно – </w:t>
      </w:r>
      <w:proofErr w:type="gramStart"/>
      <w:r>
        <w:rPr>
          <w:rFonts w:ascii="Times New Roman" w:hAnsi="Times New Roman"/>
          <w:i/>
          <w:iCs/>
          <w:spacing w:val="-4"/>
          <w:sz w:val="24"/>
          <w:szCs w:val="24"/>
        </w:rPr>
        <w:t>коммуникативной  деятельности</w:t>
      </w:r>
      <w:proofErr w:type="gramEnd"/>
      <w:r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</w:p>
    <w:p w:rsidR="00065D7C" w:rsidRDefault="00495A03">
      <w:pPr>
        <w:keepNext/>
        <w:numPr>
          <w:ilvl w:val="0"/>
          <w:numId w:val="6"/>
        </w:numPr>
        <w:tabs>
          <w:tab w:val="clear" w:pos="1068"/>
          <w:tab w:val="num" w:pos="1440"/>
        </w:tabs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вступать в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речевое общение, участвовать в диалоге (понимать точку зрения собеседника</w:t>
      </w:r>
      <w:r>
        <w:rPr>
          <w:rFonts w:ascii="Times New Roman" w:hAnsi="Times New Roman"/>
          <w:color w:val="000000"/>
          <w:sz w:val="24"/>
          <w:szCs w:val="24"/>
        </w:rPr>
        <w:t>, признавать право на иное мнение)</w:t>
      </w:r>
      <w:r>
        <w:rPr>
          <w:rFonts w:ascii="Times New Roman" w:hAnsi="Times New Roman"/>
          <w:sz w:val="24"/>
          <w:szCs w:val="24"/>
        </w:rPr>
        <w:t>;</w:t>
      </w:r>
    </w:p>
    <w:p w:rsidR="00065D7C" w:rsidRDefault="00495A03">
      <w:pPr>
        <w:keepNext/>
        <w:numPr>
          <w:ilvl w:val="0"/>
          <w:numId w:val="6"/>
        </w:numPr>
        <w:tabs>
          <w:tab w:val="clear" w:pos="1068"/>
          <w:tab w:val="num" w:pos="1440"/>
        </w:tabs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приводить приме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ры, подбирать аргументы, фор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мулировать выводы;</w:t>
      </w:r>
    </w:p>
    <w:p w:rsidR="00065D7C" w:rsidRDefault="00495A03">
      <w:pPr>
        <w:keepNext/>
        <w:numPr>
          <w:ilvl w:val="0"/>
          <w:numId w:val="6"/>
        </w:numPr>
        <w:tabs>
          <w:tab w:val="clear" w:pos="1068"/>
          <w:tab w:val="num" w:pos="1440"/>
        </w:tabs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отражать в устной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или письменной форме результаты своей деятельности;</w:t>
      </w:r>
    </w:p>
    <w:p w:rsidR="00065D7C" w:rsidRDefault="00495A03">
      <w:pPr>
        <w:keepNext/>
        <w:numPr>
          <w:ilvl w:val="0"/>
          <w:numId w:val="6"/>
        </w:numPr>
        <w:tabs>
          <w:tab w:val="clear" w:pos="1068"/>
          <w:tab w:val="num" w:pos="1440"/>
        </w:tabs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овладеть умением</w:t>
      </w:r>
      <w:r>
        <w:rPr>
          <w:rFonts w:ascii="Times New Roman" w:hAnsi="Times New Roman"/>
          <w:color w:val="000000"/>
          <w:sz w:val="24"/>
          <w:szCs w:val="24"/>
        </w:rPr>
        <w:t xml:space="preserve"> перефразировать мысль (объяснять «иными словами»)</w:t>
      </w:r>
    </w:p>
    <w:p w:rsidR="00065D7C" w:rsidRDefault="00495A03">
      <w:pPr>
        <w:keepNext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 xml:space="preserve">– в </w:t>
      </w:r>
      <w:proofErr w:type="gramStart"/>
      <w:r>
        <w:rPr>
          <w:rFonts w:ascii="Times New Roman" w:hAnsi="Times New Roman"/>
          <w:i/>
          <w:iCs/>
          <w:spacing w:val="-4"/>
          <w:sz w:val="24"/>
          <w:szCs w:val="24"/>
        </w:rPr>
        <w:t>рефлексивной  деятельности</w:t>
      </w:r>
      <w:proofErr w:type="gramEnd"/>
    </w:p>
    <w:p w:rsidR="00065D7C" w:rsidRDefault="00495A03">
      <w:pPr>
        <w:keepNext/>
        <w:numPr>
          <w:ilvl w:val="0"/>
          <w:numId w:val="6"/>
        </w:numPr>
        <w:tabs>
          <w:tab w:val="clear" w:pos="1068"/>
          <w:tab w:val="num" w:pos="1440"/>
        </w:tabs>
        <w:spacing w:after="0" w:line="360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самостоятельно организовывать учебную деятельность (постановка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цели, планирование, определение оптимального соотношения цели и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средств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и др.)</w:t>
      </w:r>
      <w:r>
        <w:rPr>
          <w:rFonts w:ascii="Times New Roman" w:hAnsi="Times New Roman"/>
          <w:sz w:val="24"/>
          <w:szCs w:val="24"/>
        </w:rPr>
        <w:t>;</w:t>
      </w:r>
    </w:p>
    <w:p w:rsidR="00065D7C" w:rsidRDefault="00495A03">
      <w:pPr>
        <w:keepNext/>
        <w:numPr>
          <w:ilvl w:val="0"/>
          <w:numId w:val="6"/>
        </w:numPr>
        <w:tabs>
          <w:tab w:val="clear" w:pos="1068"/>
          <w:tab w:val="num" w:pos="1440"/>
        </w:tabs>
        <w:spacing w:after="0" w:line="360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овладеть умением осуществлять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поиск и устранение причин возникших трудностей</w:t>
      </w:r>
      <w:r>
        <w:rPr>
          <w:rFonts w:ascii="Times New Roman" w:hAnsi="Times New Roman"/>
          <w:sz w:val="24"/>
          <w:szCs w:val="24"/>
        </w:rPr>
        <w:t>;</w:t>
      </w:r>
    </w:p>
    <w:p w:rsidR="00065D7C" w:rsidRDefault="00495A03">
      <w:pPr>
        <w:keepNext/>
        <w:numPr>
          <w:ilvl w:val="0"/>
          <w:numId w:val="6"/>
        </w:numPr>
        <w:tabs>
          <w:tab w:val="clear" w:pos="1068"/>
          <w:tab w:val="num" w:pos="1440"/>
        </w:tabs>
        <w:spacing w:after="0" w:line="360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овладеть умениями совместной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деятельности: согласование и координация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деятельности с другими ее участниками; объективное оценивание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своего вклада в решение общих задач коллектива</w:t>
      </w:r>
      <w:r>
        <w:rPr>
          <w:rFonts w:ascii="Times New Roman" w:hAnsi="Times New Roman"/>
          <w:sz w:val="24"/>
          <w:szCs w:val="24"/>
        </w:rPr>
        <w:t>;</w:t>
      </w:r>
    </w:p>
    <w:p w:rsidR="00065D7C" w:rsidRDefault="00495A03">
      <w:pPr>
        <w:keepNext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личностные: </w:t>
      </w:r>
    </w:p>
    <w:p w:rsidR="00065D7C" w:rsidRDefault="00495A03">
      <w:pPr>
        <w:keepNext/>
        <w:numPr>
          <w:ilvl w:val="0"/>
          <w:numId w:val="6"/>
        </w:numPr>
        <w:spacing w:after="0" w:line="360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овладеть умением правильно и корректно выражать собственное мнение;</w:t>
      </w:r>
    </w:p>
    <w:p w:rsidR="00065D7C" w:rsidRDefault="00495A03">
      <w:pPr>
        <w:keepNext/>
        <w:numPr>
          <w:ilvl w:val="0"/>
          <w:numId w:val="6"/>
        </w:numPr>
        <w:spacing w:after="0" w:line="360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овладеть умением учиться</w:t>
      </w:r>
      <w:r>
        <w:rPr>
          <w:rFonts w:ascii="Times New Roman" w:hAnsi="Times New Roman"/>
          <w:sz w:val="24"/>
          <w:szCs w:val="24"/>
        </w:rPr>
        <w:t xml:space="preserve"> самостоятельно;</w:t>
      </w:r>
    </w:p>
    <w:p w:rsidR="00065D7C" w:rsidRDefault="00495A03">
      <w:pPr>
        <w:keepNext/>
        <w:numPr>
          <w:ilvl w:val="0"/>
          <w:numId w:val="6"/>
        </w:numPr>
        <w:spacing w:after="0" w:line="360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научиться применять полученные знания и умения к решению новых проблем.</w:t>
      </w:r>
    </w:p>
    <w:p w:rsidR="00065D7C" w:rsidRDefault="00495A03">
      <w:pPr>
        <w:keepNext/>
        <w:spacing w:after="0" w:line="360" w:lineRule="auto"/>
        <w:ind w:left="90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Тип урок: </w:t>
      </w:r>
      <w:r>
        <w:rPr>
          <w:rFonts w:ascii="Times New Roman" w:hAnsi="Times New Roman"/>
          <w:sz w:val="24"/>
          <w:szCs w:val="24"/>
        </w:rPr>
        <w:t>урок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изучения нового материала</w:t>
      </w:r>
    </w:p>
    <w:p w:rsidR="00065D7C" w:rsidRDefault="00495A03">
      <w:pPr>
        <w:keepNext/>
        <w:spacing w:after="0" w:line="360" w:lineRule="auto"/>
        <w:ind w:left="90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Формы работы учащихся: </w:t>
      </w:r>
      <w:r>
        <w:rPr>
          <w:rFonts w:ascii="Times New Roman" w:hAnsi="Times New Roman"/>
          <w:sz w:val="24"/>
          <w:szCs w:val="24"/>
        </w:rPr>
        <w:t>фронтальная, индивидуальная, в парах и   самостоятельная работа.</w:t>
      </w:r>
    </w:p>
    <w:p w:rsidR="00065D7C" w:rsidRDefault="00495A03">
      <w:pPr>
        <w:keepNext/>
        <w:spacing w:after="0" w:line="360" w:lineRule="auto"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Техническое оборудование: </w:t>
      </w:r>
      <w:r>
        <w:rPr>
          <w:rFonts w:ascii="Times New Roman" w:hAnsi="Times New Roman"/>
          <w:sz w:val="24"/>
          <w:szCs w:val="24"/>
        </w:rPr>
        <w:t xml:space="preserve">проектор, </w:t>
      </w:r>
      <w:r>
        <w:rPr>
          <w:rFonts w:ascii="Times New Roman" w:hAnsi="Times New Roman"/>
          <w:sz w:val="24"/>
          <w:szCs w:val="24"/>
        </w:rPr>
        <w:t>интерактивная доска, ПК.</w:t>
      </w:r>
    </w:p>
    <w:p w:rsidR="00065D7C" w:rsidRDefault="00495A03">
      <w:pPr>
        <w:keepNext/>
        <w:spacing w:after="0" w:line="360" w:lineRule="auto"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Раздаточный материал:</w:t>
      </w:r>
      <w:r>
        <w:rPr>
          <w:rFonts w:ascii="Times New Roman" w:hAnsi="Times New Roman"/>
          <w:sz w:val="24"/>
          <w:szCs w:val="24"/>
        </w:rPr>
        <w:t xml:space="preserve"> рабочий лист на каждого учащегося).</w:t>
      </w:r>
    </w:p>
    <w:p w:rsidR="00065D7C" w:rsidRDefault="00495A03">
      <w:pPr>
        <w:keepNext/>
        <w:tabs>
          <w:tab w:val="num" w:pos="1429"/>
        </w:tabs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План урока</w:t>
      </w:r>
    </w:p>
    <w:p w:rsidR="00065D7C" w:rsidRDefault="00495A03">
      <w:pPr>
        <w:keepNext/>
        <w:tabs>
          <w:tab w:val="num" w:pos="142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 Организационный момент.</w:t>
      </w:r>
    </w:p>
    <w:p w:rsidR="00065D7C" w:rsidRDefault="00495A03">
      <w:pPr>
        <w:keepNext/>
        <w:tabs>
          <w:tab w:val="num" w:pos="142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Мотивационный этап.</w:t>
      </w:r>
    </w:p>
    <w:p w:rsidR="00065D7C" w:rsidRDefault="00495A03">
      <w:pPr>
        <w:keepNext/>
        <w:tabs>
          <w:tab w:val="num" w:pos="142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 Актуализация опорных знаний.</w:t>
      </w:r>
    </w:p>
    <w:p w:rsidR="00065D7C" w:rsidRDefault="00495A03">
      <w:pPr>
        <w:keepNext/>
        <w:tabs>
          <w:tab w:val="num" w:pos="142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IV. Изучение нового материала.</w:t>
      </w:r>
    </w:p>
    <w:p w:rsidR="00065D7C" w:rsidRDefault="00495A03">
      <w:pPr>
        <w:keepNext/>
        <w:tabs>
          <w:tab w:val="num" w:pos="142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  Физкультминутка. </w:t>
      </w:r>
    </w:p>
    <w:p w:rsidR="00065D7C" w:rsidRDefault="00495A03">
      <w:pPr>
        <w:keepNext/>
        <w:tabs>
          <w:tab w:val="num" w:pos="142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VI. </w:t>
      </w:r>
      <w:r>
        <w:rPr>
          <w:rFonts w:ascii="Times New Roman" w:hAnsi="Times New Roman"/>
          <w:sz w:val="24"/>
          <w:szCs w:val="24"/>
        </w:rPr>
        <w:t>Первичное закрепление.</w:t>
      </w:r>
    </w:p>
    <w:p w:rsidR="00065D7C" w:rsidRDefault="00495A03">
      <w:pPr>
        <w:keepNext/>
        <w:tabs>
          <w:tab w:val="num" w:pos="142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VII</w:t>
      </w:r>
      <w:r>
        <w:rPr>
          <w:rFonts w:ascii="Times New Roman" w:hAnsi="Times New Roman"/>
          <w:sz w:val="24"/>
          <w:szCs w:val="24"/>
        </w:rPr>
        <w:t>. Самостоятельная работа с последующей проверкой.</w:t>
      </w:r>
    </w:p>
    <w:p w:rsidR="00065D7C" w:rsidRDefault="00495A03">
      <w:pPr>
        <w:keepNext/>
        <w:tabs>
          <w:tab w:val="num" w:pos="142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. Подведение итогов.</w:t>
      </w:r>
    </w:p>
    <w:p w:rsidR="00065D7C" w:rsidRDefault="00495A03">
      <w:pPr>
        <w:keepNext/>
        <w:tabs>
          <w:tab w:val="num" w:pos="142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en-US"/>
        </w:rPr>
        <w:t>X</w:t>
      </w:r>
      <w:r>
        <w:rPr>
          <w:rFonts w:ascii="Times New Roman" w:hAnsi="Times New Roman"/>
          <w:sz w:val="24"/>
          <w:szCs w:val="24"/>
        </w:rPr>
        <w:t>.  Рефлексия.</w:t>
      </w:r>
    </w:p>
    <w:p w:rsidR="00065D7C" w:rsidRPr="00495A03" w:rsidRDefault="00495A03">
      <w:pPr>
        <w:keepNext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X</w:t>
      </w:r>
      <w:r>
        <w:rPr>
          <w:rFonts w:ascii="Times New Roman" w:hAnsi="Times New Roman"/>
          <w:sz w:val="24"/>
          <w:szCs w:val="24"/>
        </w:rPr>
        <w:t>.  Домашнее задание.</w:t>
      </w:r>
    </w:p>
    <w:p w:rsidR="00065D7C" w:rsidRPr="00495A03" w:rsidRDefault="00065D7C">
      <w:pPr>
        <w:keepNext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65D7C" w:rsidRPr="00495A03" w:rsidRDefault="00065D7C">
      <w:pPr>
        <w:keepNext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65D7C" w:rsidRPr="00495A03" w:rsidRDefault="00065D7C">
      <w:pPr>
        <w:keepNext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65D7C" w:rsidRPr="00495A03" w:rsidRDefault="00065D7C">
      <w:pPr>
        <w:keepNext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65D7C" w:rsidRPr="00495A03" w:rsidRDefault="00065D7C">
      <w:pPr>
        <w:keepNext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65D7C" w:rsidRPr="00495A03" w:rsidRDefault="00065D7C">
      <w:pPr>
        <w:keepNext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65D7C" w:rsidRPr="00495A03" w:rsidRDefault="00065D7C">
      <w:pPr>
        <w:keepNext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65D7C" w:rsidRDefault="00495A03">
      <w:pPr>
        <w:keepNext/>
        <w:tabs>
          <w:tab w:val="num" w:pos="1429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СТРУКТУРА И ХОД УРОКА.</w:t>
      </w:r>
    </w:p>
    <w:tbl>
      <w:tblPr>
        <w:tblStyle w:val="TableNormal"/>
        <w:tblW w:w="15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5103"/>
        <w:gridCol w:w="3402"/>
        <w:gridCol w:w="3872"/>
        <w:gridCol w:w="992"/>
      </w:tblGrid>
      <w:tr w:rsidR="00065D7C">
        <w:trPr>
          <w:cantSplit/>
          <w:trHeight w:val="68"/>
        </w:trPr>
        <w:tc>
          <w:tcPr>
            <w:tcW w:w="425" w:type="dxa"/>
            <w:shd w:val="clear" w:color="auto" w:fill="auto"/>
            <w:vAlign w:val="center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Этап урока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65D7C" w:rsidRDefault="00065D7C">
            <w:pPr>
              <w:keepNext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65D7C" w:rsidRDefault="00495A03">
            <w:pPr>
              <w:keepNext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 учителя</w:t>
            </w:r>
          </w:p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 учащихся</w:t>
            </w:r>
          </w:p>
        </w:tc>
        <w:tc>
          <w:tcPr>
            <w:tcW w:w="3872" w:type="dxa"/>
            <w:shd w:val="clear" w:color="auto" w:fill="auto"/>
          </w:tcPr>
          <w:p w:rsidR="00065D7C" w:rsidRDefault="00495A03">
            <w:pPr>
              <w:keepNext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Формируемые умения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(универсальные учебные действия)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D7C" w:rsidRDefault="00495A03">
            <w:pPr>
              <w:keepNext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Время</w:t>
            </w:r>
          </w:p>
          <w:p w:rsidR="00065D7C" w:rsidRDefault="00495A03">
            <w:pPr>
              <w:keepNext/>
              <w:spacing w:after="0" w:line="36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(в мин.)</w:t>
            </w:r>
          </w:p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65D7C">
        <w:trPr>
          <w:cantSplit/>
          <w:trHeight w:val="68"/>
        </w:trPr>
        <w:tc>
          <w:tcPr>
            <w:tcW w:w="425" w:type="dxa"/>
            <w:shd w:val="clear" w:color="auto" w:fill="auto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065D7C" w:rsidRDefault="00495A03">
            <w:pPr>
              <w:keepNext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72" w:type="dxa"/>
            <w:shd w:val="clear" w:color="auto" w:fill="auto"/>
          </w:tcPr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65D7C">
        <w:trPr>
          <w:cantSplit/>
          <w:trHeight w:val="852"/>
        </w:trPr>
        <w:tc>
          <w:tcPr>
            <w:tcW w:w="425" w:type="dxa"/>
            <w:shd w:val="clear" w:color="auto" w:fill="auto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065D7C" w:rsidRDefault="00495A03">
            <w:pPr>
              <w:keepNext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Организационный</w:t>
            </w:r>
          </w:p>
          <w:p w:rsidR="00065D7C" w:rsidRDefault="00495A03">
            <w:pPr>
              <w:keepNext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момент.</w:t>
            </w:r>
          </w:p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Приветствие, проверка подготовленности к учебному занятию, организация внимания детей, создание  благоприятного психологического настроя на работу.</w:t>
            </w:r>
          </w:p>
        </w:tc>
        <w:tc>
          <w:tcPr>
            <w:tcW w:w="3402" w:type="dxa"/>
            <w:shd w:val="clear" w:color="auto" w:fill="auto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Приветствие </w:t>
            </w:r>
            <w:r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</w:tc>
        <w:tc>
          <w:tcPr>
            <w:tcW w:w="3872" w:type="dxa"/>
            <w:vMerge w:val="restart"/>
            <w:shd w:val="clear" w:color="auto" w:fill="auto"/>
          </w:tcPr>
          <w:p w:rsidR="00065D7C" w:rsidRDefault="00495A03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понимают значение знаний для человека и принимают его; имеют желание учиться; проявляют интерес к изучаемому предмету, понимают его важность.</w:t>
            </w:r>
          </w:p>
          <w:p w:rsidR="00065D7C" w:rsidRDefault="00495A03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планирование учебного сотрудничества с учителем и сверстниками.</w:t>
            </w:r>
          </w:p>
          <w:p w:rsidR="00065D7C" w:rsidRDefault="00495A03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 своей учебной деятельности.</w:t>
            </w:r>
          </w:p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5D7C">
        <w:trPr>
          <w:cantSplit/>
          <w:trHeight w:val="68"/>
        </w:trPr>
        <w:tc>
          <w:tcPr>
            <w:tcW w:w="425" w:type="dxa"/>
            <w:vMerge w:val="restart"/>
            <w:shd w:val="clear" w:color="auto" w:fill="auto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65D7C" w:rsidRDefault="00495A03">
            <w:pPr>
              <w:keepNext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Мотивационный момент.</w:t>
            </w:r>
          </w:p>
        </w:tc>
        <w:tc>
          <w:tcPr>
            <w:tcW w:w="5103" w:type="dxa"/>
            <w:shd w:val="clear" w:color="auto" w:fill="auto"/>
          </w:tcPr>
          <w:p w:rsidR="00065D7C" w:rsidRDefault="00495A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Сегодня мы проведем урок под девизом: «</w:t>
            </w:r>
            <w:r>
              <w:rPr>
                <w:rFonts w:ascii="Times New Roman" w:hAnsi="Times New Roman"/>
                <w:sz w:val="24"/>
              </w:rPr>
              <w:t>Тот, кто учится самостоятельно, преуспевает в семь раз больше, чем тот, которому все объясняют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/>
                <w:sz w:val="24"/>
              </w:rPr>
              <w:t xml:space="preserve">Артур </w:t>
            </w:r>
            <w:proofErr w:type="spellStart"/>
            <w:r>
              <w:rPr>
                <w:rFonts w:ascii="Times New Roman" w:hAnsi="Times New Roman"/>
                <w:sz w:val="24"/>
              </w:rPr>
              <w:t>Гитерман</w:t>
            </w:r>
            <w:proofErr w:type="spellEnd"/>
            <w:r>
              <w:rPr>
                <w:rFonts w:ascii="Times New Roman" w:hAnsi="Times New Roman"/>
                <w:sz w:val="24"/>
              </w:rPr>
              <w:t>, американский поэт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5D7C" w:rsidRDefault="00495A03">
            <w:pPr>
              <w:spacing w:after="0"/>
              <w:ind w:left="-567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Будем думать. </w:t>
            </w:r>
          </w:p>
          <w:p w:rsidR="00065D7C" w:rsidRDefault="00495A03">
            <w:pPr>
              <w:spacing w:after="0"/>
              <w:ind w:left="-567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Будем решать.</w:t>
            </w:r>
          </w:p>
          <w:p w:rsidR="00065D7C" w:rsidRDefault="00495A03">
            <w:pPr>
              <w:spacing w:after="0"/>
              <w:ind w:left="-567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Будем друг другу </w:t>
            </w:r>
          </w:p>
          <w:p w:rsidR="00065D7C" w:rsidRDefault="00495A03">
            <w:pPr>
              <w:spacing w:after="0"/>
              <w:ind w:left="-567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Во всем помогать.</w:t>
            </w:r>
          </w:p>
        </w:tc>
        <w:tc>
          <w:tcPr>
            <w:tcW w:w="3402" w:type="dxa"/>
            <w:shd w:val="clear" w:color="auto" w:fill="auto"/>
          </w:tcPr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vMerge/>
            <w:shd w:val="clear" w:color="auto" w:fill="auto"/>
          </w:tcPr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65D7C">
        <w:trPr>
          <w:cantSplit/>
          <w:trHeight w:val="68"/>
        </w:trPr>
        <w:tc>
          <w:tcPr>
            <w:tcW w:w="425" w:type="dxa"/>
            <w:vMerge/>
            <w:shd w:val="clear" w:color="auto" w:fill="auto"/>
          </w:tcPr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65D7C" w:rsidRDefault="00065D7C">
            <w:pPr>
              <w:keepNext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65D7C" w:rsidRDefault="00495A03">
            <w:pPr>
              <w:pStyle w:val="a3"/>
              <w:keepNext/>
              <w:spacing w:line="360" w:lineRule="auto"/>
              <w:jc w:val="both"/>
            </w:pPr>
            <w:r>
              <w:t xml:space="preserve">Сегодня мы будем работать не в тетрадях, а на рабочих листах, </w:t>
            </w:r>
            <w:r>
              <w:t>которые у каждого из вас лежат на партах. Подпишите каждый свой рабочий лист на титульной странице.</w:t>
            </w:r>
          </w:p>
        </w:tc>
        <w:tc>
          <w:tcPr>
            <w:tcW w:w="3402" w:type="dxa"/>
            <w:shd w:val="clear" w:color="auto" w:fill="auto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Знакомятся с рабочим листом и подписывают его.</w:t>
            </w:r>
          </w:p>
        </w:tc>
        <w:tc>
          <w:tcPr>
            <w:tcW w:w="3872" w:type="dxa"/>
            <w:vMerge/>
            <w:shd w:val="clear" w:color="auto" w:fill="auto"/>
          </w:tcPr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D7C">
        <w:trPr>
          <w:cantSplit/>
          <w:trHeight w:val="3344"/>
        </w:trPr>
        <w:tc>
          <w:tcPr>
            <w:tcW w:w="425" w:type="dxa"/>
            <w:vMerge w:val="restart"/>
            <w:shd w:val="clear" w:color="auto" w:fill="auto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65D7C" w:rsidRDefault="00495A03">
            <w:pPr>
              <w:keepNext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Актуализация опорных знаний</w:t>
            </w:r>
          </w:p>
        </w:tc>
        <w:tc>
          <w:tcPr>
            <w:tcW w:w="5103" w:type="dxa"/>
            <w:shd w:val="clear" w:color="auto" w:fill="auto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Давайте вспомним, ребята, с какими числами мы познакомились только в 6 </w:t>
            </w:r>
            <w:r>
              <w:rPr>
                <w:rFonts w:ascii="Times New Roman" w:hAnsi="Times New Roman"/>
                <w:sz w:val="24"/>
                <w:szCs w:val="24"/>
              </w:rPr>
              <w:t>класс?</w:t>
            </w: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Какие числа включает в себя множество рациональных чисел?</w:t>
            </w: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действия мы научились выполнять с рациональными числами?</w:t>
            </w: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Давайте, ребята проведём блиц – опрос.</w:t>
            </w: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(слайд 3-4).</w:t>
            </w: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Определите, верны ли высказывания? </w:t>
            </w: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(слайд 5).</w:t>
            </w: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Какие числа мы называем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противоположными?</w:t>
            </w: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-Среди заданных чисел найдите противоположные.</w:t>
            </w: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Выполните действия</w:t>
            </w: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(слайд 6).</w:t>
            </w:r>
          </w:p>
        </w:tc>
        <w:tc>
          <w:tcPr>
            <w:tcW w:w="3402" w:type="dxa"/>
            <w:shd w:val="clear" w:color="auto" w:fill="auto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рациональными</w:t>
            </w:r>
          </w:p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Положительные и отрицательные</w:t>
            </w: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Складывать, вычитать, умножать, делить</w:t>
            </w: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Отвечают с объяснениями.</w:t>
            </w:r>
          </w:p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Отвечают с объяснениями.</w:t>
            </w:r>
          </w:p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Числа, </w:t>
            </w:r>
            <w:r>
              <w:rPr>
                <w:rFonts w:ascii="Times New Roman" w:hAnsi="Times New Roman"/>
                <w:sz w:val="24"/>
                <w:szCs w:val="24"/>
              </w:rPr>
              <w:t>которые отличаются только знаком, называются противоположными.</w:t>
            </w: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Называют</w:t>
            </w: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по поднятой руке и поясняют свой ответ</w:t>
            </w:r>
          </w:p>
        </w:tc>
        <w:tc>
          <w:tcPr>
            <w:tcW w:w="3872" w:type="dxa"/>
            <w:vMerge w:val="restart"/>
            <w:shd w:val="clear" w:color="auto" w:fill="auto"/>
          </w:tcPr>
          <w:p w:rsidR="00065D7C" w:rsidRDefault="00495A03">
            <w:pPr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имеют мотивацию к учебной деятельности, </w:t>
            </w:r>
          </w:p>
          <w:p w:rsidR="00065D7C" w:rsidRDefault="00495A03">
            <w:pPr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Познавательные: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структурирова-ние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собственных знаний. Поиск и выделение необходим</w:t>
            </w:r>
            <w:r>
              <w:rPr>
                <w:rFonts w:ascii="Times New Roman" w:hAnsi="Times New Roman"/>
                <w:sz w:val="24"/>
                <w:szCs w:val="24"/>
              </w:rPr>
              <w:t>ой информации.</w:t>
            </w:r>
          </w:p>
          <w:p w:rsidR="00065D7C" w:rsidRDefault="00495A03">
            <w:pPr>
              <w:ind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контроль и оценка процесса и результатов деятельности. Выделение и осознание того, что уже пройдено. Формулировка темы. Постановка цели урока.</w:t>
            </w:r>
          </w:p>
          <w:p w:rsidR="00065D7C" w:rsidRDefault="00495A03">
            <w:pPr>
              <w:spacing w:line="2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умение с достаточной полнотой и точностью выражать свои  мысли, слушать и вступать в диалог.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65D7C">
        <w:trPr>
          <w:cantSplit/>
          <w:trHeight w:val="895"/>
        </w:trPr>
        <w:tc>
          <w:tcPr>
            <w:tcW w:w="425" w:type="dxa"/>
            <w:vMerge/>
            <w:shd w:val="clear" w:color="auto" w:fill="auto"/>
          </w:tcPr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65D7C" w:rsidRDefault="00065D7C">
            <w:pPr>
              <w:keepNext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Посмотрите на выражения, представленные на слайде. Как вы думаете по какому признаку были разделены выражения по группам? (слайд 7).</w:t>
            </w:r>
          </w:p>
        </w:tc>
        <w:tc>
          <w:tcPr>
            <w:tcW w:w="3402" w:type="dxa"/>
            <w:shd w:val="clear" w:color="auto" w:fill="auto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Выражения со скобками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без.</w:t>
            </w:r>
          </w:p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vMerge/>
            <w:shd w:val="clear" w:color="auto" w:fill="auto"/>
          </w:tcPr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D7C">
        <w:trPr>
          <w:cantSplit/>
          <w:trHeight w:val="980"/>
        </w:trPr>
        <w:tc>
          <w:tcPr>
            <w:tcW w:w="425" w:type="dxa"/>
            <w:shd w:val="clear" w:color="auto" w:fill="auto"/>
          </w:tcPr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065D7C" w:rsidRDefault="00065D7C">
            <w:pPr>
              <w:keepNext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Найдите значения выражений в правом и левом столбиках, выберите выражения, значения которых равны и запишите соответствующие равенства в рабочих листах. </w:t>
            </w: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(слайд 8).</w:t>
            </w:r>
          </w:p>
        </w:tc>
        <w:tc>
          <w:tcPr>
            <w:tcW w:w="3402" w:type="dxa"/>
            <w:shd w:val="clear" w:color="auto" w:fill="auto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Вычисляют, записывают ответы на ИД (по одному выходят к доске) и в </w:t>
            </w:r>
            <w:r>
              <w:rPr>
                <w:rFonts w:ascii="Times New Roman" w:hAnsi="Times New Roman"/>
                <w:sz w:val="24"/>
                <w:szCs w:val="24"/>
              </w:rPr>
              <w:t>рабочих листах.</w:t>
            </w:r>
          </w:p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vMerge/>
            <w:shd w:val="clear" w:color="auto" w:fill="auto"/>
          </w:tcPr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D7C">
        <w:trPr>
          <w:cantSplit/>
          <w:trHeight w:val="1474"/>
        </w:trPr>
        <w:tc>
          <w:tcPr>
            <w:tcW w:w="425" w:type="dxa"/>
            <w:vMerge w:val="restart"/>
            <w:shd w:val="clear" w:color="auto" w:fill="auto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65D7C" w:rsidRDefault="00495A03">
            <w:pPr>
              <w:keepNext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темы и целей урока.</w:t>
            </w:r>
          </w:p>
        </w:tc>
        <w:tc>
          <w:tcPr>
            <w:tcW w:w="5103" w:type="dxa"/>
            <w:shd w:val="clear" w:color="auto" w:fill="auto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Можно ли левое выражение преобразовать к правому?</w:t>
            </w: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Какая операция выполняется при переходе?</w:t>
            </w: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Умеем ли мы раскрывать скобки?</w:t>
            </w:r>
          </w:p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Высказывают своё мнение с аргументацией: предлагают варианты </w:t>
            </w:r>
            <w:r>
              <w:rPr>
                <w:rFonts w:ascii="Times New Roman" w:hAnsi="Times New Roman"/>
                <w:sz w:val="24"/>
                <w:szCs w:val="24"/>
              </w:rPr>
              <w:t>преобразований, поясняют.</w:t>
            </w: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Умеем, с помощью свойств действий.</w:t>
            </w:r>
          </w:p>
        </w:tc>
        <w:tc>
          <w:tcPr>
            <w:tcW w:w="3872" w:type="dxa"/>
            <w:vMerge w:val="restart"/>
            <w:shd w:val="clear" w:color="auto" w:fill="auto"/>
          </w:tcPr>
          <w:p w:rsidR="00065D7C" w:rsidRDefault="00495A03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извлекают необходимую информацию из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высказываний одноклассников, систематизируют собственные знания.</w:t>
            </w:r>
          </w:p>
          <w:p w:rsidR="00065D7C" w:rsidRDefault="00495A03">
            <w:pPr>
              <w:pStyle w:val="a5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осознают свои возможности в учении; способны адекватно рассуждат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ь о причинах своего успеха или неуспеха в учении, связывая успехи с усилиями, трудолюбием.</w:t>
            </w:r>
          </w:p>
          <w:p w:rsidR="00065D7C" w:rsidRDefault="00065D7C">
            <w:pPr>
              <w:pStyle w:val="a5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обмениваются мнениями, умеют слушать друг друга, строить понятные для партнера по коммуникации речевые высказывания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65D7C">
        <w:trPr>
          <w:cantSplit/>
          <w:trHeight w:val="1584"/>
        </w:trPr>
        <w:tc>
          <w:tcPr>
            <w:tcW w:w="425" w:type="dxa"/>
            <w:vMerge/>
            <w:shd w:val="clear" w:color="auto" w:fill="auto"/>
          </w:tcPr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65D7C" w:rsidRDefault="00065D7C">
            <w:pPr>
              <w:keepNext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Умеем ли мы с вами </w:t>
            </w:r>
            <w:r>
              <w:rPr>
                <w:rFonts w:ascii="Times New Roman" w:hAnsi="Times New Roman"/>
                <w:sz w:val="24"/>
                <w:szCs w:val="24"/>
              </w:rPr>
              <w:t>раскрывать скобки, не применяя свойств?</w:t>
            </w: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Какова же тема и цель нашего урока? </w:t>
            </w:r>
          </w:p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-Нет</w:t>
            </w:r>
          </w:p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Высказывают свое мнение, предлагают формулировки темы: «Раскрытие скобок» и цели урока:</w:t>
            </w: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научиться раскрывать скобки, не применяя свойств.</w:t>
            </w:r>
          </w:p>
        </w:tc>
        <w:tc>
          <w:tcPr>
            <w:tcW w:w="3872" w:type="dxa"/>
            <w:vMerge/>
            <w:shd w:val="clear" w:color="auto" w:fill="auto"/>
          </w:tcPr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D7C">
        <w:trPr>
          <w:cantSplit/>
          <w:trHeight w:val="1186"/>
        </w:trPr>
        <w:tc>
          <w:tcPr>
            <w:tcW w:w="425" w:type="dxa"/>
            <w:vMerge/>
            <w:shd w:val="clear" w:color="auto" w:fill="auto"/>
          </w:tcPr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65D7C" w:rsidRDefault="00065D7C">
            <w:pPr>
              <w:keepNext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Корректирует формулировку </w:t>
            </w:r>
            <w:r>
              <w:rPr>
                <w:rFonts w:ascii="Times New Roman" w:hAnsi="Times New Roman"/>
                <w:sz w:val="24"/>
                <w:szCs w:val="24"/>
              </w:rPr>
              <w:t>темы и цели урока, дополняет их и записывает тему на доске: «Раскрытие скобок»</w:t>
            </w: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научиться раскрывать скобки, </w:t>
            </w: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научиться применять правило раскрытия скобок при выполнении заданий. </w:t>
            </w:r>
          </w:p>
        </w:tc>
        <w:tc>
          <w:tcPr>
            <w:tcW w:w="3402" w:type="dxa"/>
            <w:shd w:val="clear" w:color="auto" w:fill="auto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тему урока в рабочий лист на титульную страницу (слайд 9).</w:t>
            </w:r>
          </w:p>
        </w:tc>
        <w:tc>
          <w:tcPr>
            <w:tcW w:w="3872" w:type="dxa"/>
            <w:shd w:val="clear" w:color="auto" w:fill="auto"/>
          </w:tcPr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D7C">
        <w:trPr>
          <w:cantSplit/>
          <w:trHeight w:val="68"/>
        </w:trPr>
        <w:tc>
          <w:tcPr>
            <w:tcW w:w="425" w:type="dxa"/>
            <w:vMerge w:val="restart"/>
            <w:shd w:val="clear" w:color="auto" w:fill="auto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65D7C" w:rsidRDefault="00495A03">
            <w:pPr>
              <w:keepNext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нового знания.</w:t>
            </w:r>
          </w:p>
        </w:tc>
        <w:tc>
          <w:tcPr>
            <w:tcW w:w="5103" w:type="dxa"/>
            <w:shd w:val="clear" w:color="auto" w:fill="auto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 сейчас вы поработаете в парах и выполните следующее задание: разделите выражения на две группы по знаку, который стоит перед скобками.</w:t>
            </w:r>
          </w:p>
        </w:tc>
        <w:tc>
          <w:tcPr>
            <w:tcW w:w="3402" w:type="dxa"/>
            <w:shd w:val="clear" w:color="auto" w:fill="auto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задание в парах.</w:t>
            </w: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проверяют по слайду на ИД.</w:t>
            </w: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(слайд 10-11)</w:t>
            </w:r>
          </w:p>
        </w:tc>
        <w:tc>
          <w:tcPr>
            <w:tcW w:w="3872" w:type="dxa"/>
            <w:vMerge w:val="restart"/>
            <w:shd w:val="clear" w:color="auto" w:fill="auto"/>
          </w:tcPr>
          <w:p w:rsidR="00065D7C" w:rsidRDefault="00495A03">
            <w:pPr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интереса к данной теме; рефлексия способов и условий действия.</w:t>
            </w:r>
          </w:p>
          <w:p w:rsidR="00065D7C" w:rsidRDefault="00495A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объектов и синтез</w:t>
            </w:r>
          </w:p>
          <w:p w:rsidR="00065D7C" w:rsidRDefault="00495A03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самоопределение</w:t>
            </w:r>
          </w:p>
          <w:p w:rsidR="00065D7C" w:rsidRDefault="00495A03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оформлять свои мысли в устной форме; слушать и понимать речь других</w:t>
            </w:r>
          </w:p>
          <w:p w:rsidR="00065D7C" w:rsidRDefault="00495A03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планирование своей деятельности для решения поставленной задачи и контроль полученного результата.</w:t>
            </w:r>
          </w:p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65D7C">
        <w:trPr>
          <w:cantSplit/>
          <w:trHeight w:val="68"/>
        </w:trPr>
        <w:tc>
          <w:tcPr>
            <w:tcW w:w="425" w:type="dxa"/>
            <w:vMerge/>
            <w:shd w:val="clear" w:color="auto" w:fill="auto"/>
          </w:tcPr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65D7C" w:rsidRDefault="00065D7C">
            <w:pPr>
              <w:keepNext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Поработаем с выражениями первой группы: найдите их значения, затем опустите скобки и снова найдите значения получившихся выражений.</w:t>
            </w:r>
          </w:p>
        </w:tc>
        <w:tc>
          <w:tcPr>
            <w:tcW w:w="3402" w:type="dxa"/>
            <w:shd w:val="clear" w:color="auto" w:fill="auto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Выполняют </w:t>
            </w:r>
            <w:r>
              <w:rPr>
                <w:rFonts w:ascii="Times New Roman" w:hAnsi="Times New Roman"/>
                <w:sz w:val="24"/>
                <w:szCs w:val="24"/>
              </w:rPr>
              <w:t>задание на доске (по желанию) и в рабочих листах. Вывод: когда раскрыли скобки, перед которыми стоит знак «+», то результат не изменился.</w:t>
            </w:r>
          </w:p>
        </w:tc>
        <w:tc>
          <w:tcPr>
            <w:tcW w:w="3872" w:type="dxa"/>
            <w:vMerge/>
            <w:shd w:val="clear" w:color="auto" w:fill="auto"/>
          </w:tcPr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D7C">
        <w:trPr>
          <w:cantSplit/>
          <w:trHeight w:val="68"/>
        </w:trPr>
        <w:tc>
          <w:tcPr>
            <w:tcW w:w="425" w:type="dxa"/>
            <w:vMerge/>
            <w:shd w:val="clear" w:color="auto" w:fill="auto"/>
          </w:tcPr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65D7C" w:rsidRDefault="00065D7C">
            <w:pPr>
              <w:keepNext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Попробуйте сформулировать правило раскрытия скобок, когда перед ними стоит знак «+».</w:t>
            </w: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Корректирует правило и </w:t>
            </w:r>
            <w:r>
              <w:rPr>
                <w:rFonts w:ascii="Times New Roman" w:hAnsi="Times New Roman"/>
                <w:sz w:val="24"/>
                <w:szCs w:val="24"/>
              </w:rPr>
              <w:t>диктует для записи.</w:t>
            </w:r>
          </w:p>
        </w:tc>
        <w:tc>
          <w:tcPr>
            <w:tcW w:w="3402" w:type="dxa"/>
            <w:shd w:val="clear" w:color="auto" w:fill="auto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Формулируют и записывают под диктовку учителя в рабочий лист.</w:t>
            </w:r>
          </w:p>
        </w:tc>
        <w:tc>
          <w:tcPr>
            <w:tcW w:w="3872" w:type="dxa"/>
            <w:vMerge/>
            <w:shd w:val="clear" w:color="auto" w:fill="auto"/>
          </w:tcPr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D7C">
        <w:trPr>
          <w:cantSplit/>
          <w:trHeight w:val="2802"/>
        </w:trPr>
        <w:tc>
          <w:tcPr>
            <w:tcW w:w="425" w:type="dxa"/>
            <w:vMerge/>
            <w:shd w:val="clear" w:color="auto" w:fill="auto"/>
          </w:tcPr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65D7C" w:rsidRDefault="00065D7C">
            <w:pPr>
              <w:keepNext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Продолжаем работать. Поработайте также с выражениями второй группы в парах и сделайте вывод.</w:t>
            </w:r>
          </w:p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Значит просто опускать скобки в этом случае нельзя. Попробуйте </w:t>
            </w:r>
            <w:r>
              <w:rPr>
                <w:rFonts w:ascii="Times New Roman" w:hAnsi="Times New Roman"/>
                <w:sz w:val="24"/>
                <w:szCs w:val="24"/>
              </w:rPr>
              <w:t>опустить скобки и поменять знаки слагаемых, стоящих в скобках на противоположные.</w:t>
            </w: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-Сформулируйте правило раскрытия скобок в этом случае.</w:t>
            </w:r>
          </w:p>
        </w:tc>
        <w:tc>
          <w:tcPr>
            <w:tcW w:w="3402" w:type="dxa"/>
            <w:shd w:val="clear" w:color="auto" w:fill="auto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задание в рабочих листах.</w:t>
            </w: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Вывод: «Если опустить скобки, перед которыми стоит знак «-», то значение выражения </w:t>
            </w:r>
            <w:r>
              <w:rPr>
                <w:rFonts w:ascii="Times New Roman" w:hAnsi="Times New Roman"/>
                <w:sz w:val="24"/>
                <w:szCs w:val="24"/>
              </w:rPr>
              <w:t>изменится»</w:t>
            </w: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в парах, результаты записывают в рабочих листах.</w:t>
            </w:r>
          </w:p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-Формулируют правило.</w:t>
            </w:r>
          </w:p>
          <w:p w:rsidR="00065D7C" w:rsidRDefault="00495A03">
            <w:pPr>
              <w:keepNext/>
              <w:tabs>
                <w:tab w:val="num" w:pos="1429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-Записывают правило в рабочий лист.</w:t>
            </w:r>
          </w:p>
        </w:tc>
        <w:tc>
          <w:tcPr>
            <w:tcW w:w="3872" w:type="dxa"/>
            <w:shd w:val="clear" w:color="auto" w:fill="auto"/>
          </w:tcPr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D7C">
        <w:trPr>
          <w:cantSplit/>
          <w:trHeight w:val="68"/>
        </w:trPr>
        <w:tc>
          <w:tcPr>
            <w:tcW w:w="425" w:type="dxa"/>
            <w:vMerge w:val="restart"/>
            <w:shd w:val="clear" w:color="auto" w:fill="auto"/>
          </w:tcPr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065D7C" w:rsidRDefault="00065D7C">
            <w:pPr>
              <w:keepNext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Это правило можно сформулировать и в стихотворной форме (слайд 12).</w:t>
            </w: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Если перед скобкой минус </w:t>
            </w: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Он ведет себя как вирус.</w:t>
            </w: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Скобки сразу все съедает</w:t>
            </w: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Всем, кто в скобках знак меняет.</w:t>
            </w: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Ну, а если плюс стоит,</w:t>
            </w: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Он все знаки сохранит!</w:t>
            </w:r>
          </w:p>
        </w:tc>
        <w:tc>
          <w:tcPr>
            <w:tcW w:w="3402" w:type="dxa"/>
            <w:shd w:val="clear" w:color="auto" w:fill="auto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Читают со слайда:</w:t>
            </w:r>
          </w:p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auto" w:fill="auto"/>
          </w:tcPr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D7C">
        <w:trPr>
          <w:cantSplit/>
          <w:trHeight w:val="68"/>
        </w:trPr>
        <w:tc>
          <w:tcPr>
            <w:tcW w:w="425" w:type="dxa"/>
            <w:vMerge/>
            <w:shd w:val="clear" w:color="auto" w:fill="auto"/>
          </w:tcPr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65D7C" w:rsidRDefault="00065D7C">
            <w:pPr>
              <w:keepNext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Для чего нам нужна стихотворная форма правила?</w:t>
            </w:r>
          </w:p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Как вы думаете, при выполнении каких заданий мы будем использовать эти </w:t>
            </w:r>
            <w:r>
              <w:rPr>
                <w:rFonts w:ascii="Times New Roman" w:hAnsi="Times New Roman"/>
                <w:sz w:val="24"/>
                <w:szCs w:val="24"/>
              </w:rPr>
              <w:t>правила?</w:t>
            </w:r>
          </w:p>
        </w:tc>
        <w:tc>
          <w:tcPr>
            <w:tcW w:w="3402" w:type="dxa"/>
            <w:shd w:val="clear" w:color="auto" w:fill="auto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Для того, чтобы легче было запомнить правило раскрытия скобок.</w:t>
            </w: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При вычислении значений выражений, при упрощении выражений, при решении уравнений.</w:t>
            </w:r>
          </w:p>
        </w:tc>
        <w:tc>
          <w:tcPr>
            <w:tcW w:w="3872" w:type="dxa"/>
            <w:shd w:val="clear" w:color="auto" w:fill="auto"/>
          </w:tcPr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D7C">
        <w:trPr>
          <w:cantSplit/>
          <w:trHeight w:val="68"/>
        </w:trPr>
        <w:tc>
          <w:tcPr>
            <w:tcW w:w="425" w:type="dxa"/>
            <w:shd w:val="clear" w:color="auto" w:fill="auto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2" w:type="dxa"/>
            <w:shd w:val="clear" w:color="auto" w:fill="auto"/>
          </w:tcPr>
          <w:p w:rsidR="00065D7C" w:rsidRDefault="00495A03">
            <w:pPr>
              <w:keepNext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Физкультминутка</w:t>
            </w:r>
          </w:p>
        </w:tc>
        <w:tc>
          <w:tcPr>
            <w:tcW w:w="5103" w:type="dxa"/>
            <w:shd w:val="clear" w:color="auto" w:fill="auto"/>
          </w:tcPr>
          <w:p w:rsidR="00065D7C" w:rsidRDefault="00495A03">
            <w:pPr>
              <w:pStyle w:val="a4"/>
              <w:keepNext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Быстро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встали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улыбнулись</w:t>
            </w:r>
          </w:p>
          <w:p w:rsidR="00065D7C" w:rsidRDefault="00495A03">
            <w:pPr>
              <w:pStyle w:val="a4"/>
              <w:keepNext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Выше, выше подтянулись</w:t>
            </w:r>
          </w:p>
          <w:p w:rsidR="00065D7C" w:rsidRDefault="00495A03">
            <w:pPr>
              <w:pStyle w:val="a4"/>
              <w:keepNext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 - кА, плечи распрямите</w:t>
            </w:r>
          </w:p>
          <w:p w:rsidR="00065D7C" w:rsidRDefault="00495A03">
            <w:pPr>
              <w:pStyle w:val="a4"/>
              <w:keepNext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Вправо, влево повернитесь</w:t>
            </w:r>
          </w:p>
          <w:p w:rsidR="00065D7C" w:rsidRDefault="00495A03">
            <w:pPr>
              <w:pStyle w:val="a4"/>
              <w:keepNext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 коленями коснулись</w:t>
            </w:r>
          </w:p>
          <w:p w:rsidR="00065D7C" w:rsidRDefault="00495A03">
            <w:pPr>
              <w:pStyle w:val="a4"/>
              <w:keepNext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Сели, встали. Сели, встали</w:t>
            </w:r>
          </w:p>
          <w:p w:rsidR="00065D7C" w:rsidRDefault="00495A03">
            <w:pPr>
              <w:pStyle w:val="a4"/>
              <w:keepNext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на месте побежали</w:t>
            </w:r>
          </w:p>
        </w:tc>
        <w:tc>
          <w:tcPr>
            <w:tcW w:w="3402" w:type="dxa"/>
            <w:shd w:val="clear" w:color="auto" w:fill="auto"/>
          </w:tcPr>
          <w:p w:rsidR="00065D7C" w:rsidRDefault="00495A03">
            <w:pPr>
              <w:pStyle w:val="a4"/>
              <w:keepNext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упражнения.</w:t>
            </w: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(слайд 13)</w:t>
            </w:r>
          </w:p>
        </w:tc>
        <w:tc>
          <w:tcPr>
            <w:tcW w:w="3872" w:type="dxa"/>
            <w:shd w:val="clear" w:color="auto" w:fill="auto"/>
          </w:tcPr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65D7C">
        <w:trPr>
          <w:cantSplit/>
          <w:trHeight w:val="68"/>
        </w:trPr>
        <w:tc>
          <w:tcPr>
            <w:tcW w:w="425" w:type="dxa"/>
            <w:shd w:val="clear" w:color="auto" w:fill="auto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shd w:val="clear" w:color="auto" w:fill="auto"/>
          </w:tcPr>
          <w:p w:rsidR="00065D7C" w:rsidRDefault="00495A03">
            <w:pPr>
              <w:keepNext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5103" w:type="dxa"/>
            <w:shd w:val="clear" w:color="auto" w:fill="auto"/>
          </w:tcPr>
          <w:p w:rsidR="00065D7C" w:rsidRDefault="00495A03">
            <w:pPr>
              <w:pStyle w:val="a4"/>
              <w:keepNext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Давайте будем учиться применять новые правила при выполнении заданий.</w:t>
            </w:r>
          </w:p>
          <w:p w:rsidR="00065D7C" w:rsidRDefault="00495A03">
            <w:pPr>
              <w:pStyle w:val="a4"/>
              <w:keepNext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(слайд 14)</w:t>
            </w:r>
          </w:p>
          <w:p w:rsidR="00065D7C" w:rsidRDefault="00495A03">
            <w:pPr>
              <w:pStyle w:val="a4"/>
              <w:keepNext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Поработайте в парах. Сопоставьте выражения из правого и левого столбцов.</w:t>
            </w:r>
          </w:p>
        </w:tc>
        <w:tc>
          <w:tcPr>
            <w:tcW w:w="3402" w:type="dxa"/>
            <w:shd w:val="clear" w:color="auto" w:fill="auto"/>
          </w:tcPr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Выполняют практические задания у доски с комментариями (слайд 15).</w:t>
            </w: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задание в рабочих листах и отвечают.</w:t>
            </w:r>
          </w:p>
        </w:tc>
        <w:tc>
          <w:tcPr>
            <w:tcW w:w="3872" w:type="dxa"/>
            <w:shd w:val="clear" w:color="auto" w:fill="auto"/>
          </w:tcPr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65D7C">
        <w:trPr>
          <w:cantSplit/>
          <w:trHeight w:val="68"/>
        </w:trPr>
        <w:tc>
          <w:tcPr>
            <w:tcW w:w="425" w:type="dxa"/>
            <w:shd w:val="clear" w:color="auto" w:fill="auto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2" w:type="dxa"/>
            <w:shd w:val="clear" w:color="auto" w:fill="auto"/>
          </w:tcPr>
          <w:p w:rsidR="00065D7C" w:rsidRDefault="00495A03">
            <w:pPr>
              <w:keepNext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с последующей взаимопроверкой в </w:t>
            </w:r>
            <w:r>
              <w:rPr>
                <w:rFonts w:ascii="Times New Roman" w:hAnsi="Times New Roman"/>
                <w:sz w:val="24"/>
                <w:szCs w:val="24"/>
              </w:rPr>
              <w:t>парах.</w:t>
            </w:r>
          </w:p>
        </w:tc>
        <w:tc>
          <w:tcPr>
            <w:tcW w:w="5103" w:type="dxa"/>
            <w:shd w:val="clear" w:color="auto" w:fill="auto"/>
          </w:tcPr>
          <w:p w:rsidR="00065D7C" w:rsidRDefault="00495A03">
            <w:pPr>
              <w:keepNext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Выполните задания самостоятельной работы в рабочих листах. На выполнение вам отводится 3 минуты (слайд 16).</w:t>
            </w:r>
          </w:p>
          <w:p w:rsidR="00065D7C" w:rsidRDefault="00495A03">
            <w:pPr>
              <w:pStyle w:val="a4"/>
              <w:keepNext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Поменяйтесь работами с соседом и проверьте работу по слайду.</w:t>
            </w:r>
          </w:p>
          <w:p w:rsidR="00065D7C" w:rsidRDefault="00495A03">
            <w:pPr>
              <w:pStyle w:val="a4"/>
              <w:keepNext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 забываете указывать ФИ проверяющего и выставить оценку:</w:t>
            </w:r>
          </w:p>
          <w:p w:rsidR="00065D7C" w:rsidRDefault="00495A03">
            <w:pPr>
              <w:pStyle w:val="a4"/>
              <w:keepNext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«3» - 3 правиль</w:t>
            </w:r>
            <w:r>
              <w:rPr>
                <w:rFonts w:ascii="Times New Roman" w:hAnsi="Times New Roman"/>
                <w:sz w:val="24"/>
                <w:szCs w:val="24"/>
              </w:rPr>
              <w:t>но выполненные задания, «4» - 4 правильно выполненные задания, «5» - 5 правильно выполненных задания.</w:t>
            </w:r>
          </w:p>
        </w:tc>
        <w:tc>
          <w:tcPr>
            <w:tcW w:w="3402" w:type="dxa"/>
            <w:shd w:val="clear" w:color="auto" w:fill="auto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Выполняют задания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вариантам .</w:t>
            </w:r>
            <w:proofErr w:type="gramEnd"/>
          </w:p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Проверяют по ответам, приведенным на слайде.</w:t>
            </w: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(слайд 17)</w:t>
            </w: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Выставляют оценки друг другу.</w:t>
            </w:r>
          </w:p>
        </w:tc>
        <w:tc>
          <w:tcPr>
            <w:tcW w:w="3872" w:type="dxa"/>
            <w:shd w:val="clear" w:color="auto" w:fill="auto"/>
          </w:tcPr>
          <w:p w:rsidR="00065D7C" w:rsidRDefault="00495A03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позитивно</w:t>
            </w:r>
            <w:r>
              <w:rPr>
                <w:rFonts w:ascii="Times New Roman" w:hAnsi="Times New Roman"/>
                <w:sz w:val="24"/>
                <w:szCs w:val="24"/>
              </w:rPr>
              <w:t>й самооценки</w:t>
            </w:r>
          </w:p>
          <w:p w:rsidR="00065D7C" w:rsidRDefault="00495A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самостоятельно анализировать правильность выполнения действий и вносить необходимые коррективы,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5D7C" w:rsidRDefault="00495A0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</w:t>
            </w:r>
          </w:p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Поддержание здорового духа соперничества для поддержания мотивации учебной деятельности.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65D7C">
        <w:trPr>
          <w:cantSplit/>
          <w:trHeight w:val="68"/>
        </w:trPr>
        <w:tc>
          <w:tcPr>
            <w:tcW w:w="425" w:type="dxa"/>
            <w:vMerge w:val="restart"/>
            <w:shd w:val="clear" w:color="auto" w:fill="auto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65D7C" w:rsidRDefault="00495A03">
            <w:pPr>
              <w:keepNext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 урока.</w:t>
            </w:r>
          </w:p>
          <w:p w:rsidR="00065D7C" w:rsidRDefault="00495A03">
            <w:pPr>
              <w:keepNext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Рефлексия.</w:t>
            </w:r>
          </w:p>
        </w:tc>
        <w:tc>
          <w:tcPr>
            <w:tcW w:w="5103" w:type="dxa"/>
            <w:shd w:val="clear" w:color="auto" w:fill="auto"/>
          </w:tcPr>
          <w:p w:rsidR="00065D7C" w:rsidRDefault="00495A03">
            <w:pPr>
              <w:keepNext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Подведем итоги урока.</w:t>
            </w:r>
          </w:p>
          <w:p w:rsidR="00065D7C" w:rsidRDefault="00495A03">
            <w:pPr>
              <w:keepNext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-Какую операцию мы научились выполнять?</w:t>
            </w:r>
          </w:p>
          <w:p w:rsidR="00065D7C" w:rsidRDefault="00495A03">
            <w:pPr>
              <w:keepNext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Сформулируйте правила раскрытия скобок.</w:t>
            </w:r>
          </w:p>
          <w:p w:rsidR="00065D7C" w:rsidRDefault="00495A03">
            <w:pPr>
              <w:keepNext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знаком при раскрытии скобок проблем больше и почему?</w:t>
            </w:r>
          </w:p>
          <w:p w:rsidR="00065D7C" w:rsidRDefault="00495A03">
            <w:pPr>
              <w:keepNext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-Где мы будем применять изученные правила?</w:t>
            </w:r>
          </w:p>
          <w:p w:rsidR="00065D7C" w:rsidRDefault="00495A03">
            <w:pPr>
              <w:keepNext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 рабочих листов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самостоятельную работу будут выставлены в журнал.</w:t>
            </w:r>
          </w:p>
        </w:tc>
        <w:tc>
          <w:tcPr>
            <w:tcW w:w="3402" w:type="dxa"/>
            <w:shd w:val="clear" w:color="auto" w:fill="auto"/>
          </w:tcPr>
          <w:p w:rsidR="00065D7C" w:rsidRDefault="00065D7C">
            <w:pPr>
              <w:keepNext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D7C" w:rsidRDefault="00495A03">
            <w:pPr>
              <w:keepNext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Раскрывать скобки.</w:t>
            </w:r>
          </w:p>
          <w:p w:rsidR="00065D7C" w:rsidRDefault="00495A03">
            <w:pPr>
              <w:keepNext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Формулируют.</w:t>
            </w:r>
          </w:p>
          <w:p w:rsidR="00065D7C" w:rsidRDefault="00495A03">
            <w:pPr>
              <w:keepNext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-Отвечают и аргументируют.</w:t>
            </w:r>
          </w:p>
          <w:p w:rsidR="00065D7C" w:rsidRDefault="00065D7C">
            <w:pPr>
              <w:keepNext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D7C" w:rsidRDefault="00495A03">
            <w:pPr>
              <w:keepNext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 вычислении значений выражений, при упрощении выражений, при решении уравнений.</w:t>
            </w:r>
          </w:p>
        </w:tc>
        <w:tc>
          <w:tcPr>
            <w:tcW w:w="3872" w:type="dxa"/>
            <w:shd w:val="clear" w:color="auto" w:fill="auto"/>
          </w:tcPr>
          <w:p w:rsidR="00065D7C" w:rsidRDefault="00495A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оценивают собственную деятельность на уро</w:t>
            </w:r>
            <w:r>
              <w:rPr>
                <w:rFonts w:ascii="Times New Roman" w:hAnsi="Times New Roman"/>
                <w:sz w:val="24"/>
                <w:szCs w:val="24"/>
              </w:rPr>
              <w:t>ке.</w:t>
            </w:r>
          </w:p>
          <w:p w:rsidR="00065D7C" w:rsidRDefault="00495A0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поведением партнёра- контроль, коррекция, оценка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65D7C" w:rsidRDefault="00495A03">
            <w:pPr>
              <w:keepNext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65D7C">
        <w:trPr>
          <w:cantSplit/>
          <w:trHeight w:val="68"/>
        </w:trPr>
        <w:tc>
          <w:tcPr>
            <w:tcW w:w="425" w:type="dxa"/>
            <w:vMerge/>
            <w:shd w:val="clear" w:color="auto" w:fill="auto"/>
          </w:tcPr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65D7C" w:rsidRDefault="00065D7C">
            <w:pPr>
              <w:keepNext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65D7C" w:rsidRDefault="00495A03">
            <w:pPr>
              <w:keepNext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Определите своё настроение после изученного материала, изобразив соответствующий смайлик (слайд 18).</w:t>
            </w:r>
          </w:p>
          <w:p w:rsidR="00065D7C" w:rsidRDefault="00065D7C">
            <w:pPr>
              <w:keepNext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65D7C" w:rsidRDefault="00495A03">
            <w:pPr>
              <w:keepNext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Выбирают и изображают соответствующее изображение в рабочих листах </w:t>
            </w:r>
            <w:r>
              <w:rPr>
                <w:rFonts w:ascii="Times New Roman" w:hAnsi="Times New Roman"/>
                <w:sz w:val="24"/>
                <w:szCs w:val="24"/>
              </w:rPr>
              <w:t>в правом нижнем углу.</w:t>
            </w:r>
          </w:p>
        </w:tc>
        <w:tc>
          <w:tcPr>
            <w:tcW w:w="3872" w:type="dxa"/>
            <w:shd w:val="clear" w:color="auto" w:fill="auto"/>
          </w:tcPr>
          <w:p w:rsidR="00065D7C" w:rsidRDefault="00065D7C">
            <w:pPr>
              <w:keepNext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5D7C" w:rsidRDefault="00065D7C">
            <w:pPr>
              <w:keepNext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D7C">
        <w:trPr>
          <w:cantSplit/>
          <w:trHeight w:val="398"/>
        </w:trPr>
        <w:tc>
          <w:tcPr>
            <w:tcW w:w="425" w:type="dxa"/>
            <w:vMerge/>
            <w:shd w:val="clear" w:color="auto" w:fill="auto"/>
          </w:tcPr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65D7C" w:rsidRDefault="00065D7C">
            <w:pPr>
              <w:keepNext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65D7C" w:rsidRDefault="00495A03">
            <w:pPr>
              <w:keepNext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Можете задать возникшие в процессе урока вопросы.</w:t>
            </w:r>
          </w:p>
        </w:tc>
        <w:tc>
          <w:tcPr>
            <w:tcW w:w="3402" w:type="dxa"/>
            <w:shd w:val="clear" w:color="auto" w:fill="auto"/>
          </w:tcPr>
          <w:p w:rsidR="00065D7C" w:rsidRDefault="00495A03">
            <w:pPr>
              <w:keepNext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Задают вопросы.</w:t>
            </w:r>
          </w:p>
        </w:tc>
        <w:tc>
          <w:tcPr>
            <w:tcW w:w="3872" w:type="dxa"/>
            <w:shd w:val="clear" w:color="auto" w:fill="auto"/>
          </w:tcPr>
          <w:p w:rsidR="00065D7C" w:rsidRDefault="00065D7C">
            <w:pPr>
              <w:keepNext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5D7C" w:rsidRDefault="00065D7C">
            <w:pPr>
              <w:keepNext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D7C">
        <w:trPr>
          <w:cantSplit/>
          <w:trHeight w:val="68"/>
        </w:trPr>
        <w:tc>
          <w:tcPr>
            <w:tcW w:w="425" w:type="dxa"/>
            <w:shd w:val="clear" w:color="auto" w:fill="auto"/>
          </w:tcPr>
          <w:p w:rsidR="00065D7C" w:rsidRDefault="00495A03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2" w:type="dxa"/>
            <w:shd w:val="clear" w:color="auto" w:fill="auto"/>
          </w:tcPr>
          <w:p w:rsidR="00065D7C" w:rsidRDefault="00495A03">
            <w:pPr>
              <w:keepNext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5103" w:type="dxa"/>
            <w:shd w:val="clear" w:color="auto" w:fill="auto"/>
          </w:tcPr>
          <w:p w:rsidR="00065D7C" w:rsidRDefault="00495A03">
            <w:pPr>
              <w:keepNext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Домашнее задание будет размещено в </w:t>
            </w:r>
            <w:proofErr w:type="spellStart"/>
            <w:r>
              <w:rPr>
                <w:rFonts w:ascii="Times New Roman" w:hAnsi="Times New Roman"/>
                <w:sz w:val="24"/>
              </w:rPr>
              <w:t>Эл.Журе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сразу после урока. (слайд 19)</w:t>
            </w:r>
          </w:p>
        </w:tc>
        <w:tc>
          <w:tcPr>
            <w:tcW w:w="3402" w:type="dxa"/>
            <w:shd w:val="clear" w:color="auto" w:fill="auto"/>
          </w:tcPr>
          <w:p w:rsidR="00065D7C" w:rsidRDefault="00495A03">
            <w:pPr>
              <w:keepNext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домашнее задание в дневник</w:t>
            </w:r>
          </w:p>
        </w:tc>
        <w:tc>
          <w:tcPr>
            <w:tcW w:w="3872" w:type="dxa"/>
            <w:shd w:val="clear" w:color="auto" w:fill="auto"/>
          </w:tcPr>
          <w:p w:rsidR="00065D7C" w:rsidRDefault="00065D7C">
            <w:pPr>
              <w:keepNext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65D7C" w:rsidRDefault="00495A03">
            <w:pPr>
              <w:keepNext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5D7C">
        <w:trPr>
          <w:cantSplit/>
          <w:trHeight w:val="68"/>
        </w:trPr>
        <w:tc>
          <w:tcPr>
            <w:tcW w:w="425" w:type="dxa"/>
            <w:shd w:val="clear" w:color="auto" w:fill="auto"/>
          </w:tcPr>
          <w:p w:rsidR="00065D7C" w:rsidRDefault="00065D7C">
            <w:pPr>
              <w:keepNext/>
              <w:tabs>
                <w:tab w:val="num" w:pos="1429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065D7C" w:rsidRDefault="00065D7C">
            <w:pPr>
              <w:keepNext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65D7C" w:rsidRDefault="00495A03">
            <w:pPr>
              <w:pStyle w:val="a4"/>
              <w:spacing w:after="0" w:line="360" w:lineRule="auto"/>
              <w:ind w:left="0" w:righ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И завершить наш урок я хочу пожеланием каждому из вас: </w:t>
            </w:r>
          </w:p>
          <w:p w:rsidR="00065D7C" w:rsidRDefault="00495A03">
            <w:pPr>
              <w:keepNext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«К математике способность проявляй,</w:t>
            </w:r>
            <w:r>
              <w:rPr>
                <w:rFonts w:ascii="Times New Roman" w:hAnsi="Times New Roman"/>
              </w:rPr>
              <w:br/>
              <w:t>Не ленись, а ежедневно развивай.</w:t>
            </w:r>
            <w:r>
              <w:rPr>
                <w:rFonts w:ascii="Times New Roman" w:hAnsi="Times New Roman"/>
              </w:rPr>
              <w:br/>
              <w:t>Умножай, дели, трудись, соображай,</w:t>
            </w:r>
            <w:r>
              <w:rPr>
                <w:rFonts w:ascii="Times New Roman" w:hAnsi="Times New Roman"/>
              </w:rPr>
              <w:br/>
              <w:t>С математикой дружить не забывай»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(слайд 20)</w:t>
            </w:r>
          </w:p>
        </w:tc>
        <w:tc>
          <w:tcPr>
            <w:tcW w:w="3402" w:type="dxa"/>
            <w:shd w:val="clear" w:color="auto" w:fill="auto"/>
          </w:tcPr>
          <w:p w:rsidR="00065D7C" w:rsidRDefault="00065D7C">
            <w:pPr>
              <w:keepNext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auto" w:fill="auto"/>
          </w:tcPr>
          <w:p w:rsidR="00065D7C" w:rsidRDefault="00065D7C">
            <w:pPr>
              <w:keepNext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65D7C" w:rsidRDefault="00065D7C">
            <w:pPr>
              <w:keepNext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5D7C" w:rsidRDefault="00065D7C">
      <w:pPr>
        <w:keepNext/>
        <w:tabs>
          <w:tab w:val="num" w:pos="1429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65D7C" w:rsidRDefault="00065D7C">
      <w:pPr>
        <w:pStyle w:val="a4"/>
        <w:spacing w:after="0" w:line="360" w:lineRule="auto"/>
        <w:ind w:left="0" w:right="720"/>
        <w:rPr>
          <w:rFonts w:ascii="Times New Roman" w:hAnsi="Times New Roman"/>
          <w:color w:val="000000"/>
          <w:sz w:val="24"/>
          <w:szCs w:val="24"/>
        </w:rPr>
      </w:pPr>
    </w:p>
    <w:sectPr w:rsidR="00065D7C">
      <w:pgSz w:w="16838" w:h="11906" w:orient="landscape"/>
      <w:pgMar w:top="540" w:right="709" w:bottom="360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3540"/>
    <w:multiLevelType w:val="multilevel"/>
    <w:tmpl w:val="3ED29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B1EF8"/>
    <w:multiLevelType w:val="hybridMultilevel"/>
    <w:tmpl w:val="BB589914"/>
    <w:lvl w:ilvl="0" w:tplc="061D727E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hAnsi="Times New Roman"/>
      </w:rPr>
    </w:lvl>
    <w:lvl w:ilvl="1" w:tplc="2FA8E2EF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/>
      </w:rPr>
    </w:lvl>
    <w:lvl w:ilvl="2" w:tplc="53636D5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/>
      </w:rPr>
    </w:lvl>
    <w:lvl w:ilvl="3" w:tplc="269AD45B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/>
      </w:rPr>
    </w:lvl>
    <w:lvl w:ilvl="4" w:tplc="505E389D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/>
      </w:rPr>
    </w:lvl>
    <w:lvl w:ilvl="5" w:tplc="7B64DFE3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/>
      </w:rPr>
    </w:lvl>
    <w:lvl w:ilvl="6" w:tplc="0B5829A6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/>
      </w:rPr>
    </w:lvl>
    <w:lvl w:ilvl="7" w:tplc="4234C16E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/>
      </w:rPr>
    </w:lvl>
    <w:lvl w:ilvl="8" w:tplc="0462783E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/>
      </w:rPr>
    </w:lvl>
  </w:abstractNum>
  <w:abstractNum w:abstractNumId="2" w15:restartNumberingAfterBreak="0">
    <w:nsid w:val="159D6FA9"/>
    <w:multiLevelType w:val="hybridMultilevel"/>
    <w:tmpl w:val="E63A04C0"/>
    <w:lvl w:ilvl="0" w:tplc="316E3737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/>
        <w:sz w:val="24"/>
        <w:szCs w:val="24"/>
      </w:rPr>
    </w:lvl>
    <w:lvl w:ilvl="1" w:tplc="6B380866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/>
      </w:rPr>
    </w:lvl>
    <w:lvl w:ilvl="2" w:tplc="780F5053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/>
      </w:rPr>
    </w:lvl>
    <w:lvl w:ilvl="3" w:tplc="4186596E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/>
      </w:rPr>
    </w:lvl>
    <w:lvl w:ilvl="4" w:tplc="5C478B9F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/>
      </w:rPr>
    </w:lvl>
    <w:lvl w:ilvl="5" w:tplc="7ED7DC3A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/>
      </w:rPr>
    </w:lvl>
    <w:lvl w:ilvl="6" w:tplc="605270E3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/>
      </w:rPr>
    </w:lvl>
    <w:lvl w:ilvl="7" w:tplc="45D4A34F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/>
      </w:rPr>
    </w:lvl>
    <w:lvl w:ilvl="8" w:tplc="4A1CD4CE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/>
      </w:rPr>
    </w:lvl>
  </w:abstractNum>
  <w:abstractNum w:abstractNumId="3" w15:restartNumberingAfterBreak="0">
    <w:nsid w:val="1F3F61A0"/>
    <w:multiLevelType w:val="multilevel"/>
    <w:tmpl w:val="33C8C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6838A2"/>
    <w:multiLevelType w:val="multilevel"/>
    <w:tmpl w:val="65C4985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383E5777"/>
    <w:multiLevelType w:val="multilevel"/>
    <w:tmpl w:val="F2903476"/>
    <w:lvl w:ilvl="0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3CE67942"/>
    <w:multiLevelType w:val="hybridMultilevel"/>
    <w:tmpl w:val="EFE6E456"/>
    <w:lvl w:ilvl="0" w:tplc="02FA311E">
      <w:start w:val="1"/>
      <w:numFmt w:val="bullet"/>
      <w:lvlText w:val=""/>
      <w:lvlJc w:val="left"/>
      <w:pPr>
        <w:ind w:left="1353" w:hanging="360"/>
      </w:pPr>
      <w:rPr>
        <w:rFonts w:ascii="Wingdings" w:hAnsi="Wingdings"/>
      </w:rPr>
    </w:lvl>
    <w:lvl w:ilvl="1" w:tplc="62159F87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6B9B1C8F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23A0A739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57002619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7D76DD78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5FC11E73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675B7E16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 w:tplc="785B537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7" w15:restartNumberingAfterBreak="0">
    <w:nsid w:val="41860348"/>
    <w:multiLevelType w:val="hybridMultilevel"/>
    <w:tmpl w:val="C5FAB74A"/>
    <w:lvl w:ilvl="0" w:tplc="50E982A8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 w:tplc="37CB20A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  <w:lvl w:ilvl="2" w:tplc="35E8070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3" w:tplc="79493FB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 w:tplc="37292C92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</w:rPr>
    </w:lvl>
    <w:lvl w:ilvl="5" w:tplc="3E1B2B19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6" w:tplc="7177BC7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</w:rPr>
    </w:lvl>
    <w:lvl w:ilvl="7" w:tplc="0EDBD8A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</w:rPr>
    </w:lvl>
    <w:lvl w:ilvl="8" w:tplc="56372F7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</w:rPr>
    </w:lvl>
  </w:abstractNum>
  <w:abstractNum w:abstractNumId="8" w15:restartNumberingAfterBreak="0">
    <w:nsid w:val="4E9C7B81"/>
    <w:multiLevelType w:val="multilevel"/>
    <w:tmpl w:val="A2EE1190"/>
    <w:lvl w:ilvl="0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81676C"/>
    <w:multiLevelType w:val="hybridMultilevel"/>
    <w:tmpl w:val="3800BC36"/>
    <w:lvl w:ilvl="0" w:tplc="54375E2D">
      <w:start w:val="1"/>
      <w:numFmt w:val="bullet"/>
      <w:lvlText w:val=""/>
      <w:lvlJc w:val="left"/>
      <w:pPr>
        <w:ind w:left="1260" w:hanging="360"/>
      </w:pPr>
      <w:rPr>
        <w:rFonts w:ascii="Wingdings" w:hAnsi="Wingdings"/>
      </w:rPr>
    </w:lvl>
    <w:lvl w:ilvl="1" w:tplc="206AE50A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 w:tplc="2BBF224A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5DF50ED3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6CEB7A9C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 w:tplc="1323B038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15FC08A4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4F566312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 w:tplc="1317A05A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0" w15:restartNumberingAfterBreak="0">
    <w:nsid w:val="66CF4D76"/>
    <w:multiLevelType w:val="multilevel"/>
    <w:tmpl w:val="FEFCBEAA"/>
    <w:lvl w:ilvl="0">
      <w:start w:val="10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DF940DA"/>
    <w:multiLevelType w:val="hybridMultilevel"/>
    <w:tmpl w:val="F8B6E122"/>
    <w:lvl w:ilvl="0" w:tplc="639D2E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F27AB9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auto"/>
        <w:sz w:val="20"/>
        <w:szCs w:val="20"/>
      </w:rPr>
    </w:lvl>
    <w:lvl w:ilvl="2" w:tplc="4CBA4E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36BC7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A11083D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BFB54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0F814E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B27719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B1287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7C"/>
    <w:rsid w:val="00065D7C"/>
    <w:rsid w:val="0049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7D1F"/>
  <w15:docId w15:val="{7B950CCD-6A1A-4A42-B3BE-BF4771FD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styleId="a5">
    <w:name w:val="endnote text"/>
    <w:basedOn w:val="a"/>
    <w:pPr>
      <w:spacing w:after="0" w:line="240" w:lineRule="auto"/>
    </w:pPr>
    <w:rPr>
      <w:sz w:val="20"/>
      <w:szCs w:val="20"/>
    </w:rPr>
  </w:style>
  <w:style w:type="character" w:styleId="a6">
    <w:name w:val="line number"/>
    <w:basedOn w:val="a0"/>
    <w:semiHidden/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character" w:customStyle="1" w:styleId="20">
    <w:name w:val="Заголовок 2 Знак"/>
    <w:link w:val="2"/>
    <w:rPr>
      <w:rFonts w:ascii="Times New Roman" w:hAnsi="Times New Roman"/>
      <w:b/>
      <w:bCs/>
      <w:sz w:val="36"/>
      <w:szCs w:val="36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TableNormal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1709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ПЛАН-КОНСПЕКТ УРОКА</vt:lpstr>
    </vt:vector>
  </TitlesOfParts>
  <Company/>
  <LinksUpToDate>false</LinksUpToDate>
  <CharactersWithSpaces>11432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ПЛАН-КОНСПЕКТ УРОКА</dc:title>
  <dc:creator>Бейсова Г.А.</dc:creator>
  <cp:lastModifiedBy>Пользователь</cp:lastModifiedBy>
  <cp:revision>2</cp:revision>
  <cp:lastPrinted>2016-04-13T06:14:00Z</cp:lastPrinted>
  <dcterms:created xsi:type="dcterms:W3CDTF">2024-03-27T02:35:00Z</dcterms:created>
  <dcterms:modified xsi:type="dcterms:W3CDTF">2024-03-27T02:35:00Z</dcterms:modified>
</cp:coreProperties>
</file>