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3ABC0" w14:textId="155DDF57" w:rsidR="00107D94" w:rsidRPr="000848CA" w:rsidRDefault="00107D94" w:rsidP="000848CA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848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«Особенности организации учебного процесса детей с ОВЗ в начальной школе»</w:t>
      </w:r>
    </w:p>
    <w:p w14:paraId="03A0AC76" w14:textId="77777777" w:rsidR="001A026C" w:rsidRPr="000848CA" w:rsidRDefault="001A026C" w:rsidP="000848C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4F6D3A19" w14:textId="77777777" w:rsidR="00F53B01" w:rsidRPr="000848CA" w:rsidRDefault="00F53B01" w:rsidP="000848CA">
      <w:pPr>
        <w:pStyle w:val="a3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848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Иляева Олеся Анатольевна</w:t>
      </w:r>
    </w:p>
    <w:p w14:paraId="55A37B73" w14:textId="77777777" w:rsidR="00F53B01" w:rsidRPr="000848CA" w:rsidRDefault="00F53B01" w:rsidP="000848CA">
      <w:pPr>
        <w:pStyle w:val="a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0848CA">
        <w:rPr>
          <w:rFonts w:ascii="Times New Roman" w:hAnsi="Times New Roman" w:cs="Times New Roman"/>
          <w:i/>
          <w:iCs/>
          <w:sz w:val="28"/>
          <w:szCs w:val="28"/>
        </w:rPr>
        <w:t>учитель начальных классов</w:t>
      </w:r>
    </w:p>
    <w:p w14:paraId="5D1D1CDC" w14:textId="26C26965" w:rsidR="00F53B01" w:rsidRPr="000848CA" w:rsidRDefault="00F53B01" w:rsidP="000848CA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0848CA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C20207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</w:t>
      </w:r>
      <w:r w:rsidRPr="000848CA">
        <w:rPr>
          <w:rFonts w:ascii="Times New Roman" w:hAnsi="Times New Roman" w:cs="Times New Roman"/>
          <w:i/>
          <w:iCs/>
          <w:sz w:val="28"/>
          <w:szCs w:val="28"/>
        </w:rPr>
        <w:t xml:space="preserve">Муниципальное общеобразовательное автономное учреждение </w:t>
      </w:r>
    </w:p>
    <w:p w14:paraId="17364CFE" w14:textId="361CCC6C" w:rsidR="00F53B01" w:rsidRPr="000848CA" w:rsidRDefault="00F53B01" w:rsidP="000848CA">
      <w:pPr>
        <w:pStyle w:val="a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0848CA">
        <w:rPr>
          <w:rFonts w:ascii="Times New Roman" w:hAnsi="Times New Roman" w:cs="Times New Roman"/>
          <w:i/>
          <w:iCs/>
          <w:sz w:val="28"/>
          <w:szCs w:val="28"/>
        </w:rPr>
        <w:t>средняя</w:t>
      </w:r>
      <w:r w:rsidR="00E10528" w:rsidRPr="000848C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848CA">
        <w:rPr>
          <w:rFonts w:ascii="Times New Roman" w:hAnsi="Times New Roman" w:cs="Times New Roman"/>
          <w:i/>
          <w:iCs/>
          <w:sz w:val="28"/>
          <w:szCs w:val="28"/>
        </w:rPr>
        <w:t>общеобразовательная школа №16</w:t>
      </w:r>
    </w:p>
    <w:p w14:paraId="68BD9180" w14:textId="77777777" w:rsidR="000848CA" w:rsidRDefault="00F53B01" w:rsidP="000848CA">
      <w:pPr>
        <w:pStyle w:val="a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0848CA">
        <w:rPr>
          <w:rFonts w:ascii="Times New Roman" w:hAnsi="Times New Roman" w:cs="Times New Roman"/>
          <w:i/>
          <w:iCs/>
          <w:sz w:val="28"/>
          <w:szCs w:val="28"/>
        </w:rPr>
        <w:t xml:space="preserve">Российская Федерация Республика Башкортостан </w:t>
      </w:r>
    </w:p>
    <w:p w14:paraId="3386C57A" w14:textId="0B5220B6" w:rsidR="00F53B01" w:rsidRPr="000848CA" w:rsidRDefault="00F53B01" w:rsidP="000848CA">
      <w:pPr>
        <w:pStyle w:val="a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0848CA">
        <w:rPr>
          <w:rFonts w:ascii="Times New Roman" w:hAnsi="Times New Roman" w:cs="Times New Roman"/>
          <w:i/>
          <w:iCs/>
          <w:sz w:val="28"/>
          <w:szCs w:val="28"/>
        </w:rPr>
        <w:t xml:space="preserve">городской округ город Нефтекамск </w:t>
      </w:r>
    </w:p>
    <w:p w14:paraId="782BE9F1" w14:textId="015CBBFD" w:rsidR="000848CA" w:rsidRPr="000848CA" w:rsidRDefault="00000000" w:rsidP="000848CA">
      <w:pPr>
        <w:pStyle w:val="a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hyperlink r:id="rId8" w:history="1">
        <w:r w:rsidR="000848CA" w:rsidRPr="00F62021">
          <w:rPr>
            <w:rStyle w:val="a4"/>
            <w:rFonts w:ascii="Times New Roman" w:hAnsi="Times New Roman" w:cs="Times New Roman"/>
            <w:i/>
            <w:iCs/>
            <w:sz w:val="28"/>
            <w:szCs w:val="28"/>
            <w:lang w:val="en-US"/>
          </w:rPr>
          <w:t>kalikaewa</w:t>
        </w:r>
        <w:r w:rsidR="000848CA" w:rsidRPr="000848CA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2011@</w:t>
        </w:r>
        <w:r w:rsidR="000848CA" w:rsidRPr="00F62021">
          <w:rPr>
            <w:rStyle w:val="a4"/>
            <w:rFonts w:ascii="Times New Roman" w:hAnsi="Times New Roman" w:cs="Times New Roman"/>
            <w:i/>
            <w:iCs/>
            <w:sz w:val="28"/>
            <w:szCs w:val="28"/>
            <w:lang w:val="en-US"/>
          </w:rPr>
          <w:t>yandex</w:t>
        </w:r>
        <w:r w:rsidR="000848CA" w:rsidRPr="000848CA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.</w:t>
        </w:r>
        <w:r w:rsidR="000848CA" w:rsidRPr="00F62021">
          <w:rPr>
            <w:rStyle w:val="a4"/>
            <w:rFonts w:ascii="Times New Roman" w:hAnsi="Times New Roman" w:cs="Times New Roman"/>
            <w:i/>
            <w:iCs/>
            <w:sz w:val="28"/>
            <w:szCs w:val="28"/>
            <w:lang w:val="en-US"/>
          </w:rPr>
          <w:t>ru</w:t>
        </w:r>
      </w:hyperlink>
    </w:p>
    <w:p w14:paraId="6D5A187E" w14:textId="77777777" w:rsidR="000848CA" w:rsidRDefault="000848CA" w:rsidP="000848CA">
      <w:pPr>
        <w:pStyle w:val="a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43DE3E22" w14:textId="77777777" w:rsidR="000848CA" w:rsidRDefault="00E10528" w:rsidP="000848CA">
      <w:pPr>
        <w:pStyle w:val="a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0848CA">
        <w:rPr>
          <w:rFonts w:ascii="Times New Roman" w:hAnsi="Times New Roman" w:cs="Times New Roman"/>
          <w:i/>
          <w:sz w:val="28"/>
          <w:szCs w:val="28"/>
        </w:rPr>
        <w:t xml:space="preserve">Учиться могут все дети, а значит всем, </w:t>
      </w:r>
    </w:p>
    <w:p w14:paraId="5F0FFFF0" w14:textId="439F7B4E" w:rsidR="000848CA" w:rsidRPr="000848CA" w:rsidRDefault="00E10528" w:rsidP="000848CA">
      <w:pPr>
        <w:pStyle w:val="a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0848CA">
        <w:rPr>
          <w:rFonts w:ascii="Times New Roman" w:hAnsi="Times New Roman" w:cs="Times New Roman"/>
          <w:i/>
          <w:sz w:val="28"/>
          <w:szCs w:val="28"/>
        </w:rPr>
        <w:t>какими бы тяжелыми ни были нарушения развития,</w:t>
      </w:r>
    </w:p>
    <w:p w14:paraId="72597768" w14:textId="77777777" w:rsidR="000848CA" w:rsidRDefault="00E10528" w:rsidP="000848CA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848CA">
        <w:rPr>
          <w:rFonts w:ascii="Times New Roman" w:hAnsi="Times New Roman" w:cs="Times New Roman"/>
          <w:i/>
          <w:sz w:val="28"/>
          <w:szCs w:val="28"/>
        </w:rPr>
        <w:t xml:space="preserve"> должны </w:t>
      </w:r>
      <w:r w:rsidR="00F53B01" w:rsidRPr="000848CA">
        <w:rPr>
          <w:rFonts w:ascii="Times New Roman" w:hAnsi="Times New Roman" w:cs="Times New Roman"/>
          <w:i/>
          <w:sz w:val="28"/>
          <w:szCs w:val="28"/>
        </w:rPr>
        <w:t>предоставляться возможности</w:t>
      </w:r>
      <w:r w:rsidRPr="000848C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604D7D3" w14:textId="03DA8CD5" w:rsidR="00D22CC9" w:rsidRPr="000848CA" w:rsidRDefault="00E10528" w:rsidP="000848CA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848CA">
        <w:rPr>
          <w:rFonts w:ascii="Times New Roman" w:hAnsi="Times New Roman" w:cs="Times New Roman"/>
          <w:i/>
          <w:sz w:val="28"/>
          <w:szCs w:val="28"/>
        </w:rPr>
        <w:t>получить образование</w:t>
      </w:r>
      <w:r w:rsidR="00107D94" w:rsidRPr="000848CA">
        <w:rPr>
          <w:rFonts w:ascii="Times New Roman" w:hAnsi="Times New Roman" w:cs="Times New Roman"/>
          <w:i/>
          <w:sz w:val="28"/>
          <w:szCs w:val="28"/>
        </w:rPr>
        <w:t>…</w:t>
      </w:r>
    </w:p>
    <w:p w14:paraId="63A07828" w14:textId="77777777" w:rsidR="00F53B01" w:rsidRPr="000848CA" w:rsidRDefault="00F53B01" w:rsidP="000848CA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8EB2E7A" w14:textId="11E27BB4" w:rsidR="000848CA" w:rsidRDefault="00F53B01" w:rsidP="000848CA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8C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Аннотация: </w:t>
      </w:r>
      <w:r w:rsidRPr="000848CA">
        <w:rPr>
          <w:rFonts w:ascii="Times New Roman" w:hAnsi="Times New Roman" w:cs="Times New Roman"/>
          <w:iCs/>
          <w:sz w:val="28"/>
          <w:szCs w:val="28"/>
        </w:rPr>
        <w:t>в статье раскрываются основные методы и приемы обучения детей с ограниченными возможностями здоровья</w:t>
      </w:r>
      <w:r w:rsidR="000848CA" w:rsidRPr="000848CA">
        <w:rPr>
          <w:rFonts w:ascii="Times New Roman" w:hAnsi="Times New Roman" w:cs="Times New Roman"/>
          <w:iCs/>
          <w:sz w:val="28"/>
          <w:szCs w:val="28"/>
        </w:rPr>
        <w:t>.</w:t>
      </w:r>
    </w:p>
    <w:p w14:paraId="61877C65" w14:textId="77777777" w:rsidR="000848CA" w:rsidRPr="000848CA" w:rsidRDefault="000848CA" w:rsidP="000848CA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7799EB3" w14:textId="63035085" w:rsidR="000848CA" w:rsidRPr="000848CA" w:rsidRDefault="000848CA" w:rsidP="000848CA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8C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Ключевые слова: </w:t>
      </w:r>
      <w:r w:rsidRPr="000848CA">
        <w:rPr>
          <w:rFonts w:ascii="Times New Roman" w:hAnsi="Times New Roman" w:cs="Times New Roman"/>
          <w:iCs/>
          <w:sz w:val="28"/>
          <w:szCs w:val="28"/>
        </w:rPr>
        <w:t>ограниченные возможности здоровья; особенные дети; психическое развитие; адаптированная программа.</w:t>
      </w:r>
    </w:p>
    <w:p w14:paraId="42D892E4" w14:textId="77777777" w:rsidR="0082677F" w:rsidRPr="000848CA" w:rsidRDefault="0082677F" w:rsidP="000848CA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9881B7C" w14:textId="2779FE9B" w:rsidR="00CD05BD" w:rsidRPr="00C20207" w:rsidRDefault="00CD05BD" w:rsidP="000848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8CA">
        <w:rPr>
          <w:rFonts w:ascii="Times New Roman" w:hAnsi="Times New Roman" w:cs="Times New Roman"/>
          <w:sz w:val="28"/>
          <w:szCs w:val="28"/>
        </w:rPr>
        <w:t xml:space="preserve">Каждый ребенок - особенный, это бесспорно. И всё же есть дети, о которых говорят «особенный» не для того, чтобы подчеркнуть уникальность его способностей, а для того, чтобы обозначить отличающие его особые потребности. </w:t>
      </w:r>
      <w:r w:rsidR="00FD688F" w:rsidRPr="00FD688F">
        <w:rPr>
          <w:rFonts w:ascii="Times New Roman" w:hAnsi="Times New Roman" w:cs="Times New Roman"/>
          <w:sz w:val="28"/>
          <w:szCs w:val="28"/>
        </w:rPr>
        <w:t xml:space="preserve">[1, </w:t>
      </w:r>
      <w:r w:rsidR="00FD688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D688F" w:rsidRPr="00FD688F">
        <w:rPr>
          <w:rFonts w:ascii="Times New Roman" w:hAnsi="Times New Roman" w:cs="Times New Roman"/>
          <w:sz w:val="28"/>
          <w:szCs w:val="28"/>
        </w:rPr>
        <w:t>.</w:t>
      </w:r>
      <w:r w:rsidR="00FD688F" w:rsidRPr="00C20207">
        <w:rPr>
          <w:rFonts w:ascii="Times New Roman" w:hAnsi="Times New Roman" w:cs="Times New Roman"/>
          <w:sz w:val="28"/>
          <w:szCs w:val="28"/>
        </w:rPr>
        <w:t xml:space="preserve"> 5]</w:t>
      </w:r>
    </w:p>
    <w:p w14:paraId="459311AE" w14:textId="77777777" w:rsidR="00CD05BD" w:rsidRPr="000848CA" w:rsidRDefault="00CD05BD" w:rsidP="000848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8CA">
        <w:rPr>
          <w:rFonts w:ascii="Times New Roman" w:hAnsi="Times New Roman" w:cs="Times New Roman"/>
          <w:sz w:val="28"/>
          <w:szCs w:val="28"/>
        </w:rPr>
        <w:t>Назрела острая необходимость в поним</w:t>
      </w:r>
      <w:r w:rsidR="00DB6134" w:rsidRPr="000848CA">
        <w:rPr>
          <w:rFonts w:ascii="Times New Roman" w:hAnsi="Times New Roman" w:cs="Times New Roman"/>
          <w:sz w:val="28"/>
          <w:szCs w:val="28"/>
        </w:rPr>
        <w:t xml:space="preserve">ании </w:t>
      </w:r>
      <w:r w:rsidRPr="000848CA">
        <w:rPr>
          <w:rFonts w:ascii="Times New Roman" w:hAnsi="Times New Roman" w:cs="Times New Roman"/>
          <w:sz w:val="28"/>
          <w:szCs w:val="28"/>
        </w:rPr>
        <w:t>проблем</w:t>
      </w:r>
      <w:r w:rsidR="00DB6134" w:rsidRPr="000848CA">
        <w:rPr>
          <w:rFonts w:ascii="Times New Roman" w:hAnsi="Times New Roman" w:cs="Times New Roman"/>
          <w:sz w:val="28"/>
          <w:szCs w:val="28"/>
        </w:rPr>
        <w:t xml:space="preserve"> детей, имеющих задержку психического развития</w:t>
      </w:r>
      <w:r w:rsidRPr="000848CA">
        <w:rPr>
          <w:rFonts w:ascii="Times New Roman" w:hAnsi="Times New Roman" w:cs="Times New Roman"/>
          <w:sz w:val="28"/>
          <w:szCs w:val="28"/>
        </w:rPr>
        <w:t>, уважении и признании их прав на образование, желание и готовность включить их в детское сообщество.</w:t>
      </w:r>
    </w:p>
    <w:p w14:paraId="361A0B71" w14:textId="77777777" w:rsidR="00D22CC9" w:rsidRPr="000848CA" w:rsidRDefault="00D22CC9" w:rsidP="000848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8CA">
        <w:rPr>
          <w:rFonts w:ascii="Times New Roman" w:hAnsi="Times New Roman" w:cs="Times New Roman"/>
          <w:sz w:val="28"/>
          <w:szCs w:val="28"/>
        </w:rPr>
        <w:t>Детям с особенностями развития сегодня вовсе не обязательно обучаться в специальных учреждениях, напротив, получить более качественное образование и лучше адаптироваться к жизни они смогут в обычной школе. Здоровым же детям это позволит развить толерантность и ответственность.</w:t>
      </w:r>
    </w:p>
    <w:p w14:paraId="151E3A10" w14:textId="7EA11BA3" w:rsidR="00B924E6" w:rsidRPr="00B924E6" w:rsidRDefault="0071012D" w:rsidP="00B924E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8CA">
        <w:rPr>
          <w:rFonts w:ascii="Times New Roman" w:hAnsi="Times New Roman" w:cs="Times New Roman"/>
          <w:sz w:val="28"/>
          <w:szCs w:val="28"/>
        </w:rPr>
        <w:t>Когда гов</w:t>
      </w:r>
      <w:r w:rsidR="002E4458" w:rsidRPr="000848CA">
        <w:rPr>
          <w:rFonts w:ascii="Times New Roman" w:hAnsi="Times New Roman" w:cs="Times New Roman"/>
          <w:sz w:val="28"/>
          <w:szCs w:val="28"/>
        </w:rPr>
        <w:t>орят об обучении детей с особенностями в развитии</w:t>
      </w:r>
      <w:r w:rsidRPr="000848CA">
        <w:rPr>
          <w:rFonts w:ascii="Times New Roman" w:hAnsi="Times New Roman" w:cs="Times New Roman"/>
          <w:sz w:val="28"/>
          <w:szCs w:val="28"/>
        </w:rPr>
        <w:t xml:space="preserve"> в общеобразовательных школах, используют два термина «интеграция» и «инклюзия». В чем разница? </w:t>
      </w:r>
    </w:p>
    <w:p w14:paraId="43A6393A" w14:textId="77777777" w:rsidR="00B924E6" w:rsidRPr="00B924E6" w:rsidRDefault="00B924E6" w:rsidP="00B924E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4E6">
        <w:rPr>
          <w:rFonts w:ascii="Times New Roman" w:hAnsi="Times New Roman" w:cs="Times New Roman"/>
          <w:sz w:val="28"/>
          <w:szCs w:val="28"/>
        </w:rPr>
        <w:tab/>
        <w:t xml:space="preserve"> Интеграция предполагает, что ребенок должен адаптироваться к образовательной системе, а инклюзия предусматривает адаптацию системы к потребностям ребенка. При интеграции ребенок с особенностями в развитии должен выносить школьные нагрузки наравне со всеми. Если он не справляется, то уходит, школьная система при этом не меняется. Инклюзия - более гибкая система. Она основана на том, что все дети разные, что они не должны отвечать нашим требованиям и стандартам, но при этом все могут учиться. Это значит, что школа должна быть предназначена для обучения </w:t>
      </w:r>
      <w:r w:rsidRPr="00B924E6">
        <w:rPr>
          <w:rFonts w:ascii="Times New Roman" w:hAnsi="Times New Roman" w:cs="Times New Roman"/>
          <w:sz w:val="28"/>
          <w:szCs w:val="28"/>
        </w:rPr>
        <w:lastRenderedPageBreak/>
        <w:t>любого ребенка: кому-то понадобится отдельная образовательная программа, кому-то - пандус, лифт.</w:t>
      </w:r>
    </w:p>
    <w:p w14:paraId="469EF167" w14:textId="4C227E0C" w:rsidR="00B924E6" w:rsidRPr="00B924E6" w:rsidRDefault="00B924E6" w:rsidP="00B924E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4E6">
        <w:rPr>
          <w:rFonts w:ascii="Times New Roman" w:hAnsi="Times New Roman" w:cs="Times New Roman"/>
          <w:sz w:val="28"/>
          <w:szCs w:val="28"/>
        </w:rPr>
        <w:t xml:space="preserve"> </w:t>
      </w:r>
      <w:r w:rsidRPr="00B924E6">
        <w:rPr>
          <w:rFonts w:ascii="Times New Roman" w:hAnsi="Times New Roman" w:cs="Times New Roman"/>
          <w:sz w:val="28"/>
          <w:szCs w:val="28"/>
        </w:rPr>
        <w:tab/>
        <w:t>Инклюзивное образование – это обучение детей с ограниченными возможностями в общеобразовательных школах совместно со здоровыми детьми или в специально созданных классах. Оно дает возможность всем учащимся в полном объеме участвовать в школьной жизни и направлено на развитие у всех людей способностей, необходимых для общения. При этом они</w:t>
      </w:r>
    </w:p>
    <w:p w14:paraId="5A9FCE50" w14:textId="05AE29C4" w:rsidR="00AC1777" w:rsidRPr="000848CA" w:rsidRDefault="00AC1777" w:rsidP="00B924E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8CA">
        <w:rPr>
          <w:rFonts w:ascii="Times New Roman" w:eastAsia="Times New Roman" w:hAnsi="Times New Roman" w:cs="Times New Roman"/>
          <w:sz w:val="28"/>
          <w:szCs w:val="28"/>
        </w:rPr>
        <w:t>могут достигать наиболее полного прогресса в социальном развитии. Именно социальная адаптация и реабилитация должны быть основой системы психолого-педагогической помощи детям с ограниченными возможностями здоровья.</w:t>
      </w:r>
    </w:p>
    <w:p w14:paraId="4B8B3C0E" w14:textId="3EEED0EC" w:rsidR="00B924E6" w:rsidRPr="00B924E6" w:rsidRDefault="00B924E6" w:rsidP="00B924E6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2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напрямую связано с недавно четко выделившейся большой группой детей с умственной отсталостью. Такие дети не готовы к обучению в школе и испытывают трудности в освоении общеобразовательных программ, имеют нарушения ценностной и личностной ориентации, высокую степень педагогической запущенности, отклонения в интеллектуальном и личностном развитии, частичное отставание в развитии психических функций. Если раньше дети с задержкой психического развития обучались в специальных школах-интернатах, то сегодня многие школы пошли на своеобразные эксперименты и стали открывать коррекционные классы на базе своей школы. Обучаясь по месту жительства, ребенок не теряет контакта со своими товарищами, а общение со здоровыми сверстниками стимулирует его успеваемость. Эта модель частичного интегрированного обучения также используется в нашей школе. </w:t>
      </w:r>
    </w:p>
    <w:p w14:paraId="3FBAC15B" w14:textId="77777777" w:rsidR="000E606F" w:rsidRPr="000848CA" w:rsidRDefault="00AC1777" w:rsidP="000848CA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8CA">
        <w:rPr>
          <w:rFonts w:ascii="Times New Roman" w:eastAsia="Times New Roman" w:hAnsi="Times New Roman" w:cs="Times New Roman"/>
          <w:sz w:val="28"/>
          <w:szCs w:val="28"/>
        </w:rPr>
        <w:t>Это имеет непосредственное отношение к четко выделяющейся последнее время большой группе детей с задержкой психического развития</w:t>
      </w:r>
      <w:r w:rsidR="000E606F" w:rsidRPr="000848CA">
        <w:rPr>
          <w:rFonts w:ascii="Times New Roman" w:hAnsi="Times New Roman" w:cs="Times New Roman"/>
          <w:sz w:val="28"/>
          <w:szCs w:val="28"/>
        </w:rPr>
        <w:t>.</w:t>
      </w:r>
      <w:r w:rsidR="00DB6134" w:rsidRPr="000848CA">
        <w:rPr>
          <w:rFonts w:ascii="Times New Roman" w:hAnsi="Times New Roman" w:cs="Times New Roman"/>
          <w:sz w:val="28"/>
          <w:szCs w:val="28"/>
        </w:rPr>
        <w:t xml:space="preserve"> </w:t>
      </w:r>
      <w:r w:rsidR="000E606F" w:rsidRPr="000848CA">
        <w:rPr>
          <w:rFonts w:ascii="Times New Roman" w:eastAsia="Times New Roman" w:hAnsi="Times New Roman" w:cs="Times New Roman"/>
          <w:sz w:val="28"/>
          <w:szCs w:val="28"/>
        </w:rPr>
        <w:t xml:space="preserve"> Такие дети не готовы к обучению в школе и испытывают трудности в усвоении общеобразовательных программ, имеют нарушения ценностно-личностной ориентации, высокую степень педагогической запущенности, отклонения интеллектуального и личностного развития, частичное отставание в развитии психических функций. </w:t>
      </w:r>
    </w:p>
    <w:p w14:paraId="7A98A848" w14:textId="521AB969" w:rsidR="003B4EB9" w:rsidRPr="000848CA" w:rsidRDefault="007B7EA9" w:rsidP="000848CA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8CA">
        <w:rPr>
          <w:rFonts w:ascii="Times New Roman" w:eastAsia="Times New Roman" w:hAnsi="Times New Roman" w:cs="Times New Roman"/>
          <w:sz w:val="28"/>
          <w:szCs w:val="28"/>
        </w:rPr>
        <w:t>Если раньш</w:t>
      </w:r>
      <w:r w:rsidR="00A65689" w:rsidRPr="000848CA">
        <w:rPr>
          <w:rFonts w:ascii="Times New Roman" w:eastAsia="Times New Roman" w:hAnsi="Times New Roman" w:cs="Times New Roman"/>
          <w:sz w:val="28"/>
          <w:szCs w:val="28"/>
        </w:rPr>
        <w:t xml:space="preserve">е ребята с </w:t>
      </w:r>
      <w:r w:rsidR="003D4DDE" w:rsidRPr="000848CA">
        <w:rPr>
          <w:rFonts w:ascii="Times New Roman" w:eastAsia="Times New Roman" w:hAnsi="Times New Roman" w:cs="Times New Roman"/>
          <w:sz w:val="28"/>
          <w:szCs w:val="28"/>
        </w:rPr>
        <w:t>задержкой</w:t>
      </w:r>
      <w:r w:rsidR="003B4EB9" w:rsidRPr="000848CA">
        <w:rPr>
          <w:rFonts w:ascii="Times New Roman" w:eastAsia="Times New Roman" w:hAnsi="Times New Roman" w:cs="Times New Roman"/>
          <w:sz w:val="28"/>
          <w:szCs w:val="28"/>
        </w:rPr>
        <w:t xml:space="preserve"> психического развития</w:t>
      </w:r>
      <w:r w:rsidRPr="000848CA">
        <w:rPr>
          <w:rFonts w:ascii="Times New Roman" w:eastAsia="Times New Roman" w:hAnsi="Times New Roman" w:cs="Times New Roman"/>
          <w:sz w:val="28"/>
          <w:szCs w:val="28"/>
        </w:rPr>
        <w:t xml:space="preserve"> учились в специальных интернатах, то сегодня многие школы пошли на своеобразные эксперименты и стали открывать на базе своей ш</w:t>
      </w:r>
      <w:r w:rsidR="001E7929" w:rsidRPr="000848CA">
        <w:rPr>
          <w:rFonts w:ascii="Times New Roman" w:hAnsi="Times New Roman" w:cs="Times New Roman"/>
          <w:sz w:val="28"/>
          <w:szCs w:val="28"/>
        </w:rPr>
        <w:t>колы классы коррекции</w:t>
      </w:r>
      <w:r w:rsidRPr="000848CA">
        <w:rPr>
          <w:rFonts w:ascii="Times New Roman" w:hAnsi="Times New Roman" w:cs="Times New Roman"/>
          <w:sz w:val="28"/>
          <w:szCs w:val="28"/>
        </w:rPr>
        <w:t xml:space="preserve">. </w:t>
      </w:r>
      <w:r w:rsidR="000848CA" w:rsidRPr="000848CA">
        <w:rPr>
          <w:rFonts w:ascii="Times New Roman" w:eastAsia="Times New Roman" w:hAnsi="Times New Roman" w:cs="Times New Roman"/>
          <w:sz w:val="28"/>
          <w:szCs w:val="28"/>
        </w:rPr>
        <w:t>Обучаясь по</w:t>
      </w:r>
      <w:r w:rsidRPr="000848CA">
        <w:rPr>
          <w:rFonts w:ascii="Times New Roman" w:eastAsia="Times New Roman" w:hAnsi="Times New Roman" w:cs="Times New Roman"/>
          <w:sz w:val="28"/>
          <w:szCs w:val="28"/>
        </w:rPr>
        <w:t xml:space="preserve"> месту жительства, ребенок не теряет </w:t>
      </w:r>
      <w:r w:rsidR="003B4EB9" w:rsidRPr="000848CA">
        <w:rPr>
          <w:rFonts w:ascii="Times New Roman" w:eastAsia="Times New Roman" w:hAnsi="Times New Roman" w:cs="Times New Roman"/>
          <w:sz w:val="28"/>
          <w:szCs w:val="28"/>
        </w:rPr>
        <w:t>контакта со своими товарищами, а</w:t>
      </w:r>
      <w:r w:rsidRPr="000848CA">
        <w:rPr>
          <w:rFonts w:ascii="Times New Roman" w:eastAsia="Times New Roman" w:hAnsi="Times New Roman" w:cs="Times New Roman"/>
          <w:sz w:val="28"/>
          <w:szCs w:val="28"/>
        </w:rPr>
        <w:t xml:space="preserve"> общение со здоровыми св</w:t>
      </w:r>
      <w:r w:rsidR="00CE4C81" w:rsidRPr="000848CA">
        <w:rPr>
          <w:rFonts w:ascii="Times New Roman" w:eastAsia="Times New Roman" w:hAnsi="Times New Roman" w:cs="Times New Roman"/>
          <w:sz w:val="28"/>
          <w:szCs w:val="28"/>
        </w:rPr>
        <w:t>ерстника</w:t>
      </w:r>
      <w:r w:rsidR="003B4EB9" w:rsidRPr="000848CA">
        <w:rPr>
          <w:rFonts w:ascii="Times New Roman" w:eastAsia="Times New Roman" w:hAnsi="Times New Roman" w:cs="Times New Roman"/>
          <w:sz w:val="28"/>
          <w:szCs w:val="28"/>
        </w:rPr>
        <w:t xml:space="preserve">ми </w:t>
      </w:r>
      <w:r w:rsidR="000848CA" w:rsidRPr="000848CA">
        <w:rPr>
          <w:rFonts w:ascii="Times New Roman" w:eastAsia="Times New Roman" w:hAnsi="Times New Roman" w:cs="Times New Roman"/>
          <w:sz w:val="28"/>
          <w:szCs w:val="28"/>
        </w:rPr>
        <w:t>стимулирует его</w:t>
      </w:r>
      <w:r w:rsidR="003B4EB9" w:rsidRPr="00084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4C81" w:rsidRPr="000848CA">
        <w:rPr>
          <w:rFonts w:ascii="Times New Roman" w:eastAsia="Times New Roman" w:hAnsi="Times New Roman" w:cs="Times New Roman"/>
          <w:sz w:val="28"/>
          <w:szCs w:val="28"/>
        </w:rPr>
        <w:t>работоспособность.</w:t>
      </w:r>
    </w:p>
    <w:p w14:paraId="4D7CC565" w14:textId="77777777" w:rsidR="0036329E" w:rsidRPr="000848CA" w:rsidRDefault="003B4EB9" w:rsidP="000848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8CA">
        <w:rPr>
          <w:rFonts w:ascii="Times New Roman" w:hAnsi="Times New Roman" w:cs="Times New Roman"/>
          <w:sz w:val="28"/>
          <w:szCs w:val="28"/>
        </w:rPr>
        <w:t xml:space="preserve">Такая </w:t>
      </w:r>
      <w:r w:rsidRPr="000848CA">
        <w:rPr>
          <w:rFonts w:ascii="Times New Roman" w:eastAsia="Times New Roman" w:hAnsi="Times New Roman" w:cs="Times New Roman"/>
          <w:sz w:val="28"/>
          <w:szCs w:val="28"/>
        </w:rPr>
        <w:t xml:space="preserve">модель частичного интегрированного обучения используется и в нашей </w:t>
      </w:r>
      <w:r w:rsidRPr="000848CA">
        <w:rPr>
          <w:rFonts w:ascii="Times New Roman" w:hAnsi="Times New Roman" w:cs="Times New Roman"/>
          <w:sz w:val="28"/>
          <w:szCs w:val="28"/>
        </w:rPr>
        <w:t>школе.</w:t>
      </w:r>
      <w:r w:rsidR="007B4AE9" w:rsidRPr="000848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AD9B9E" w14:textId="6BBE91A8" w:rsidR="0036329E" w:rsidRPr="000848CA" w:rsidRDefault="0036329E" w:rsidP="000848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8CA">
        <w:rPr>
          <w:rFonts w:ascii="Times New Roman" w:hAnsi="Times New Roman" w:cs="Times New Roman"/>
          <w:sz w:val="28"/>
          <w:szCs w:val="28"/>
        </w:rPr>
        <w:t xml:space="preserve">К сожалению, с каждым годом </w:t>
      </w:r>
      <w:r w:rsidR="000848CA" w:rsidRPr="000848CA">
        <w:rPr>
          <w:rFonts w:ascii="Times New Roman" w:hAnsi="Times New Roman" w:cs="Times New Roman"/>
          <w:sz w:val="28"/>
          <w:szCs w:val="28"/>
        </w:rPr>
        <w:t>увеличивается количество</w:t>
      </w:r>
      <w:r w:rsidRPr="000848CA">
        <w:rPr>
          <w:rFonts w:ascii="Times New Roman" w:hAnsi="Times New Roman" w:cs="Times New Roman"/>
          <w:sz w:val="28"/>
          <w:szCs w:val="28"/>
        </w:rPr>
        <w:t xml:space="preserve"> таких детей</w:t>
      </w:r>
      <w:r w:rsidR="007E5930" w:rsidRPr="000848CA">
        <w:rPr>
          <w:rFonts w:ascii="Times New Roman" w:hAnsi="Times New Roman" w:cs="Times New Roman"/>
          <w:sz w:val="28"/>
          <w:szCs w:val="28"/>
        </w:rPr>
        <w:t xml:space="preserve"> в массовых классах</w:t>
      </w:r>
      <w:r w:rsidRPr="000848CA">
        <w:rPr>
          <w:rFonts w:ascii="Times New Roman" w:hAnsi="Times New Roman" w:cs="Times New Roman"/>
          <w:sz w:val="28"/>
          <w:szCs w:val="28"/>
        </w:rPr>
        <w:t xml:space="preserve">. Каждый учитель, </w:t>
      </w:r>
      <w:r w:rsidR="000848CA" w:rsidRPr="000848CA">
        <w:rPr>
          <w:rFonts w:ascii="Times New Roman" w:hAnsi="Times New Roman" w:cs="Times New Roman"/>
          <w:sz w:val="28"/>
          <w:szCs w:val="28"/>
        </w:rPr>
        <w:t>работающий с</w:t>
      </w:r>
      <w:r w:rsidRPr="000848CA">
        <w:rPr>
          <w:rFonts w:ascii="Times New Roman" w:hAnsi="Times New Roman" w:cs="Times New Roman"/>
          <w:sz w:val="28"/>
          <w:szCs w:val="28"/>
        </w:rPr>
        <w:t xml:space="preserve"> детьми ОВЗ, </w:t>
      </w:r>
      <w:r w:rsidR="000848CA" w:rsidRPr="000848CA">
        <w:rPr>
          <w:rFonts w:ascii="Times New Roman" w:hAnsi="Times New Roman" w:cs="Times New Roman"/>
          <w:sz w:val="28"/>
          <w:szCs w:val="28"/>
        </w:rPr>
        <w:t>создаёт адаптированную</w:t>
      </w:r>
      <w:r w:rsidRPr="000848CA">
        <w:rPr>
          <w:rFonts w:ascii="Times New Roman" w:hAnsi="Times New Roman" w:cs="Times New Roman"/>
          <w:sz w:val="28"/>
          <w:szCs w:val="28"/>
        </w:rPr>
        <w:t xml:space="preserve"> программу, но даже с ней у </w:t>
      </w:r>
      <w:r w:rsidR="007E5930" w:rsidRPr="000848CA">
        <w:rPr>
          <w:rFonts w:ascii="Times New Roman" w:hAnsi="Times New Roman" w:cs="Times New Roman"/>
          <w:sz w:val="28"/>
          <w:szCs w:val="28"/>
        </w:rPr>
        <w:t>детей</w:t>
      </w:r>
      <w:r w:rsidRPr="000848CA">
        <w:rPr>
          <w:rFonts w:ascii="Times New Roman" w:hAnsi="Times New Roman" w:cs="Times New Roman"/>
          <w:sz w:val="28"/>
          <w:szCs w:val="28"/>
        </w:rPr>
        <w:t xml:space="preserve"> возникают сложности в обучение.</w:t>
      </w:r>
    </w:p>
    <w:p w14:paraId="0D37D3C5" w14:textId="76E49BFD" w:rsidR="005B37AE" w:rsidRPr="000848CA" w:rsidRDefault="007B4AE9" w:rsidP="000848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8CA">
        <w:rPr>
          <w:rFonts w:ascii="Times New Roman" w:hAnsi="Times New Roman" w:cs="Times New Roman"/>
          <w:sz w:val="28"/>
          <w:szCs w:val="28"/>
        </w:rPr>
        <w:lastRenderedPageBreak/>
        <w:t xml:space="preserve">В этом году на базе нашей школы был открыт коррекционный </w:t>
      </w:r>
      <w:r w:rsidR="003D6568" w:rsidRPr="000848CA">
        <w:rPr>
          <w:rFonts w:ascii="Times New Roman" w:hAnsi="Times New Roman" w:cs="Times New Roman"/>
          <w:sz w:val="28"/>
          <w:szCs w:val="28"/>
        </w:rPr>
        <w:t>2</w:t>
      </w:r>
      <w:r w:rsidRPr="000848CA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36329E" w:rsidRPr="000848CA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="00560886" w:rsidRPr="000848CA">
        <w:rPr>
          <w:rFonts w:ascii="Times New Roman" w:hAnsi="Times New Roman" w:cs="Times New Roman"/>
          <w:sz w:val="28"/>
          <w:szCs w:val="28"/>
        </w:rPr>
        <w:t>я</w:t>
      </w:r>
      <w:r w:rsidR="0036329E" w:rsidRPr="000848CA">
        <w:rPr>
          <w:rFonts w:ascii="Times New Roman" w:hAnsi="Times New Roman" w:cs="Times New Roman"/>
          <w:sz w:val="28"/>
          <w:szCs w:val="28"/>
        </w:rPr>
        <w:t xml:space="preserve"> являюсь учителем и классным руководителем. </w:t>
      </w:r>
      <w:r w:rsidRPr="000848CA">
        <w:rPr>
          <w:rFonts w:ascii="Times New Roman" w:hAnsi="Times New Roman" w:cs="Times New Roman"/>
          <w:sz w:val="28"/>
          <w:szCs w:val="28"/>
        </w:rPr>
        <w:t xml:space="preserve"> В </w:t>
      </w:r>
      <w:r w:rsidR="005B37AE" w:rsidRPr="000848CA">
        <w:rPr>
          <w:rFonts w:ascii="Times New Roman" w:hAnsi="Times New Roman" w:cs="Times New Roman"/>
          <w:sz w:val="28"/>
          <w:szCs w:val="28"/>
        </w:rPr>
        <w:t>данном классе обучается 1</w:t>
      </w:r>
      <w:r w:rsidR="003D6568" w:rsidRPr="000848CA">
        <w:rPr>
          <w:rFonts w:ascii="Times New Roman" w:hAnsi="Times New Roman" w:cs="Times New Roman"/>
          <w:sz w:val="28"/>
          <w:szCs w:val="28"/>
        </w:rPr>
        <w:t>0</w:t>
      </w:r>
      <w:r w:rsidRPr="000848CA">
        <w:rPr>
          <w:rFonts w:ascii="Times New Roman" w:hAnsi="Times New Roman" w:cs="Times New Roman"/>
          <w:sz w:val="28"/>
          <w:szCs w:val="28"/>
        </w:rPr>
        <w:t xml:space="preserve"> детей. </w:t>
      </w:r>
    </w:p>
    <w:p w14:paraId="31C3D81A" w14:textId="77777777" w:rsidR="001B4F03" w:rsidRPr="000848CA" w:rsidRDefault="0036329E" w:rsidP="000848CA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48CA">
        <w:rPr>
          <w:rFonts w:ascii="Times New Roman" w:hAnsi="Times New Roman" w:cs="Times New Roman"/>
          <w:sz w:val="28"/>
          <w:szCs w:val="28"/>
        </w:rPr>
        <w:t>И</w:t>
      </w:r>
      <w:r w:rsidR="00437D4A" w:rsidRPr="000848CA">
        <w:rPr>
          <w:rFonts w:ascii="Times New Roman" w:hAnsi="Times New Roman" w:cs="Times New Roman"/>
          <w:sz w:val="28"/>
          <w:szCs w:val="28"/>
        </w:rPr>
        <w:t>зучая</w:t>
      </w:r>
      <w:r w:rsidR="001B4F03" w:rsidRPr="000848CA">
        <w:rPr>
          <w:rFonts w:ascii="Times New Roman" w:hAnsi="Times New Roman" w:cs="Times New Roman"/>
          <w:sz w:val="28"/>
          <w:szCs w:val="28"/>
        </w:rPr>
        <w:t xml:space="preserve"> особенности психического развития детей данной категории через соответствующую литературу, </w:t>
      </w:r>
      <w:r w:rsidR="00460263" w:rsidRPr="000848CA">
        <w:rPr>
          <w:rFonts w:ascii="Times New Roman" w:hAnsi="Times New Roman" w:cs="Times New Roman"/>
          <w:sz w:val="28"/>
          <w:szCs w:val="28"/>
        </w:rPr>
        <w:t>я сделала</w:t>
      </w:r>
      <w:r w:rsidR="00513F7F" w:rsidRPr="000848CA">
        <w:rPr>
          <w:rFonts w:ascii="Times New Roman" w:hAnsi="Times New Roman" w:cs="Times New Roman"/>
          <w:sz w:val="28"/>
          <w:szCs w:val="28"/>
        </w:rPr>
        <w:t xml:space="preserve"> вывод</w:t>
      </w:r>
      <w:r w:rsidRPr="000848CA">
        <w:rPr>
          <w:rFonts w:ascii="Times New Roman" w:hAnsi="Times New Roman" w:cs="Times New Roman"/>
          <w:sz w:val="28"/>
          <w:szCs w:val="28"/>
        </w:rPr>
        <w:t>,</w:t>
      </w:r>
      <w:r w:rsidR="001B4F03" w:rsidRPr="000848CA">
        <w:rPr>
          <w:rFonts w:ascii="Times New Roman" w:hAnsi="Times New Roman" w:cs="Times New Roman"/>
          <w:sz w:val="28"/>
          <w:szCs w:val="28"/>
        </w:rPr>
        <w:t xml:space="preserve"> что патология этих детей в психической сфере проявляется, прежде всего, в от</w:t>
      </w:r>
      <w:r w:rsidR="00FC4E16" w:rsidRPr="000848CA">
        <w:rPr>
          <w:rFonts w:ascii="Times New Roman" w:hAnsi="Times New Roman" w:cs="Times New Roman"/>
          <w:sz w:val="28"/>
          <w:szCs w:val="28"/>
        </w:rPr>
        <w:t xml:space="preserve">ставании познавательных </w:t>
      </w:r>
      <w:r w:rsidR="001B4F03" w:rsidRPr="000848CA">
        <w:rPr>
          <w:rFonts w:ascii="Times New Roman" w:hAnsi="Times New Roman" w:cs="Times New Roman"/>
          <w:sz w:val="28"/>
          <w:szCs w:val="28"/>
        </w:rPr>
        <w:t>процессов: восприятия, внимания</w:t>
      </w:r>
      <w:r w:rsidR="00437D4A" w:rsidRPr="000848CA">
        <w:rPr>
          <w:rFonts w:ascii="Times New Roman" w:hAnsi="Times New Roman" w:cs="Times New Roman"/>
          <w:sz w:val="28"/>
          <w:szCs w:val="28"/>
        </w:rPr>
        <w:t>, памяти и мышлении. Им</w:t>
      </w:r>
      <w:r w:rsidR="001B4F03" w:rsidRPr="000848CA">
        <w:rPr>
          <w:rFonts w:ascii="Times New Roman" w:hAnsi="Times New Roman" w:cs="Times New Roman"/>
          <w:sz w:val="28"/>
          <w:szCs w:val="28"/>
        </w:rPr>
        <w:t xml:space="preserve"> свойственно неумение слушать, повышенная утомляемость, низкий уровень восприятия. Невысокие показатели характеризуют долговременную и кратковременную память. Значительно снижена способность к непрерывному запоминанию, при этом наглядный материал удерживается в памяти лучше, чем вербальный.</w:t>
      </w:r>
    </w:p>
    <w:p w14:paraId="41462560" w14:textId="382670B9" w:rsidR="001B4F03" w:rsidRPr="000848CA" w:rsidRDefault="000848CA" w:rsidP="000848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8CA">
        <w:rPr>
          <w:rFonts w:ascii="Times New Roman" w:hAnsi="Times New Roman" w:cs="Times New Roman"/>
          <w:sz w:val="28"/>
          <w:szCs w:val="28"/>
        </w:rPr>
        <w:t>Обозначив проблему</w:t>
      </w:r>
      <w:r w:rsidR="00FC63A7" w:rsidRPr="000848CA">
        <w:rPr>
          <w:rFonts w:ascii="Times New Roman" w:hAnsi="Times New Roman" w:cs="Times New Roman"/>
          <w:sz w:val="28"/>
          <w:szCs w:val="28"/>
        </w:rPr>
        <w:t>, мы</w:t>
      </w:r>
      <w:r w:rsidR="001B4F03" w:rsidRPr="000848CA">
        <w:rPr>
          <w:rFonts w:ascii="Times New Roman" w:hAnsi="Times New Roman" w:cs="Times New Roman"/>
          <w:sz w:val="28"/>
          <w:szCs w:val="28"/>
        </w:rPr>
        <w:t xml:space="preserve"> </w:t>
      </w:r>
      <w:r w:rsidR="00FC63A7" w:rsidRPr="000848CA">
        <w:rPr>
          <w:rFonts w:ascii="Times New Roman" w:hAnsi="Times New Roman" w:cs="Times New Roman"/>
          <w:sz w:val="28"/>
          <w:szCs w:val="28"/>
        </w:rPr>
        <w:t xml:space="preserve"> стали</w:t>
      </w:r>
      <w:r w:rsidR="00E83EFD" w:rsidRPr="000848CA">
        <w:rPr>
          <w:rFonts w:ascii="Times New Roman" w:hAnsi="Times New Roman" w:cs="Times New Roman"/>
          <w:sz w:val="28"/>
          <w:szCs w:val="28"/>
        </w:rPr>
        <w:t xml:space="preserve"> искать пути  ее  решения</w:t>
      </w:r>
      <w:r w:rsidR="00460263" w:rsidRPr="000848CA">
        <w:rPr>
          <w:rFonts w:ascii="Times New Roman" w:hAnsi="Times New Roman" w:cs="Times New Roman"/>
          <w:sz w:val="28"/>
          <w:szCs w:val="28"/>
        </w:rPr>
        <w:t xml:space="preserve"> и определила</w:t>
      </w:r>
      <w:r w:rsidR="001B4F03" w:rsidRPr="000848CA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1B4F03" w:rsidRPr="000848CA">
        <w:rPr>
          <w:rFonts w:ascii="Times New Roman" w:hAnsi="Times New Roman" w:cs="Times New Roman"/>
          <w:b/>
          <w:i/>
          <w:sz w:val="28"/>
          <w:szCs w:val="28"/>
        </w:rPr>
        <w:t xml:space="preserve">принципы организации работы с детьми с </w:t>
      </w:r>
      <w:r w:rsidR="0036329E" w:rsidRPr="000848CA">
        <w:rPr>
          <w:rFonts w:ascii="Times New Roman" w:hAnsi="Times New Roman" w:cs="Times New Roman"/>
          <w:b/>
          <w:i/>
          <w:sz w:val="28"/>
          <w:szCs w:val="28"/>
        </w:rPr>
        <w:t>ОВЗ</w:t>
      </w:r>
      <w:r w:rsidR="001B4F03" w:rsidRPr="000848CA">
        <w:rPr>
          <w:rFonts w:ascii="Times New Roman" w:hAnsi="Times New Roman" w:cs="Times New Roman"/>
          <w:sz w:val="28"/>
          <w:szCs w:val="28"/>
        </w:rPr>
        <w:t>:</w:t>
      </w:r>
    </w:p>
    <w:p w14:paraId="3B14BC1A" w14:textId="77777777" w:rsidR="001B4F03" w:rsidRPr="000848CA" w:rsidRDefault="001B4F03" w:rsidP="000848CA">
      <w:pPr>
        <w:pStyle w:val="a3"/>
        <w:numPr>
          <w:ilvl w:val="0"/>
          <w:numId w:val="40"/>
        </w:num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8CA">
        <w:rPr>
          <w:rFonts w:ascii="Times New Roman" w:eastAsia="Times New Roman" w:hAnsi="Times New Roman" w:cs="Times New Roman"/>
          <w:sz w:val="28"/>
          <w:szCs w:val="28"/>
        </w:rPr>
        <w:t>максимальное использование анализаторов: слухового, зрительного, тактильного, речедвигательного;</w:t>
      </w:r>
    </w:p>
    <w:p w14:paraId="2580FE53" w14:textId="77777777" w:rsidR="001B4F03" w:rsidRPr="000848CA" w:rsidRDefault="001B4F03" w:rsidP="000848CA">
      <w:pPr>
        <w:pStyle w:val="a3"/>
        <w:numPr>
          <w:ilvl w:val="0"/>
          <w:numId w:val="40"/>
        </w:num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8CA">
        <w:rPr>
          <w:rFonts w:ascii="Times New Roman" w:eastAsia="Times New Roman" w:hAnsi="Times New Roman" w:cs="Times New Roman"/>
          <w:sz w:val="28"/>
          <w:szCs w:val="28"/>
        </w:rPr>
        <w:t>оптимизация психических процессов;</w:t>
      </w:r>
    </w:p>
    <w:p w14:paraId="60A97790" w14:textId="77777777" w:rsidR="001B4F03" w:rsidRPr="000848CA" w:rsidRDefault="001B4F03" w:rsidP="000848CA">
      <w:pPr>
        <w:pStyle w:val="a3"/>
        <w:numPr>
          <w:ilvl w:val="0"/>
          <w:numId w:val="40"/>
        </w:num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8CA">
        <w:rPr>
          <w:rFonts w:ascii="Times New Roman" w:eastAsia="Times New Roman" w:hAnsi="Times New Roman" w:cs="Times New Roman"/>
          <w:sz w:val="28"/>
          <w:szCs w:val="28"/>
        </w:rPr>
        <w:t>широкое использование наглядности для активизации познавательной и речевой деятельности;</w:t>
      </w:r>
    </w:p>
    <w:p w14:paraId="605CBF1B" w14:textId="77777777" w:rsidR="001B4F03" w:rsidRPr="000848CA" w:rsidRDefault="001B4F03" w:rsidP="000848CA">
      <w:pPr>
        <w:pStyle w:val="a3"/>
        <w:numPr>
          <w:ilvl w:val="0"/>
          <w:numId w:val="40"/>
        </w:num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8CA">
        <w:rPr>
          <w:rFonts w:ascii="Times New Roman" w:eastAsia="Times New Roman" w:hAnsi="Times New Roman" w:cs="Times New Roman"/>
          <w:sz w:val="28"/>
          <w:szCs w:val="28"/>
        </w:rPr>
        <w:t>опора на игру, как ведущую деятельность ребенка с задержкой психического развития, активное использование игротехники на каждом этапе занятия;</w:t>
      </w:r>
    </w:p>
    <w:p w14:paraId="611C48F2" w14:textId="77777777" w:rsidR="001B4F03" w:rsidRPr="000848CA" w:rsidRDefault="001B4F03" w:rsidP="000848CA">
      <w:pPr>
        <w:pStyle w:val="a3"/>
        <w:numPr>
          <w:ilvl w:val="0"/>
          <w:numId w:val="40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48CA">
        <w:rPr>
          <w:rFonts w:ascii="Times New Roman" w:eastAsia="Times New Roman" w:hAnsi="Times New Roman" w:cs="Times New Roman"/>
          <w:sz w:val="28"/>
          <w:szCs w:val="28"/>
        </w:rPr>
        <w:t>стимулирование познавательного интереса многообразием приемов занимательности (задачами – шутками, игрой, заним</w:t>
      </w:r>
      <w:r w:rsidRPr="000848CA">
        <w:rPr>
          <w:rFonts w:ascii="Times New Roman" w:hAnsi="Times New Roman" w:cs="Times New Roman"/>
          <w:sz w:val="28"/>
          <w:szCs w:val="28"/>
        </w:rPr>
        <w:t>ательными упражнениями и т.д.)</w:t>
      </w:r>
    </w:p>
    <w:p w14:paraId="15275976" w14:textId="100561F9" w:rsidR="007A494F" w:rsidRPr="000848CA" w:rsidRDefault="00040883" w:rsidP="000848CA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8CA">
        <w:rPr>
          <w:rFonts w:ascii="Times New Roman" w:eastAsia="Times New Roman" w:hAnsi="Times New Roman" w:cs="Times New Roman"/>
          <w:sz w:val="28"/>
          <w:szCs w:val="28"/>
        </w:rPr>
        <w:t>Т</w:t>
      </w:r>
      <w:r w:rsidR="007A494F" w:rsidRPr="000848CA">
        <w:rPr>
          <w:rFonts w:ascii="Times New Roman" w:eastAsia="Times New Roman" w:hAnsi="Times New Roman" w:cs="Times New Roman"/>
          <w:sz w:val="28"/>
          <w:szCs w:val="28"/>
        </w:rPr>
        <w:t>еплая и комфортная обстановка, созданная администрацией и учителями</w:t>
      </w:r>
      <w:r w:rsidR="0036329E" w:rsidRPr="000848CA">
        <w:rPr>
          <w:rFonts w:ascii="Times New Roman" w:eastAsia="Times New Roman" w:hAnsi="Times New Roman" w:cs="Times New Roman"/>
          <w:sz w:val="28"/>
          <w:szCs w:val="28"/>
        </w:rPr>
        <w:t xml:space="preserve">, которые работают в данном </w:t>
      </w:r>
      <w:r w:rsidR="000848CA" w:rsidRPr="000848CA">
        <w:rPr>
          <w:rFonts w:ascii="Times New Roman" w:eastAsia="Times New Roman" w:hAnsi="Times New Roman" w:cs="Times New Roman"/>
          <w:sz w:val="28"/>
          <w:szCs w:val="28"/>
        </w:rPr>
        <w:t>классе, построена</w:t>
      </w:r>
      <w:r w:rsidR="007A494F" w:rsidRPr="000848CA">
        <w:rPr>
          <w:rFonts w:ascii="Times New Roman" w:eastAsia="Times New Roman" w:hAnsi="Times New Roman" w:cs="Times New Roman"/>
          <w:sz w:val="28"/>
          <w:szCs w:val="28"/>
        </w:rPr>
        <w:t xml:space="preserve"> на доверии и ответственности друг перед другом, помогает детям быстрее адаптироваться к учебно-воспитательному процессу.  </w:t>
      </w:r>
    </w:p>
    <w:p w14:paraId="219FCCC6" w14:textId="4D26DCEA" w:rsidR="00334881" w:rsidRPr="000848CA" w:rsidRDefault="00334881" w:rsidP="000848CA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8CA">
        <w:rPr>
          <w:rFonts w:ascii="Times New Roman" w:hAnsi="Times New Roman" w:cs="Times New Roman"/>
          <w:sz w:val="28"/>
          <w:szCs w:val="28"/>
        </w:rPr>
        <w:t xml:space="preserve">       </w:t>
      </w:r>
      <w:r w:rsidRPr="000848C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FC63A7" w:rsidRPr="000848CA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педагогической практике </w:t>
      </w:r>
      <w:r w:rsidR="000848CA" w:rsidRPr="000848CA">
        <w:rPr>
          <w:rFonts w:ascii="Times New Roman" w:eastAsia="Times New Roman" w:hAnsi="Times New Roman" w:cs="Times New Roman"/>
          <w:sz w:val="28"/>
          <w:szCs w:val="28"/>
        </w:rPr>
        <w:t>мы используем</w:t>
      </w:r>
      <w:r w:rsidR="00D17A00" w:rsidRPr="000848CA">
        <w:rPr>
          <w:rFonts w:ascii="Times New Roman" w:eastAsia="Times New Roman" w:hAnsi="Times New Roman" w:cs="Times New Roman"/>
          <w:sz w:val="28"/>
          <w:szCs w:val="28"/>
        </w:rPr>
        <w:t xml:space="preserve"> следующие   правила </w:t>
      </w:r>
      <w:r w:rsidRPr="000848C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848CA" w:rsidRPr="000848CA">
        <w:rPr>
          <w:rFonts w:ascii="Times New Roman" w:eastAsia="Times New Roman" w:hAnsi="Times New Roman" w:cs="Times New Roman"/>
          <w:sz w:val="28"/>
          <w:szCs w:val="28"/>
        </w:rPr>
        <w:t>работы с</w:t>
      </w:r>
      <w:r w:rsidRPr="000848CA">
        <w:rPr>
          <w:rFonts w:ascii="Times New Roman" w:eastAsia="Times New Roman" w:hAnsi="Times New Roman" w:cs="Times New Roman"/>
          <w:sz w:val="28"/>
          <w:szCs w:val="28"/>
        </w:rPr>
        <w:t xml:space="preserve"> детьми, имеющими проблемы в развитии:</w:t>
      </w:r>
    </w:p>
    <w:p w14:paraId="0A7F97A8" w14:textId="1D5F5C27" w:rsidR="00334881" w:rsidRPr="000848CA" w:rsidRDefault="0090778B" w:rsidP="000848CA">
      <w:pPr>
        <w:pStyle w:val="a3"/>
        <w:numPr>
          <w:ilvl w:val="0"/>
          <w:numId w:val="38"/>
        </w:numPr>
        <w:ind w:left="0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8C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4881" w:rsidRPr="000848CA">
        <w:rPr>
          <w:rFonts w:ascii="Times New Roman" w:eastAsia="Times New Roman" w:hAnsi="Times New Roman" w:cs="Times New Roman"/>
          <w:sz w:val="28"/>
          <w:szCs w:val="28"/>
        </w:rPr>
        <w:t xml:space="preserve">сегда и во </w:t>
      </w:r>
      <w:r w:rsidR="000848CA" w:rsidRPr="000848CA">
        <w:rPr>
          <w:rFonts w:ascii="Times New Roman" w:eastAsia="Times New Roman" w:hAnsi="Times New Roman" w:cs="Times New Roman"/>
          <w:sz w:val="28"/>
          <w:szCs w:val="28"/>
        </w:rPr>
        <w:t>всем до</w:t>
      </w:r>
      <w:r w:rsidR="00334881" w:rsidRPr="000848CA">
        <w:rPr>
          <w:rFonts w:ascii="Times New Roman" w:eastAsia="Times New Roman" w:hAnsi="Times New Roman" w:cs="Times New Roman"/>
          <w:sz w:val="28"/>
          <w:szCs w:val="28"/>
        </w:rPr>
        <w:t xml:space="preserve"> конца доводить начатую с детьми </w:t>
      </w:r>
      <w:r w:rsidRPr="000848CA">
        <w:rPr>
          <w:rFonts w:ascii="Times New Roman" w:eastAsia="Times New Roman" w:hAnsi="Times New Roman" w:cs="Times New Roman"/>
          <w:sz w:val="28"/>
          <w:szCs w:val="28"/>
        </w:rPr>
        <w:t>работу, проявлять настойчивость;</w:t>
      </w:r>
      <w:r w:rsidR="00334881" w:rsidRPr="00084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BE9C5B2" w14:textId="29EABEF9" w:rsidR="00334881" w:rsidRPr="000848CA" w:rsidRDefault="0090778B" w:rsidP="000848CA">
      <w:pPr>
        <w:pStyle w:val="a3"/>
        <w:numPr>
          <w:ilvl w:val="0"/>
          <w:numId w:val="38"/>
        </w:numPr>
        <w:ind w:left="0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8CA">
        <w:rPr>
          <w:rFonts w:ascii="Times New Roman" w:eastAsia="Times New Roman" w:hAnsi="Times New Roman" w:cs="Times New Roman"/>
          <w:sz w:val="28"/>
          <w:szCs w:val="28"/>
        </w:rPr>
        <w:t>н</w:t>
      </w:r>
      <w:r w:rsidR="00334881" w:rsidRPr="000848CA">
        <w:rPr>
          <w:rFonts w:ascii="Times New Roman" w:eastAsia="Times New Roman" w:hAnsi="Times New Roman" w:cs="Times New Roman"/>
          <w:sz w:val="28"/>
          <w:szCs w:val="28"/>
        </w:rPr>
        <w:t>е смеяться ни над какими</w:t>
      </w:r>
      <w:r w:rsidR="00451779" w:rsidRPr="000848CA">
        <w:rPr>
          <w:rFonts w:ascii="Times New Roman" w:eastAsia="Times New Roman" w:hAnsi="Times New Roman" w:cs="Times New Roman"/>
          <w:sz w:val="28"/>
          <w:szCs w:val="28"/>
        </w:rPr>
        <w:t xml:space="preserve"> слабостями и ошибками детей, </w:t>
      </w:r>
      <w:r w:rsidR="000848CA" w:rsidRPr="000848CA">
        <w:rPr>
          <w:rFonts w:ascii="Times New Roman" w:eastAsia="Times New Roman" w:hAnsi="Times New Roman" w:cs="Times New Roman"/>
          <w:sz w:val="28"/>
          <w:szCs w:val="28"/>
        </w:rPr>
        <w:t>быть терпеливыми</w:t>
      </w:r>
      <w:r w:rsidRPr="000848CA">
        <w:rPr>
          <w:rFonts w:ascii="Times New Roman" w:eastAsia="Times New Roman" w:hAnsi="Times New Roman" w:cs="Times New Roman"/>
          <w:sz w:val="28"/>
          <w:szCs w:val="28"/>
        </w:rPr>
        <w:t>, когда дети проявляют неумение;</w:t>
      </w:r>
    </w:p>
    <w:p w14:paraId="32522A50" w14:textId="77777777" w:rsidR="00FC63A7" w:rsidRPr="000848CA" w:rsidRDefault="00FC63A7" w:rsidP="000848CA">
      <w:pPr>
        <w:pStyle w:val="a3"/>
        <w:numPr>
          <w:ilvl w:val="0"/>
          <w:numId w:val="38"/>
        </w:numPr>
        <w:ind w:left="0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8CA">
        <w:rPr>
          <w:rFonts w:ascii="Times New Roman" w:eastAsia="Times New Roman" w:hAnsi="Times New Roman" w:cs="Times New Roman"/>
          <w:sz w:val="28"/>
          <w:szCs w:val="28"/>
        </w:rPr>
        <w:t xml:space="preserve">иметь </w:t>
      </w:r>
      <w:r w:rsidR="0090778B" w:rsidRPr="000848CA">
        <w:rPr>
          <w:rFonts w:ascii="Times New Roman" w:eastAsia="Times New Roman" w:hAnsi="Times New Roman" w:cs="Times New Roman"/>
          <w:sz w:val="28"/>
          <w:szCs w:val="28"/>
        </w:rPr>
        <w:t>р</w:t>
      </w:r>
      <w:r w:rsidR="00334881" w:rsidRPr="000848CA">
        <w:rPr>
          <w:rFonts w:ascii="Times New Roman" w:eastAsia="Times New Roman" w:hAnsi="Times New Roman" w:cs="Times New Roman"/>
          <w:sz w:val="28"/>
          <w:szCs w:val="28"/>
        </w:rPr>
        <w:t>овный, выдержан</w:t>
      </w:r>
      <w:r w:rsidR="00451779" w:rsidRPr="000848CA">
        <w:rPr>
          <w:rFonts w:ascii="Times New Roman" w:eastAsia="Times New Roman" w:hAnsi="Times New Roman" w:cs="Times New Roman"/>
          <w:sz w:val="28"/>
          <w:szCs w:val="28"/>
        </w:rPr>
        <w:t>ный тон в разговорах с детьми; г</w:t>
      </w:r>
      <w:r w:rsidR="00334881" w:rsidRPr="000848CA">
        <w:rPr>
          <w:rFonts w:ascii="Times New Roman" w:eastAsia="Times New Roman" w:hAnsi="Times New Roman" w:cs="Times New Roman"/>
          <w:sz w:val="28"/>
          <w:szCs w:val="28"/>
        </w:rPr>
        <w:t>оворит</w:t>
      </w:r>
      <w:r w:rsidR="000A37BB" w:rsidRPr="000848CA">
        <w:rPr>
          <w:rFonts w:ascii="Times New Roman" w:eastAsia="Times New Roman" w:hAnsi="Times New Roman" w:cs="Times New Roman"/>
          <w:sz w:val="28"/>
          <w:szCs w:val="28"/>
        </w:rPr>
        <w:t>ь отчетливо, неторопливо</w:t>
      </w:r>
      <w:r w:rsidRPr="000848C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52E0114" w14:textId="77777777" w:rsidR="004B57FB" w:rsidRPr="000848CA" w:rsidRDefault="00FC63A7" w:rsidP="000848CA">
      <w:pPr>
        <w:pStyle w:val="a3"/>
        <w:numPr>
          <w:ilvl w:val="0"/>
          <w:numId w:val="38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0848CA">
        <w:rPr>
          <w:rFonts w:ascii="Times New Roman" w:eastAsia="Times New Roman" w:hAnsi="Times New Roman" w:cs="Times New Roman"/>
          <w:sz w:val="28"/>
          <w:szCs w:val="28"/>
        </w:rPr>
        <w:t xml:space="preserve">говорить </w:t>
      </w:r>
      <w:r w:rsidR="0090778B" w:rsidRPr="000848C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334881" w:rsidRPr="000848CA">
        <w:rPr>
          <w:rFonts w:ascii="Times New Roman" w:eastAsia="Times New Roman" w:hAnsi="Times New Roman" w:cs="Times New Roman"/>
          <w:sz w:val="28"/>
          <w:szCs w:val="28"/>
        </w:rPr>
        <w:t>ен</w:t>
      </w:r>
      <w:r w:rsidR="00451779" w:rsidRPr="000848CA">
        <w:rPr>
          <w:rFonts w:ascii="Times New Roman" w:eastAsia="Times New Roman" w:hAnsi="Times New Roman" w:cs="Times New Roman"/>
          <w:sz w:val="28"/>
          <w:szCs w:val="28"/>
        </w:rPr>
        <w:t>ьше слов, п</w:t>
      </w:r>
      <w:r w:rsidR="00334881" w:rsidRPr="000848CA">
        <w:rPr>
          <w:rFonts w:ascii="Times New Roman" w:eastAsia="Times New Roman" w:hAnsi="Times New Roman" w:cs="Times New Roman"/>
          <w:sz w:val="28"/>
          <w:szCs w:val="28"/>
        </w:rPr>
        <w:t>омнить, что слишком много объ</w:t>
      </w:r>
      <w:r w:rsidR="0090778B" w:rsidRPr="000848CA">
        <w:rPr>
          <w:rFonts w:ascii="Times New Roman" w:eastAsia="Times New Roman" w:hAnsi="Times New Roman" w:cs="Times New Roman"/>
          <w:sz w:val="28"/>
          <w:szCs w:val="28"/>
        </w:rPr>
        <w:t>яснять – значит думать за детей;</w:t>
      </w:r>
      <w:r w:rsidR="00334881" w:rsidRPr="00084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0EC10B8" w14:textId="77777777" w:rsidR="00040981" w:rsidRPr="000848CA" w:rsidRDefault="0090778B" w:rsidP="000848CA">
      <w:pPr>
        <w:pStyle w:val="a3"/>
        <w:numPr>
          <w:ilvl w:val="0"/>
          <w:numId w:val="3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8CA">
        <w:rPr>
          <w:rFonts w:ascii="Times New Roman" w:hAnsi="Times New Roman" w:cs="Times New Roman"/>
          <w:sz w:val="28"/>
          <w:szCs w:val="28"/>
        </w:rPr>
        <w:t>д</w:t>
      </w:r>
      <w:r w:rsidR="00451779" w:rsidRPr="000848CA">
        <w:rPr>
          <w:rFonts w:ascii="Times New Roman" w:hAnsi="Times New Roman" w:cs="Times New Roman"/>
          <w:sz w:val="28"/>
          <w:szCs w:val="28"/>
        </w:rPr>
        <w:t xml:space="preserve">етей надо учить учиться, </w:t>
      </w:r>
      <w:r w:rsidR="00643AFC" w:rsidRPr="000848CA">
        <w:rPr>
          <w:rFonts w:ascii="Times New Roman" w:hAnsi="Times New Roman" w:cs="Times New Roman"/>
          <w:sz w:val="28"/>
          <w:szCs w:val="28"/>
        </w:rPr>
        <w:t>а</w:t>
      </w:r>
      <w:r w:rsidR="00451779" w:rsidRPr="000848CA">
        <w:rPr>
          <w:rFonts w:ascii="Times New Roman" w:hAnsi="Times New Roman" w:cs="Times New Roman"/>
          <w:sz w:val="28"/>
          <w:szCs w:val="28"/>
        </w:rPr>
        <w:t xml:space="preserve"> на</w:t>
      </w:r>
      <w:r w:rsidR="00643AFC" w:rsidRPr="000848CA">
        <w:rPr>
          <w:rFonts w:ascii="Times New Roman" w:hAnsi="Times New Roman" w:cs="Times New Roman"/>
          <w:sz w:val="28"/>
          <w:szCs w:val="28"/>
        </w:rPr>
        <w:t>чинать надо с элементарных вещей</w:t>
      </w:r>
      <w:r w:rsidR="00451779" w:rsidRPr="000848CA">
        <w:rPr>
          <w:rFonts w:ascii="Times New Roman" w:hAnsi="Times New Roman" w:cs="Times New Roman"/>
          <w:sz w:val="28"/>
          <w:szCs w:val="28"/>
        </w:rPr>
        <w:t>:</w:t>
      </w:r>
      <w:r w:rsidR="00643AFC" w:rsidRPr="000848CA">
        <w:rPr>
          <w:rFonts w:ascii="Times New Roman" w:hAnsi="Times New Roman" w:cs="Times New Roman"/>
          <w:sz w:val="28"/>
          <w:szCs w:val="28"/>
        </w:rPr>
        <w:t xml:space="preserve"> </w:t>
      </w:r>
      <w:r w:rsidR="00FC63A7" w:rsidRPr="000848CA">
        <w:rPr>
          <w:rFonts w:ascii="Times New Roman" w:hAnsi="Times New Roman" w:cs="Times New Roman"/>
          <w:sz w:val="28"/>
          <w:szCs w:val="28"/>
        </w:rPr>
        <w:t>Педагогам</w:t>
      </w:r>
      <w:r w:rsidR="00040981" w:rsidRPr="000848CA">
        <w:rPr>
          <w:rFonts w:ascii="Times New Roman" w:hAnsi="Times New Roman" w:cs="Times New Roman"/>
          <w:sz w:val="28"/>
          <w:szCs w:val="28"/>
        </w:rPr>
        <w:t xml:space="preserve"> нельзя рассчитывать на то, что дети </w:t>
      </w:r>
      <w:r w:rsidR="00FC63A7" w:rsidRPr="000848CA">
        <w:rPr>
          <w:rFonts w:ascii="Times New Roman" w:hAnsi="Times New Roman" w:cs="Times New Roman"/>
          <w:sz w:val="28"/>
          <w:szCs w:val="28"/>
        </w:rPr>
        <w:t>многое</w:t>
      </w:r>
      <w:r w:rsidR="00040981" w:rsidRPr="000848CA">
        <w:rPr>
          <w:rFonts w:ascii="Times New Roman" w:hAnsi="Times New Roman" w:cs="Times New Roman"/>
          <w:sz w:val="28"/>
          <w:szCs w:val="28"/>
        </w:rPr>
        <w:t xml:space="preserve"> знают. </w:t>
      </w:r>
      <w:r w:rsidR="00FC63A7" w:rsidRPr="000848CA">
        <w:rPr>
          <w:rFonts w:ascii="Times New Roman" w:hAnsi="Times New Roman" w:cs="Times New Roman"/>
          <w:sz w:val="28"/>
          <w:szCs w:val="28"/>
        </w:rPr>
        <w:t>Их задача научить</w:t>
      </w:r>
      <w:r w:rsidR="00040981" w:rsidRPr="000848CA">
        <w:rPr>
          <w:rFonts w:ascii="Times New Roman" w:hAnsi="Times New Roman" w:cs="Times New Roman"/>
          <w:sz w:val="28"/>
          <w:szCs w:val="28"/>
        </w:rPr>
        <w:t>, и не с</w:t>
      </w:r>
      <w:r w:rsidR="00451779" w:rsidRPr="000848CA">
        <w:rPr>
          <w:rFonts w:ascii="Times New Roman" w:hAnsi="Times New Roman" w:cs="Times New Roman"/>
          <w:sz w:val="28"/>
          <w:szCs w:val="28"/>
        </w:rPr>
        <w:t>ледует отчаиваться</w:t>
      </w:r>
      <w:r w:rsidR="00FC63A7" w:rsidRPr="000848CA">
        <w:rPr>
          <w:rFonts w:ascii="Times New Roman" w:hAnsi="Times New Roman" w:cs="Times New Roman"/>
          <w:sz w:val="28"/>
          <w:szCs w:val="28"/>
        </w:rPr>
        <w:t>, когда у детей что – то не получается.</w:t>
      </w:r>
    </w:p>
    <w:p w14:paraId="1B4A1C04" w14:textId="77777777" w:rsidR="00643AFC" w:rsidRPr="000848CA" w:rsidRDefault="00643AFC" w:rsidP="000848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8CA">
        <w:rPr>
          <w:rFonts w:ascii="Times New Roman" w:hAnsi="Times New Roman" w:cs="Times New Roman"/>
          <w:sz w:val="28"/>
          <w:szCs w:val="28"/>
        </w:rPr>
        <w:t xml:space="preserve">У детей с </w:t>
      </w:r>
      <w:r w:rsidR="0036329E" w:rsidRPr="000848CA">
        <w:rPr>
          <w:rFonts w:ascii="Times New Roman" w:hAnsi="Times New Roman" w:cs="Times New Roman"/>
          <w:sz w:val="28"/>
          <w:szCs w:val="28"/>
        </w:rPr>
        <w:t>ОВЗ</w:t>
      </w:r>
      <w:r w:rsidRPr="000848CA">
        <w:rPr>
          <w:rFonts w:ascii="Times New Roman" w:hAnsi="Times New Roman" w:cs="Times New Roman"/>
          <w:sz w:val="28"/>
          <w:szCs w:val="28"/>
        </w:rPr>
        <w:t xml:space="preserve"> замедлены приём и переработка информации, недостаточны память и внимание. Поэтому первоначал</w:t>
      </w:r>
      <w:r w:rsidR="00D52B75" w:rsidRPr="000848CA">
        <w:rPr>
          <w:rFonts w:ascii="Times New Roman" w:hAnsi="Times New Roman" w:cs="Times New Roman"/>
          <w:sz w:val="28"/>
          <w:szCs w:val="28"/>
        </w:rPr>
        <w:t>ьное усвоение знаний да</w:t>
      </w:r>
      <w:r w:rsidR="00560886" w:rsidRPr="000848CA">
        <w:rPr>
          <w:rFonts w:ascii="Times New Roman" w:hAnsi="Times New Roman" w:cs="Times New Roman"/>
          <w:sz w:val="28"/>
          <w:szCs w:val="28"/>
        </w:rPr>
        <w:t>ём</w:t>
      </w:r>
      <w:r w:rsidRPr="000848CA">
        <w:rPr>
          <w:rFonts w:ascii="Times New Roman" w:hAnsi="Times New Roman" w:cs="Times New Roman"/>
          <w:sz w:val="28"/>
          <w:szCs w:val="28"/>
        </w:rPr>
        <w:t xml:space="preserve"> </w:t>
      </w:r>
      <w:r w:rsidR="00D52B75" w:rsidRPr="000848CA">
        <w:rPr>
          <w:rFonts w:ascii="Times New Roman" w:hAnsi="Times New Roman" w:cs="Times New Roman"/>
          <w:sz w:val="28"/>
          <w:szCs w:val="28"/>
        </w:rPr>
        <w:t xml:space="preserve">предельно развёрнуто и </w:t>
      </w:r>
      <w:r w:rsidRPr="000848CA">
        <w:rPr>
          <w:rFonts w:ascii="Times New Roman" w:hAnsi="Times New Roman" w:cs="Times New Roman"/>
          <w:sz w:val="28"/>
          <w:szCs w:val="28"/>
        </w:rPr>
        <w:t>небольшими порциями, объяснение нового материа</w:t>
      </w:r>
      <w:r w:rsidR="00FC63A7" w:rsidRPr="000848CA">
        <w:rPr>
          <w:rFonts w:ascii="Times New Roman" w:hAnsi="Times New Roman" w:cs="Times New Roman"/>
          <w:sz w:val="28"/>
          <w:szCs w:val="28"/>
        </w:rPr>
        <w:t xml:space="preserve">ла обязательно </w:t>
      </w:r>
      <w:r w:rsidR="00FC63A7" w:rsidRPr="000848CA">
        <w:rPr>
          <w:rFonts w:ascii="Times New Roman" w:hAnsi="Times New Roman" w:cs="Times New Roman"/>
          <w:sz w:val="28"/>
          <w:szCs w:val="28"/>
        </w:rPr>
        <w:lastRenderedPageBreak/>
        <w:t>детализировать новый материал</w:t>
      </w:r>
      <w:r w:rsidRPr="000848CA">
        <w:rPr>
          <w:rFonts w:ascii="Times New Roman" w:hAnsi="Times New Roman" w:cs="Times New Roman"/>
          <w:sz w:val="28"/>
          <w:szCs w:val="28"/>
        </w:rPr>
        <w:t>.</w:t>
      </w:r>
      <w:r w:rsidR="00D52B75" w:rsidRPr="000848CA">
        <w:rPr>
          <w:rFonts w:ascii="Times New Roman" w:hAnsi="Times New Roman" w:cs="Times New Roman"/>
          <w:sz w:val="28"/>
          <w:szCs w:val="28"/>
        </w:rPr>
        <w:t xml:space="preserve"> </w:t>
      </w:r>
      <w:r w:rsidR="00FC63A7" w:rsidRPr="000848CA">
        <w:rPr>
          <w:rFonts w:ascii="Times New Roman" w:hAnsi="Times New Roman" w:cs="Times New Roman"/>
          <w:sz w:val="28"/>
          <w:szCs w:val="28"/>
        </w:rPr>
        <w:t>При каждом затруднении возвраща</w:t>
      </w:r>
      <w:r w:rsidR="00560886" w:rsidRPr="000848CA">
        <w:rPr>
          <w:rFonts w:ascii="Times New Roman" w:hAnsi="Times New Roman" w:cs="Times New Roman"/>
          <w:sz w:val="28"/>
          <w:szCs w:val="28"/>
        </w:rPr>
        <w:t>емся</w:t>
      </w:r>
      <w:r w:rsidRPr="000848CA">
        <w:rPr>
          <w:rFonts w:ascii="Times New Roman" w:hAnsi="Times New Roman" w:cs="Times New Roman"/>
          <w:sz w:val="28"/>
          <w:szCs w:val="28"/>
        </w:rPr>
        <w:t xml:space="preserve"> к подробному объяснению. </w:t>
      </w:r>
      <w:r w:rsidR="00FC63A7" w:rsidRPr="000848CA">
        <w:rPr>
          <w:rFonts w:ascii="Times New Roman" w:hAnsi="Times New Roman" w:cs="Times New Roman"/>
          <w:sz w:val="28"/>
          <w:szCs w:val="28"/>
        </w:rPr>
        <w:t>Необходимо</w:t>
      </w:r>
      <w:r w:rsidRPr="000848CA">
        <w:rPr>
          <w:rFonts w:ascii="Times New Roman" w:hAnsi="Times New Roman" w:cs="Times New Roman"/>
          <w:sz w:val="28"/>
          <w:szCs w:val="28"/>
        </w:rPr>
        <w:t xml:space="preserve"> объяснение </w:t>
      </w:r>
      <w:r w:rsidR="00FC63A7" w:rsidRPr="000848CA">
        <w:rPr>
          <w:rFonts w:ascii="Times New Roman" w:hAnsi="Times New Roman" w:cs="Times New Roman"/>
          <w:sz w:val="28"/>
          <w:szCs w:val="28"/>
        </w:rPr>
        <w:t xml:space="preserve">строить через рассуждение. </w:t>
      </w:r>
      <w:r w:rsidRPr="000848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4D8A9C" w14:textId="1B30AE1C" w:rsidR="007E5930" w:rsidRPr="000848CA" w:rsidRDefault="00643AFC" w:rsidP="00B924E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8CA">
        <w:rPr>
          <w:rFonts w:ascii="Times New Roman" w:hAnsi="Times New Roman" w:cs="Times New Roman"/>
          <w:sz w:val="28"/>
          <w:szCs w:val="28"/>
        </w:rPr>
        <w:t xml:space="preserve"> </w:t>
      </w:r>
      <w:r w:rsidR="00F24879" w:rsidRPr="000848CA">
        <w:rPr>
          <w:rFonts w:ascii="Times New Roman" w:hAnsi="Times New Roman" w:cs="Times New Roman"/>
          <w:sz w:val="28"/>
          <w:szCs w:val="28"/>
        </w:rPr>
        <w:tab/>
      </w:r>
      <w:r w:rsidR="00B924E6" w:rsidRPr="00B924E6">
        <w:rPr>
          <w:rFonts w:ascii="Times New Roman" w:hAnsi="Times New Roman" w:cs="Times New Roman"/>
          <w:color w:val="000000"/>
          <w:sz w:val="28"/>
          <w:szCs w:val="28"/>
        </w:rPr>
        <w:t>Сообщение о знаниях должно иметь визуальную поддержку. Это могут быть схемы, зарисовки, чертежи. Введение таблиц, обобщений и памяток облегчает усвоение знаний. Когда вы вводите символы, любая таблица начинает говорить. Важна практическая активность самих детей на уроке. Мы организуем практические занятия на разных уровнях. Работа с алгоритмами и памятками очень важна. Поэтому они должны быть предельно ясными, краткими и конкретными рекомендациями к действию. На всех уроках должно быть достаточное количество тренировочных упражнений</w:t>
      </w:r>
      <w:r w:rsidR="00B924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924E6">
        <w:rPr>
          <w:rFonts w:ascii="Times New Roman" w:hAnsi="Times New Roman" w:cs="Times New Roman"/>
          <w:sz w:val="28"/>
          <w:szCs w:val="28"/>
        </w:rPr>
        <w:t xml:space="preserve"> </w:t>
      </w:r>
      <w:r w:rsidR="00841643" w:rsidRPr="00841643">
        <w:rPr>
          <w:rFonts w:ascii="Times New Roman" w:hAnsi="Times New Roman" w:cs="Times New Roman"/>
          <w:sz w:val="28"/>
          <w:szCs w:val="28"/>
        </w:rPr>
        <w:t xml:space="preserve">[2, </w:t>
      </w:r>
      <w:r w:rsidR="0084164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41643" w:rsidRPr="00C20207">
        <w:rPr>
          <w:rFonts w:ascii="Times New Roman" w:hAnsi="Times New Roman" w:cs="Times New Roman"/>
          <w:sz w:val="28"/>
          <w:szCs w:val="28"/>
        </w:rPr>
        <w:t>.25]</w:t>
      </w:r>
    </w:p>
    <w:p w14:paraId="056EB3E3" w14:textId="35943739" w:rsidR="00560886" w:rsidRPr="000848CA" w:rsidRDefault="000848CA" w:rsidP="00B924E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8CA">
        <w:rPr>
          <w:rFonts w:ascii="Times New Roman" w:hAnsi="Times New Roman" w:cs="Times New Roman"/>
          <w:sz w:val="28"/>
          <w:szCs w:val="28"/>
        </w:rPr>
        <w:t>Безусловно, для</w:t>
      </w:r>
      <w:r w:rsidR="00FC63A7" w:rsidRPr="000848CA">
        <w:rPr>
          <w:rFonts w:ascii="Times New Roman" w:hAnsi="Times New Roman" w:cs="Times New Roman"/>
          <w:sz w:val="28"/>
          <w:szCs w:val="28"/>
        </w:rPr>
        <w:t xml:space="preserve"> активизации деятельности учащихся с ОВЗ, педагоги используют разл</w:t>
      </w:r>
      <w:r w:rsidR="00460263" w:rsidRPr="000848CA">
        <w:rPr>
          <w:rFonts w:ascii="Times New Roman" w:hAnsi="Times New Roman" w:cs="Times New Roman"/>
          <w:sz w:val="28"/>
          <w:szCs w:val="28"/>
        </w:rPr>
        <w:t>ичные методы и приёмы. Однако я в своём классе использую</w:t>
      </w:r>
      <w:r w:rsidR="00FC63A7" w:rsidRPr="000848CA">
        <w:rPr>
          <w:rFonts w:ascii="Times New Roman" w:hAnsi="Times New Roman" w:cs="Times New Roman"/>
          <w:sz w:val="28"/>
          <w:szCs w:val="28"/>
        </w:rPr>
        <w:t xml:space="preserve"> следующие методы и приёмы, например:</w:t>
      </w:r>
    </w:p>
    <w:p w14:paraId="0EBAAB9D" w14:textId="30B459B7" w:rsidR="003D6568" w:rsidRPr="000848CA" w:rsidRDefault="003D6568" w:rsidP="000848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4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0848CA">
        <w:rPr>
          <w:rStyle w:val="fontstyle01"/>
          <w:rFonts w:ascii="Times New Roman" w:hAnsi="Times New Roman" w:cs="Times New Roman"/>
        </w:rPr>
        <w:t>Итак, в нашей многодетной семье на данный момент обучается 10 детей. Среди них есть дети с задержкой психического развития и с тяжелым нарушением речи.</w:t>
      </w:r>
      <w:r w:rsidRPr="000848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48CA">
        <w:rPr>
          <w:rStyle w:val="fontstyle01"/>
          <w:rFonts w:ascii="Times New Roman" w:hAnsi="Times New Roman" w:cs="Times New Roman"/>
        </w:rPr>
        <w:t>Безусловно, с такой категорией детей, а также с их родителями и законными</w:t>
      </w:r>
      <w:r w:rsidRPr="000848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48CA">
        <w:rPr>
          <w:rStyle w:val="fontstyle01"/>
          <w:rFonts w:ascii="Times New Roman" w:hAnsi="Times New Roman" w:cs="Times New Roman"/>
        </w:rPr>
        <w:t>представителями работать сложно. Я предлагаю сегодня обсудить основные</w:t>
      </w:r>
      <w:r w:rsidRPr="000848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48CA">
        <w:rPr>
          <w:rStyle w:val="fontstyle01"/>
          <w:rFonts w:ascii="Times New Roman" w:hAnsi="Times New Roman" w:cs="Times New Roman"/>
        </w:rPr>
        <w:t>проблемы, возникающие при взаимодействии педагогов с детьми с ОВЗ и</w:t>
      </w:r>
      <w:r w:rsidRPr="000848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48CA">
        <w:rPr>
          <w:rStyle w:val="fontstyle01"/>
          <w:rFonts w:ascii="Times New Roman" w:hAnsi="Times New Roman" w:cs="Times New Roman"/>
        </w:rPr>
        <w:t>попытаться найти пути их решения.</w:t>
      </w:r>
      <w:r w:rsidRPr="000848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48CA">
        <w:rPr>
          <w:rStyle w:val="fontstyle01"/>
          <w:rFonts w:ascii="Times New Roman" w:hAnsi="Times New Roman" w:cs="Times New Roman"/>
        </w:rPr>
        <w:t>Посовещайтесь в своих творческих группах и напишите на цветных стикерах</w:t>
      </w:r>
      <w:r w:rsidR="002E6F2F" w:rsidRPr="000848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48CA">
        <w:rPr>
          <w:rStyle w:val="fontstyle01"/>
          <w:rFonts w:ascii="Times New Roman" w:hAnsi="Times New Roman" w:cs="Times New Roman"/>
        </w:rPr>
        <w:t>все трудности, с которыми вы столкнулись при работе со своими</w:t>
      </w:r>
      <w:r w:rsidR="002E6F2F" w:rsidRPr="000848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48CA">
        <w:rPr>
          <w:rStyle w:val="fontstyle01"/>
          <w:rFonts w:ascii="Times New Roman" w:hAnsi="Times New Roman" w:cs="Times New Roman"/>
        </w:rPr>
        <w:t xml:space="preserve">воспитанниками. Отвечать можно по принципу </w:t>
      </w:r>
      <w:r w:rsidRPr="000848CA">
        <w:rPr>
          <w:rStyle w:val="fontstyle21"/>
          <w:rFonts w:ascii="Times New Roman" w:hAnsi="Times New Roman" w:cs="Times New Roman"/>
        </w:rPr>
        <w:t>«поп-корна»</w:t>
      </w:r>
      <w:r w:rsidRPr="000848CA">
        <w:rPr>
          <w:rStyle w:val="fontstyle01"/>
          <w:rFonts w:ascii="Times New Roman" w:hAnsi="Times New Roman" w:cs="Times New Roman"/>
        </w:rPr>
        <w:t>, кто первым готов,</w:t>
      </w:r>
      <w:r w:rsidR="002E6F2F" w:rsidRPr="000848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48CA">
        <w:rPr>
          <w:rStyle w:val="fontstyle01"/>
          <w:rFonts w:ascii="Times New Roman" w:hAnsi="Times New Roman" w:cs="Times New Roman"/>
        </w:rPr>
        <w:t xml:space="preserve">тому и слово </w:t>
      </w:r>
      <w:r w:rsidRPr="000848CA">
        <w:rPr>
          <w:rStyle w:val="fontstyle21"/>
          <w:rFonts w:ascii="Times New Roman" w:hAnsi="Times New Roman" w:cs="Times New Roman"/>
        </w:rPr>
        <w:t>(стикеры зачитывают и приклеивают на контурную фигуру</w:t>
      </w:r>
      <w:r w:rsidR="002E6F2F" w:rsidRPr="000848C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2E6F2F" w:rsidRPr="000848CA">
        <w:rPr>
          <w:rStyle w:val="fontstyle21"/>
          <w:rFonts w:ascii="Times New Roman" w:hAnsi="Times New Roman" w:cs="Times New Roman"/>
        </w:rPr>
        <w:t>учителя</w:t>
      </w:r>
      <w:r w:rsidRPr="000848CA">
        <w:rPr>
          <w:rStyle w:val="fontstyle21"/>
          <w:rFonts w:ascii="Times New Roman" w:hAnsi="Times New Roman" w:cs="Times New Roman"/>
        </w:rPr>
        <w:t xml:space="preserve"> на доске).</w:t>
      </w:r>
      <w:r w:rsidRPr="000848CA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0848CA">
        <w:rPr>
          <w:rStyle w:val="fontstyle01"/>
          <w:rFonts w:ascii="Times New Roman" w:hAnsi="Times New Roman" w:cs="Times New Roman"/>
        </w:rPr>
        <w:t>Посмотрите, сколько проблем и трудностей возникает у нас, здоровых,</w:t>
      </w:r>
      <w:r w:rsidRPr="000848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48CA">
        <w:rPr>
          <w:rStyle w:val="fontstyle01"/>
          <w:rFonts w:ascii="Times New Roman" w:hAnsi="Times New Roman" w:cs="Times New Roman"/>
        </w:rPr>
        <w:t>полноценных людей, наделенных многолетним педагогическим опытом!</w:t>
      </w:r>
      <w:r w:rsidRPr="000848CA">
        <w:rPr>
          <w:rFonts w:ascii="Times New Roman" w:hAnsi="Times New Roman" w:cs="Times New Roman"/>
          <w:sz w:val="28"/>
          <w:szCs w:val="28"/>
        </w:rPr>
        <w:br/>
      </w:r>
      <w:r w:rsidRPr="000848CA">
        <w:rPr>
          <w:rStyle w:val="fontstyle01"/>
          <w:rFonts w:ascii="Times New Roman" w:hAnsi="Times New Roman" w:cs="Times New Roman"/>
        </w:rPr>
        <w:t xml:space="preserve">Как вы думаете, кому в тандеме </w:t>
      </w:r>
      <w:r w:rsidRPr="000848CA">
        <w:rPr>
          <w:rStyle w:val="fontstyle21"/>
          <w:rFonts w:ascii="Times New Roman" w:hAnsi="Times New Roman" w:cs="Times New Roman"/>
        </w:rPr>
        <w:t xml:space="preserve">«педагог-ребёнок» </w:t>
      </w:r>
      <w:r w:rsidRPr="000848CA">
        <w:rPr>
          <w:rStyle w:val="fontstyle01"/>
          <w:rFonts w:ascii="Times New Roman" w:hAnsi="Times New Roman" w:cs="Times New Roman"/>
        </w:rPr>
        <w:t xml:space="preserve">легче? </w:t>
      </w:r>
      <w:r w:rsidRPr="000848CA">
        <w:rPr>
          <w:rStyle w:val="fontstyle21"/>
          <w:rFonts w:ascii="Times New Roman" w:hAnsi="Times New Roman" w:cs="Times New Roman"/>
        </w:rPr>
        <w:t>(выслушиваем</w:t>
      </w:r>
      <w:r w:rsidR="002E6F2F" w:rsidRPr="000848C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848CA">
        <w:rPr>
          <w:rStyle w:val="fontstyle21"/>
          <w:rFonts w:ascii="Times New Roman" w:hAnsi="Times New Roman" w:cs="Times New Roman"/>
        </w:rPr>
        <w:t xml:space="preserve">несколько мнений.) </w:t>
      </w:r>
      <w:r w:rsidRPr="000848CA">
        <w:rPr>
          <w:rStyle w:val="fontstyle01"/>
          <w:rFonts w:ascii="Times New Roman" w:hAnsi="Times New Roman" w:cs="Times New Roman"/>
        </w:rPr>
        <w:t>Я предлагаю вам испытать лишь некоторые трудности, с</w:t>
      </w:r>
      <w:r w:rsidR="002E6F2F" w:rsidRPr="000848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48CA">
        <w:rPr>
          <w:rStyle w:val="fontstyle01"/>
          <w:rFonts w:ascii="Times New Roman" w:hAnsi="Times New Roman" w:cs="Times New Roman"/>
        </w:rPr>
        <w:t>которыми всю свою жизнь живут эти дети.</w:t>
      </w:r>
      <w:r w:rsidRPr="000848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48CA">
        <w:rPr>
          <w:rStyle w:val="fontstyle01"/>
          <w:rFonts w:ascii="Times New Roman" w:hAnsi="Times New Roman" w:cs="Times New Roman"/>
        </w:rPr>
        <w:t>Мне нужны 4 участника. Первому участнику предлагаю надеть</w:t>
      </w:r>
      <w:r w:rsidR="002E6F2F" w:rsidRPr="000848CA">
        <w:rPr>
          <w:rStyle w:val="fontstyle01"/>
          <w:rFonts w:ascii="Times New Roman" w:hAnsi="Times New Roman" w:cs="Times New Roman"/>
        </w:rPr>
        <w:t xml:space="preserve"> </w:t>
      </w:r>
      <w:r w:rsidRPr="000848CA">
        <w:rPr>
          <w:rStyle w:val="fontstyle01"/>
          <w:rFonts w:ascii="Times New Roman" w:hAnsi="Times New Roman" w:cs="Times New Roman"/>
        </w:rPr>
        <w:t>боксерскую</w:t>
      </w:r>
      <w:r w:rsidR="002E6F2F" w:rsidRPr="000848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48CA">
        <w:rPr>
          <w:rStyle w:val="fontstyle01"/>
          <w:rFonts w:ascii="Times New Roman" w:hAnsi="Times New Roman" w:cs="Times New Roman"/>
        </w:rPr>
        <w:t>перчатку, взять ручку и написать на листе свою фамилию. Второй участник</w:t>
      </w:r>
      <w:r w:rsidR="002E6F2F" w:rsidRPr="000848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48CA">
        <w:rPr>
          <w:rStyle w:val="fontstyle01"/>
          <w:rFonts w:ascii="Times New Roman" w:hAnsi="Times New Roman" w:cs="Times New Roman"/>
        </w:rPr>
        <w:t>должен вырезать из бумаги прямоугольник, пользуясь только одной рукой.</w:t>
      </w:r>
      <w:r w:rsidRPr="000848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48CA">
        <w:rPr>
          <w:rStyle w:val="fontstyle01"/>
          <w:rFonts w:ascii="Times New Roman" w:hAnsi="Times New Roman" w:cs="Times New Roman"/>
        </w:rPr>
        <w:t>Третий участник надевает маску для сна и наощупь читает слово, выложенное на</w:t>
      </w:r>
      <w:r w:rsidR="002E6F2F" w:rsidRPr="000848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48CA">
        <w:rPr>
          <w:rStyle w:val="fontstyle01"/>
          <w:rFonts w:ascii="Times New Roman" w:hAnsi="Times New Roman" w:cs="Times New Roman"/>
        </w:rPr>
        <w:t>магнитной доске магнитными буквами. Четвертому участнику даем наушники,</w:t>
      </w:r>
      <w:r w:rsidR="002E6F2F" w:rsidRPr="000848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48CA">
        <w:rPr>
          <w:rStyle w:val="fontstyle01"/>
          <w:rFonts w:ascii="Times New Roman" w:hAnsi="Times New Roman" w:cs="Times New Roman"/>
        </w:rPr>
        <w:t>надев которые, он должен выполнить мою просьбу.</w:t>
      </w:r>
      <w:r w:rsidRPr="000848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48CA">
        <w:rPr>
          <w:rStyle w:val="fontstyle21"/>
          <w:rFonts w:ascii="Times New Roman" w:hAnsi="Times New Roman" w:cs="Times New Roman"/>
        </w:rPr>
        <w:t>(далее идут рефлексивные вопросы к участникам)</w:t>
      </w:r>
      <w:r w:rsidRPr="000848CA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0848CA">
        <w:rPr>
          <w:rStyle w:val="fontstyle01"/>
          <w:rFonts w:ascii="Times New Roman" w:hAnsi="Times New Roman" w:cs="Times New Roman"/>
        </w:rPr>
        <w:t>• Какие чувства вы испытывали при выполнении упражнения?</w:t>
      </w:r>
      <w:r w:rsidRPr="000848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48CA">
        <w:rPr>
          <w:rStyle w:val="fontstyle01"/>
          <w:rFonts w:ascii="Times New Roman" w:hAnsi="Times New Roman" w:cs="Times New Roman"/>
        </w:rPr>
        <w:t>• Что было самым трудным при выполнении упражнения?</w:t>
      </w:r>
      <w:r w:rsidRPr="000848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48CA">
        <w:rPr>
          <w:rStyle w:val="fontstyle01"/>
          <w:rFonts w:ascii="Times New Roman" w:hAnsi="Times New Roman" w:cs="Times New Roman"/>
        </w:rPr>
        <w:t>• Что помогало выполнять данное упражнение?</w:t>
      </w:r>
      <w:r w:rsidRPr="000848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48CA">
        <w:rPr>
          <w:rStyle w:val="fontstyle01"/>
          <w:rFonts w:ascii="Times New Roman" w:hAnsi="Times New Roman" w:cs="Times New Roman"/>
        </w:rPr>
        <w:t>• Что вы чувствуете сейчас, после выполнения задания?</w:t>
      </w:r>
      <w:r w:rsidRPr="000848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48CA">
        <w:rPr>
          <w:rStyle w:val="fontstyle01"/>
          <w:rFonts w:ascii="Times New Roman" w:hAnsi="Times New Roman" w:cs="Times New Roman"/>
        </w:rPr>
        <w:t>Давайте обозначим детские проблемы, повторив работу со стикерами.</w:t>
      </w:r>
      <w:r w:rsidRPr="000848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48CA">
        <w:rPr>
          <w:rStyle w:val="fontstyle01"/>
          <w:rFonts w:ascii="Times New Roman" w:hAnsi="Times New Roman" w:cs="Times New Roman"/>
        </w:rPr>
        <w:t>Закрепите стикеры на фигурке ребёнка.</w:t>
      </w:r>
      <w:r w:rsidRPr="000848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48CA">
        <w:rPr>
          <w:rStyle w:val="fontstyle01"/>
          <w:rFonts w:ascii="Times New Roman" w:hAnsi="Times New Roman" w:cs="Times New Roman"/>
        </w:rPr>
        <w:t>Итак, вы убедились, что у детей проблем не меньше.</w:t>
      </w:r>
      <w:r w:rsidRPr="000848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48CA">
        <w:rPr>
          <w:rStyle w:val="fontstyle01"/>
          <w:rFonts w:ascii="Times New Roman" w:hAnsi="Times New Roman" w:cs="Times New Roman"/>
        </w:rPr>
        <w:lastRenderedPageBreak/>
        <w:t>Давайте сделаем первый шаг к устранению проблем и начнем вместе искать</w:t>
      </w:r>
      <w:r w:rsidR="002E6F2F" w:rsidRPr="000848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48CA">
        <w:rPr>
          <w:rStyle w:val="fontstyle01"/>
          <w:rFonts w:ascii="Times New Roman" w:hAnsi="Times New Roman" w:cs="Times New Roman"/>
        </w:rPr>
        <w:t xml:space="preserve">пути их решения. Есть одно мудрое высказывание: </w:t>
      </w:r>
      <w:r w:rsidRPr="000848CA">
        <w:rPr>
          <w:rStyle w:val="fontstyle21"/>
          <w:rFonts w:ascii="Times New Roman" w:hAnsi="Times New Roman" w:cs="Times New Roman"/>
        </w:rPr>
        <w:t>«Можно силой привести</w:t>
      </w:r>
      <w:r w:rsidR="002E6F2F" w:rsidRPr="000848C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848CA">
        <w:rPr>
          <w:rStyle w:val="fontstyle21"/>
          <w:rFonts w:ascii="Times New Roman" w:hAnsi="Times New Roman" w:cs="Times New Roman"/>
        </w:rPr>
        <w:t>лошадь к водопою, но нельзя заставить ее пить»</w:t>
      </w:r>
      <w:r w:rsidRPr="000848CA">
        <w:rPr>
          <w:rStyle w:val="fontstyle01"/>
          <w:rFonts w:ascii="Times New Roman" w:hAnsi="Times New Roman" w:cs="Times New Roman"/>
        </w:rPr>
        <w:t>. Так же происходит и с детьми.</w:t>
      </w:r>
      <w:r w:rsidRPr="000848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48CA">
        <w:rPr>
          <w:rStyle w:val="fontstyle01"/>
          <w:rFonts w:ascii="Times New Roman" w:hAnsi="Times New Roman" w:cs="Times New Roman"/>
        </w:rPr>
        <w:t>Не прорастут наши зерна доброго и вечного, не дадут они ростков, и плодов от</w:t>
      </w:r>
      <w:r w:rsidR="002E6F2F" w:rsidRPr="000848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48CA">
        <w:rPr>
          <w:rStyle w:val="fontstyle01"/>
          <w:rFonts w:ascii="Times New Roman" w:hAnsi="Times New Roman" w:cs="Times New Roman"/>
        </w:rPr>
        <w:t>них не будет, если не горят желанием детские глаза. Как пробудить этот</w:t>
      </w:r>
      <w:r w:rsidR="002E6F2F" w:rsidRPr="000848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48CA">
        <w:rPr>
          <w:rStyle w:val="fontstyle01"/>
          <w:rFonts w:ascii="Times New Roman" w:hAnsi="Times New Roman" w:cs="Times New Roman"/>
        </w:rPr>
        <w:t>пытливый взгляд, как увлечь в мир открытий, пусть даже самых маленьких и</w:t>
      </w:r>
      <w:r w:rsidR="002E6F2F" w:rsidRPr="000848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48CA">
        <w:rPr>
          <w:rStyle w:val="fontstyle01"/>
          <w:rFonts w:ascii="Times New Roman" w:hAnsi="Times New Roman" w:cs="Times New Roman"/>
        </w:rPr>
        <w:t>совсем незначительных? Над проблемой развития мотивационной сферы</w:t>
      </w:r>
      <w:r w:rsidR="002E6F2F" w:rsidRPr="000848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48CA">
        <w:rPr>
          <w:rStyle w:val="fontstyle01"/>
          <w:rFonts w:ascii="Times New Roman" w:hAnsi="Times New Roman" w:cs="Times New Roman"/>
        </w:rPr>
        <w:t>школьников трудились многие отечественные и зарубежные педагоги и</w:t>
      </w:r>
      <w:r w:rsidR="002E6F2F" w:rsidRPr="000848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48CA">
        <w:rPr>
          <w:rStyle w:val="fontstyle01"/>
          <w:rFonts w:ascii="Times New Roman" w:hAnsi="Times New Roman" w:cs="Times New Roman"/>
        </w:rPr>
        <w:t>психологи. Актуальна эта тема и в наше время. Учиться, должно быть всегда</w:t>
      </w:r>
      <w:r w:rsidR="002E6F2F" w:rsidRPr="000848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48CA">
        <w:rPr>
          <w:rStyle w:val="fontstyle01"/>
          <w:rFonts w:ascii="Times New Roman" w:hAnsi="Times New Roman" w:cs="Times New Roman"/>
        </w:rPr>
        <w:t>интересно! Только тогда учение принесет пользу.</w:t>
      </w:r>
      <w:r w:rsidRPr="000848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48CA">
        <w:rPr>
          <w:rStyle w:val="fontstyle01"/>
          <w:rFonts w:ascii="Times New Roman" w:hAnsi="Times New Roman" w:cs="Times New Roman"/>
        </w:rPr>
        <w:t>Я приглашаю вас принять участие в двух фрагментах организованной</w:t>
      </w:r>
      <w:r w:rsidRPr="000848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48CA">
        <w:rPr>
          <w:rStyle w:val="fontstyle01"/>
          <w:rFonts w:ascii="Times New Roman" w:hAnsi="Times New Roman" w:cs="Times New Roman"/>
        </w:rPr>
        <w:t>образовательной деятельности.</w:t>
      </w:r>
      <w:r w:rsidRPr="000848CA">
        <w:rPr>
          <w:rFonts w:ascii="Times New Roman" w:hAnsi="Times New Roman" w:cs="Times New Roman"/>
          <w:sz w:val="28"/>
          <w:szCs w:val="28"/>
        </w:rPr>
        <w:br/>
      </w:r>
      <w:r w:rsidRPr="000848CA">
        <w:rPr>
          <w:rStyle w:val="fontstyle01"/>
          <w:rFonts w:ascii="Times New Roman" w:hAnsi="Times New Roman" w:cs="Times New Roman"/>
        </w:rPr>
        <w:t>Для плодотворной работы нам понадобится 2 творческие группы педагогов.</w:t>
      </w:r>
      <w:r w:rsidRPr="000848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48CA">
        <w:rPr>
          <w:rStyle w:val="fontstyle01"/>
          <w:rFonts w:ascii="Times New Roman" w:hAnsi="Times New Roman" w:cs="Times New Roman"/>
        </w:rPr>
        <w:t>За первый стол я приглашаю участников, чье полное имя или фамилия</w:t>
      </w:r>
      <w:r w:rsidRPr="000848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48CA">
        <w:rPr>
          <w:rStyle w:val="fontstyle01"/>
          <w:rFonts w:ascii="Times New Roman" w:hAnsi="Times New Roman" w:cs="Times New Roman"/>
        </w:rPr>
        <w:t>начинаются с гласного звука. За вторым столом разместятся те участники, у</w:t>
      </w:r>
      <w:r w:rsidRPr="000848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48CA">
        <w:rPr>
          <w:rStyle w:val="fontstyle01"/>
          <w:rFonts w:ascii="Times New Roman" w:hAnsi="Times New Roman" w:cs="Times New Roman"/>
        </w:rPr>
        <w:t xml:space="preserve">которых имя или фамилия начинаются на звук </w:t>
      </w:r>
      <w:r w:rsidRPr="000848CA">
        <w:rPr>
          <w:rStyle w:val="fontstyle21"/>
          <w:rFonts w:ascii="Times New Roman" w:hAnsi="Times New Roman" w:cs="Times New Roman"/>
        </w:rPr>
        <w:t>«с»</w:t>
      </w:r>
      <w:r w:rsidRPr="000848CA">
        <w:rPr>
          <w:rStyle w:val="fontstyle01"/>
          <w:rFonts w:ascii="Times New Roman" w:hAnsi="Times New Roman" w:cs="Times New Roman"/>
        </w:rPr>
        <w:t>.</w:t>
      </w:r>
      <w:r w:rsidRPr="000848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48CA">
        <w:rPr>
          <w:rStyle w:val="fontstyle01"/>
          <w:rFonts w:ascii="Times New Roman" w:hAnsi="Times New Roman" w:cs="Times New Roman"/>
        </w:rPr>
        <w:t xml:space="preserve">Первый – обучение грамоте и письму </w:t>
      </w:r>
      <w:r w:rsidRPr="000848CA">
        <w:rPr>
          <w:rStyle w:val="fontstyle21"/>
          <w:rFonts w:ascii="Times New Roman" w:hAnsi="Times New Roman" w:cs="Times New Roman"/>
        </w:rPr>
        <w:t>(звенит колокольчик).</w:t>
      </w:r>
      <w:r w:rsidRPr="000848CA">
        <w:rPr>
          <w:rFonts w:ascii="Times New Roman" w:hAnsi="Times New Roman" w:cs="Times New Roman"/>
          <w:sz w:val="28"/>
          <w:szCs w:val="28"/>
        </w:rPr>
        <w:t xml:space="preserve"> </w:t>
      </w:r>
      <w:r w:rsidRPr="000848CA">
        <w:rPr>
          <w:rFonts w:ascii="Times New Roman" w:eastAsia="Times New Roman" w:hAnsi="Times New Roman" w:cs="Times New Roman"/>
          <w:color w:val="000000"/>
          <w:sz w:val="28"/>
          <w:szCs w:val="28"/>
        </w:rPr>
        <w:t>Я приглашаю вас принять участие в двух фрагментах организованной</w:t>
      </w:r>
      <w:r w:rsidRPr="000848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образовательной деятельности.</w:t>
      </w:r>
      <w:r w:rsidRPr="000848CA">
        <w:rPr>
          <w:rFonts w:ascii="Times New Roman" w:eastAsia="Times New Roman" w:hAnsi="Times New Roman" w:cs="Times New Roman"/>
          <w:sz w:val="28"/>
          <w:szCs w:val="28"/>
        </w:rPr>
        <w:br/>
      </w:r>
      <w:r w:rsidRPr="000848C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плодотворной работы нам понадобится 2 творческие группы педагогов.</w:t>
      </w:r>
      <w:r w:rsidRPr="000848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 первый стол я приглашаю участников, чье полное имя или фамилия</w:t>
      </w:r>
      <w:r w:rsidRPr="000848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начинаются с гласного звука. За вторым столом разместятся те участники, у</w:t>
      </w:r>
      <w:r w:rsidRPr="000848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которых имя или фамилия начинаются на звук </w:t>
      </w:r>
      <w:r w:rsidRPr="000848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«с»</w:t>
      </w:r>
      <w:r w:rsidRPr="000848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848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Первый – обучение грамоте и письму </w:t>
      </w:r>
      <w:r w:rsidRPr="000848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(звенит колокольчик).</w:t>
      </w:r>
      <w:r w:rsidRPr="000848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084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будем знакомиться с буквой П и звуком </w:t>
      </w:r>
      <w:r w:rsidRPr="000848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«п»</w:t>
      </w:r>
      <w:r w:rsidRPr="00084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0848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 доску вывешиваются</w:t>
      </w:r>
      <w:r w:rsidRPr="000848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буквы)</w:t>
      </w:r>
      <w:r w:rsidRPr="00084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 какой предмет она похожа? Назовите предметы, которые начинаются со звука </w:t>
      </w:r>
      <w:r w:rsidRPr="000848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«п»</w:t>
      </w:r>
      <w:r w:rsidRPr="000848CA">
        <w:rPr>
          <w:rFonts w:ascii="Times New Roman" w:eastAsia="Times New Roman" w:hAnsi="Times New Roman" w:cs="Times New Roman"/>
          <w:color w:val="000000"/>
          <w:sz w:val="28"/>
          <w:szCs w:val="28"/>
        </w:rPr>
        <w:t>. А какой предмет лишний и почему?</w:t>
      </w:r>
      <w:r w:rsidRPr="000848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Участник</w:t>
      </w:r>
      <w:r w:rsidRPr="000848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№1-берет пластилин,</w:t>
      </w:r>
      <w:r w:rsidRPr="000848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№2 - счетные палочки,</w:t>
      </w:r>
      <w:r w:rsidRPr="000848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№3 – магнитный конструктор,</w:t>
      </w:r>
    </w:p>
    <w:p w14:paraId="710695C6" w14:textId="67C08286" w:rsidR="003D6568" w:rsidRPr="000848CA" w:rsidRDefault="003D6568" w:rsidP="000848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848CA">
        <w:rPr>
          <w:rFonts w:ascii="Times New Roman" w:eastAsia="Times New Roman" w:hAnsi="Times New Roman" w:cs="Times New Roman"/>
          <w:color w:val="000000"/>
          <w:sz w:val="28"/>
          <w:szCs w:val="28"/>
        </w:rPr>
        <w:t>№4 – бумагу и ножницы,</w:t>
      </w:r>
      <w:r w:rsidRPr="000848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№5 – проволоку</w:t>
      </w:r>
      <w:r w:rsidRPr="000848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№6 – цветные карандаши</w:t>
      </w:r>
      <w:r w:rsidRPr="000848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№7 – корзиночку с горохом</w:t>
      </w:r>
      <w:r w:rsidRPr="000848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Немного пофантазируем и изобразим букву «П». Кто хочет, поделиться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54"/>
        <w:gridCol w:w="2800"/>
      </w:tblGrid>
      <w:tr w:rsidR="003D6568" w:rsidRPr="000848CA" w14:paraId="1CD2ADC0" w14:textId="77777777" w:rsidTr="003D6568">
        <w:tc>
          <w:tcPr>
            <w:tcW w:w="7054" w:type="dxa"/>
            <w:vAlign w:val="center"/>
            <w:hideMark/>
          </w:tcPr>
          <w:p w14:paraId="24ACC2A5" w14:textId="77777777" w:rsidR="003D6568" w:rsidRPr="000848CA" w:rsidRDefault="003D6568" w:rsidP="00084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ощущениями? С какой буквой мы сегодня знакомились? </w:t>
            </w:r>
          </w:p>
        </w:tc>
        <w:tc>
          <w:tcPr>
            <w:tcW w:w="2800" w:type="dxa"/>
            <w:vAlign w:val="center"/>
            <w:hideMark/>
          </w:tcPr>
          <w:p w14:paraId="12B3F535" w14:textId="77777777" w:rsidR="003D6568" w:rsidRPr="000848CA" w:rsidRDefault="003D6568" w:rsidP="00084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Спасибо, всем за</w:t>
            </w:r>
          </w:p>
        </w:tc>
      </w:tr>
      <w:tr w:rsidR="003D6568" w:rsidRPr="000848CA" w14:paraId="35CB15F3" w14:textId="77777777" w:rsidTr="003D6568">
        <w:tc>
          <w:tcPr>
            <w:tcW w:w="7054" w:type="dxa"/>
            <w:vAlign w:val="center"/>
            <w:hideMark/>
          </w:tcPr>
          <w:p w14:paraId="59605AC4" w14:textId="77777777" w:rsidR="003D6568" w:rsidRPr="000848CA" w:rsidRDefault="003D6568" w:rsidP="00084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участие.</w:t>
            </w:r>
          </w:p>
        </w:tc>
        <w:tc>
          <w:tcPr>
            <w:tcW w:w="2800" w:type="dxa"/>
            <w:vAlign w:val="center"/>
            <w:hideMark/>
          </w:tcPr>
          <w:p w14:paraId="6086FDFF" w14:textId="77777777" w:rsidR="003D6568" w:rsidRPr="000848CA" w:rsidRDefault="003D6568" w:rsidP="00084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0DBBC00" w14:textId="52AFAC9F" w:rsidR="00560886" w:rsidRPr="000848CA" w:rsidRDefault="00560886" w:rsidP="000848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8CA">
        <w:rPr>
          <w:rFonts w:ascii="Times New Roman" w:hAnsi="Times New Roman" w:cs="Times New Roman"/>
          <w:sz w:val="28"/>
          <w:szCs w:val="28"/>
        </w:rPr>
        <w:t>На у</w:t>
      </w:r>
      <w:r w:rsidR="00460263" w:rsidRPr="000848CA">
        <w:rPr>
          <w:rFonts w:ascii="Times New Roman" w:hAnsi="Times New Roman" w:cs="Times New Roman"/>
          <w:sz w:val="28"/>
          <w:szCs w:val="28"/>
        </w:rPr>
        <w:t>роках математики я использую</w:t>
      </w:r>
      <w:r w:rsidRPr="000848CA">
        <w:rPr>
          <w:rFonts w:ascii="Times New Roman" w:hAnsi="Times New Roman" w:cs="Times New Roman"/>
          <w:sz w:val="28"/>
          <w:szCs w:val="28"/>
        </w:rPr>
        <w:t xml:space="preserve"> </w:t>
      </w:r>
      <w:r w:rsidRPr="000848CA">
        <w:rPr>
          <w:rFonts w:ascii="Times New Roman" w:hAnsi="Times New Roman" w:cs="Times New Roman"/>
          <w:b/>
          <w:sz w:val="28"/>
          <w:szCs w:val="28"/>
        </w:rPr>
        <w:t>дифференциацию заданий</w:t>
      </w:r>
      <w:r w:rsidRPr="000848CA">
        <w:rPr>
          <w:rFonts w:ascii="Times New Roman" w:hAnsi="Times New Roman" w:cs="Times New Roman"/>
          <w:sz w:val="28"/>
          <w:szCs w:val="28"/>
        </w:rPr>
        <w:t xml:space="preserve">, то есть, все задания должны иметь разные уровни сложности. При решении и составлении задач учащимся предлагается </w:t>
      </w:r>
      <w:r w:rsidRPr="000848CA">
        <w:rPr>
          <w:rFonts w:ascii="Times New Roman" w:hAnsi="Times New Roman" w:cs="Times New Roman"/>
          <w:b/>
          <w:sz w:val="28"/>
          <w:szCs w:val="28"/>
        </w:rPr>
        <w:t>различные картинки</w:t>
      </w:r>
      <w:r w:rsidRPr="000848CA">
        <w:rPr>
          <w:rFonts w:ascii="Times New Roman" w:hAnsi="Times New Roman" w:cs="Times New Roman"/>
          <w:sz w:val="28"/>
          <w:szCs w:val="28"/>
        </w:rPr>
        <w:t xml:space="preserve">, по которым им нужно составить и решить задачу. Оформлением дети занимаются самостоятельно, однако необходимо тщательно следить за работой учеников. </w:t>
      </w:r>
      <w:r w:rsidRPr="000848CA">
        <w:rPr>
          <w:rFonts w:ascii="Times New Roman" w:hAnsi="Times New Roman" w:cs="Times New Roman"/>
          <w:sz w:val="28"/>
          <w:szCs w:val="28"/>
        </w:rPr>
        <w:lastRenderedPageBreak/>
        <w:t xml:space="preserve">При затруднении выполнить данное действие </w:t>
      </w:r>
      <w:r w:rsidR="000848CA" w:rsidRPr="000848CA">
        <w:rPr>
          <w:rFonts w:ascii="Times New Roman" w:hAnsi="Times New Roman" w:cs="Times New Roman"/>
          <w:sz w:val="28"/>
          <w:szCs w:val="28"/>
        </w:rPr>
        <w:t>предполагается задавания</w:t>
      </w:r>
      <w:r w:rsidRPr="000848CA">
        <w:rPr>
          <w:rFonts w:ascii="Times New Roman" w:hAnsi="Times New Roman" w:cs="Times New Roman"/>
          <w:sz w:val="28"/>
          <w:szCs w:val="28"/>
        </w:rPr>
        <w:t xml:space="preserve"> </w:t>
      </w:r>
      <w:r w:rsidRPr="000848CA">
        <w:rPr>
          <w:rFonts w:ascii="Times New Roman" w:hAnsi="Times New Roman" w:cs="Times New Roman"/>
          <w:b/>
          <w:sz w:val="28"/>
          <w:szCs w:val="28"/>
        </w:rPr>
        <w:t>наводящих вопросов</w:t>
      </w:r>
      <w:r w:rsidRPr="000848C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C82BE8" w14:textId="77777777" w:rsidR="00560886" w:rsidRPr="000848CA" w:rsidRDefault="00560886" w:rsidP="000848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8CA">
        <w:rPr>
          <w:rFonts w:ascii="Times New Roman" w:hAnsi="Times New Roman" w:cs="Times New Roman"/>
          <w:sz w:val="28"/>
          <w:szCs w:val="28"/>
        </w:rPr>
        <w:t xml:space="preserve">     Для активизации деятельности учащихся и учащихся с ОВЗ на уроках математики использую следующие методы и приемы: </w:t>
      </w:r>
    </w:p>
    <w:p w14:paraId="3249504E" w14:textId="77777777" w:rsidR="00560886" w:rsidRPr="000848CA" w:rsidRDefault="00560886" w:rsidP="000848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8CA">
        <w:rPr>
          <w:rFonts w:ascii="Times New Roman" w:hAnsi="Times New Roman" w:cs="Times New Roman"/>
          <w:sz w:val="28"/>
          <w:szCs w:val="28"/>
        </w:rPr>
        <w:t xml:space="preserve">– </w:t>
      </w:r>
      <w:r w:rsidRPr="000848CA">
        <w:rPr>
          <w:rFonts w:ascii="Times New Roman" w:hAnsi="Times New Roman" w:cs="Times New Roman"/>
          <w:b/>
          <w:sz w:val="28"/>
          <w:szCs w:val="28"/>
        </w:rPr>
        <w:t>Использование сигнальных карточек</w:t>
      </w:r>
      <w:r w:rsidRPr="000848CA">
        <w:rPr>
          <w:rFonts w:ascii="Times New Roman" w:hAnsi="Times New Roman" w:cs="Times New Roman"/>
          <w:sz w:val="28"/>
          <w:szCs w:val="28"/>
        </w:rPr>
        <w:t xml:space="preserve">, при выполнении заданий, это могут быть цветовые сигналы, карточки со знаками «плюс» и «минус» и т.д. Карточки могут использоваться, при оценке детьми своей деятельности (рефлексия), при изучении новой темы. При использовании данных карточек можно увидеть работу каждого ребенка; </w:t>
      </w:r>
    </w:p>
    <w:p w14:paraId="419A7EE7" w14:textId="77777777" w:rsidR="00560886" w:rsidRPr="000848CA" w:rsidRDefault="00560886" w:rsidP="000848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8CA">
        <w:rPr>
          <w:rFonts w:ascii="Times New Roman" w:hAnsi="Times New Roman" w:cs="Times New Roman"/>
          <w:sz w:val="28"/>
          <w:szCs w:val="28"/>
        </w:rPr>
        <w:t xml:space="preserve">- </w:t>
      </w:r>
      <w:r w:rsidRPr="000848CA">
        <w:rPr>
          <w:rFonts w:ascii="Times New Roman" w:hAnsi="Times New Roman" w:cs="Times New Roman"/>
          <w:b/>
          <w:sz w:val="28"/>
          <w:szCs w:val="28"/>
        </w:rPr>
        <w:t>Устный счет</w:t>
      </w:r>
      <w:r w:rsidRPr="000848CA">
        <w:rPr>
          <w:rFonts w:ascii="Times New Roman" w:hAnsi="Times New Roman" w:cs="Times New Roman"/>
          <w:sz w:val="28"/>
          <w:szCs w:val="28"/>
        </w:rPr>
        <w:t>, очень важен в изучении математики, развивает внимание и память, но не стоит перегружать урок устной работой, так как детям с ОВЗ эта работа дается трудно, следует проводить ее в игровой форме, которая повысит их внимание и интерес;</w:t>
      </w:r>
    </w:p>
    <w:p w14:paraId="5F033118" w14:textId="5E5904B9" w:rsidR="00560886" w:rsidRPr="000848CA" w:rsidRDefault="00560886" w:rsidP="000848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8CA">
        <w:rPr>
          <w:rFonts w:ascii="Times New Roman" w:hAnsi="Times New Roman" w:cs="Times New Roman"/>
          <w:sz w:val="28"/>
          <w:szCs w:val="28"/>
        </w:rPr>
        <w:t xml:space="preserve">– </w:t>
      </w:r>
      <w:r w:rsidRPr="000848CA">
        <w:rPr>
          <w:rFonts w:ascii="Times New Roman" w:hAnsi="Times New Roman" w:cs="Times New Roman"/>
          <w:b/>
          <w:sz w:val="28"/>
          <w:szCs w:val="28"/>
        </w:rPr>
        <w:t>Аудиал.</w:t>
      </w:r>
      <w:r w:rsidRPr="000848CA">
        <w:rPr>
          <w:rFonts w:ascii="Times New Roman" w:hAnsi="Times New Roman" w:cs="Times New Roman"/>
          <w:sz w:val="28"/>
          <w:szCs w:val="28"/>
        </w:rPr>
        <w:t xml:space="preserve"> Данный прием нацелен на восприятие детьми информации с закрытыми глазами, то есть на слух. Использую данный прием для развития слухового восприятия, внимания и памяти, а </w:t>
      </w:r>
      <w:r w:rsidR="000848CA" w:rsidRPr="000848CA">
        <w:rPr>
          <w:rFonts w:ascii="Times New Roman" w:hAnsi="Times New Roman" w:cs="Times New Roman"/>
          <w:sz w:val="28"/>
          <w:szCs w:val="28"/>
        </w:rPr>
        <w:t>также</w:t>
      </w:r>
      <w:r w:rsidRPr="000848CA">
        <w:rPr>
          <w:rFonts w:ascii="Times New Roman" w:hAnsi="Times New Roman" w:cs="Times New Roman"/>
          <w:sz w:val="28"/>
          <w:szCs w:val="28"/>
        </w:rPr>
        <w:t xml:space="preserve"> для переключения с активного вида деятельности к другому.  Часто помогает в уравновешивании эмоционального состояния коллектива. (можно и устный счет организовать в этом приеме и поспрашивать определения и алгоритмы)</w:t>
      </w:r>
    </w:p>
    <w:p w14:paraId="187F4302" w14:textId="496A2705" w:rsidR="00560886" w:rsidRPr="000848CA" w:rsidRDefault="00560886" w:rsidP="000848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8CA">
        <w:rPr>
          <w:rFonts w:ascii="Times New Roman" w:hAnsi="Times New Roman" w:cs="Times New Roman"/>
          <w:b/>
          <w:sz w:val="28"/>
          <w:szCs w:val="28"/>
        </w:rPr>
        <w:t>- Кинезиологические упражнения</w:t>
      </w:r>
      <w:r w:rsidRPr="000848CA">
        <w:rPr>
          <w:rFonts w:ascii="Times New Roman" w:hAnsi="Times New Roman" w:cs="Times New Roman"/>
          <w:sz w:val="28"/>
          <w:szCs w:val="28"/>
        </w:rPr>
        <w:t xml:space="preserve">, которые включают в себя растяжку, глазодвигательные, дыхательные, телесные упражнения, а </w:t>
      </w:r>
      <w:r w:rsidR="000848CA" w:rsidRPr="000848CA">
        <w:rPr>
          <w:rFonts w:ascii="Times New Roman" w:hAnsi="Times New Roman" w:cs="Times New Roman"/>
          <w:sz w:val="28"/>
          <w:szCs w:val="28"/>
        </w:rPr>
        <w:t>также</w:t>
      </w:r>
      <w:r w:rsidRPr="000848CA">
        <w:rPr>
          <w:rFonts w:ascii="Times New Roman" w:hAnsi="Times New Roman" w:cs="Times New Roman"/>
          <w:sz w:val="28"/>
          <w:szCs w:val="28"/>
        </w:rPr>
        <w:t xml:space="preserve"> упражнения развития мелкой моторики, релаксация и массаж, также можно использовать в качестве физминутки. Эти упражнения очень важны для детей с ОВЗ, в силу особенностей развития</w:t>
      </w:r>
    </w:p>
    <w:p w14:paraId="653A5CAC" w14:textId="77777777" w:rsidR="00560886" w:rsidRPr="000848CA" w:rsidRDefault="00560886" w:rsidP="000848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8CA">
        <w:rPr>
          <w:rFonts w:ascii="Times New Roman" w:hAnsi="Times New Roman" w:cs="Times New Roman"/>
          <w:sz w:val="28"/>
          <w:szCs w:val="28"/>
        </w:rPr>
        <w:t>1. глаз путешественник (развесить в разных углах класса(доски), рисунки животных, дроби, геометрические фигуры и не поворачивая головы найти указанный предмет)</w:t>
      </w:r>
    </w:p>
    <w:p w14:paraId="0B020E20" w14:textId="77777777" w:rsidR="00560886" w:rsidRPr="000848CA" w:rsidRDefault="00560886" w:rsidP="000848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8CA">
        <w:rPr>
          <w:rFonts w:ascii="Times New Roman" w:hAnsi="Times New Roman" w:cs="Times New Roman"/>
          <w:sz w:val="28"/>
          <w:szCs w:val="28"/>
        </w:rPr>
        <w:t>2. погреем палочку, способствует расслаблению и релаксации (взять в руку эстафетную палочку и катать между руками)</w:t>
      </w:r>
    </w:p>
    <w:p w14:paraId="68E49AB8" w14:textId="77777777" w:rsidR="00560886" w:rsidRPr="000848CA" w:rsidRDefault="00560886" w:rsidP="000848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8CA">
        <w:rPr>
          <w:rFonts w:ascii="Times New Roman" w:hAnsi="Times New Roman" w:cs="Times New Roman"/>
          <w:sz w:val="28"/>
          <w:szCs w:val="28"/>
        </w:rPr>
        <w:t xml:space="preserve">−Рекомендую включать элементы геометрии почти в каждый урок математики, так как наглядный процесс повышает заинтересованность детей к предмету математики, и потом им будет проще развить умения в области геометрии; </w:t>
      </w:r>
    </w:p>
    <w:p w14:paraId="25106E6B" w14:textId="77777777" w:rsidR="007E5930" w:rsidRPr="000848CA" w:rsidRDefault="007E5930" w:rsidP="000848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68D617" w14:textId="77777777" w:rsidR="00560886" w:rsidRPr="000848CA" w:rsidRDefault="00560886" w:rsidP="000848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8CA">
        <w:rPr>
          <w:rFonts w:ascii="Times New Roman" w:hAnsi="Times New Roman" w:cs="Times New Roman"/>
          <w:sz w:val="28"/>
          <w:szCs w:val="28"/>
        </w:rPr>
        <w:t>Непросто обстоит дело с запоминанием словарных слов. Существует особая методика изучения словарных слов с учащимися, имеющими трудности в развитии письменной речи. Словарное слово при запоминании обязательно прописывается не только в Именительном падеже, но и с предлогами, а также все родственные словарному слову слова: Работа, на работе, после работы, работать. Командир, командиры, к командиру, за командиром, команда, команды, командовать. Именно по такой схеме учим с детьми словарные слова в классе и выполняем задание дома.</w:t>
      </w:r>
    </w:p>
    <w:p w14:paraId="0AE9F452" w14:textId="0E6C242A" w:rsidR="0036329E" w:rsidRDefault="00560886" w:rsidP="000848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8CA">
        <w:rPr>
          <w:rFonts w:ascii="Times New Roman" w:hAnsi="Times New Roman" w:cs="Times New Roman"/>
          <w:sz w:val="28"/>
          <w:szCs w:val="28"/>
        </w:rPr>
        <w:lastRenderedPageBreak/>
        <w:t xml:space="preserve">Несмотря на трудности, </w:t>
      </w:r>
      <w:r w:rsidR="000848CA" w:rsidRPr="000848CA">
        <w:rPr>
          <w:rFonts w:ascii="Times New Roman" w:hAnsi="Times New Roman" w:cs="Times New Roman"/>
          <w:sz w:val="28"/>
          <w:szCs w:val="28"/>
        </w:rPr>
        <w:t>в работе</w:t>
      </w:r>
      <w:r w:rsidRPr="000848CA">
        <w:rPr>
          <w:rFonts w:ascii="Times New Roman" w:hAnsi="Times New Roman" w:cs="Times New Roman"/>
          <w:sz w:val="28"/>
          <w:szCs w:val="28"/>
        </w:rPr>
        <w:t xml:space="preserve"> с детьми ОВЗ, мы педагоги имеем одну цель: обучить детей, дать возможность получить образование и сделать их счастливыми!</w:t>
      </w:r>
    </w:p>
    <w:p w14:paraId="6FD44E20" w14:textId="77777777" w:rsidR="00FD688F" w:rsidRDefault="00FD688F" w:rsidP="000848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65AFD4" w14:textId="03E2F2DA" w:rsidR="00FD688F" w:rsidRPr="00841643" w:rsidRDefault="00FD688F" w:rsidP="00FD688F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1643">
        <w:rPr>
          <w:rFonts w:ascii="Times New Roman" w:hAnsi="Times New Roman" w:cs="Times New Roman"/>
          <w:b/>
          <w:bCs/>
          <w:sz w:val="28"/>
          <w:szCs w:val="28"/>
        </w:rPr>
        <w:t>Список литературы.</w:t>
      </w:r>
    </w:p>
    <w:p w14:paraId="7B4041B2" w14:textId="514C1B21" w:rsidR="00FD688F" w:rsidRPr="00FD688F" w:rsidRDefault="00FD688F" w:rsidP="00FD688F">
      <w:pPr>
        <w:pStyle w:val="af2"/>
        <w:numPr>
          <w:ilvl w:val="0"/>
          <w:numId w:val="4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D688F">
        <w:rPr>
          <w:rFonts w:ascii="Times New Roman" w:eastAsia="Times New Roman" w:hAnsi="Times New Roman" w:cs="Times New Roman"/>
          <w:color w:val="000000"/>
          <w:sz w:val="28"/>
          <w:szCs w:val="28"/>
        </w:rPr>
        <w:t>Выговская, Л.П. Эмпатийные отношения младших школьников, воспитывающихся вне семьи : автореф. дис. … канд. псих. наук : 19.00.07 / Л.П. Выговская ; НИИ психологии. – Киев, 1991. – 20 с.</w:t>
      </w:r>
    </w:p>
    <w:p w14:paraId="5C98555D" w14:textId="6C17B6FC" w:rsidR="00FD688F" w:rsidRPr="00C20207" w:rsidRDefault="00FD688F" w:rsidP="00C20207">
      <w:pPr>
        <w:pStyle w:val="af2"/>
        <w:numPr>
          <w:ilvl w:val="0"/>
          <w:numId w:val="4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64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41643" w:rsidRPr="00841643">
        <w:rPr>
          <w:rFonts w:ascii="Times New Roman" w:hAnsi="Times New Roman" w:cs="Times New Roman"/>
          <w:sz w:val="28"/>
          <w:szCs w:val="28"/>
        </w:rPr>
        <w:t>«Дети с тяжелыми нарушениями речи. Учебное пособие для общеобразовательных организаций», Китик Е.Е., Томме Л.Е. – 2020. – 47 с.</w:t>
      </w:r>
    </w:p>
    <w:sectPr w:rsidR="00FD688F" w:rsidRPr="00C20207" w:rsidSect="009162F1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9CFD4" w14:textId="77777777" w:rsidR="009162F1" w:rsidRDefault="009162F1" w:rsidP="00EE1C65">
      <w:pPr>
        <w:spacing w:after="0" w:line="240" w:lineRule="auto"/>
      </w:pPr>
      <w:r>
        <w:separator/>
      </w:r>
    </w:p>
  </w:endnote>
  <w:endnote w:type="continuationSeparator" w:id="0">
    <w:p w14:paraId="1FE22774" w14:textId="77777777" w:rsidR="009162F1" w:rsidRDefault="009162F1" w:rsidP="00EE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AstraSerif-Regular">
    <w:altName w:val="Arial"/>
    <w:panose1 w:val="00000000000000000000"/>
    <w:charset w:val="00"/>
    <w:family w:val="roman"/>
    <w:notTrueType/>
    <w:pitch w:val="default"/>
  </w:font>
  <w:font w:name="PTAstraSerif-Italic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4339591"/>
      <w:docPartObj>
        <w:docPartGallery w:val="Page Numbers (Bottom of Page)"/>
        <w:docPartUnique/>
      </w:docPartObj>
    </w:sdtPr>
    <w:sdtContent>
      <w:p w14:paraId="060962BD" w14:textId="6789BB2D" w:rsidR="00C20207" w:rsidRDefault="00C2020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0DDAB7" w14:textId="77777777" w:rsidR="00C20207" w:rsidRDefault="00C2020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3760F" w14:textId="77777777" w:rsidR="009162F1" w:rsidRDefault="009162F1" w:rsidP="00EE1C65">
      <w:pPr>
        <w:spacing w:after="0" w:line="240" w:lineRule="auto"/>
      </w:pPr>
      <w:r>
        <w:separator/>
      </w:r>
    </w:p>
  </w:footnote>
  <w:footnote w:type="continuationSeparator" w:id="0">
    <w:p w14:paraId="6C0D56C4" w14:textId="77777777" w:rsidR="009162F1" w:rsidRDefault="009162F1" w:rsidP="00EE1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25pt;height:11.25pt" o:bullet="t">
        <v:imagedata r:id="rId1" o:title="image002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" w15:restartNumberingAfterBreak="0">
    <w:nsid w:val="00DE002E"/>
    <w:multiLevelType w:val="hybridMultilevel"/>
    <w:tmpl w:val="31C01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20B95"/>
    <w:multiLevelType w:val="hybridMultilevel"/>
    <w:tmpl w:val="98CA1E0C"/>
    <w:lvl w:ilvl="0" w:tplc="20E2DCD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FF"/>
        <w:sz w:val="22"/>
        <w:szCs w:val="22"/>
      </w:rPr>
    </w:lvl>
    <w:lvl w:ilvl="1" w:tplc="042089FA">
      <w:start w:val="1"/>
      <w:numFmt w:val="russianUpper"/>
      <w:lvlText w:val="%2."/>
      <w:lvlJc w:val="left"/>
      <w:pPr>
        <w:tabs>
          <w:tab w:val="num" w:pos="660"/>
        </w:tabs>
        <w:ind w:left="660" w:hanging="360"/>
      </w:pPr>
      <w:rPr>
        <w:color w:val="0000FF"/>
        <w:sz w:val="22"/>
        <w:szCs w:val="22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4A52EE"/>
    <w:multiLevelType w:val="hybridMultilevel"/>
    <w:tmpl w:val="1A0CB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517209"/>
    <w:multiLevelType w:val="multilevel"/>
    <w:tmpl w:val="3DA4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BF2D3C"/>
    <w:multiLevelType w:val="hybridMultilevel"/>
    <w:tmpl w:val="07A22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E13C20"/>
    <w:multiLevelType w:val="hybridMultilevel"/>
    <w:tmpl w:val="C8363DB0"/>
    <w:lvl w:ilvl="0" w:tplc="10F60D46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color w:val="0000FF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9856C0"/>
    <w:multiLevelType w:val="hybridMultilevel"/>
    <w:tmpl w:val="4B9C38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CD7EDD"/>
    <w:multiLevelType w:val="singleLevel"/>
    <w:tmpl w:val="5B26347C"/>
    <w:lvl w:ilvl="0">
      <w:start w:val="1"/>
      <w:numFmt w:val="decimal"/>
      <w:lvlText w:val="%1."/>
      <w:lvlJc w:val="left"/>
      <w:pPr>
        <w:tabs>
          <w:tab w:val="num" w:pos="0"/>
        </w:tabs>
        <w:ind w:left="0" w:hanging="540"/>
      </w:pPr>
    </w:lvl>
  </w:abstractNum>
  <w:abstractNum w:abstractNumId="9" w15:restartNumberingAfterBreak="0">
    <w:nsid w:val="12980F03"/>
    <w:multiLevelType w:val="hybridMultilevel"/>
    <w:tmpl w:val="DBBC58D8"/>
    <w:lvl w:ilvl="0" w:tplc="9200A484">
      <w:start w:val="1"/>
      <w:numFmt w:val="bullet"/>
      <w:lvlText w:val=""/>
      <w:lvlJc w:val="left"/>
      <w:pPr>
        <w:tabs>
          <w:tab w:val="num" w:pos="1865"/>
        </w:tabs>
        <w:ind w:left="731" w:firstLine="709"/>
      </w:pPr>
      <w:rPr>
        <w:rFonts w:ascii="Wingdings" w:hAnsi="Wingdings" w:hint="default"/>
        <w:color w:val="0000FF"/>
        <w:sz w:val="24"/>
        <w:szCs w:val="24"/>
      </w:rPr>
    </w:lvl>
    <w:lvl w:ilvl="1" w:tplc="10F60D4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color w:val="0000FF"/>
        <w:sz w:val="24"/>
        <w:szCs w:val="24"/>
      </w:rPr>
    </w:lvl>
    <w:lvl w:ilvl="2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FD73A4"/>
    <w:multiLevelType w:val="hybridMultilevel"/>
    <w:tmpl w:val="33862C56"/>
    <w:lvl w:ilvl="0" w:tplc="9200A484">
      <w:start w:val="1"/>
      <w:numFmt w:val="bullet"/>
      <w:lvlText w:val=""/>
      <w:lvlJc w:val="left"/>
      <w:pPr>
        <w:tabs>
          <w:tab w:val="num" w:pos="1865"/>
        </w:tabs>
        <w:ind w:left="731" w:firstLine="709"/>
      </w:pPr>
      <w:rPr>
        <w:rFonts w:ascii="Wingdings" w:hAnsi="Wingdings" w:hint="default"/>
        <w:color w:val="0000FF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6A12E0"/>
    <w:multiLevelType w:val="hybridMultilevel"/>
    <w:tmpl w:val="8160C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89A6FE0"/>
    <w:multiLevelType w:val="hybridMultilevel"/>
    <w:tmpl w:val="0458F4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93E2052"/>
    <w:multiLevelType w:val="hybridMultilevel"/>
    <w:tmpl w:val="498C1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0C7A9A"/>
    <w:multiLevelType w:val="hybridMultilevel"/>
    <w:tmpl w:val="7D9899C4"/>
    <w:lvl w:ilvl="0" w:tplc="17D46824">
      <w:start w:val="1"/>
      <w:numFmt w:val="bullet"/>
      <w:lvlText w:val=""/>
      <w:lvlJc w:val="left"/>
      <w:pPr>
        <w:tabs>
          <w:tab w:val="num" w:pos="2641"/>
        </w:tabs>
        <w:ind w:left="1507" w:firstLine="709"/>
      </w:pPr>
      <w:rPr>
        <w:rFonts w:ascii="Symbol" w:hAnsi="Symbol" w:hint="default"/>
        <w:color w:val="FF0000"/>
        <w:sz w:val="32"/>
        <w:szCs w:val="32"/>
      </w:rPr>
    </w:lvl>
    <w:lvl w:ilvl="1" w:tplc="9200A484">
      <w:start w:val="1"/>
      <w:numFmt w:val="bullet"/>
      <w:lvlText w:val=""/>
      <w:lvlJc w:val="left"/>
      <w:pPr>
        <w:tabs>
          <w:tab w:val="num" w:pos="2225"/>
        </w:tabs>
        <w:ind w:left="1091" w:firstLine="709"/>
      </w:pPr>
      <w:rPr>
        <w:rFonts w:ascii="Wingdings" w:hAnsi="Wingdings" w:hint="default"/>
        <w:color w:val="0000FF"/>
        <w:sz w:val="24"/>
        <w:szCs w:val="24"/>
      </w:rPr>
    </w:lvl>
    <w:lvl w:ilvl="2" w:tplc="AD0C234A">
      <w:start w:val="1"/>
      <w:numFmt w:val="bullet"/>
      <w:lvlText w:val=""/>
      <w:lvlPicBulletId w:val="0"/>
      <w:lvlJc w:val="left"/>
      <w:pPr>
        <w:tabs>
          <w:tab w:val="num" w:pos="3012"/>
        </w:tabs>
        <w:ind w:left="1878" w:firstLine="709"/>
      </w:pPr>
      <w:rPr>
        <w:rFonts w:ascii="Symbol" w:hAnsi="Symbol" w:hint="default"/>
        <w:color w:val="auto"/>
        <w:sz w:val="24"/>
        <w:szCs w:val="24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8B7ED3"/>
    <w:multiLevelType w:val="hybridMultilevel"/>
    <w:tmpl w:val="55B8CF76"/>
    <w:lvl w:ilvl="0" w:tplc="5720D532">
      <w:start w:val="1"/>
      <w:numFmt w:val="bullet"/>
      <w:lvlText w:val=""/>
      <w:lvlJc w:val="left"/>
      <w:pPr>
        <w:tabs>
          <w:tab w:val="num" w:pos="930"/>
        </w:tabs>
        <w:ind w:left="930" w:hanging="360"/>
      </w:pPr>
      <w:rPr>
        <w:rFonts w:ascii="Wingdings" w:hAnsi="Wingdings" w:hint="default"/>
        <w:color w:val="0000FF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694FD0"/>
    <w:multiLevelType w:val="hybridMultilevel"/>
    <w:tmpl w:val="5DD671F8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E42809"/>
    <w:multiLevelType w:val="hybridMultilevel"/>
    <w:tmpl w:val="77046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F82AF9"/>
    <w:multiLevelType w:val="hybridMultilevel"/>
    <w:tmpl w:val="AFA847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350798"/>
    <w:multiLevelType w:val="hybridMultilevel"/>
    <w:tmpl w:val="15FE2A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1B36016"/>
    <w:multiLevelType w:val="hybridMultilevel"/>
    <w:tmpl w:val="D39220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37241C6A"/>
    <w:multiLevelType w:val="hybridMultilevel"/>
    <w:tmpl w:val="966C14EA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A1747BB"/>
    <w:multiLevelType w:val="hybridMultilevel"/>
    <w:tmpl w:val="18C491E8"/>
    <w:lvl w:ilvl="0" w:tplc="6FDCE3F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b/>
        <w:i w:val="0"/>
        <w:color w:val="0000FF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B45D2E"/>
    <w:multiLevelType w:val="hybridMultilevel"/>
    <w:tmpl w:val="78A48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B17607"/>
    <w:multiLevelType w:val="hybridMultilevel"/>
    <w:tmpl w:val="96C68EF2"/>
    <w:lvl w:ilvl="0" w:tplc="5720D532">
      <w:start w:val="1"/>
      <w:numFmt w:val="bullet"/>
      <w:lvlText w:val=""/>
      <w:lvlJc w:val="left"/>
      <w:pPr>
        <w:tabs>
          <w:tab w:val="num" w:pos="930"/>
        </w:tabs>
        <w:ind w:left="930" w:hanging="360"/>
      </w:pPr>
      <w:rPr>
        <w:rFonts w:ascii="Wingdings" w:hAnsi="Wingdings" w:hint="default"/>
        <w:color w:val="0000FF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1E28CF"/>
    <w:multiLevelType w:val="hybridMultilevel"/>
    <w:tmpl w:val="F2AEB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514EFC"/>
    <w:multiLevelType w:val="hybridMultilevel"/>
    <w:tmpl w:val="5F7A666C"/>
    <w:lvl w:ilvl="0" w:tplc="6254C2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CF64F54"/>
    <w:multiLevelType w:val="hybridMultilevel"/>
    <w:tmpl w:val="40824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B96C6A"/>
    <w:multiLevelType w:val="hybridMultilevel"/>
    <w:tmpl w:val="703ACF6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9" w15:restartNumberingAfterBreak="0">
    <w:nsid w:val="50B573F0"/>
    <w:multiLevelType w:val="hybridMultilevel"/>
    <w:tmpl w:val="52424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703A0"/>
    <w:multiLevelType w:val="hybridMultilevel"/>
    <w:tmpl w:val="72FCA42E"/>
    <w:lvl w:ilvl="0" w:tplc="10F60D46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0000FF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19597E"/>
    <w:multiLevelType w:val="hybridMultilevel"/>
    <w:tmpl w:val="18ACC326"/>
    <w:lvl w:ilvl="0" w:tplc="10F60D46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0000FF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F73C3B"/>
    <w:multiLevelType w:val="hybridMultilevel"/>
    <w:tmpl w:val="B5806590"/>
    <w:lvl w:ilvl="0" w:tplc="D17AAA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3EC2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668C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3854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7633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9C21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F6A1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FC41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2814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3CC53F6"/>
    <w:multiLevelType w:val="hybridMultilevel"/>
    <w:tmpl w:val="AB58DE9C"/>
    <w:lvl w:ilvl="0" w:tplc="5720D532">
      <w:start w:val="1"/>
      <w:numFmt w:val="bullet"/>
      <w:lvlText w:val=""/>
      <w:lvlJc w:val="left"/>
      <w:pPr>
        <w:tabs>
          <w:tab w:val="num" w:pos="930"/>
        </w:tabs>
        <w:ind w:left="930" w:hanging="360"/>
      </w:pPr>
      <w:rPr>
        <w:rFonts w:ascii="Wingdings" w:hAnsi="Wingdings" w:hint="default"/>
        <w:color w:val="0000FF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F412A1"/>
    <w:multiLevelType w:val="hybridMultilevel"/>
    <w:tmpl w:val="C152DD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C9F55A5"/>
    <w:multiLevelType w:val="hybridMultilevel"/>
    <w:tmpl w:val="57302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47069"/>
    <w:multiLevelType w:val="hybridMultilevel"/>
    <w:tmpl w:val="9E385F4E"/>
    <w:lvl w:ilvl="0" w:tplc="9200A484">
      <w:start w:val="1"/>
      <w:numFmt w:val="bullet"/>
      <w:lvlText w:val=""/>
      <w:lvlJc w:val="left"/>
      <w:pPr>
        <w:tabs>
          <w:tab w:val="num" w:pos="1865"/>
        </w:tabs>
        <w:ind w:left="731" w:firstLine="709"/>
      </w:pPr>
      <w:rPr>
        <w:rFonts w:ascii="Wingdings" w:hAnsi="Wingdings" w:hint="default"/>
        <w:color w:val="0000FF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D73D02"/>
    <w:multiLevelType w:val="hybridMultilevel"/>
    <w:tmpl w:val="745EDC98"/>
    <w:lvl w:ilvl="0" w:tplc="10F60D46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0000FF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4C5470"/>
    <w:multiLevelType w:val="hybridMultilevel"/>
    <w:tmpl w:val="4418BC3E"/>
    <w:lvl w:ilvl="0" w:tplc="10F60D46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  <w:color w:val="0000FF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04588D"/>
    <w:multiLevelType w:val="hybridMultilevel"/>
    <w:tmpl w:val="8168F95C"/>
    <w:lvl w:ilvl="0" w:tplc="056A1B7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1471D7"/>
    <w:multiLevelType w:val="hybridMultilevel"/>
    <w:tmpl w:val="67522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1947D9"/>
    <w:multiLevelType w:val="hybridMultilevel"/>
    <w:tmpl w:val="49CEDBC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32762946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927418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84771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629489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62555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108759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094399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756765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476016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0572714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00203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7296780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697754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4467053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0656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2739045">
    <w:abstractNumId w:val="6"/>
  </w:num>
  <w:num w:numId="17" w16cid:durableId="10035035">
    <w:abstractNumId w:val="2"/>
  </w:num>
  <w:num w:numId="18" w16cid:durableId="1926064865">
    <w:abstractNumId w:val="29"/>
  </w:num>
  <w:num w:numId="19" w16cid:durableId="1904486822">
    <w:abstractNumId w:val="25"/>
  </w:num>
  <w:num w:numId="20" w16cid:durableId="721095576">
    <w:abstractNumId w:val="13"/>
  </w:num>
  <w:num w:numId="21" w16cid:durableId="2078941945">
    <w:abstractNumId w:val="3"/>
  </w:num>
  <w:num w:numId="22" w16cid:durableId="78186443">
    <w:abstractNumId w:val="1"/>
  </w:num>
  <w:num w:numId="23" w16cid:durableId="648557821">
    <w:abstractNumId w:val="21"/>
  </w:num>
  <w:num w:numId="24" w16cid:durableId="942952243">
    <w:abstractNumId w:val="5"/>
  </w:num>
  <w:num w:numId="25" w16cid:durableId="180125179">
    <w:abstractNumId w:val="8"/>
    <w:lvlOverride w:ilvl="0">
      <w:startOverride w:val="1"/>
    </w:lvlOverride>
  </w:num>
  <w:num w:numId="26" w16cid:durableId="10113779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675902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23215362">
    <w:abstractNumId w:val="41"/>
  </w:num>
  <w:num w:numId="29" w16cid:durableId="850489542">
    <w:abstractNumId w:val="28"/>
  </w:num>
  <w:num w:numId="30" w16cid:durableId="582683727">
    <w:abstractNumId w:val="27"/>
  </w:num>
  <w:num w:numId="31" w16cid:durableId="780492649">
    <w:abstractNumId w:val="17"/>
  </w:num>
  <w:num w:numId="32" w16cid:durableId="158034879">
    <w:abstractNumId w:val="35"/>
  </w:num>
  <w:num w:numId="33" w16cid:durableId="2083333983">
    <w:abstractNumId w:val="40"/>
  </w:num>
  <w:num w:numId="34" w16cid:durableId="1512254533">
    <w:abstractNumId w:val="20"/>
  </w:num>
  <w:num w:numId="35" w16cid:durableId="1148009227">
    <w:abstractNumId w:val="23"/>
  </w:num>
  <w:num w:numId="36" w16cid:durableId="803546978">
    <w:abstractNumId w:val="0"/>
    <w:lvlOverride w:ilvl="0">
      <w:startOverride w:val="1"/>
    </w:lvlOverride>
  </w:num>
  <w:num w:numId="37" w16cid:durableId="1170217284">
    <w:abstractNumId w:val="11"/>
  </w:num>
  <w:num w:numId="38" w16cid:durableId="1782873951">
    <w:abstractNumId w:val="12"/>
  </w:num>
  <w:num w:numId="39" w16cid:durableId="1913461560">
    <w:abstractNumId w:val="34"/>
  </w:num>
  <w:num w:numId="40" w16cid:durableId="868184199">
    <w:abstractNumId w:val="19"/>
  </w:num>
  <w:num w:numId="41" w16cid:durableId="855003808">
    <w:abstractNumId w:val="26"/>
  </w:num>
  <w:num w:numId="42" w16cid:durableId="1434009437">
    <w:abstractNumId w:val="32"/>
  </w:num>
  <w:num w:numId="43" w16cid:durableId="30612794">
    <w:abstractNumId w:val="39"/>
  </w:num>
  <w:num w:numId="44" w16cid:durableId="1283534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CC9"/>
    <w:rsid w:val="00036BC2"/>
    <w:rsid w:val="00040883"/>
    <w:rsid w:val="00040981"/>
    <w:rsid w:val="00047AB1"/>
    <w:rsid w:val="000848CA"/>
    <w:rsid w:val="00085500"/>
    <w:rsid w:val="000A37BB"/>
    <w:rsid w:val="000A59A1"/>
    <w:rsid w:val="000E606F"/>
    <w:rsid w:val="00107D94"/>
    <w:rsid w:val="00127626"/>
    <w:rsid w:val="0013207F"/>
    <w:rsid w:val="0013359C"/>
    <w:rsid w:val="00142F37"/>
    <w:rsid w:val="0015145E"/>
    <w:rsid w:val="00161548"/>
    <w:rsid w:val="00170AAF"/>
    <w:rsid w:val="00173D63"/>
    <w:rsid w:val="0018774C"/>
    <w:rsid w:val="001A026C"/>
    <w:rsid w:val="001B327E"/>
    <w:rsid w:val="001B4F03"/>
    <w:rsid w:val="001C7E32"/>
    <w:rsid w:val="001D66EF"/>
    <w:rsid w:val="001E7929"/>
    <w:rsid w:val="001F7F8A"/>
    <w:rsid w:val="00243AE0"/>
    <w:rsid w:val="002505C8"/>
    <w:rsid w:val="00294E1E"/>
    <w:rsid w:val="002B03BB"/>
    <w:rsid w:val="002B21E0"/>
    <w:rsid w:val="002B6F95"/>
    <w:rsid w:val="002B7FD9"/>
    <w:rsid w:val="002E33BF"/>
    <w:rsid w:val="002E4458"/>
    <w:rsid w:val="002E6F2F"/>
    <w:rsid w:val="003072E3"/>
    <w:rsid w:val="00325D1C"/>
    <w:rsid w:val="00334881"/>
    <w:rsid w:val="00351770"/>
    <w:rsid w:val="00357FF2"/>
    <w:rsid w:val="0036329E"/>
    <w:rsid w:val="003B4EB9"/>
    <w:rsid w:val="003B7214"/>
    <w:rsid w:val="003C4E11"/>
    <w:rsid w:val="003D3B91"/>
    <w:rsid w:val="003D4DDE"/>
    <w:rsid w:val="003D6568"/>
    <w:rsid w:val="003E04CC"/>
    <w:rsid w:val="003E7847"/>
    <w:rsid w:val="0040292D"/>
    <w:rsid w:val="0040421F"/>
    <w:rsid w:val="00425EF7"/>
    <w:rsid w:val="00437D4A"/>
    <w:rsid w:val="00441626"/>
    <w:rsid w:val="00446084"/>
    <w:rsid w:val="00451779"/>
    <w:rsid w:val="00453DAB"/>
    <w:rsid w:val="00460263"/>
    <w:rsid w:val="00483898"/>
    <w:rsid w:val="004A44F5"/>
    <w:rsid w:val="004B0938"/>
    <w:rsid w:val="004B1839"/>
    <w:rsid w:val="004B57FB"/>
    <w:rsid w:val="004C10B4"/>
    <w:rsid w:val="004C17A1"/>
    <w:rsid w:val="004E76B7"/>
    <w:rsid w:val="00505E4D"/>
    <w:rsid w:val="0051114B"/>
    <w:rsid w:val="00513F7F"/>
    <w:rsid w:val="005348E3"/>
    <w:rsid w:val="00555E35"/>
    <w:rsid w:val="00560886"/>
    <w:rsid w:val="005762AD"/>
    <w:rsid w:val="005A6B1A"/>
    <w:rsid w:val="005B37AE"/>
    <w:rsid w:val="005C0DF3"/>
    <w:rsid w:val="005C48CC"/>
    <w:rsid w:val="005F6954"/>
    <w:rsid w:val="00601256"/>
    <w:rsid w:val="006060B2"/>
    <w:rsid w:val="00623952"/>
    <w:rsid w:val="00643AFC"/>
    <w:rsid w:val="006442FC"/>
    <w:rsid w:val="00651DED"/>
    <w:rsid w:val="00656287"/>
    <w:rsid w:val="0068597C"/>
    <w:rsid w:val="0069018E"/>
    <w:rsid w:val="006D2718"/>
    <w:rsid w:val="006F1CA4"/>
    <w:rsid w:val="006F4645"/>
    <w:rsid w:val="00702370"/>
    <w:rsid w:val="0071012D"/>
    <w:rsid w:val="00720641"/>
    <w:rsid w:val="007430B5"/>
    <w:rsid w:val="007460AA"/>
    <w:rsid w:val="00761C0A"/>
    <w:rsid w:val="00782E01"/>
    <w:rsid w:val="00790900"/>
    <w:rsid w:val="007A494F"/>
    <w:rsid w:val="007B4AE9"/>
    <w:rsid w:val="007B7EA9"/>
    <w:rsid w:val="007D3F0A"/>
    <w:rsid w:val="007D67A2"/>
    <w:rsid w:val="007E0FDB"/>
    <w:rsid w:val="007E5930"/>
    <w:rsid w:val="007E6167"/>
    <w:rsid w:val="007F6D0D"/>
    <w:rsid w:val="008226CE"/>
    <w:rsid w:val="00823255"/>
    <w:rsid w:val="0082677F"/>
    <w:rsid w:val="00841643"/>
    <w:rsid w:val="00846E9B"/>
    <w:rsid w:val="00851F2A"/>
    <w:rsid w:val="008560D2"/>
    <w:rsid w:val="00865BA8"/>
    <w:rsid w:val="008C4361"/>
    <w:rsid w:val="008D2667"/>
    <w:rsid w:val="008F340E"/>
    <w:rsid w:val="00901289"/>
    <w:rsid w:val="0090778B"/>
    <w:rsid w:val="00910486"/>
    <w:rsid w:val="00914DA9"/>
    <w:rsid w:val="009162F1"/>
    <w:rsid w:val="009421F7"/>
    <w:rsid w:val="00960B2C"/>
    <w:rsid w:val="00967F9F"/>
    <w:rsid w:val="009750C8"/>
    <w:rsid w:val="009A7F33"/>
    <w:rsid w:val="009D0242"/>
    <w:rsid w:val="009E0C01"/>
    <w:rsid w:val="009E730B"/>
    <w:rsid w:val="009F6B72"/>
    <w:rsid w:val="00A45DDD"/>
    <w:rsid w:val="00A65689"/>
    <w:rsid w:val="00A7532C"/>
    <w:rsid w:val="00AB7777"/>
    <w:rsid w:val="00AC1777"/>
    <w:rsid w:val="00AD2DB2"/>
    <w:rsid w:val="00AD3F3A"/>
    <w:rsid w:val="00B12A48"/>
    <w:rsid w:val="00B278AB"/>
    <w:rsid w:val="00B54FE9"/>
    <w:rsid w:val="00B61D37"/>
    <w:rsid w:val="00B924E6"/>
    <w:rsid w:val="00BA6920"/>
    <w:rsid w:val="00BE0942"/>
    <w:rsid w:val="00BF6812"/>
    <w:rsid w:val="00C03124"/>
    <w:rsid w:val="00C20207"/>
    <w:rsid w:val="00C3330A"/>
    <w:rsid w:val="00C55D98"/>
    <w:rsid w:val="00C66BAC"/>
    <w:rsid w:val="00C66BEE"/>
    <w:rsid w:val="00C70E1A"/>
    <w:rsid w:val="00C83896"/>
    <w:rsid w:val="00C9330F"/>
    <w:rsid w:val="00C962BD"/>
    <w:rsid w:val="00CA3117"/>
    <w:rsid w:val="00CA4C1E"/>
    <w:rsid w:val="00CA7FF8"/>
    <w:rsid w:val="00CC0AE9"/>
    <w:rsid w:val="00CD05BD"/>
    <w:rsid w:val="00CD0D7B"/>
    <w:rsid w:val="00CD1666"/>
    <w:rsid w:val="00CE4C81"/>
    <w:rsid w:val="00D17A00"/>
    <w:rsid w:val="00D22CC9"/>
    <w:rsid w:val="00D378DC"/>
    <w:rsid w:val="00D52B75"/>
    <w:rsid w:val="00D824FE"/>
    <w:rsid w:val="00DA6152"/>
    <w:rsid w:val="00DB6134"/>
    <w:rsid w:val="00DD60DF"/>
    <w:rsid w:val="00DE4DF6"/>
    <w:rsid w:val="00DF5FDD"/>
    <w:rsid w:val="00E10528"/>
    <w:rsid w:val="00E27ABF"/>
    <w:rsid w:val="00E31F14"/>
    <w:rsid w:val="00E3509F"/>
    <w:rsid w:val="00E51E94"/>
    <w:rsid w:val="00E53617"/>
    <w:rsid w:val="00E72E80"/>
    <w:rsid w:val="00E83EFD"/>
    <w:rsid w:val="00EA5BA0"/>
    <w:rsid w:val="00EB5C59"/>
    <w:rsid w:val="00EE052E"/>
    <w:rsid w:val="00EE1C65"/>
    <w:rsid w:val="00F147AC"/>
    <w:rsid w:val="00F24879"/>
    <w:rsid w:val="00F30EDF"/>
    <w:rsid w:val="00F41058"/>
    <w:rsid w:val="00F53B01"/>
    <w:rsid w:val="00F61005"/>
    <w:rsid w:val="00F8614E"/>
    <w:rsid w:val="00F90B1A"/>
    <w:rsid w:val="00F94BD3"/>
    <w:rsid w:val="00FC4E16"/>
    <w:rsid w:val="00FC63A7"/>
    <w:rsid w:val="00FC7F51"/>
    <w:rsid w:val="00FD6051"/>
    <w:rsid w:val="00FD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CF54"/>
  <w15:docId w15:val="{09BFD091-B007-4B5A-BED3-2DEC1AFB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FF8"/>
  </w:style>
  <w:style w:type="paragraph" w:styleId="1">
    <w:name w:val="heading 1"/>
    <w:basedOn w:val="a"/>
    <w:next w:val="a"/>
    <w:link w:val="10"/>
    <w:qFormat/>
    <w:rsid w:val="00851F2A"/>
    <w:pPr>
      <w:keepNext/>
      <w:tabs>
        <w:tab w:val="left" w:pos="3300"/>
      </w:tabs>
      <w:spacing w:after="0" w:line="360" w:lineRule="auto"/>
      <w:ind w:left="-54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8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677F"/>
    <w:pPr>
      <w:spacing w:after="0" w:line="240" w:lineRule="auto"/>
    </w:pPr>
  </w:style>
  <w:style w:type="character" w:styleId="a4">
    <w:name w:val="Hyperlink"/>
    <w:basedOn w:val="a0"/>
    <w:rsid w:val="00EE1C65"/>
    <w:rPr>
      <w:color w:val="0000FF"/>
      <w:u w:val="single"/>
    </w:rPr>
  </w:style>
  <w:style w:type="paragraph" w:styleId="a5">
    <w:name w:val="footnote text"/>
    <w:basedOn w:val="a"/>
    <w:link w:val="a6"/>
    <w:semiHidden/>
    <w:rsid w:val="00EE1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EE1C65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semiHidden/>
    <w:rsid w:val="00EE1C65"/>
    <w:rPr>
      <w:vertAlign w:val="superscript"/>
    </w:rPr>
  </w:style>
  <w:style w:type="character" w:customStyle="1" w:styleId="10">
    <w:name w:val="Заголовок 1 Знак"/>
    <w:basedOn w:val="a0"/>
    <w:link w:val="1"/>
    <w:rsid w:val="00851F2A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 Indent"/>
    <w:basedOn w:val="a"/>
    <w:link w:val="a9"/>
    <w:rsid w:val="00851F2A"/>
    <w:pPr>
      <w:spacing w:after="0" w:line="360" w:lineRule="auto"/>
      <w:ind w:left="-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851F2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838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WW8Num15z0">
    <w:name w:val="WW8Num15z0"/>
    <w:rsid w:val="00425EF7"/>
    <w:rPr>
      <w:b/>
    </w:rPr>
  </w:style>
  <w:style w:type="paragraph" w:styleId="aa">
    <w:name w:val="Balloon Text"/>
    <w:basedOn w:val="a"/>
    <w:link w:val="ab"/>
    <w:uiPriority w:val="99"/>
    <w:semiHidden/>
    <w:unhideWhenUsed/>
    <w:rsid w:val="00AC177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1777"/>
    <w:rPr>
      <w:rFonts w:ascii="Tahoma" w:eastAsia="Times New Roman" w:hAnsi="Tahoma" w:cs="Tahoma"/>
      <w:sz w:val="16"/>
      <w:szCs w:val="16"/>
    </w:rPr>
  </w:style>
  <w:style w:type="character" w:styleId="ac">
    <w:name w:val="Subtle Emphasis"/>
    <w:basedOn w:val="a0"/>
    <w:uiPriority w:val="19"/>
    <w:qFormat/>
    <w:rsid w:val="00BE0942"/>
    <w:rPr>
      <w:i/>
      <w:iCs/>
      <w:color w:val="808080" w:themeColor="text1" w:themeTint="7F"/>
    </w:rPr>
  </w:style>
  <w:style w:type="paragraph" w:styleId="ad">
    <w:name w:val="header"/>
    <w:basedOn w:val="a"/>
    <w:link w:val="ae"/>
    <w:uiPriority w:val="99"/>
    <w:unhideWhenUsed/>
    <w:rsid w:val="00363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6329E"/>
  </w:style>
  <w:style w:type="paragraph" w:styleId="af">
    <w:name w:val="footer"/>
    <w:basedOn w:val="a"/>
    <w:link w:val="af0"/>
    <w:uiPriority w:val="99"/>
    <w:unhideWhenUsed/>
    <w:rsid w:val="00363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6329E"/>
  </w:style>
  <w:style w:type="character" w:customStyle="1" w:styleId="fontstyle01">
    <w:name w:val="fontstyle01"/>
    <w:basedOn w:val="a0"/>
    <w:rsid w:val="003D6568"/>
    <w:rPr>
      <w:rFonts w:ascii="PTAstraSerif-Regular" w:hAnsi="PTAstraSerif-Regular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D6568"/>
    <w:rPr>
      <w:rFonts w:ascii="PTAstraSerif-Italic" w:hAnsi="PTAstraSerif-Italic" w:hint="default"/>
      <w:b w:val="0"/>
      <w:bCs w:val="0"/>
      <w:i/>
      <w:iCs/>
      <w:color w:val="000000"/>
      <w:sz w:val="28"/>
      <w:szCs w:val="28"/>
    </w:rPr>
  </w:style>
  <w:style w:type="character" w:styleId="af1">
    <w:name w:val="Unresolved Mention"/>
    <w:basedOn w:val="a0"/>
    <w:uiPriority w:val="99"/>
    <w:semiHidden/>
    <w:unhideWhenUsed/>
    <w:rsid w:val="000848CA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FD6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8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552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268789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51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6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3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41360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66165">
                  <w:marLeft w:val="33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0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8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5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76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9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32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5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ikaewa2011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09E57-179E-4F5B-A21B-5EBCA2FD2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2285</Words>
  <Characters>13030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B</cp:lastModifiedBy>
  <cp:revision>111</cp:revision>
  <dcterms:created xsi:type="dcterms:W3CDTF">2013-03-12T14:10:00Z</dcterms:created>
  <dcterms:modified xsi:type="dcterms:W3CDTF">2024-01-24T16:28:00Z</dcterms:modified>
</cp:coreProperties>
</file>