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b/>
          <w:sz w:val="36"/>
          <w:szCs w:val="36"/>
        </w:rPr>
        <w:t xml:space="preserve">  </w:t>
      </w:r>
      <w:bookmarkStart w:id="0" w:name="_GoBack"/>
      <w:r w:rsidRPr="00736E3A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BD796A">
        <w:rPr>
          <w:rFonts w:ascii="Times New Roman" w:hAnsi="Times New Roman" w:cs="Times New Roman"/>
          <w:b/>
          <w:sz w:val="36"/>
          <w:szCs w:val="36"/>
        </w:rPr>
        <w:t xml:space="preserve"> Н</w:t>
      </w:r>
      <w:r w:rsidR="000020C0" w:rsidRPr="00736E3A">
        <w:rPr>
          <w:rFonts w:ascii="Times New Roman" w:hAnsi="Times New Roman" w:cs="Times New Roman"/>
          <w:b/>
          <w:sz w:val="36"/>
          <w:szCs w:val="36"/>
        </w:rPr>
        <w:t>етр</w:t>
      </w:r>
      <w:r w:rsidR="00BD796A">
        <w:rPr>
          <w:rFonts w:ascii="Times New Roman" w:hAnsi="Times New Roman" w:cs="Times New Roman"/>
          <w:b/>
          <w:sz w:val="36"/>
          <w:szCs w:val="36"/>
        </w:rPr>
        <w:t>адиционная техника рисования</w:t>
      </w:r>
      <w:r w:rsidRPr="00736E3A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gramStart"/>
      <w:r w:rsidRPr="00736E3A">
        <w:rPr>
          <w:rFonts w:ascii="Times New Roman" w:hAnsi="Times New Roman" w:cs="Times New Roman"/>
          <w:b/>
          <w:sz w:val="36"/>
          <w:szCs w:val="36"/>
        </w:rPr>
        <w:t>Л</w:t>
      </w:r>
      <w:r w:rsidR="000020C0" w:rsidRPr="00736E3A">
        <w:rPr>
          <w:rFonts w:ascii="Times New Roman" w:hAnsi="Times New Roman" w:cs="Times New Roman"/>
          <w:b/>
          <w:sz w:val="36"/>
          <w:szCs w:val="36"/>
        </w:rPr>
        <w:t>адошки»</w:t>
      </w:r>
      <w:r>
        <w:rPr>
          <w:sz w:val="28"/>
          <w:szCs w:val="28"/>
        </w:rPr>
        <w:t xml:space="preserve">   </w:t>
      </w:r>
      <w:bookmarkEnd w:id="0"/>
      <w:proofErr w:type="gramEnd"/>
      <w:r w:rsidR="000020C0" w:rsidRPr="00736E3A">
        <w:rPr>
          <w:rFonts w:ascii="Times New Roman" w:hAnsi="Times New Roman" w:cs="Times New Roman"/>
          <w:sz w:val="28"/>
          <w:szCs w:val="28"/>
        </w:rPr>
        <w:t>Рисование ладошками — техника выполнения и примеры изображений для детей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 </w:t>
      </w:r>
      <w:r w:rsidR="000020C0" w:rsidRPr="00736E3A">
        <w:rPr>
          <w:rFonts w:ascii="Times New Roman" w:hAnsi="Times New Roman" w:cs="Times New Roman"/>
          <w:sz w:val="28"/>
          <w:szCs w:val="28"/>
        </w:rPr>
        <w:t>Рисование ладошками для детей — не просто увлекательное времяпровождение, но и полезное для мелкой моторики и для психоэмоционального состояния упражнение. Дошкольникам удобнее заниматься изобразительным творчеством не кистями и карандашами, а собственными руками и пальчиками. При нетрадиционном способе рисования ключевым моментом становится не столько результат работы, сколько личностное развитие, формирование творческих навыков.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</w:t>
      </w:r>
      <w:r w:rsidR="000020C0" w:rsidRPr="00736E3A">
        <w:rPr>
          <w:rFonts w:ascii="Times New Roman" w:hAnsi="Times New Roman" w:cs="Times New Roman"/>
          <w:sz w:val="28"/>
          <w:szCs w:val="28"/>
        </w:rPr>
        <w:t>Этот нетрадиционный способ изобразительного творчества формирует у дошкольника представление о свободе художественного самовыражения, о характеристиках материалов, используемых для рисования. Тактильный контакт с краской и бумагой вызывает у ребенка восторг и любопытство. Дошкольник начинает осознавать, что с помощью отпечатков собственных ладоней можно создавать оригинальные изображения. Через нетрадиционное рисование ребенок осваивает и другие техники изобразительного творчества, которые в данном случае использует как вспомогательные.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</w:t>
      </w:r>
      <w:r w:rsidR="000020C0" w:rsidRPr="00736E3A">
        <w:rPr>
          <w:rFonts w:ascii="Times New Roman" w:hAnsi="Times New Roman" w:cs="Times New Roman"/>
          <w:sz w:val="28"/>
          <w:szCs w:val="28"/>
        </w:rPr>
        <w:t>Цель техники рисования ладошками — совершенствование творческого мышления и изобразительных навыков в дошкольном возрасте.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</w:t>
      </w:r>
      <w:r w:rsidR="000020C0" w:rsidRPr="00736E3A">
        <w:rPr>
          <w:rFonts w:ascii="Times New Roman" w:hAnsi="Times New Roman" w:cs="Times New Roman"/>
          <w:sz w:val="28"/>
          <w:szCs w:val="28"/>
        </w:rPr>
        <w:t>Задачи: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знакомство с одной из нетрадиционных техник рисования;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формирование представления о возможностях собственных рук и пальцев;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развитие мелкой моторики, положительно влияющей на речевые навыки и память;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привитие интереса к изобразительному творчеству;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расширение кругозора, развитие фантазии;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улучшение эмоционального состояния, обретение навыка выражения чувств через образы.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 </w:t>
      </w:r>
      <w:r w:rsidR="000020C0" w:rsidRPr="00736E3A">
        <w:rPr>
          <w:rFonts w:ascii="Times New Roman" w:hAnsi="Times New Roman" w:cs="Times New Roman"/>
          <w:sz w:val="28"/>
          <w:szCs w:val="28"/>
        </w:rPr>
        <w:t>Необходимые материалы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Все, что нужно для нетрадиционной техники рисования, можно приобрести в любом канцелярском отделе магазина. Покупать дорогие профессиональные принадлежности не нужно. А вот на компонентный состав стоит обратить внимание: он должен быть абсолютно безвредным, поскольку у маленького ребенка может возникнуть желание слизать краску с пальчиков.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 </w:t>
      </w:r>
      <w:r w:rsidR="000020C0" w:rsidRPr="00736E3A">
        <w:rPr>
          <w:rFonts w:ascii="Times New Roman" w:hAnsi="Times New Roman" w:cs="Times New Roman"/>
          <w:sz w:val="28"/>
          <w:szCs w:val="28"/>
        </w:rPr>
        <w:t>Вот какие материалы нужны: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альбомная бумага;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краски, желательно пальчиковые;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ватные диски и палочки;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салфетки;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клеенка.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Материалы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</w:t>
      </w:r>
      <w:r w:rsidR="000020C0" w:rsidRPr="00736E3A">
        <w:rPr>
          <w:rFonts w:ascii="Times New Roman" w:hAnsi="Times New Roman" w:cs="Times New Roman"/>
          <w:sz w:val="28"/>
          <w:szCs w:val="28"/>
        </w:rPr>
        <w:t>Вместо белой альбомной бумаги при желании можно использовать картон, набор цветных листов. Главное — достаточная плотность бумаги, иначе лист деформируется от влаги.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</w:t>
      </w:r>
      <w:r w:rsidR="000020C0" w:rsidRPr="00736E3A">
        <w:rPr>
          <w:rFonts w:ascii="Times New Roman" w:hAnsi="Times New Roman" w:cs="Times New Roman"/>
          <w:sz w:val="28"/>
          <w:szCs w:val="28"/>
        </w:rPr>
        <w:t>Краску можно взять не только пальчиковую, подойдет гуашь, акварель. При желании можно добавить в состав блестки, чтобы рисунок получился ярче, интереснее. Такой вариант понравится девочкам.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Пальчиковая краска готова к применению. А акварель и гуашь придется разбавить водой до пастообразной консистенции, чтобы удобно было наносить на ладоши.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Ватные диски и палочки — вспомогательные материалы. Ими можно дополнять рисунок, сделанный руками. А салфетки нужны для снятия остатков краски с кожи.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Рабочий стол должен быть свободным. Желательно накрыть столешницу клеенкой, потому что ребенок непременно ее испачкает. Маленького художника следует переодеть в одежду, которую не жалко выбросить, если она не отстирается.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</w:t>
      </w:r>
      <w:r w:rsidR="000020C0" w:rsidRPr="00736E3A">
        <w:rPr>
          <w:rFonts w:ascii="Times New Roman" w:hAnsi="Times New Roman" w:cs="Times New Roman"/>
          <w:sz w:val="28"/>
          <w:szCs w:val="28"/>
        </w:rPr>
        <w:t>Техника рисования ладошками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Нетрадиционная изобразительная техника разработана в соответствии с педиатрическими, логопедическими и психологическими нормами для детей разных дошкольных групп. К занятию ребенок может приступать уже с годовалого возраста, но на первых порах ему должны помогать родители.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</w:t>
      </w:r>
      <w:r w:rsidR="000020C0" w:rsidRPr="00736E3A">
        <w:rPr>
          <w:rFonts w:ascii="Times New Roman" w:hAnsi="Times New Roman" w:cs="Times New Roman"/>
          <w:sz w:val="28"/>
          <w:szCs w:val="28"/>
        </w:rPr>
        <w:t>Длительность первых занятий должна быть не больше 5 минут, так как ребенок с непривычки будет уставать, потеряет концентрацию внимания. После адаптации время следует постепенно продлевать до 20 минут.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020C0" w:rsidRPr="00736E3A">
        <w:rPr>
          <w:rFonts w:ascii="Times New Roman" w:hAnsi="Times New Roman" w:cs="Times New Roman"/>
          <w:sz w:val="28"/>
          <w:szCs w:val="28"/>
        </w:rPr>
        <w:t>Нельзя принуждать дошкольника к занятию, ставить слишком сложные задачи. Ребенок будет охотно рисовать, только если у него есть настроение и вдохновение.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</w:t>
      </w:r>
      <w:r w:rsidR="000020C0" w:rsidRPr="00736E3A">
        <w:rPr>
          <w:rFonts w:ascii="Times New Roman" w:hAnsi="Times New Roman" w:cs="Times New Roman"/>
          <w:sz w:val="28"/>
          <w:szCs w:val="28"/>
        </w:rPr>
        <w:t xml:space="preserve">Желательно практиковать игровую форму. Например, загадать загадку, а ребенок должен изобразить отгадку. Или прочитать сказку, затем попросить дошкольника нарисовать понравившегося персонажа. 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</w:t>
      </w:r>
      <w:r w:rsidR="000020C0" w:rsidRPr="00736E3A">
        <w:rPr>
          <w:rFonts w:ascii="Times New Roman" w:hAnsi="Times New Roman" w:cs="Times New Roman"/>
          <w:sz w:val="28"/>
          <w:szCs w:val="28"/>
        </w:rPr>
        <w:t>Нельзя ожидать, что ребенок сходу начнет рисовать так, что хоть вешай на стену в рамке. Поначалу это будут каракули, пятна, хаотичные линии. Но при регулярных занятиях и обретении опыта будут получаться все более симпатичные и оригинальные рисунки.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>Техника рисования не вызывает трудностей: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</w:t>
      </w:r>
      <w:r w:rsidR="000020C0" w:rsidRPr="00736E3A">
        <w:rPr>
          <w:rFonts w:ascii="Times New Roman" w:hAnsi="Times New Roman" w:cs="Times New Roman"/>
          <w:sz w:val="28"/>
          <w:szCs w:val="28"/>
        </w:rPr>
        <w:t>С помощью кисточки ребенок наносит на раскрытую ладонь краску. Это может быть один определенный цвет или несколько.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</w:t>
      </w:r>
      <w:r w:rsidR="000020C0" w:rsidRPr="00736E3A">
        <w:rPr>
          <w:rFonts w:ascii="Times New Roman" w:hAnsi="Times New Roman" w:cs="Times New Roman"/>
          <w:sz w:val="28"/>
          <w:szCs w:val="28"/>
        </w:rPr>
        <w:t>Раскрашенную ладонь сразу, пока краска не подсохла, прижимает к бумажному листу.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</w:t>
      </w:r>
      <w:r w:rsidR="000020C0" w:rsidRPr="00736E3A">
        <w:rPr>
          <w:rFonts w:ascii="Times New Roman" w:hAnsi="Times New Roman" w:cs="Times New Roman"/>
          <w:sz w:val="28"/>
          <w:szCs w:val="28"/>
        </w:rPr>
        <w:t>Затем отнимает руку от листа. Убирает остатки краски с кожи салфеткой.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</w:t>
      </w:r>
      <w:r w:rsidR="000020C0" w:rsidRPr="00736E3A">
        <w:rPr>
          <w:rFonts w:ascii="Times New Roman" w:hAnsi="Times New Roman" w:cs="Times New Roman"/>
          <w:sz w:val="28"/>
          <w:szCs w:val="28"/>
        </w:rPr>
        <w:t>После завершения занятия тщательно моет руки под краном.</w:t>
      </w:r>
    </w:p>
    <w:p w:rsidR="000020C0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</w:t>
      </w:r>
      <w:r w:rsidR="000020C0" w:rsidRPr="00736E3A">
        <w:rPr>
          <w:rFonts w:ascii="Times New Roman" w:hAnsi="Times New Roman" w:cs="Times New Roman"/>
          <w:sz w:val="28"/>
          <w:szCs w:val="28"/>
        </w:rPr>
        <w:t>Раскрашивать можно не всю руку, а лишь отдельные части. Для получения нестандартных изображений на бумаге, пальцы можно сгибать, совмещать или раздвигать.</w:t>
      </w:r>
    </w:p>
    <w:p w:rsidR="005334F7" w:rsidRPr="00736E3A" w:rsidRDefault="00736E3A" w:rsidP="000020C0">
      <w:pPr>
        <w:rPr>
          <w:rFonts w:ascii="Times New Roman" w:hAnsi="Times New Roman" w:cs="Times New Roman"/>
          <w:sz w:val="28"/>
          <w:szCs w:val="28"/>
        </w:rPr>
      </w:pPr>
      <w:r w:rsidRPr="00736E3A">
        <w:rPr>
          <w:rFonts w:ascii="Times New Roman" w:hAnsi="Times New Roman" w:cs="Times New Roman"/>
          <w:sz w:val="28"/>
          <w:szCs w:val="28"/>
        </w:rPr>
        <w:t xml:space="preserve">   </w:t>
      </w:r>
      <w:r w:rsidR="005334F7" w:rsidRPr="00736E3A">
        <w:rPr>
          <w:rFonts w:ascii="Times New Roman" w:hAnsi="Times New Roman" w:cs="Times New Roman"/>
          <w:sz w:val="28"/>
          <w:szCs w:val="28"/>
        </w:rPr>
        <w:t>Такой вид техники подарит ребёнку хорошее настроение и положительные эмоции на весь день!</w:t>
      </w: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</w:p>
    <w:p w:rsidR="000020C0" w:rsidRPr="00736E3A" w:rsidRDefault="000020C0" w:rsidP="000020C0">
      <w:pPr>
        <w:rPr>
          <w:rFonts w:ascii="Times New Roman" w:hAnsi="Times New Roman" w:cs="Times New Roman"/>
          <w:sz w:val="28"/>
          <w:szCs w:val="28"/>
        </w:rPr>
      </w:pPr>
    </w:p>
    <w:p w:rsidR="00F02B5A" w:rsidRPr="005334F7" w:rsidRDefault="00BD796A" w:rsidP="000020C0">
      <w:pPr>
        <w:rPr>
          <w:sz w:val="28"/>
          <w:szCs w:val="28"/>
        </w:rPr>
      </w:pPr>
    </w:p>
    <w:sectPr w:rsidR="00F02B5A" w:rsidRPr="0053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05"/>
    <w:rsid w:val="000020C0"/>
    <w:rsid w:val="005328CD"/>
    <w:rsid w:val="005334F7"/>
    <w:rsid w:val="00736E3A"/>
    <w:rsid w:val="00887C0E"/>
    <w:rsid w:val="00A24B05"/>
    <w:rsid w:val="00B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B8BC"/>
  <w15:chartTrackingRefBased/>
  <w15:docId w15:val="{B96B671C-C5B1-4939-AF0C-65A41611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</dc:creator>
  <cp:keywords/>
  <dc:description/>
  <cp:lastModifiedBy>Eropolova</cp:lastModifiedBy>
  <cp:revision>5</cp:revision>
  <dcterms:created xsi:type="dcterms:W3CDTF">2022-02-01T11:45:00Z</dcterms:created>
  <dcterms:modified xsi:type="dcterms:W3CDTF">2024-04-16T08:47:00Z</dcterms:modified>
</cp:coreProperties>
</file>