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232" w:rsidRPr="00EE4B04" w:rsidRDefault="00FD7232" w:rsidP="00FD72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4B04">
        <w:rPr>
          <w:rFonts w:ascii="Times New Roman" w:hAnsi="Times New Roman" w:cs="Times New Roman"/>
          <w:sz w:val="24"/>
          <w:szCs w:val="24"/>
        </w:rPr>
        <w:t>Конкурсная работа "Лучшая методическая разработка по ФГОС"</w:t>
      </w: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  <w:r w:rsidRPr="00EE4B04">
        <w:rPr>
          <w:rFonts w:ascii="Times New Roman" w:eastAsia="Calibri" w:hAnsi="Times New Roman" w:cs="Times New Roman"/>
          <w:sz w:val="24"/>
          <w:szCs w:val="24"/>
        </w:rPr>
        <w:t>Учредитель: Всероссийское образовательно – просветительское издание «Альманах педагога»</w:t>
      </w:r>
      <w:r w:rsidR="00D23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E4B04">
        <w:rPr>
          <w:rFonts w:ascii="Times New Roman" w:eastAsia="Calibri" w:hAnsi="Times New Roman" w:cs="Times New Roman"/>
          <w:b/>
          <w:sz w:val="44"/>
          <w:szCs w:val="44"/>
        </w:rPr>
        <w:t xml:space="preserve">Методическая разработка </w:t>
      </w:r>
    </w:p>
    <w:p w:rsidR="00FD7232" w:rsidRPr="00EE4B04" w:rsidRDefault="00FD7232" w:rsidP="00FD7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E4B04">
        <w:rPr>
          <w:rFonts w:ascii="Times New Roman" w:eastAsia="Calibri" w:hAnsi="Times New Roman" w:cs="Times New Roman"/>
          <w:b/>
          <w:sz w:val="44"/>
          <w:szCs w:val="44"/>
        </w:rPr>
        <w:t>«</w:t>
      </w:r>
      <w:r w:rsidR="00A6659F" w:rsidRPr="00EE4B04">
        <w:rPr>
          <w:rFonts w:ascii="Times New Roman" w:eastAsia="Calibri" w:hAnsi="Times New Roman" w:cs="Times New Roman"/>
          <w:b/>
          <w:sz w:val="44"/>
          <w:szCs w:val="44"/>
        </w:rPr>
        <w:t>Развитие сенсорики у детей раннего возраста в ДОУ по ФГОС через игры</w:t>
      </w:r>
      <w:r w:rsidRPr="00EE4B04">
        <w:rPr>
          <w:rFonts w:ascii="Times New Roman" w:eastAsia="Calibri" w:hAnsi="Times New Roman" w:cs="Times New Roman"/>
          <w:b/>
          <w:sz w:val="44"/>
          <w:szCs w:val="44"/>
        </w:rPr>
        <w:t>»</w:t>
      </w:r>
      <w:r w:rsidR="00A6659F" w:rsidRPr="00EE4B04">
        <w:rPr>
          <w:rFonts w:ascii="Times New Roman" w:eastAsia="Calibri" w:hAnsi="Times New Roman" w:cs="Times New Roman"/>
          <w:b/>
          <w:sz w:val="44"/>
          <w:szCs w:val="44"/>
        </w:rPr>
        <w:t>.</w:t>
      </w:r>
    </w:p>
    <w:p w:rsidR="00FD7232" w:rsidRPr="00EE4B04" w:rsidRDefault="00FD7232" w:rsidP="00FD7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56CC" w:rsidRDefault="00FD7232" w:rsidP="00FD72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4B04">
        <w:rPr>
          <w:rFonts w:ascii="Times New Roman" w:eastAsia="Calibri" w:hAnsi="Times New Roman" w:cs="Times New Roman"/>
          <w:sz w:val="28"/>
          <w:szCs w:val="28"/>
        </w:rPr>
        <w:t>Автор:</w:t>
      </w:r>
      <w:r w:rsidR="00945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56CC">
        <w:rPr>
          <w:rFonts w:ascii="Times New Roman" w:eastAsia="Calibri" w:hAnsi="Times New Roman" w:cs="Times New Roman"/>
          <w:sz w:val="28"/>
          <w:szCs w:val="28"/>
        </w:rPr>
        <w:t>Притченко</w:t>
      </w:r>
      <w:proofErr w:type="spellEnd"/>
      <w:r w:rsidR="009456CC">
        <w:rPr>
          <w:rFonts w:ascii="Times New Roman" w:eastAsia="Calibri" w:hAnsi="Times New Roman" w:cs="Times New Roman"/>
          <w:sz w:val="28"/>
          <w:szCs w:val="28"/>
        </w:rPr>
        <w:t xml:space="preserve"> Виктория Александровна</w:t>
      </w:r>
    </w:p>
    <w:p w:rsidR="00FD7232" w:rsidRPr="00EE4B04" w:rsidRDefault="00FD7232" w:rsidP="00FD72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4B04">
        <w:rPr>
          <w:rFonts w:ascii="Times New Roman" w:eastAsia="Calibri" w:hAnsi="Times New Roman" w:cs="Times New Roman"/>
          <w:sz w:val="28"/>
          <w:szCs w:val="28"/>
        </w:rPr>
        <w:t xml:space="preserve">Воспитатель МБДОУ МО г. Краснодар </w:t>
      </w:r>
    </w:p>
    <w:p w:rsidR="00FD7232" w:rsidRPr="00EE4B04" w:rsidRDefault="00FD7232" w:rsidP="00FD72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4B04">
        <w:rPr>
          <w:rFonts w:ascii="Times New Roman" w:eastAsia="Calibri" w:hAnsi="Times New Roman" w:cs="Times New Roman"/>
          <w:sz w:val="28"/>
          <w:szCs w:val="28"/>
        </w:rPr>
        <w:t>«Центр – детский сад № 232»</w:t>
      </w:r>
    </w:p>
    <w:p w:rsidR="00FD7232" w:rsidRPr="00EE4B04" w:rsidRDefault="00FD7232" w:rsidP="00FD7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232" w:rsidRPr="00EE4B04" w:rsidRDefault="00FD7232" w:rsidP="00FD72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Pr="00EE4B04" w:rsidRDefault="00FD7232" w:rsidP="00FD7232">
      <w:pPr>
        <w:rPr>
          <w:rFonts w:ascii="Times New Roman" w:hAnsi="Times New Roman" w:cs="Times New Roman"/>
          <w:b/>
          <w:bCs/>
        </w:rPr>
      </w:pPr>
    </w:p>
    <w:p w:rsidR="00FD7232" w:rsidRDefault="00FD7232" w:rsidP="00FD7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B0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6AFD" w:rsidRPr="00EE4B04" w:rsidRDefault="00BC6AFD" w:rsidP="00FD72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232" w:rsidRPr="00EE4B04" w:rsidRDefault="00BB20D4" w:rsidP="00BC6AF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B04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важнейших направлений развития ребенка раннего возраста является развитие его восприятия, или сенсорное развитие. </w:t>
      </w:r>
    </w:p>
    <w:p w:rsidR="00A6659F" w:rsidRPr="00EE4B04" w:rsidRDefault="00A6659F" w:rsidP="00BB2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E4B04">
        <w:rPr>
          <w:rFonts w:ascii="Times New Roman" w:hAnsi="Times New Roman" w:cs="Times New Roman"/>
          <w:sz w:val="28"/>
          <w:szCs w:val="28"/>
        </w:rPr>
        <w:t>Этот период важен для:</w:t>
      </w:r>
    </w:p>
    <w:p w:rsidR="00A6659F" w:rsidRPr="00EE4B04" w:rsidRDefault="00A6659F" w:rsidP="00BB2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4B04">
        <w:rPr>
          <w:rFonts w:ascii="Times New Roman" w:hAnsi="Times New Roman" w:cs="Times New Roman"/>
          <w:sz w:val="28"/>
          <w:szCs w:val="28"/>
        </w:rPr>
        <w:t>совершенствования деятельности органов чувств;</w:t>
      </w:r>
    </w:p>
    <w:p w:rsidR="00A6659F" w:rsidRPr="00EE4B04" w:rsidRDefault="00A6659F" w:rsidP="00BB2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4B04">
        <w:rPr>
          <w:rFonts w:ascii="Times New Roman" w:hAnsi="Times New Roman" w:cs="Times New Roman"/>
          <w:sz w:val="28"/>
          <w:szCs w:val="28"/>
        </w:rPr>
        <w:t>накопления представлений об окружающем мире;</w:t>
      </w:r>
    </w:p>
    <w:p w:rsidR="00A6659F" w:rsidRPr="00EE4B04" w:rsidRDefault="00A6659F" w:rsidP="00BB2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4B04">
        <w:rPr>
          <w:rFonts w:ascii="Times New Roman" w:hAnsi="Times New Roman" w:cs="Times New Roman"/>
          <w:sz w:val="28"/>
          <w:szCs w:val="28"/>
        </w:rPr>
        <w:t>распознавания творческих способностей.</w:t>
      </w:r>
    </w:p>
    <w:p w:rsidR="00BB20D4" w:rsidRPr="00EE4B04" w:rsidRDefault="00BB20D4" w:rsidP="00BC6AFD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B04">
        <w:rPr>
          <w:rFonts w:ascii="Times New Roman" w:hAnsi="Times New Roman" w:cs="Times New Roman"/>
          <w:sz w:val="28"/>
          <w:szCs w:val="28"/>
          <w:lang w:eastAsia="ru-RU"/>
        </w:rPr>
        <w:t xml:space="preserve">В раннем возрасте предметный мир вызывает у малыша наибольший интерес. И взрослые должны помочь ему обеспечить полноценную сенсорную среду. Какие условия необходимы для полноценного сенсорного развития ребенка? </w:t>
      </w:r>
    </w:p>
    <w:p w:rsidR="00BB20D4" w:rsidRPr="00EE4B04" w:rsidRDefault="00BB20D4" w:rsidP="00BC6AFD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B04">
        <w:rPr>
          <w:rFonts w:ascii="Times New Roman" w:hAnsi="Times New Roman" w:cs="Times New Roman"/>
          <w:sz w:val="28"/>
          <w:szCs w:val="28"/>
          <w:lang w:eastAsia="ru-RU"/>
        </w:rPr>
        <w:t>Прежде всего, нужно предоставить для восприятия как можно больше разнообразных сенсорных впечатлений. Для этого нужно предлагать для игры</w:t>
      </w:r>
    </w:p>
    <w:p w:rsidR="00BB20D4" w:rsidRPr="00EE4B04" w:rsidRDefault="00BB20D4" w:rsidP="00BB20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B04">
        <w:rPr>
          <w:rFonts w:ascii="Times New Roman" w:hAnsi="Times New Roman" w:cs="Times New Roman"/>
          <w:sz w:val="28"/>
          <w:szCs w:val="28"/>
          <w:lang w:eastAsia="ru-RU"/>
        </w:rPr>
        <w:t>разнообразные развивающие игрушки и игры, позволять малышу использовать для игры самые разные предметы и материалы, разрешать ребенку экспериментировать с ними, а также специально организовывать развивающие ситуации.</w:t>
      </w:r>
    </w:p>
    <w:p w:rsidR="00BB20D4" w:rsidRPr="00EE4B04" w:rsidRDefault="00BB20D4" w:rsidP="00BC6A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B04">
        <w:rPr>
          <w:rFonts w:ascii="Times New Roman" w:hAnsi="Times New Roman" w:cs="Times New Roman"/>
          <w:sz w:val="28"/>
          <w:szCs w:val="28"/>
          <w:lang w:eastAsia="ru-RU"/>
        </w:rPr>
        <w:t>Важно, чтобы эти впечатления были достаточно разнообразными. А это значит, что ребенка следует знакомить со всеми основными разновидностями свойств:</w:t>
      </w:r>
    </w:p>
    <w:p w:rsidR="00BB20D4" w:rsidRPr="00EE4B04" w:rsidRDefault="00BB20D4" w:rsidP="00BB20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B04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EE4B04">
        <w:rPr>
          <w:rFonts w:ascii="Times New Roman" w:hAnsi="Times New Roman" w:cs="Times New Roman"/>
          <w:sz w:val="28"/>
          <w:szCs w:val="28"/>
          <w:lang w:eastAsia="ru-RU"/>
        </w:rPr>
        <w:sym w:font="Symbol" w:char="F020"/>
      </w:r>
      <w:r w:rsidRPr="00EE4B04">
        <w:rPr>
          <w:rFonts w:ascii="Times New Roman" w:hAnsi="Times New Roman" w:cs="Times New Roman"/>
          <w:sz w:val="28"/>
          <w:szCs w:val="28"/>
          <w:lang w:eastAsia="ru-RU"/>
        </w:rPr>
        <w:t>цвет — красный, синий, желтый, зеленый, оранжевый, фиолетовый, черный и белый;</w:t>
      </w:r>
    </w:p>
    <w:p w:rsidR="00BB20D4" w:rsidRPr="00EE4B04" w:rsidRDefault="00BB20D4" w:rsidP="00BB20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B04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EE4B04">
        <w:rPr>
          <w:rFonts w:ascii="Times New Roman" w:hAnsi="Times New Roman" w:cs="Times New Roman"/>
          <w:sz w:val="28"/>
          <w:szCs w:val="28"/>
          <w:lang w:eastAsia="ru-RU"/>
        </w:rPr>
        <w:sym w:font="Symbol" w:char="F020"/>
      </w:r>
      <w:r w:rsidRPr="00EE4B04">
        <w:rPr>
          <w:rFonts w:ascii="Times New Roman" w:hAnsi="Times New Roman" w:cs="Times New Roman"/>
          <w:sz w:val="28"/>
          <w:szCs w:val="28"/>
          <w:lang w:eastAsia="ru-RU"/>
        </w:rPr>
        <w:t>форма — круг, квадрат, треугольник, овал, прямоугольник;</w:t>
      </w:r>
    </w:p>
    <w:p w:rsidR="00BB20D4" w:rsidRPr="00EE4B04" w:rsidRDefault="00BB20D4" w:rsidP="00BB20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B04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EE4B04">
        <w:rPr>
          <w:rFonts w:ascii="Times New Roman" w:hAnsi="Times New Roman" w:cs="Times New Roman"/>
          <w:sz w:val="28"/>
          <w:szCs w:val="28"/>
          <w:lang w:eastAsia="ru-RU"/>
        </w:rPr>
        <w:sym w:font="Symbol" w:char="F020"/>
      </w:r>
      <w:r w:rsidRPr="00EE4B04">
        <w:rPr>
          <w:rFonts w:ascii="Times New Roman" w:hAnsi="Times New Roman" w:cs="Times New Roman"/>
          <w:sz w:val="28"/>
          <w:szCs w:val="28"/>
          <w:lang w:eastAsia="ru-RU"/>
        </w:rPr>
        <w:t>звуки — различные детские музыкальные инструменты, музыкальные произведения, человеческая речь различной громкости;</w:t>
      </w:r>
    </w:p>
    <w:p w:rsidR="00BB20D4" w:rsidRPr="00EE4B04" w:rsidRDefault="00BB20D4" w:rsidP="00BB20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B04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EE4B04">
        <w:rPr>
          <w:rFonts w:ascii="Times New Roman" w:hAnsi="Times New Roman" w:cs="Times New Roman"/>
          <w:sz w:val="28"/>
          <w:szCs w:val="28"/>
          <w:lang w:eastAsia="ru-RU"/>
        </w:rPr>
        <w:sym w:font="Symbol" w:char="F020"/>
      </w:r>
      <w:r w:rsidRPr="00EE4B04">
        <w:rPr>
          <w:rFonts w:ascii="Times New Roman" w:hAnsi="Times New Roman" w:cs="Times New Roman"/>
          <w:sz w:val="28"/>
          <w:szCs w:val="28"/>
          <w:lang w:eastAsia="ru-RU"/>
        </w:rPr>
        <w:t>вкус — сладкое, соленое, кислое, горькое;</w:t>
      </w:r>
    </w:p>
    <w:p w:rsidR="00BB20D4" w:rsidRPr="00EE4B04" w:rsidRDefault="00BB20D4" w:rsidP="00BB20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B04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EE4B04">
        <w:rPr>
          <w:rFonts w:ascii="Times New Roman" w:hAnsi="Times New Roman" w:cs="Times New Roman"/>
          <w:sz w:val="28"/>
          <w:szCs w:val="28"/>
          <w:lang w:eastAsia="ru-RU"/>
        </w:rPr>
        <w:sym w:font="Symbol" w:char="F020"/>
      </w:r>
      <w:r w:rsidRPr="00EE4B04">
        <w:rPr>
          <w:rFonts w:ascii="Times New Roman" w:hAnsi="Times New Roman" w:cs="Times New Roman"/>
          <w:sz w:val="28"/>
          <w:szCs w:val="28"/>
          <w:lang w:eastAsia="ru-RU"/>
        </w:rPr>
        <w:t>запах — различные характерные запахи.</w:t>
      </w:r>
    </w:p>
    <w:p w:rsidR="00BB20D4" w:rsidRPr="00EE4B04" w:rsidRDefault="00BB20D4" w:rsidP="00BC6A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B04">
        <w:rPr>
          <w:rFonts w:ascii="Times New Roman" w:hAnsi="Times New Roman" w:cs="Times New Roman"/>
          <w:sz w:val="28"/>
          <w:szCs w:val="28"/>
          <w:lang w:eastAsia="ru-RU"/>
        </w:rPr>
        <w:t>Знакомя самых маленьких детей с различными свойствами предметов, не следует добиваться запоминания и употребления их названий. Главное, чтобы ребенок умел учитывать свойства предметов во время действий с ними.</w:t>
      </w:r>
    </w:p>
    <w:p w:rsidR="00B56A9D" w:rsidRPr="00BC6AFD" w:rsidRDefault="00B56A9D" w:rsidP="00BC6A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AFD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BC6AFD">
        <w:rPr>
          <w:rFonts w:ascii="Times New Roman" w:hAnsi="Times New Roman" w:cs="Times New Roman"/>
          <w:sz w:val="28"/>
          <w:szCs w:val="28"/>
          <w:lang w:eastAsia="ru-RU"/>
        </w:rPr>
        <w:t>ля обеспечения эмоционального благополучия детей этого возраста необходимо, чтобы им была предоставлена широкая возможность и потенциал для игр. В игре создаются благоприятные условия для овладения и усвоения новых знаний и умений</w:t>
      </w:r>
      <w:r w:rsidRPr="00BC6A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6A9D" w:rsidRPr="00BC6AFD" w:rsidRDefault="00B56A9D" w:rsidP="00BC6A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AFD"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Дидактическая игра является игровым методом обучения детей </w:t>
      </w:r>
      <w:r w:rsidR="00BC6AFD" w:rsidRPr="00BC6AFD">
        <w:rPr>
          <w:rFonts w:ascii="Times New Roman" w:hAnsi="Times New Roman" w:cs="Times New Roman"/>
          <w:sz w:val="28"/>
          <w:szCs w:val="28"/>
          <w:lang w:eastAsia="ru-RU"/>
        </w:rPr>
        <w:t>раннего</w:t>
      </w:r>
      <w:r w:rsidRPr="00BC6AFD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возраста, формой обучения и самостоятельной игровой деятельностью, а также средством всестороннего воспитания личности ребенка.</w:t>
      </w:r>
    </w:p>
    <w:p w:rsidR="00FD7232" w:rsidRPr="00EE4B04" w:rsidRDefault="00FD7232" w:rsidP="00BB20D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6AFD" w:rsidRDefault="00BC6AFD" w:rsidP="006D1D67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3"/>
          <w:sz w:val="32"/>
          <w:szCs w:val="32"/>
        </w:rPr>
      </w:pPr>
    </w:p>
    <w:p w:rsidR="00BC6AFD" w:rsidRDefault="00BC6AFD" w:rsidP="006D1D67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3"/>
          <w:sz w:val="32"/>
          <w:szCs w:val="32"/>
        </w:rPr>
      </w:pPr>
    </w:p>
    <w:p w:rsidR="006D1D67" w:rsidRPr="00EE4B04" w:rsidRDefault="006D1D67" w:rsidP="006D1D67">
      <w:pPr>
        <w:pStyle w:val="a5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  <w:r w:rsidRPr="00EE4B04">
        <w:rPr>
          <w:rStyle w:val="a3"/>
          <w:sz w:val="32"/>
          <w:szCs w:val="32"/>
        </w:rPr>
        <w:lastRenderedPageBreak/>
        <w:t>Примеры игровых ситуаций с использованием дидактических игр по сенсорному развитию в работе с детьми раннего возраста.</w:t>
      </w:r>
    </w:p>
    <w:p w:rsidR="006D1D67" w:rsidRPr="00EE4B04" w:rsidRDefault="00E60B8A" w:rsidP="006D1D67">
      <w:pPr>
        <w:pStyle w:val="a5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EE4B04">
        <w:rPr>
          <w:rStyle w:val="a6"/>
          <w:b/>
          <w:bCs/>
          <w:i w:val="0"/>
          <w:iCs w:val="0"/>
          <w:sz w:val="32"/>
          <w:szCs w:val="32"/>
          <w:shd w:val="clear" w:color="auto" w:fill="FFFFFF"/>
        </w:rPr>
        <w:t>Дидактические игры, способствующие развитию восприятия цвета</w:t>
      </w:r>
    </w:p>
    <w:p w:rsidR="00E60B8A" w:rsidRPr="00EE4B04" w:rsidRDefault="00E60B8A" w:rsidP="00E60B8A">
      <w:pPr>
        <w:pStyle w:val="c14"/>
        <w:shd w:val="clear" w:color="auto" w:fill="FFFFFF"/>
        <w:spacing w:before="0" w:beforeAutospacing="0" w:after="0" w:afterAutospacing="0"/>
        <w:ind w:left="720" w:hanging="720"/>
        <w:jc w:val="center"/>
        <w:rPr>
          <w:rStyle w:val="c4"/>
          <w:b/>
          <w:bCs/>
          <w:sz w:val="32"/>
          <w:szCs w:val="32"/>
        </w:rPr>
      </w:pPr>
      <w:r w:rsidRPr="00EE4B04">
        <w:rPr>
          <w:rStyle w:val="c4"/>
          <w:b/>
          <w:bCs/>
          <w:sz w:val="32"/>
          <w:szCs w:val="32"/>
        </w:rPr>
        <w:t xml:space="preserve">Игра «Вылови </w:t>
      </w:r>
      <w:r w:rsidR="00971717" w:rsidRPr="00EE4B04">
        <w:rPr>
          <w:rStyle w:val="c4"/>
          <w:b/>
          <w:bCs/>
          <w:sz w:val="32"/>
          <w:szCs w:val="32"/>
        </w:rPr>
        <w:t>крышечки</w:t>
      </w:r>
      <w:r w:rsidRPr="00EE4B04">
        <w:rPr>
          <w:rStyle w:val="c4"/>
          <w:b/>
          <w:bCs/>
          <w:sz w:val="32"/>
          <w:szCs w:val="32"/>
        </w:rPr>
        <w:t>».</w:t>
      </w:r>
    </w:p>
    <w:p w:rsidR="00756588" w:rsidRPr="00EE4B04" w:rsidRDefault="00756588" w:rsidP="00E60B8A">
      <w:pPr>
        <w:pStyle w:val="c14"/>
        <w:shd w:val="clear" w:color="auto" w:fill="FFFFFF"/>
        <w:spacing w:before="0" w:beforeAutospacing="0" w:after="0" w:afterAutospacing="0"/>
        <w:ind w:left="720" w:hanging="720"/>
        <w:jc w:val="center"/>
        <w:rPr>
          <w:sz w:val="32"/>
          <w:szCs w:val="32"/>
        </w:rPr>
      </w:pPr>
    </w:p>
    <w:p w:rsidR="00E60B8A" w:rsidRPr="00EE4B04" w:rsidRDefault="00E60B8A" w:rsidP="00E60B8A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B04">
        <w:rPr>
          <w:rStyle w:val="c11"/>
          <w:b/>
          <w:bCs/>
          <w:sz w:val="28"/>
          <w:szCs w:val="28"/>
        </w:rPr>
        <w:t>Цель игры:</w:t>
      </w:r>
      <w:r w:rsidR="00EC52ED" w:rsidRPr="00EE4B04">
        <w:rPr>
          <w:rStyle w:val="c2"/>
          <w:sz w:val="28"/>
          <w:szCs w:val="28"/>
        </w:rPr>
        <w:t xml:space="preserve"> </w:t>
      </w:r>
      <w:r w:rsidRPr="00EE4B04">
        <w:rPr>
          <w:rStyle w:val="c2"/>
          <w:sz w:val="28"/>
          <w:szCs w:val="28"/>
        </w:rPr>
        <w:t xml:space="preserve">развивает мелкую моторику, аккуратность, ловкость; </w:t>
      </w:r>
      <w:r w:rsidRPr="00EE4B04">
        <w:rPr>
          <w:sz w:val="28"/>
          <w:szCs w:val="28"/>
          <w:shd w:val="clear" w:color="auto" w:fill="FFFFFF"/>
        </w:rPr>
        <w:t>закрепить представления о 4-х основных цветах.</w:t>
      </w:r>
    </w:p>
    <w:p w:rsidR="00E60B8A" w:rsidRPr="00EE4B04" w:rsidRDefault="00E60B8A" w:rsidP="00E60B8A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B04">
        <w:rPr>
          <w:rStyle w:val="c11"/>
          <w:b/>
          <w:bCs/>
          <w:sz w:val="28"/>
          <w:szCs w:val="28"/>
        </w:rPr>
        <w:t>Материал:</w:t>
      </w:r>
      <w:r w:rsidR="00EC52ED" w:rsidRPr="00EE4B04">
        <w:rPr>
          <w:rStyle w:val="c2"/>
          <w:sz w:val="28"/>
          <w:szCs w:val="28"/>
        </w:rPr>
        <w:t xml:space="preserve"> </w:t>
      </w:r>
      <w:r w:rsidRPr="00EE4B04">
        <w:rPr>
          <w:rStyle w:val="c2"/>
          <w:sz w:val="28"/>
          <w:szCs w:val="28"/>
        </w:rPr>
        <w:t>таз с водой, пустые емкости</w:t>
      </w:r>
      <w:r w:rsidR="00971717" w:rsidRPr="00EE4B04">
        <w:rPr>
          <w:rStyle w:val="c2"/>
          <w:sz w:val="28"/>
          <w:szCs w:val="28"/>
        </w:rPr>
        <w:t xml:space="preserve"> небольшого </w:t>
      </w:r>
      <w:r w:rsidR="00EC52ED" w:rsidRPr="00EE4B04">
        <w:rPr>
          <w:rStyle w:val="c2"/>
          <w:sz w:val="28"/>
          <w:szCs w:val="28"/>
        </w:rPr>
        <w:t xml:space="preserve">объёма </w:t>
      </w:r>
      <w:r w:rsidR="00971717" w:rsidRPr="00EE4B04">
        <w:rPr>
          <w:rStyle w:val="c2"/>
          <w:sz w:val="28"/>
          <w:szCs w:val="28"/>
        </w:rPr>
        <w:t>(4х основных цветов),</w:t>
      </w:r>
      <w:r w:rsidRPr="00EE4B04">
        <w:rPr>
          <w:rStyle w:val="c2"/>
          <w:sz w:val="28"/>
          <w:szCs w:val="28"/>
        </w:rPr>
        <w:t xml:space="preserve"> пластмассовые </w:t>
      </w:r>
      <w:r w:rsidR="00971717" w:rsidRPr="00EE4B04">
        <w:rPr>
          <w:rStyle w:val="c2"/>
          <w:sz w:val="28"/>
          <w:szCs w:val="28"/>
        </w:rPr>
        <w:t>крышечки</w:t>
      </w:r>
      <w:r w:rsidRPr="00EE4B04">
        <w:rPr>
          <w:rStyle w:val="c2"/>
          <w:sz w:val="28"/>
          <w:szCs w:val="28"/>
        </w:rPr>
        <w:t>, ситечко с ручкой</w:t>
      </w:r>
    </w:p>
    <w:p w:rsidR="00E60B8A" w:rsidRPr="00EE4B04" w:rsidRDefault="00E60B8A" w:rsidP="00971717">
      <w:pPr>
        <w:pStyle w:val="c1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E4B04">
        <w:rPr>
          <w:rStyle w:val="c11"/>
          <w:b/>
          <w:bCs/>
          <w:sz w:val="28"/>
          <w:szCs w:val="28"/>
        </w:rPr>
        <w:t>Ход игры:</w:t>
      </w:r>
      <w:r w:rsidRPr="00EE4B04">
        <w:rPr>
          <w:rStyle w:val="c2"/>
          <w:sz w:val="28"/>
          <w:szCs w:val="28"/>
        </w:rPr>
        <w:t xml:space="preserve"> В таз с водой помещают маленькие пластмассовые </w:t>
      </w:r>
      <w:r w:rsidR="00971717" w:rsidRPr="00EE4B04">
        <w:rPr>
          <w:rStyle w:val="c2"/>
          <w:sz w:val="28"/>
          <w:szCs w:val="28"/>
        </w:rPr>
        <w:t>крышечки</w:t>
      </w:r>
      <w:r w:rsidRPr="00EE4B04">
        <w:rPr>
          <w:rStyle w:val="c2"/>
          <w:sz w:val="28"/>
          <w:szCs w:val="28"/>
        </w:rPr>
        <w:t xml:space="preserve">. Ребенку дают ситечко с ручкой и предлагают выловить </w:t>
      </w:r>
      <w:r w:rsidR="00971717" w:rsidRPr="00EE4B04">
        <w:rPr>
          <w:rStyle w:val="c2"/>
          <w:sz w:val="28"/>
          <w:szCs w:val="28"/>
        </w:rPr>
        <w:t>крышечки определенного цвета</w:t>
      </w:r>
      <w:r w:rsidR="00EC52ED" w:rsidRPr="00EE4B04">
        <w:rPr>
          <w:rStyle w:val="c2"/>
          <w:sz w:val="28"/>
          <w:szCs w:val="28"/>
        </w:rPr>
        <w:t xml:space="preserve"> </w:t>
      </w:r>
      <w:r w:rsidR="00971717" w:rsidRPr="00EE4B04">
        <w:rPr>
          <w:rStyle w:val="c2"/>
          <w:sz w:val="28"/>
          <w:szCs w:val="28"/>
        </w:rPr>
        <w:t>(только красного</w:t>
      </w:r>
      <w:r w:rsidR="00EC52ED" w:rsidRPr="00EE4B04">
        <w:rPr>
          <w:rStyle w:val="c2"/>
          <w:sz w:val="28"/>
          <w:szCs w:val="28"/>
        </w:rPr>
        <w:t>,</w:t>
      </w:r>
      <w:r w:rsidR="00971717" w:rsidRPr="00EE4B04">
        <w:rPr>
          <w:rStyle w:val="c2"/>
          <w:sz w:val="28"/>
          <w:szCs w:val="28"/>
        </w:rPr>
        <w:t xml:space="preserve"> например)</w:t>
      </w:r>
      <w:r w:rsidRPr="00EE4B04">
        <w:rPr>
          <w:rStyle w:val="c2"/>
          <w:sz w:val="28"/>
          <w:szCs w:val="28"/>
        </w:rPr>
        <w:t xml:space="preserve"> из воды</w:t>
      </w:r>
      <w:r w:rsidR="00971717" w:rsidRPr="00EE4B04">
        <w:rPr>
          <w:rStyle w:val="c2"/>
          <w:sz w:val="28"/>
          <w:szCs w:val="28"/>
        </w:rPr>
        <w:t xml:space="preserve"> и положить в емкость красного цвета</w:t>
      </w:r>
      <w:r w:rsidRPr="00EE4B04">
        <w:rPr>
          <w:rStyle w:val="c2"/>
          <w:sz w:val="28"/>
          <w:szCs w:val="28"/>
        </w:rPr>
        <w:t xml:space="preserve">. </w:t>
      </w:r>
    </w:p>
    <w:p w:rsidR="00FD7232" w:rsidRPr="00EE4B04" w:rsidRDefault="00FD7232" w:rsidP="00FD7232">
      <w:pPr>
        <w:rPr>
          <w:rFonts w:ascii="Times New Roman" w:hAnsi="Times New Roman" w:cs="Times New Roman"/>
        </w:rPr>
      </w:pPr>
    </w:p>
    <w:p w:rsidR="00AB5D3B" w:rsidRPr="00AB5D3B" w:rsidRDefault="00AB5D3B" w:rsidP="00AB5D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5D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Дидактическая игра «Подбери </w:t>
      </w:r>
      <w:r w:rsidRPr="00EE4B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домик</w:t>
      </w:r>
      <w:r w:rsidRPr="00AB5D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E4B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собачки</w:t>
      </w:r>
      <w:r w:rsidRPr="00AB5D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AB5D3B" w:rsidRPr="00AB5D3B" w:rsidRDefault="00AB5D3B" w:rsidP="00AB5D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B5D3B" w:rsidRPr="00AB5D3B" w:rsidRDefault="00AB5D3B" w:rsidP="00AB5D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B5D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D3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</w:t>
      </w:r>
      <w:r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умении</w:t>
      </w:r>
      <w:r w:rsidRPr="00AB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предметы по их признаку, обозначающие цвет, классифицировать оттенки одного цветового тона.</w:t>
      </w:r>
    </w:p>
    <w:p w:rsidR="00AB5D3B" w:rsidRPr="00AB5D3B" w:rsidRDefault="00AB5D3B" w:rsidP="00AB5D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</w:t>
      </w:r>
      <w:r w:rsidRPr="00AB5D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B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</w:p>
    <w:p w:rsidR="00AB5D3B" w:rsidRPr="00AB5D3B" w:rsidRDefault="00AB5D3B" w:rsidP="00AB5D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столе, перед детьми выкладываются 4 собачки разного цвета</w:t>
      </w:r>
      <w:r w:rsidR="00BD4A34"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(красный, желтый, зеленый, синий) и четыре будки такого же цвета как собачки</w:t>
      </w:r>
      <w:r w:rsidRPr="00AB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н</w:t>
      </w:r>
      <w:r w:rsidRPr="00AB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айти </w:t>
      </w:r>
      <w:r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будку</w:t>
      </w:r>
      <w:r w:rsidRPr="00AB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же цвета, как </w:t>
      </w:r>
      <w:r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собачка.</w:t>
      </w:r>
    </w:p>
    <w:p w:rsidR="00AB5D3B" w:rsidRPr="00EE4B04" w:rsidRDefault="00BD4A34" w:rsidP="003D0ABE">
      <w:pPr>
        <w:pStyle w:val="c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i w:val="0"/>
          <w:iCs w:val="0"/>
          <w:sz w:val="32"/>
          <w:szCs w:val="32"/>
          <w:shd w:val="clear" w:color="auto" w:fill="FFFFFF"/>
        </w:rPr>
      </w:pPr>
      <w:r w:rsidRPr="00EE4B04">
        <w:rPr>
          <w:rStyle w:val="a6"/>
          <w:b/>
          <w:bCs/>
          <w:i w:val="0"/>
          <w:iCs w:val="0"/>
          <w:sz w:val="32"/>
          <w:szCs w:val="32"/>
          <w:shd w:val="clear" w:color="auto" w:fill="FFFFFF"/>
        </w:rPr>
        <w:t>Дидактические игры, способствующие развитию восприятия формы</w:t>
      </w:r>
    </w:p>
    <w:p w:rsidR="00EE4B04" w:rsidRPr="00EE4B04" w:rsidRDefault="00EE4B04" w:rsidP="003D0ABE">
      <w:pPr>
        <w:pStyle w:val="c3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sz w:val="32"/>
          <w:szCs w:val="32"/>
        </w:rPr>
      </w:pPr>
    </w:p>
    <w:p w:rsidR="00AB5D3B" w:rsidRPr="00EE4B04" w:rsidRDefault="00BD4A34" w:rsidP="003D0ABE">
      <w:pPr>
        <w:pStyle w:val="c3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sz w:val="32"/>
          <w:szCs w:val="32"/>
        </w:rPr>
      </w:pPr>
      <w:r w:rsidRPr="00EE4B04">
        <w:rPr>
          <w:rStyle w:val="c36"/>
          <w:b/>
          <w:bCs/>
          <w:sz w:val="32"/>
          <w:szCs w:val="32"/>
        </w:rPr>
        <w:t>Подбери по форме</w:t>
      </w:r>
    </w:p>
    <w:p w:rsidR="00EE4B04" w:rsidRPr="00EE4B04" w:rsidRDefault="00EE4B04" w:rsidP="003D0ABE">
      <w:pPr>
        <w:pStyle w:val="c3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sz w:val="32"/>
          <w:szCs w:val="32"/>
        </w:rPr>
      </w:pPr>
    </w:p>
    <w:p w:rsidR="00BD4A34" w:rsidRPr="00EE4B04" w:rsidRDefault="00BD4A34" w:rsidP="00BD4A34">
      <w:pPr>
        <w:pStyle w:val="c3"/>
        <w:shd w:val="clear" w:color="auto" w:fill="FFFFFF"/>
        <w:spacing w:before="0" w:beforeAutospacing="0" w:after="0" w:afterAutospacing="0"/>
        <w:jc w:val="both"/>
        <w:rPr>
          <w:rStyle w:val="c36"/>
          <w:sz w:val="28"/>
          <w:szCs w:val="28"/>
        </w:rPr>
      </w:pPr>
      <w:r w:rsidRPr="00EE4B04">
        <w:rPr>
          <w:rStyle w:val="c36"/>
          <w:b/>
          <w:bCs/>
          <w:sz w:val="28"/>
          <w:szCs w:val="28"/>
        </w:rPr>
        <w:t>Цель</w:t>
      </w:r>
      <w:r w:rsidRPr="00EE4B04">
        <w:rPr>
          <w:rStyle w:val="c36"/>
          <w:sz w:val="28"/>
          <w:szCs w:val="28"/>
        </w:rPr>
        <w:t>: формировать умение выполнять действие с геометрическими фигурами (круг, квадрат, треугольник), вкладывать фигуры, развивать память, мышление и внимание.</w:t>
      </w:r>
    </w:p>
    <w:p w:rsidR="00BD4A34" w:rsidRPr="00EE4B04" w:rsidRDefault="00BD4A34" w:rsidP="00BD4A34">
      <w:pPr>
        <w:pStyle w:val="c3"/>
        <w:shd w:val="clear" w:color="auto" w:fill="FFFFFF"/>
        <w:spacing w:before="0" w:beforeAutospacing="0" w:after="0" w:afterAutospacing="0"/>
        <w:jc w:val="both"/>
        <w:rPr>
          <w:rStyle w:val="c36"/>
          <w:sz w:val="28"/>
          <w:szCs w:val="28"/>
        </w:rPr>
      </w:pPr>
      <w:r w:rsidRPr="00EE4B04">
        <w:rPr>
          <w:rStyle w:val="c36"/>
          <w:b/>
          <w:bCs/>
          <w:sz w:val="28"/>
          <w:szCs w:val="28"/>
        </w:rPr>
        <w:t>Материал</w:t>
      </w:r>
      <w:r w:rsidRPr="00EE4B04">
        <w:rPr>
          <w:rStyle w:val="c36"/>
          <w:sz w:val="28"/>
          <w:szCs w:val="28"/>
        </w:rPr>
        <w:t>: планшет геометрические фигуры</w:t>
      </w:r>
    </w:p>
    <w:p w:rsidR="005A6444" w:rsidRPr="00EE4B04" w:rsidRDefault="005A6444" w:rsidP="00BD4A34">
      <w:pPr>
        <w:pStyle w:val="c3"/>
        <w:shd w:val="clear" w:color="auto" w:fill="FFFFFF"/>
        <w:spacing w:before="0" w:beforeAutospacing="0" w:after="0" w:afterAutospacing="0"/>
        <w:jc w:val="both"/>
        <w:rPr>
          <w:rStyle w:val="c36"/>
          <w:sz w:val="28"/>
          <w:szCs w:val="28"/>
        </w:rPr>
      </w:pPr>
    </w:p>
    <w:p w:rsidR="005A6444" w:rsidRPr="00EE4B04" w:rsidRDefault="005A6444" w:rsidP="005A6444">
      <w:pPr>
        <w:pStyle w:val="c3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sz w:val="32"/>
          <w:szCs w:val="32"/>
        </w:rPr>
      </w:pPr>
      <w:r w:rsidRPr="00EE4B04">
        <w:rPr>
          <w:rStyle w:val="c36"/>
          <w:b/>
          <w:bCs/>
          <w:sz w:val="32"/>
          <w:szCs w:val="32"/>
        </w:rPr>
        <w:t>Найди такой же</w:t>
      </w:r>
    </w:p>
    <w:p w:rsidR="00EE4B04" w:rsidRPr="00EE4B04" w:rsidRDefault="00EE4B04" w:rsidP="005A6444">
      <w:pPr>
        <w:pStyle w:val="c3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sz w:val="32"/>
          <w:szCs w:val="32"/>
        </w:rPr>
      </w:pPr>
    </w:p>
    <w:p w:rsidR="005A6444" w:rsidRPr="00EE4B04" w:rsidRDefault="005A6444" w:rsidP="005A6444">
      <w:pPr>
        <w:pStyle w:val="c3"/>
        <w:shd w:val="clear" w:color="auto" w:fill="FFFFFF"/>
        <w:spacing w:before="0" w:beforeAutospacing="0" w:after="0" w:afterAutospacing="0"/>
        <w:jc w:val="both"/>
        <w:rPr>
          <w:rStyle w:val="c36"/>
          <w:sz w:val="28"/>
          <w:szCs w:val="28"/>
        </w:rPr>
      </w:pPr>
      <w:r w:rsidRPr="00EE4B04">
        <w:rPr>
          <w:rStyle w:val="c36"/>
          <w:b/>
          <w:bCs/>
          <w:sz w:val="28"/>
          <w:szCs w:val="28"/>
        </w:rPr>
        <w:t>Цель игры</w:t>
      </w:r>
      <w:r w:rsidRPr="00EE4B04">
        <w:rPr>
          <w:rStyle w:val="c36"/>
          <w:sz w:val="28"/>
          <w:szCs w:val="28"/>
        </w:rPr>
        <w:t>: формировать умение группировать предметы по форме.</w:t>
      </w:r>
    </w:p>
    <w:p w:rsidR="005A6444" w:rsidRPr="00EE4B04" w:rsidRDefault="005A6444" w:rsidP="005A6444">
      <w:pPr>
        <w:pStyle w:val="c3"/>
        <w:shd w:val="clear" w:color="auto" w:fill="FFFFFF"/>
        <w:spacing w:before="0" w:beforeAutospacing="0" w:after="0" w:afterAutospacing="0"/>
        <w:jc w:val="both"/>
        <w:rPr>
          <w:rStyle w:val="c36"/>
          <w:sz w:val="28"/>
          <w:szCs w:val="28"/>
        </w:rPr>
      </w:pPr>
      <w:r w:rsidRPr="00EE4B04">
        <w:rPr>
          <w:rStyle w:val="c36"/>
          <w:b/>
          <w:bCs/>
          <w:sz w:val="28"/>
          <w:szCs w:val="28"/>
        </w:rPr>
        <w:t>Материал</w:t>
      </w:r>
      <w:r w:rsidRPr="00EE4B04">
        <w:rPr>
          <w:rStyle w:val="c36"/>
          <w:sz w:val="28"/>
          <w:szCs w:val="28"/>
        </w:rPr>
        <w:t>: по семь картонных треугольников и кругов одного цвета</w:t>
      </w:r>
    </w:p>
    <w:p w:rsidR="00A8018B" w:rsidRPr="00EE4B04" w:rsidRDefault="00A8018B" w:rsidP="005A6444">
      <w:pPr>
        <w:pStyle w:val="c3"/>
        <w:shd w:val="clear" w:color="auto" w:fill="FFFFFF"/>
        <w:spacing w:before="0" w:beforeAutospacing="0" w:after="0" w:afterAutospacing="0"/>
        <w:jc w:val="both"/>
        <w:rPr>
          <w:rStyle w:val="c36"/>
          <w:sz w:val="32"/>
          <w:szCs w:val="32"/>
        </w:rPr>
      </w:pPr>
    </w:p>
    <w:p w:rsidR="00A8018B" w:rsidRPr="00EE4B04" w:rsidRDefault="00A8018B" w:rsidP="005A6444">
      <w:pPr>
        <w:pStyle w:val="c3"/>
        <w:shd w:val="clear" w:color="auto" w:fill="FFFFFF"/>
        <w:spacing w:before="0" w:beforeAutospacing="0" w:after="0" w:afterAutospacing="0"/>
        <w:jc w:val="both"/>
        <w:rPr>
          <w:rStyle w:val="a6"/>
          <w:b/>
          <w:bCs/>
          <w:i w:val="0"/>
          <w:iCs w:val="0"/>
          <w:sz w:val="32"/>
          <w:szCs w:val="32"/>
          <w:shd w:val="clear" w:color="auto" w:fill="FFFFFF"/>
        </w:rPr>
      </w:pPr>
      <w:r w:rsidRPr="00EE4B04">
        <w:rPr>
          <w:rStyle w:val="a6"/>
          <w:b/>
          <w:bCs/>
          <w:i w:val="0"/>
          <w:iCs w:val="0"/>
          <w:sz w:val="32"/>
          <w:szCs w:val="32"/>
          <w:shd w:val="clear" w:color="auto" w:fill="FFFFFF"/>
        </w:rPr>
        <w:lastRenderedPageBreak/>
        <w:t>Дидактические игры, способствующие развитию восприятия величины</w:t>
      </w:r>
    </w:p>
    <w:p w:rsidR="00A8018B" w:rsidRPr="00EE4B04" w:rsidRDefault="00A8018B" w:rsidP="005A6444">
      <w:pPr>
        <w:pStyle w:val="c3"/>
        <w:shd w:val="clear" w:color="auto" w:fill="FFFFFF"/>
        <w:spacing w:before="0" w:beforeAutospacing="0" w:after="0" w:afterAutospacing="0"/>
        <w:jc w:val="both"/>
        <w:rPr>
          <w:rStyle w:val="a6"/>
          <w:b/>
          <w:bCs/>
          <w:i w:val="0"/>
          <w:iCs w:val="0"/>
          <w:sz w:val="32"/>
          <w:szCs w:val="32"/>
          <w:shd w:val="clear" w:color="auto" w:fill="FFFFFF"/>
        </w:rPr>
      </w:pPr>
    </w:p>
    <w:p w:rsidR="00A8018B" w:rsidRPr="00EE4B04" w:rsidRDefault="00A8018B" w:rsidP="00E57407">
      <w:pPr>
        <w:pStyle w:val="c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i w:val="0"/>
          <w:iCs w:val="0"/>
          <w:sz w:val="32"/>
          <w:szCs w:val="32"/>
          <w:shd w:val="clear" w:color="auto" w:fill="FFFFFF"/>
        </w:rPr>
      </w:pPr>
      <w:r w:rsidRPr="00EE4B04">
        <w:rPr>
          <w:rStyle w:val="a6"/>
          <w:b/>
          <w:bCs/>
          <w:i w:val="0"/>
          <w:iCs w:val="0"/>
          <w:sz w:val="32"/>
          <w:szCs w:val="32"/>
          <w:shd w:val="clear" w:color="auto" w:fill="FFFFFF"/>
        </w:rPr>
        <w:t xml:space="preserve">Игра «Подарки </w:t>
      </w:r>
      <w:r w:rsidR="00E57407" w:rsidRPr="00EE4B04">
        <w:rPr>
          <w:rStyle w:val="a6"/>
          <w:b/>
          <w:bCs/>
          <w:i w:val="0"/>
          <w:iCs w:val="0"/>
          <w:sz w:val="32"/>
          <w:szCs w:val="32"/>
          <w:shd w:val="clear" w:color="auto" w:fill="FFFFFF"/>
        </w:rPr>
        <w:t>для ежиков</w:t>
      </w:r>
      <w:r w:rsidRPr="00EE4B04">
        <w:rPr>
          <w:rStyle w:val="a6"/>
          <w:b/>
          <w:bCs/>
          <w:i w:val="0"/>
          <w:iCs w:val="0"/>
          <w:sz w:val="32"/>
          <w:szCs w:val="32"/>
          <w:shd w:val="clear" w:color="auto" w:fill="FFFFFF"/>
        </w:rPr>
        <w:t>»</w:t>
      </w:r>
    </w:p>
    <w:p w:rsidR="00EE4B04" w:rsidRPr="00EE4B04" w:rsidRDefault="00EE4B04" w:rsidP="00E57407">
      <w:pPr>
        <w:pStyle w:val="c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i w:val="0"/>
          <w:iCs w:val="0"/>
          <w:sz w:val="32"/>
          <w:szCs w:val="32"/>
          <w:shd w:val="clear" w:color="auto" w:fill="FFFFFF"/>
        </w:rPr>
      </w:pPr>
    </w:p>
    <w:p w:rsidR="00E57407" w:rsidRPr="00EE4B04" w:rsidRDefault="00E57407" w:rsidP="00C1073F">
      <w:pPr>
        <w:pStyle w:val="c3"/>
        <w:shd w:val="clear" w:color="auto" w:fill="FFFFFF"/>
        <w:spacing w:before="0" w:beforeAutospacing="0" w:after="0" w:afterAutospacing="0"/>
        <w:jc w:val="both"/>
        <w:rPr>
          <w:rStyle w:val="a6"/>
          <w:i w:val="0"/>
          <w:iCs w:val="0"/>
          <w:sz w:val="28"/>
          <w:szCs w:val="28"/>
          <w:shd w:val="clear" w:color="auto" w:fill="FFFFFF"/>
        </w:rPr>
      </w:pPr>
      <w:r w:rsidRPr="00EE4B04">
        <w:rPr>
          <w:rStyle w:val="a6"/>
          <w:b/>
          <w:bCs/>
          <w:i w:val="0"/>
          <w:iCs w:val="0"/>
          <w:sz w:val="28"/>
          <w:szCs w:val="28"/>
          <w:shd w:val="clear" w:color="auto" w:fill="FFFFFF"/>
        </w:rPr>
        <w:t>Цель</w:t>
      </w:r>
      <w:r w:rsidRPr="00EE4B04">
        <w:rPr>
          <w:rStyle w:val="a6"/>
          <w:i w:val="0"/>
          <w:iCs w:val="0"/>
          <w:sz w:val="28"/>
          <w:szCs w:val="28"/>
          <w:shd w:val="clear" w:color="auto" w:fill="FFFFFF"/>
        </w:rPr>
        <w:t>: формировать умение различать предметы по величине.</w:t>
      </w:r>
    </w:p>
    <w:p w:rsidR="00E57407" w:rsidRPr="00EE4B04" w:rsidRDefault="00E57407" w:rsidP="00C1073F">
      <w:pPr>
        <w:pStyle w:val="c3"/>
        <w:shd w:val="clear" w:color="auto" w:fill="FFFFFF"/>
        <w:spacing w:before="0" w:beforeAutospacing="0" w:after="0" w:afterAutospacing="0"/>
        <w:jc w:val="both"/>
        <w:rPr>
          <w:rStyle w:val="a6"/>
          <w:i w:val="0"/>
          <w:iCs w:val="0"/>
          <w:sz w:val="28"/>
          <w:szCs w:val="28"/>
          <w:shd w:val="clear" w:color="auto" w:fill="FFFFFF"/>
        </w:rPr>
      </w:pPr>
      <w:r w:rsidRPr="00EE4B04">
        <w:rPr>
          <w:rStyle w:val="a6"/>
          <w:b/>
          <w:bCs/>
          <w:i w:val="0"/>
          <w:iCs w:val="0"/>
          <w:sz w:val="28"/>
          <w:szCs w:val="28"/>
          <w:shd w:val="clear" w:color="auto" w:fill="FFFFFF"/>
        </w:rPr>
        <w:t>Материал</w:t>
      </w:r>
      <w:r w:rsidRPr="00EE4B04">
        <w:rPr>
          <w:rStyle w:val="a6"/>
          <w:i w:val="0"/>
          <w:iCs w:val="0"/>
          <w:sz w:val="28"/>
          <w:szCs w:val="28"/>
          <w:shd w:val="clear" w:color="auto" w:fill="FFFFFF"/>
        </w:rPr>
        <w:t>: картинки большой и маленький еж из бумаги</w:t>
      </w:r>
      <w:r w:rsidR="003F2673" w:rsidRPr="00EE4B04">
        <w:rPr>
          <w:rStyle w:val="a6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EE4B04">
        <w:rPr>
          <w:rStyle w:val="a6"/>
          <w:i w:val="0"/>
          <w:iCs w:val="0"/>
          <w:sz w:val="28"/>
          <w:szCs w:val="28"/>
          <w:shd w:val="clear" w:color="auto" w:fill="FFFFFF"/>
        </w:rPr>
        <w:t>(по 5 штук), грибочки большой зеленый и маленький желтый</w:t>
      </w:r>
      <w:r w:rsidR="003F2673" w:rsidRPr="00EE4B04">
        <w:rPr>
          <w:rStyle w:val="a6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EE4B04">
        <w:rPr>
          <w:rStyle w:val="a6"/>
          <w:i w:val="0"/>
          <w:iCs w:val="0"/>
          <w:sz w:val="28"/>
          <w:szCs w:val="28"/>
          <w:shd w:val="clear" w:color="auto" w:fill="FFFFFF"/>
        </w:rPr>
        <w:t>(по 5 штук).</w:t>
      </w:r>
    </w:p>
    <w:p w:rsidR="00656CB1" w:rsidRPr="00EE4B04" w:rsidRDefault="00E57407" w:rsidP="00C1073F">
      <w:pPr>
        <w:pStyle w:val="a5"/>
        <w:shd w:val="clear" w:color="auto" w:fill="FFFFFF"/>
        <w:spacing w:before="0" w:beforeAutospacing="0" w:after="150" w:afterAutospacing="0"/>
        <w:jc w:val="both"/>
        <w:rPr>
          <w:rStyle w:val="a6"/>
          <w:i w:val="0"/>
          <w:iCs w:val="0"/>
          <w:sz w:val="28"/>
          <w:szCs w:val="28"/>
          <w:shd w:val="clear" w:color="auto" w:fill="FFFFFF"/>
        </w:rPr>
      </w:pPr>
      <w:r w:rsidRPr="00EE4B04">
        <w:rPr>
          <w:rStyle w:val="a6"/>
          <w:b/>
          <w:bCs/>
          <w:i w:val="0"/>
          <w:iCs w:val="0"/>
          <w:sz w:val="28"/>
          <w:szCs w:val="28"/>
          <w:shd w:val="clear" w:color="auto" w:fill="FFFFFF"/>
        </w:rPr>
        <w:t>Ход</w:t>
      </w:r>
      <w:r w:rsidRPr="00EE4B04">
        <w:rPr>
          <w:rStyle w:val="a6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EE4B04">
        <w:rPr>
          <w:rStyle w:val="a6"/>
          <w:b/>
          <w:bCs/>
          <w:i w:val="0"/>
          <w:iCs w:val="0"/>
          <w:sz w:val="28"/>
          <w:szCs w:val="28"/>
          <w:shd w:val="clear" w:color="auto" w:fill="FFFFFF"/>
        </w:rPr>
        <w:t>игры</w:t>
      </w:r>
      <w:r w:rsidRPr="00EE4B04">
        <w:rPr>
          <w:rStyle w:val="a6"/>
          <w:i w:val="0"/>
          <w:iCs w:val="0"/>
          <w:sz w:val="28"/>
          <w:szCs w:val="28"/>
          <w:shd w:val="clear" w:color="auto" w:fill="FFFFFF"/>
        </w:rPr>
        <w:t xml:space="preserve">: перед детьми на столе выкладываются ежики большие и маленькие. </w:t>
      </w:r>
    </w:p>
    <w:p w:rsidR="00EE4B04" w:rsidRPr="00EE4B04" w:rsidRDefault="00EE4B04" w:rsidP="00656CB1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</w:p>
    <w:p w:rsidR="00656CB1" w:rsidRPr="00EE4B04" w:rsidRDefault="00C1073F" w:rsidP="00656CB1">
      <w:pPr>
        <w:pStyle w:val="a5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  <w:r w:rsidRPr="00EE4B04">
        <w:rPr>
          <w:b/>
          <w:bCs/>
          <w:sz w:val="32"/>
          <w:szCs w:val="32"/>
        </w:rPr>
        <w:t>И</w:t>
      </w:r>
      <w:r w:rsidR="00656CB1" w:rsidRPr="00EE4B04">
        <w:rPr>
          <w:b/>
          <w:bCs/>
          <w:sz w:val="32"/>
          <w:szCs w:val="32"/>
        </w:rPr>
        <w:t>гра «</w:t>
      </w:r>
      <w:r w:rsidR="00656CB1" w:rsidRPr="00EE4B04">
        <w:rPr>
          <w:b/>
          <w:bCs/>
          <w:sz w:val="32"/>
          <w:szCs w:val="32"/>
        </w:rPr>
        <w:t>Построимся</w:t>
      </w:r>
      <w:r w:rsidR="00656CB1" w:rsidRPr="00EE4B04">
        <w:rPr>
          <w:b/>
          <w:bCs/>
          <w:sz w:val="32"/>
          <w:szCs w:val="32"/>
        </w:rPr>
        <w:t xml:space="preserve"> по порядку»</w:t>
      </w:r>
    </w:p>
    <w:p w:rsidR="00656CB1" w:rsidRPr="00656CB1" w:rsidRDefault="00656CB1" w:rsidP="00656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E4B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56C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распознавать предметы по силуэтам</w:t>
      </w:r>
      <w:r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6C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подбирать предметы по размеру; совершенствовать умение ориентироваться на плоскости;</w:t>
      </w:r>
    </w:p>
    <w:p w:rsidR="00656CB1" w:rsidRPr="00656CB1" w:rsidRDefault="00656CB1" w:rsidP="00656C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EE4B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E4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65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44026" w:rsidRPr="00EE4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п</w:t>
      </w:r>
      <w:r w:rsidRPr="00656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редлагается планшет, на котором размещены рамки-вкладыши различной формы и величины (</w:t>
      </w:r>
      <w:r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Кошечки</w:t>
      </w:r>
      <w:r w:rsidRPr="0065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Pr="00656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домик по размеру для кажд</w:t>
      </w:r>
      <w:r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5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кошечки</w:t>
      </w:r>
      <w:r w:rsidRPr="0065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величине предмета, главное, чтобы дети, верно, определили вкладыш к рамке, правильно его поворачивали и вставляли.</w:t>
      </w:r>
    </w:p>
    <w:p w:rsidR="00E57407" w:rsidRPr="00EE4B04" w:rsidRDefault="00E57407" w:rsidP="00E57407">
      <w:pPr>
        <w:pStyle w:val="c3"/>
        <w:shd w:val="clear" w:color="auto" w:fill="FFFFFF"/>
        <w:spacing w:before="0" w:beforeAutospacing="0" w:after="0" w:afterAutospacing="0"/>
        <w:jc w:val="both"/>
        <w:rPr>
          <w:rStyle w:val="a6"/>
          <w:i w:val="0"/>
          <w:iCs w:val="0"/>
          <w:sz w:val="28"/>
          <w:szCs w:val="28"/>
          <w:shd w:val="clear" w:color="auto" w:fill="FFFFFF"/>
        </w:rPr>
      </w:pPr>
    </w:p>
    <w:p w:rsidR="00656CB1" w:rsidRPr="00EE4B04" w:rsidRDefault="00107EA9" w:rsidP="00107EA9">
      <w:pPr>
        <w:pStyle w:val="c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i w:val="0"/>
          <w:iCs w:val="0"/>
          <w:sz w:val="32"/>
          <w:szCs w:val="32"/>
          <w:shd w:val="clear" w:color="auto" w:fill="FFFFFF"/>
        </w:rPr>
      </w:pPr>
      <w:r w:rsidRPr="00EE4B04">
        <w:rPr>
          <w:rStyle w:val="a6"/>
          <w:b/>
          <w:bCs/>
          <w:i w:val="0"/>
          <w:iCs w:val="0"/>
          <w:sz w:val="32"/>
          <w:szCs w:val="32"/>
          <w:shd w:val="clear" w:color="auto" w:fill="FFFFFF"/>
        </w:rPr>
        <w:t>Дидактические игры, направленные на развитие зрительного восприятия</w:t>
      </w:r>
    </w:p>
    <w:p w:rsidR="00107EA9" w:rsidRPr="00EE4B04" w:rsidRDefault="00107EA9" w:rsidP="00107EA9">
      <w:pPr>
        <w:pStyle w:val="c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i w:val="0"/>
          <w:iCs w:val="0"/>
          <w:sz w:val="32"/>
          <w:szCs w:val="32"/>
          <w:shd w:val="clear" w:color="auto" w:fill="FFFFFF"/>
        </w:rPr>
      </w:pPr>
    </w:p>
    <w:p w:rsidR="00107EA9" w:rsidRPr="00107EA9" w:rsidRDefault="00107EA9" w:rsidP="00107E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4B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Pr="00107E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 «</w:t>
      </w:r>
      <w:r w:rsidRPr="00EE4B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Съедобное не съедобное</w:t>
      </w:r>
      <w:r w:rsidRPr="00107E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107EA9" w:rsidRPr="00107EA9" w:rsidRDefault="00107EA9" w:rsidP="00107E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правильно называть и распределять продукты питания и несъедобные предметы, расширять представления об окружающих предметах, закрепление их названий.</w:t>
      </w:r>
    </w:p>
    <w:p w:rsidR="00107EA9" w:rsidRPr="00EE4B04" w:rsidRDefault="00107EA9" w:rsidP="00107E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карточки с изображением продуктов питания и предметов. </w:t>
      </w:r>
    </w:p>
    <w:p w:rsidR="00107EA9" w:rsidRPr="00EE4B04" w:rsidRDefault="00107EA9" w:rsidP="00D62424">
      <w:pPr>
        <w:shd w:val="clear" w:color="auto" w:fill="FFFFFF"/>
        <w:spacing w:after="15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EE4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proofErr w:type="gramStart"/>
      <w:r w:rsidR="00D62424"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</w:t>
      </w:r>
      <w:proofErr w:type="gramEnd"/>
      <w:r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 перед детьми лежат карточки. Воспитатель</w:t>
      </w:r>
      <w:r w:rsidRPr="0010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</w:t>
      </w:r>
      <w:r w:rsidR="00D62424"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0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424" w:rsidRPr="00EE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стола </w:t>
      </w:r>
      <w:r w:rsidRPr="0010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карточку и показывает детям картинку с изображениями. Они называют съедобный предмет или нет. </w:t>
      </w:r>
    </w:p>
    <w:p w:rsidR="00656CB1" w:rsidRPr="00EE4B04" w:rsidRDefault="00D62424" w:rsidP="00E57407">
      <w:pPr>
        <w:pStyle w:val="c3"/>
        <w:shd w:val="clear" w:color="auto" w:fill="FFFFFF"/>
        <w:spacing w:before="0" w:beforeAutospacing="0" w:after="0" w:afterAutospacing="0"/>
        <w:jc w:val="both"/>
        <w:rPr>
          <w:rStyle w:val="c36"/>
          <w:b/>
          <w:bCs/>
          <w:sz w:val="32"/>
          <w:szCs w:val="32"/>
        </w:rPr>
      </w:pPr>
      <w:r w:rsidRPr="00EE4B04">
        <w:rPr>
          <w:rStyle w:val="c36"/>
          <w:b/>
          <w:bCs/>
          <w:sz w:val="32"/>
          <w:szCs w:val="32"/>
        </w:rPr>
        <w:t>Дидактические игры, направленные на ознакомление детей с качествами и свойствами предметов.</w:t>
      </w:r>
    </w:p>
    <w:p w:rsidR="00EE4B04" w:rsidRPr="00EE4B04" w:rsidRDefault="00EE4B04" w:rsidP="00E57407">
      <w:pPr>
        <w:pStyle w:val="c3"/>
        <w:shd w:val="clear" w:color="auto" w:fill="FFFFFF"/>
        <w:spacing w:before="0" w:beforeAutospacing="0" w:after="0" w:afterAutospacing="0"/>
        <w:jc w:val="both"/>
        <w:rPr>
          <w:rStyle w:val="c36"/>
          <w:b/>
          <w:bCs/>
          <w:sz w:val="32"/>
          <w:szCs w:val="32"/>
        </w:rPr>
      </w:pPr>
    </w:p>
    <w:p w:rsidR="003D0ABE" w:rsidRPr="00EE4B04" w:rsidRDefault="003D0ABE" w:rsidP="003D0ABE">
      <w:pPr>
        <w:pStyle w:val="c3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sz w:val="32"/>
          <w:szCs w:val="32"/>
        </w:rPr>
      </w:pPr>
      <w:bookmarkStart w:id="0" w:name="_GoBack"/>
      <w:bookmarkEnd w:id="0"/>
      <w:r w:rsidRPr="00EE4B04">
        <w:rPr>
          <w:rStyle w:val="c36"/>
          <w:b/>
          <w:bCs/>
          <w:sz w:val="32"/>
          <w:szCs w:val="32"/>
        </w:rPr>
        <w:t>Игра «П</w:t>
      </w:r>
      <w:r w:rsidRPr="00EE4B04">
        <w:rPr>
          <w:rStyle w:val="c36"/>
          <w:b/>
          <w:bCs/>
          <w:sz w:val="32"/>
          <w:szCs w:val="32"/>
        </w:rPr>
        <w:t>лавает</w:t>
      </w:r>
      <w:r w:rsidRPr="00EE4B04">
        <w:rPr>
          <w:rStyle w:val="c36"/>
          <w:b/>
          <w:bCs/>
          <w:sz w:val="32"/>
          <w:szCs w:val="32"/>
        </w:rPr>
        <w:t xml:space="preserve"> или тонет?»</w:t>
      </w:r>
    </w:p>
    <w:p w:rsidR="00EE4B04" w:rsidRPr="00EE4B04" w:rsidRDefault="00EE4B04" w:rsidP="003D0ABE">
      <w:pPr>
        <w:pStyle w:val="c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D0ABE" w:rsidRPr="00EE4B04" w:rsidRDefault="003D0ABE" w:rsidP="003D0ABE">
      <w:pPr>
        <w:pStyle w:val="c2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E4B04">
        <w:rPr>
          <w:rStyle w:val="c11"/>
          <w:b/>
          <w:bCs/>
          <w:sz w:val="28"/>
          <w:szCs w:val="28"/>
        </w:rPr>
        <w:lastRenderedPageBreak/>
        <w:t>Цель:</w:t>
      </w:r>
      <w:r w:rsidR="00EC664C" w:rsidRPr="00EE4B04">
        <w:rPr>
          <w:rStyle w:val="c11"/>
          <w:b/>
          <w:bCs/>
          <w:sz w:val="28"/>
          <w:szCs w:val="28"/>
        </w:rPr>
        <w:t xml:space="preserve"> </w:t>
      </w:r>
      <w:r w:rsidR="00EC664C" w:rsidRPr="00EE4B04">
        <w:rPr>
          <w:rStyle w:val="c11"/>
          <w:sz w:val="28"/>
          <w:szCs w:val="28"/>
        </w:rPr>
        <w:t>дать представление о свойствах предметов</w:t>
      </w:r>
      <w:r w:rsidR="00EC664C" w:rsidRPr="00EE4B04">
        <w:rPr>
          <w:rStyle w:val="c2"/>
          <w:sz w:val="28"/>
          <w:szCs w:val="28"/>
        </w:rPr>
        <w:t xml:space="preserve"> (тяжелый – легкий, плавает-тонет)</w:t>
      </w:r>
      <w:r w:rsidRPr="00EE4B04">
        <w:rPr>
          <w:rStyle w:val="c2"/>
          <w:sz w:val="28"/>
          <w:szCs w:val="28"/>
        </w:rPr>
        <w:t>, мелкой моторики, освоение навыков классифицирования предметов.</w:t>
      </w:r>
    </w:p>
    <w:p w:rsidR="00EE4B04" w:rsidRPr="00EE4B04" w:rsidRDefault="00EE4B04" w:rsidP="003D0ABE">
      <w:pPr>
        <w:pStyle w:val="c20"/>
        <w:shd w:val="clear" w:color="auto" w:fill="FFFFFF"/>
        <w:spacing w:before="0" w:beforeAutospacing="0" w:after="0" w:afterAutospacing="0"/>
        <w:jc w:val="both"/>
        <w:rPr>
          <w:rStyle w:val="c18"/>
          <w:sz w:val="28"/>
          <w:szCs w:val="28"/>
        </w:rPr>
      </w:pPr>
      <w:r w:rsidRPr="00EE4B04">
        <w:rPr>
          <w:rStyle w:val="c11"/>
          <w:b/>
          <w:bCs/>
          <w:sz w:val="28"/>
          <w:szCs w:val="28"/>
        </w:rPr>
        <w:t>Материал</w:t>
      </w:r>
      <w:r w:rsidR="003D0ABE" w:rsidRPr="00EE4B04">
        <w:rPr>
          <w:rStyle w:val="c11"/>
          <w:b/>
          <w:bCs/>
          <w:sz w:val="28"/>
          <w:szCs w:val="28"/>
        </w:rPr>
        <w:t>:</w:t>
      </w:r>
      <w:r w:rsidR="00EC664C" w:rsidRPr="00EE4B04">
        <w:rPr>
          <w:rStyle w:val="c18"/>
          <w:sz w:val="28"/>
          <w:szCs w:val="28"/>
        </w:rPr>
        <w:t xml:space="preserve"> </w:t>
      </w:r>
      <w:r w:rsidR="003D0ABE" w:rsidRPr="00EE4B04">
        <w:rPr>
          <w:rStyle w:val="c18"/>
          <w:sz w:val="28"/>
          <w:szCs w:val="28"/>
        </w:rPr>
        <w:t>предметы,</w:t>
      </w:r>
      <w:r w:rsidR="00EC664C" w:rsidRPr="00EE4B04">
        <w:rPr>
          <w:rStyle w:val="c18"/>
          <w:sz w:val="28"/>
          <w:szCs w:val="28"/>
        </w:rPr>
        <w:t xml:space="preserve"> которые</w:t>
      </w:r>
      <w:r w:rsidR="003D0ABE" w:rsidRPr="00EE4B04">
        <w:rPr>
          <w:rStyle w:val="c18"/>
          <w:sz w:val="28"/>
          <w:szCs w:val="28"/>
        </w:rPr>
        <w:t xml:space="preserve"> тону</w:t>
      </w:r>
      <w:r w:rsidR="00EC664C" w:rsidRPr="00EE4B04">
        <w:rPr>
          <w:rStyle w:val="c18"/>
          <w:sz w:val="28"/>
          <w:szCs w:val="28"/>
        </w:rPr>
        <w:t>т</w:t>
      </w:r>
      <w:r w:rsidR="003D0ABE" w:rsidRPr="00EE4B04">
        <w:rPr>
          <w:rStyle w:val="c18"/>
          <w:sz w:val="28"/>
          <w:szCs w:val="28"/>
        </w:rPr>
        <w:t xml:space="preserve"> в воде (камушки, ложки, винтики, пуговицы), и предметы, не тонущие в воде (мячик, деревянные дощечки, пластмассовые игрушки), емкость с водой, два пустых ведерка.</w:t>
      </w:r>
    </w:p>
    <w:p w:rsidR="003D0ABE" w:rsidRPr="00EE4B04" w:rsidRDefault="003D0ABE" w:rsidP="003D0ABE">
      <w:pPr>
        <w:pStyle w:val="c2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E4B04">
        <w:rPr>
          <w:rStyle w:val="c11"/>
          <w:b/>
          <w:bCs/>
          <w:sz w:val="28"/>
          <w:szCs w:val="28"/>
        </w:rPr>
        <w:t>Ход игр:</w:t>
      </w:r>
      <w:r w:rsidR="00EC664C" w:rsidRPr="00EE4B04">
        <w:rPr>
          <w:rStyle w:val="c2"/>
          <w:sz w:val="28"/>
          <w:szCs w:val="28"/>
        </w:rPr>
        <w:t xml:space="preserve"> Емкость</w:t>
      </w:r>
      <w:r w:rsidRPr="00EE4B04">
        <w:rPr>
          <w:rStyle w:val="c2"/>
          <w:sz w:val="28"/>
          <w:szCs w:val="28"/>
        </w:rPr>
        <w:t xml:space="preserve"> с водой</w:t>
      </w:r>
      <w:r w:rsidR="00EC664C" w:rsidRPr="00EE4B04">
        <w:rPr>
          <w:rStyle w:val="c2"/>
          <w:sz w:val="28"/>
          <w:szCs w:val="28"/>
        </w:rPr>
        <w:t xml:space="preserve"> поставить на стол</w:t>
      </w:r>
      <w:r w:rsidRPr="00EE4B04">
        <w:rPr>
          <w:rStyle w:val="c2"/>
          <w:sz w:val="28"/>
          <w:szCs w:val="28"/>
        </w:rPr>
        <w:t xml:space="preserve"> все предметы</w:t>
      </w:r>
      <w:r w:rsidR="00EC664C" w:rsidRPr="00EE4B04">
        <w:rPr>
          <w:rStyle w:val="c2"/>
          <w:sz w:val="28"/>
          <w:szCs w:val="28"/>
        </w:rPr>
        <w:t xml:space="preserve"> для </w:t>
      </w:r>
      <w:proofErr w:type="spellStart"/>
      <w:r w:rsidR="00EC664C" w:rsidRPr="00EE4B04">
        <w:rPr>
          <w:rStyle w:val="c2"/>
          <w:sz w:val="28"/>
          <w:szCs w:val="28"/>
        </w:rPr>
        <w:t>эксперемента</w:t>
      </w:r>
      <w:proofErr w:type="spellEnd"/>
      <w:r w:rsidR="00EC664C" w:rsidRPr="00EE4B04">
        <w:rPr>
          <w:rStyle w:val="c2"/>
          <w:sz w:val="28"/>
          <w:szCs w:val="28"/>
        </w:rPr>
        <w:t xml:space="preserve"> разложить рядом</w:t>
      </w:r>
      <w:r w:rsidRPr="00EE4B04">
        <w:rPr>
          <w:rStyle w:val="c2"/>
          <w:sz w:val="28"/>
          <w:szCs w:val="28"/>
        </w:rPr>
        <w:t xml:space="preserve">. </w:t>
      </w:r>
      <w:r w:rsidR="00EC664C" w:rsidRPr="00EE4B04">
        <w:rPr>
          <w:rStyle w:val="c2"/>
          <w:sz w:val="28"/>
          <w:szCs w:val="28"/>
        </w:rPr>
        <w:t xml:space="preserve">Дети по очереди, </w:t>
      </w:r>
      <w:r w:rsidRPr="00EE4B04">
        <w:rPr>
          <w:rStyle w:val="c2"/>
          <w:sz w:val="28"/>
          <w:szCs w:val="28"/>
        </w:rPr>
        <w:t>кида</w:t>
      </w:r>
      <w:r w:rsidR="00EC664C" w:rsidRPr="00EE4B04">
        <w:rPr>
          <w:rStyle w:val="c2"/>
          <w:sz w:val="28"/>
          <w:szCs w:val="28"/>
        </w:rPr>
        <w:t>ют</w:t>
      </w:r>
      <w:r w:rsidRPr="00EE4B04">
        <w:rPr>
          <w:rStyle w:val="c2"/>
          <w:sz w:val="28"/>
          <w:szCs w:val="28"/>
        </w:rPr>
        <w:t xml:space="preserve"> предметы в воду и наблюда</w:t>
      </w:r>
      <w:r w:rsidR="00EC664C" w:rsidRPr="00EE4B04">
        <w:rPr>
          <w:rStyle w:val="c2"/>
          <w:sz w:val="28"/>
          <w:szCs w:val="28"/>
        </w:rPr>
        <w:t>ют</w:t>
      </w:r>
      <w:r w:rsidRPr="00EE4B04">
        <w:rPr>
          <w:rStyle w:val="c2"/>
          <w:sz w:val="28"/>
          <w:szCs w:val="28"/>
        </w:rPr>
        <w:t xml:space="preserve"> за ними.</w:t>
      </w:r>
      <w:r w:rsidR="00EC664C" w:rsidRPr="00EE4B04">
        <w:rPr>
          <w:rStyle w:val="c2"/>
          <w:sz w:val="28"/>
          <w:szCs w:val="28"/>
        </w:rPr>
        <w:t xml:space="preserve"> Те предметы, которые не тонут будем складывать в одно ведерко</w:t>
      </w:r>
      <w:r w:rsidRPr="00EE4B04">
        <w:rPr>
          <w:rStyle w:val="c2"/>
          <w:sz w:val="28"/>
          <w:szCs w:val="28"/>
        </w:rPr>
        <w:t>, в другое — то, что оказалось на дне.</w:t>
      </w:r>
    </w:p>
    <w:p w:rsidR="003D0ABE" w:rsidRPr="00EE4B04" w:rsidRDefault="003D0ABE" w:rsidP="00FD7232">
      <w:pPr>
        <w:rPr>
          <w:rFonts w:ascii="Times New Roman" w:hAnsi="Times New Roman" w:cs="Times New Roman"/>
        </w:rPr>
      </w:pPr>
    </w:p>
    <w:sectPr w:rsidR="003D0ABE" w:rsidRPr="00EE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45D49"/>
    <w:multiLevelType w:val="multilevel"/>
    <w:tmpl w:val="2700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0E344E"/>
    <w:multiLevelType w:val="hybridMultilevel"/>
    <w:tmpl w:val="C4BC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32"/>
    <w:rsid w:val="00107EA9"/>
    <w:rsid w:val="00344026"/>
    <w:rsid w:val="003D0ABE"/>
    <w:rsid w:val="003F2673"/>
    <w:rsid w:val="005A6444"/>
    <w:rsid w:val="00656CB1"/>
    <w:rsid w:val="006D1D67"/>
    <w:rsid w:val="006F5291"/>
    <w:rsid w:val="00756588"/>
    <w:rsid w:val="009456CC"/>
    <w:rsid w:val="00971717"/>
    <w:rsid w:val="00A6659F"/>
    <w:rsid w:val="00A8018B"/>
    <w:rsid w:val="00AB5D3B"/>
    <w:rsid w:val="00B56A9D"/>
    <w:rsid w:val="00BB20D4"/>
    <w:rsid w:val="00BC6AFD"/>
    <w:rsid w:val="00BD4A34"/>
    <w:rsid w:val="00C1073F"/>
    <w:rsid w:val="00D23412"/>
    <w:rsid w:val="00D62424"/>
    <w:rsid w:val="00D97BA5"/>
    <w:rsid w:val="00E57407"/>
    <w:rsid w:val="00E60B8A"/>
    <w:rsid w:val="00EC52ED"/>
    <w:rsid w:val="00EC664C"/>
    <w:rsid w:val="00EE4B04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C90E"/>
  <w15:chartTrackingRefBased/>
  <w15:docId w15:val="{4A019547-44E5-44D8-9723-22CC52A7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A6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659F"/>
    <w:rPr>
      <w:b/>
      <w:bCs/>
    </w:rPr>
  </w:style>
  <w:style w:type="paragraph" w:styleId="a4">
    <w:name w:val="No Spacing"/>
    <w:uiPriority w:val="1"/>
    <w:qFormat/>
    <w:rsid w:val="00BB20D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D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6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0B8A"/>
  </w:style>
  <w:style w:type="paragraph" w:customStyle="1" w:styleId="c12">
    <w:name w:val="c12"/>
    <w:basedOn w:val="a"/>
    <w:rsid w:val="00E6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60B8A"/>
  </w:style>
  <w:style w:type="character" w:customStyle="1" w:styleId="c2">
    <w:name w:val="c2"/>
    <w:basedOn w:val="a0"/>
    <w:rsid w:val="00E60B8A"/>
  </w:style>
  <w:style w:type="character" w:styleId="a6">
    <w:name w:val="Emphasis"/>
    <w:basedOn w:val="a0"/>
    <w:uiPriority w:val="20"/>
    <w:qFormat/>
    <w:rsid w:val="00E60B8A"/>
    <w:rPr>
      <w:i/>
      <w:iCs/>
    </w:rPr>
  </w:style>
  <w:style w:type="paragraph" w:customStyle="1" w:styleId="c3">
    <w:name w:val="c3"/>
    <w:basedOn w:val="a"/>
    <w:rsid w:val="003D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3D0ABE"/>
  </w:style>
  <w:style w:type="paragraph" w:customStyle="1" w:styleId="c20">
    <w:name w:val="c20"/>
    <w:basedOn w:val="a"/>
    <w:rsid w:val="003D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D0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2024-04-21T08:35:00Z</dcterms:created>
  <dcterms:modified xsi:type="dcterms:W3CDTF">2024-04-23T13:51:00Z</dcterms:modified>
</cp:coreProperties>
</file>