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E5" w:rsidRDefault="001530E5" w:rsidP="00AB45B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ah-RU"/>
        </w:rPr>
      </w:pPr>
      <w:bookmarkStart w:id="0" w:name="_GoBack"/>
      <w:bookmarkEnd w:id="0"/>
    </w:p>
    <w:p w:rsidR="001530E5" w:rsidRPr="001758AA" w:rsidRDefault="001530E5" w:rsidP="001530E5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Жизнь и творчество А.С.Сыромятниковой</w:t>
      </w:r>
    </w:p>
    <w:p w:rsidR="001530E5" w:rsidRPr="0045414C" w:rsidRDefault="001530E5" w:rsidP="001530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 w:rsidRPr="0045414C">
        <w:rPr>
          <w:rFonts w:ascii="Times New Roman" w:hAnsi="Times New Roman" w:cs="Times New Roman"/>
          <w:sz w:val="28"/>
          <w:szCs w:val="28"/>
          <w:lang w:val="sah-RU"/>
        </w:rPr>
        <w:t>Степанов Эрсан,</w:t>
      </w:r>
    </w:p>
    <w:p w:rsidR="001530E5" w:rsidRPr="0045414C" w:rsidRDefault="001530E5" w:rsidP="001530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14C">
        <w:rPr>
          <w:rFonts w:ascii="Times New Roman" w:hAnsi="Times New Roman" w:cs="Times New Roman"/>
          <w:sz w:val="28"/>
          <w:szCs w:val="28"/>
          <w:lang w:val="sah-RU"/>
        </w:rPr>
        <w:t xml:space="preserve">ученик </w:t>
      </w:r>
      <w:r w:rsidRPr="0045414C">
        <w:rPr>
          <w:rFonts w:ascii="Times New Roman" w:hAnsi="Times New Roman" w:cs="Times New Roman"/>
          <w:sz w:val="28"/>
          <w:szCs w:val="28"/>
        </w:rPr>
        <w:t>4 класса</w:t>
      </w:r>
    </w:p>
    <w:p w:rsidR="001530E5" w:rsidRPr="0045414C" w:rsidRDefault="001530E5" w:rsidP="001530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14C">
        <w:rPr>
          <w:rFonts w:ascii="Times New Roman" w:hAnsi="Times New Roman" w:cs="Times New Roman"/>
          <w:sz w:val="28"/>
          <w:szCs w:val="28"/>
        </w:rPr>
        <w:t>МБОУ «Ары-</w:t>
      </w:r>
      <w:proofErr w:type="spellStart"/>
      <w:r w:rsidRPr="0045414C">
        <w:rPr>
          <w:rFonts w:ascii="Times New Roman" w:hAnsi="Times New Roman" w:cs="Times New Roman"/>
          <w:sz w:val="28"/>
          <w:szCs w:val="28"/>
        </w:rPr>
        <w:t>Толонская</w:t>
      </w:r>
      <w:proofErr w:type="spellEnd"/>
      <w:r w:rsidRPr="0045414C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45414C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Pr="0045414C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45414C">
        <w:rPr>
          <w:rFonts w:ascii="Times New Roman" w:hAnsi="Times New Roman" w:cs="Times New Roman"/>
          <w:sz w:val="28"/>
          <w:szCs w:val="28"/>
        </w:rPr>
        <w:t>им.А.С.Сыромятниковой</w:t>
      </w:r>
      <w:proofErr w:type="spellEnd"/>
      <w:r w:rsidRPr="0045414C">
        <w:rPr>
          <w:rFonts w:ascii="Times New Roman" w:hAnsi="Times New Roman" w:cs="Times New Roman"/>
          <w:sz w:val="28"/>
          <w:szCs w:val="28"/>
        </w:rPr>
        <w:t>»</w:t>
      </w:r>
    </w:p>
    <w:p w:rsidR="001530E5" w:rsidRDefault="0045414C" w:rsidP="001530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414C">
        <w:rPr>
          <w:rFonts w:ascii="Times New Roman" w:hAnsi="Times New Roman" w:cs="Times New Roman"/>
          <w:sz w:val="28"/>
          <w:szCs w:val="28"/>
        </w:rPr>
        <w:t xml:space="preserve">Республика Саха (Якутия) </w:t>
      </w:r>
      <w:proofErr w:type="spellStart"/>
      <w:r w:rsidR="001530E5" w:rsidRPr="0045414C">
        <w:rPr>
          <w:rFonts w:ascii="Times New Roman" w:hAnsi="Times New Roman" w:cs="Times New Roman"/>
          <w:sz w:val="28"/>
          <w:szCs w:val="28"/>
        </w:rPr>
        <w:t>Томпонский</w:t>
      </w:r>
      <w:proofErr w:type="spellEnd"/>
      <w:r w:rsidR="001530E5" w:rsidRPr="0045414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530E5" w:rsidRPr="0045414C">
        <w:rPr>
          <w:rFonts w:ascii="Times New Roman" w:hAnsi="Times New Roman" w:cs="Times New Roman"/>
          <w:sz w:val="28"/>
          <w:szCs w:val="28"/>
        </w:rPr>
        <w:t>с.Ары-Толон</w:t>
      </w:r>
      <w:proofErr w:type="spellEnd"/>
    </w:p>
    <w:p w:rsidR="0045414C" w:rsidRDefault="0045414C" w:rsidP="001530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Степанова Екатерина Прокопьевна,</w:t>
      </w:r>
    </w:p>
    <w:p w:rsidR="0045414C" w:rsidRPr="0045414C" w:rsidRDefault="0045414C" w:rsidP="001530E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20FD9" w:rsidRPr="00874431" w:rsidRDefault="00F20FD9" w:rsidP="00F20F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20FD9" w:rsidRPr="003A5694" w:rsidRDefault="00F20FD9" w:rsidP="00F20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A5694">
        <w:rPr>
          <w:rFonts w:ascii="Times New Roman" w:hAnsi="Times New Roman" w:cs="Times New Roman"/>
          <w:sz w:val="28"/>
          <w:szCs w:val="28"/>
        </w:rPr>
        <w:t>В современных условиях, когда мир очень быстро изменяется, в памяти остаются глобальные события, которые происходят в нашей жизни, истории родины, страны. Незначительные в историческом масштабе события, люди уходят в прошлое, и мы часто о них забываем, хотя они иногда играют огромную роль в жизни людей, жизни образовательного учреждения, села, района … Мое исследование - это рассказ о человеке интере</w:t>
      </w:r>
      <w:r>
        <w:rPr>
          <w:rFonts w:ascii="Times New Roman" w:hAnsi="Times New Roman" w:cs="Times New Roman"/>
          <w:sz w:val="28"/>
          <w:szCs w:val="28"/>
        </w:rPr>
        <w:t xml:space="preserve">сной судьбы, о первой женщине-писателе Якутии, заслуженного работника культуры ЯАССР, заслуженного работника культуры РСФСР,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Сыромятниковой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0FD9" w:rsidRPr="003A5694" w:rsidRDefault="00F20FD9" w:rsidP="00F2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3A5694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      </w:t>
      </w:r>
      <w:r w:rsidRPr="003A5694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3A5694">
        <w:rPr>
          <w:rFonts w:ascii="Times New Roman" w:hAnsi="Times New Roman" w:cs="Times New Roman"/>
          <w:sz w:val="28"/>
          <w:szCs w:val="28"/>
        </w:rPr>
        <w:t>: люди, о которых нужно помнить, будут забыты, если сейчас не рассказывать об их судьбах подрастающему поколению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FD9" w:rsidRPr="0025497F" w:rsidRDefault="00F20FD9" w:rsidP="00F2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        Тема</w:t>
      </w:r>
      <w:r>
        <w:rPr>
          <w:rFonts w:ascii="Times New Roman" w:hAnsi="Times New Roman" w:cs="Times New Roman"/>
          <w:sz w:val="28"/>
          <w:szCs w:val="28"/>
          <w:lang w:val="sah-RU"/>
        </w:rPr>
        <w:t>: Жизнь и творчество А.С.Сыромятниковой</w:t>
      </w:r>
    </w:p>
    <w:p w:rsidR="00F20FD9" w:rsidRPr="00D22E69" w:rsidRDefault="00F20FD9" w:rsidP="00F2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        Цель</w:t>
      </w:r>
      <w:r w:rsidRPr="00183B7B">
        <w:rPr>
          <w:rFonts w:ascii="Times New Roman" w:hAnsi="Times New Roman" w:cs="Times New Roman"/>
          <w:b/>
          <w:sz w:val="28"/>
          <w:szCs w:val="28"/>
          <w:lang w:val="sah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ah-RU"/>
        </w:rPr>
        <w:t>изучить жизнь и творчество</w:t>
      </w:r>
      <w:r w:rsidRPr="00D22E69">
        <w:rPr>
          <w:rFonts w:ascii="Times New Roman" w:hAnsi="Times New Roman" w:cs="Times New Roman"/>
          <w:sz w:val="28"/>
          <w:szCs w:val="28"/>
          <w:lang w:val="sah-RU"/>
        </w:rPr>
        <w:t xml:space="preserve"> А.С.Сыромятниковой</w:t>
      </w:r>
    </w:p>
    <w:p w:rsidR="00F20FD9" w:rsidRDefault="00F20FD9" w:rsidP="00F20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         Задачи:</w:t>
      </w:r>
    </w:p>
    <w:p w:rsidR="00F20FD9" w:rsidRPr="00D22E69" w:rsidRDefault="00F20FD9" w:rsidP="00F2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  1. С</w:t>
      </w:r>
      <w:r w:rsidRPr="00D22E69">
        <w:rPr>
          <w:rFonts w:ascii="Times New Roman" w:hAnsi="Times New Roman" w:cs="Times New Roman"/>
          <w:sz w:val="28"/>
          <w:szCs w:val="28"/>
          <w:lang w:val="sah-RU"/>
        </w:rPr>
        <w:t>б</w:t>
      </w:r>
      <w:r>
        <w:rPr>
          <w:rFonts w:ascii="Times New Roman" w:hAnsi="Times New Roman" w:cs="Times New Roman"/>
          <w:sz w:val="28"/>
          <w:szCs w:val="28"/>
          <w:lang w:val="sah-RU"/>
        </w:rPr>
        <w:t>ор материалов по теме исследования.</w:t>
      </w:r>
    </w:p>
    <w:p w:rsidR="00F20FD9" w:rsidRPr="00D22E69" w:rsidRDefault="00F20FD9" w:rsidP="00F2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             2. Ксерокопирование статей об авторе из журналов.</w:t>
      </w:r>
    </w:p>
    <w:p w:rsidR="00F20FD9" w:rsidRDefault="00F20FD9" w:rsidP="00F2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  3. </w:t>
      </w:r>
      <w:r w:rsidRPr="00E374EF">
        <w:rPr>
          <w:rFonts w:ascii="Times New Roman" w:hAnsi="Times New Roman" w:cs="Times New Roman"/>
          <w:sz w:val="28"/>
          <w:szCs w:val="28"/>
        </w:rPr>
        <w:t>Познакомиться с основной тематикой произв</w:t>
      </w:r>
      <w:r>
        <w:rPr>
          <w:rFonts w:ascii="Times New Roman" w:hAnsi="Times New Roman" w:cs="Times New Roman"/>
          <w:sz w:val="28"/>
          <w:szCs w:val="28"/>
        </w:rPr>
        <w:t>едений автора.</w:t>
      </w:r>
    </w:p>
    <w:p w:rsidR="00F20FD9" w:rsidRPr="00E374EF" w:rsidRDefault="00F20FD9" w:rsidP="00F20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«Знакомство с произведениями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А.С.Сыромятниковой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0FD9" w:rsidRDefault="00F20FD9" w:rsidP="00F20F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F20FD9" w:rsidRPr="001758AA" w:rsidRDefault="00F20FD9" w:rsidP="00F20F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>Актуальность</w:t>
      </w:r>
      <w:r w:rsidRPr="00183B7B">
        <w:rPr>
          <w:rFonts w:ascii="Times New Roman" w:hAnsi="Times New Roman" w:cs="Times New Roman"/>
          <w:b/>
          <w:sz w:val="28"/>
          <w:szCs w:val="28"/>
          <w:lang w:val="sah-RU"/>
        </w:rPr>
        <w:t>: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E442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разнообразить представления школьников об истории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родного края на примере рассказов</w:t>
      </w:r>
      <w:r w:rsidRPr="00E442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А.С.Сыромятниковой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442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Повышение знаний у детей об истории своего края, об авторе – земляке. </w:t>
      </w:r>
      <w:proofErr w:type="gramStart"/>
      <w:r w:rsidRPr="00E442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Вызвать 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детей интерес к творчеству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А.С.Сыромятниковой</w:t>
      </w:r>
      <w:proofErr w:type="spellEnd"/>
      <w:r w:rsidRPr="00E4422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20FD9" w:rsidRDefault="00F20FD9" w:rsidP="00F20FD9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F20FD9" w:rsidRDefault="00F20FD9" w:rsidP="00F20FD9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1.1 Жизнь </w:t>
      </w:r>
      <w:r w:rsidRPr="005F7083">
        <w:rPr>
          <w:rFonts w:ascii="Times New Roman" w:hAnsi="Times New Roman" w:cs="Times New Roman"/>
          <w:b/>
          <w:sz w:val="28"/>
          <w:szCs w:val="28"/>
          <w:lang w:val="sah-RU"/>
        </w:rPr>
        <w:t>А.С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.Сыромятниковой</w:t>
      </w:r>
    </w:p>
    <w:p w:rsidR="00F20FD9" w:rsidRDefault="00F20FD9" w:rsidP="00F20FD9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93006F">
        <w:rPr>
          <w:rFonts w:ascii="Times New Roman" w:hAnsi="Times New Roman" w:cs="Times New Roman"/>
          <w:sz w:val="28"/>
          <w:szCs w:val="28"/>
          <w:lang w:val="sah-RU"/>
        </w:rPr>
        <w:t>(24.01.1915-16.08.1997)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Первая женщина-писатель Якутии, член Союза писателей СССР, заслуженный работник РФ и РС (Я), Анастасия Саввична родилась в 1915 г.  в местности Хочо Эссинского наслега Томпонского района.  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Мать – Матрена Васильевна, отец – Савва Николаевич Сыромятниковы имели пять детей (Евдокия, Анастасия, Ольга, Петр, Георгий).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После окончания Крест-Хальджайской семилетней школы училась на педрабфаке в г.Якутске. Затем окончила двухгодовую партийную школу, двухгодовые высшие литературные курсы при литературном институте им.  М.Горького в Москве.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Указом Президента РС(Я) В.Штырова № 2235 от 11 июля 2005 г. в целях увековечения памяти Анастасии Саввичны Сыромятниковой ее имя было присвоено муниципальному бюджетному образовательному учреждению “Ары-Толонская основная школа”.</w:t>
      </w:r>
    </w:p>
    <w:p w:rsidR="00F20FD9" w:rsidRDefault="00F20FD9" w:rsidP="00F20F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1.2 </w:t>
      </w:r>
      <w:r w:rsidRPr="002C2E17">
        <w:rPr>
          <w:rFonts w:ascii="Times New Roman" w:hAnsi="Times New Roman" w:cs="Times New Roman"/>
          <w:b/>
          <w:sz w:val="28"/>
          <w:szCs w:val="28"/>
          <w:lang w:val="sah-RU"/>
        </w:rPr>
        <w:t>Творчество А.С.Сыромятниковой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 w:rsidRPr="002C2E17">
        <w:rPr>
          <w:rFonts w:ascii="Times New Roman" w:hAnsi="Times New Roman" w:cs="Times New Roman"/>
          <w:sz w:val="28"/>
          <w:szCs w:val="28"/>
          <w:lang w:val="sah-RU"/>
        </w:rPr>
        <w:lastRenderedPageBreak/>
        <w:t xml:space="preserve">         До 1968 г. работала </w:t>
      </w:r>
      <w:r>
        <w:rPr>
          <w:rFonts w:ascii="Times New Roman" w:hAnsi="Times New Roman" w:cs="Times New Roman"/>
          <w:sz w:val="28"/>
          <w:szCs w:val="28"/>
          <w:lang w:val="sah-RU"/>
        </w:rPr>
        <w:t>в редакции газеты “Кыым”, в якутском книжном издательстве, в газете “Эдэр коммунист”.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Первые рассказы и очерки Анастасии Саввичны вышли в печать в 1938 г. После войны вышли первые книги: “Хопто”, “Кыһыл балык”, “Көҥүл сардаҥата”. Сборник рассказов “Хопто” в 1951 г. на Всесоюзном конкурсе детских рассказов была отмечена специальной наградой. 1970-80-е годы – пик творчества Анастасии Саввичны. В это время вышли книги “Кыыс Хотун”, “Сүрэх кыыма”, “Сэһэннэр”. Большой роман “Кыыс Хотун” вышла в свет в двух книгах (первая книга в 1970 г., вторая – 1973 г.). В 1981 г. была переведена и выпущена на русском языке. 1995 г. вышла книга “Күөх дуолум барахсан” . Кроме этого множество рассказов, романов, очерков, статей выходили в различных сборниках, периодике. Анастасия Саввична писала актуальные, доходчивые статьи для населения на общественно-политические, культурные, жизненные темы. Многие годы была руководителем и наставником литературного собрания “Хомус”, где собирались и творили молодые, начинающие писатели Якутии.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В 1957 г. принята членом Совета Писателей СССР.</w:t>
      </w:r>
    </w:p>
    <w:p w:rsidR="00F20FD9" w:rsidRDefault="00F20FD9" w:rsidP="00F20F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1.3 </w:t>
      </w:r>
      <w:r w:rsidRPr="00903FB2">
        <w:rPr>
          <w:rFonts w:ascii="Times New Roman" w:hAnsi="Times New Roman" w:cs="Times New Roman"/>
          <w:b/>
          <w:sz w:val="28"/>
          <w:szCs w:val="28"/>
          <w:lang w:val="sah-RU"/>
        </w:rPr>
        <w:t>Произведения для детей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</w:t>
      </w:r>
      <w:r w:rsidRPr="00903FB2">
        <w:rPr>
          <w:rFonts w:ascii="Times New Roman" w:hAnsi="Times New Roman" w:cs="Times New Roman"/>
          <w:sz w:val="28"/>
          <w:szCs w:val="28"/>
          <w:lang w:val="sah-RU"/>
        </w:rPr>
        <w:t>Сборник рассказов “Хопто” в 1951 г. на Всесоюзном конкурсе детских рассказов была отмечена специальной наградой.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В  сборнике  рассказов “Үчүгэй оҕолор</w:t>
      </w:r>
      <w:r>
        <w:rPr>
          <w:rFonts w:ascii="Times New Roman" w:hAnsi="Times New Roman" w:cs="Times New Roman"/>
          <w:sz w:val="28"/>
          <w:szCs w:val="28"/>
        </w:rPr>
        <w:t>» - герои рассказов, школьники, помогающие родному совхозу, познавая трудовые навыки и честность людей труда.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Книга «Искры сердца» - рассказы для детей старшего и среднего школьного возраста. В сборник включены рассказы, написанные в разные годы из жизни тружеников Севера.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44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Очень мне понравились рассказы Анастасии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Хопто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Куобах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этих рассказах пишется о добродушном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 к животным, </w:t>
      </w:r>
      <w:r w:rsidRPr="00874431">
        <w:rPr>
          <w:rFonts w:ascii="Times New Roman" w:hAnsi="Times New Roman" w:cs="Times New Roman"/>
          <w:sz w:val="28"/>
          <w:szCs w:val="28"/>
        </w:rPr>
        <w:t>как он</w:t>
      </w:r>
      <w:r>
        <w:rPr>
          <w:rFonts w:ascii="Times New Roman" w:hAnsi="Times New Roman" w:cs="Times New Roman"/>
          <w:sz w:val="28"/>
          <w:szCs w:val="28"/>
        </w:rPr>
        <w:t>и дают жизнь этим животным.</w:t>
      </w:r>
      <w:r w:rsidRPr="00874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 написаны свободно,</w:t>
      </w:r>
      <w:r w:rsidRPr="002E7775">
        <w:rPr>
          <w:rFonts w:ascii="Times New Roman" w:hAnsi="Times New Roman" w:cs="Times New Roman"/>
          <w:sz w:val="28"/>
          <w:szCs w:val="28"/>
        </w:rPr>
        <w:t xml:space="preserve"> озорно. В своем класс</w:t>
      </w:r>
      <w:r>
        <w:rPr>
          <w:rFonts w:ascii="Times New Roman" w:hAnsi="Times New Roman" w:cs="Times New Roman"/>
          <w:sz w:val="28"/>
          <w:szCs w:val="28"/>
        </w:rPr>
        <w:t xml:space="preserve">е на уроке внеклассного чтения мы познакомились </w:t>
      </w:r>
      <w:r w:rsidRPr="002E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книгами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А.С.Сыромятниковой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сыыппара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</w:t>
      </w:r>
      <w:r w:rsidRPr="002E7775">
        <w:rPr>
          <w:rFonts w:ascii="Times New Roman" w:hAnsi="Times New Roman" w:cs="Times New Roman"/>
          <w:sz w:val="28"/>
          <w:szCs w:val="28"/>
        </w:rPr>
        <w:t>се читали их с огромным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удовольствием.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книге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Хопто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вошли рассказы о детях, о животных. Эти рассказы учат нас любви к природе, животным.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книге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сыыппара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вошли рассказы о школьной жизни ребят.</w:t>
      </w:r>
    </w:p>
    <w:p w:rsidR="00F20FD9" w:rsidRDefault="00F20FD9" w:rsidP="00F20F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FD9" w:rsidRDefault="00F20FD9" w:rsidP="00F20FD9">
      <w:pPr>
        <w:tabs>
          <w:tab w:val="left" w:pos="34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0FD9" w:rsidRPr="00302B23" w:rsidRDefault="00F20FD9" w:rsidP="00F20F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B23">
        <w:rPr>
          <w:rFonts w:ascii="Times New Roman" w:hAnsi="Times New Roman" w:cs="Times New Roman"/>
          <w:b/>
          <w:sz w:val="28"/>
          <w:szCs w:val="28"/>
        </w:rPr>
        <w:t xml:space="preserve">2.1 Создание </w:t>
      </w:r>
      <w:proofErr w:type="spellStart"/>
      <w:r w:rsidRPr="00302B23">
        <w:rPr>
          <w:rFonts w:ascii="Times New Roman" w:hAnsi="Times New Roman" w:cs="Times New Roman"/>
          <w:b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«Знакомство с произведениями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А.С.Сыромятниковой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посетил библиотеку, рассмотр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ел  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книги  написанные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А.С.Сыромятниковой</w:t>
      </w:r>
      <w:proofErr w:type="spellEnd"/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затем создал </w:t>
      </w:r>
      <w:proofErr w:type="spellStart"/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лепбук</w:t>
      </w:r>
      <w:proofErr w:type="spellEnd"/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  с целью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расширения знания сверстников</w:t>
      </w:r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пр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оизведениях  известной якутской писательницы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А.С.Сыромятниковой</w:t>
      </w:r>
      <w:proofErr w:type="spellEnd"/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 и создания интереса к произведениям писателя.  Была выбрана тема для </w:t>
      </w:r>
      <w:proofErr w:type="spellStart"/>
      <w:r w:rsidRPr="00302B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лепбука</w:t>
      </w:r>
      <w:proofErr w:type="spellEnd"/>
      <w:proofErr w:type="gramStart"/>
      <w:r w:rsidRPr="00302B2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</w:t>
      </w:r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gramEnd"/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Знакомство с произведениями 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А.С.Сыромятниковой</w:t>
      </w:r>
      <w:proofErr w:type="spellEnd"/>
      <w:r w:rsidRPr="00302B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F20FD9" w:rsidRDefault="00F20FD9" w:rsidP="00F20FD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одержание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лэпбука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«Знакомство </w:t>
      </w:r>
      <w:r w:rsidRPr="0030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произведениями 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А.С.Сыромятниковой</w:t>
      </w:r>
      <w:proofErr w:type="spellEnd"/>
      <w:r w:rsidRPr="00302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Биография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А.С.Сыромятниковой</w:t>
      </w:r>
      <w:proofErr w:type="spellEnd"/>
    </w:p>
    <w:p w:rsidR="00F20FD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Произведения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А.С.Сыромятниковой</w:t>
      </w:r>
      <w:proofErr w:type="spellEnd"/>
    </w:p>
    <w:p w:rsidR="00F20FD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Раскрась героев рассказа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Рассказы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А.С.Сыромятниковой</w:t>
      </w:r>
      <w:proofErr w:type="spellEnd"/>
    </w:p>
    <w:p w:rsidR="00F20FD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Викторина по рассказу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Хопто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Дидактическая игра «Восстанови порядок событий в рассказе»</w:t>
      </w:r>
    </w:p>
    <w:p w:rsidR="00F20FD9" w:rsidRDefault="00F20FD9" w:rsidP="00F20FD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1E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 Выступление на уроке литературного чтения</w:t>
      </w:r>
    </w:p>
    <w:p w:rsidR="00F20FD9" w:rsidRPr="00624399" w:rsidRDefault="00F20FD9" w:rsidP="00F20FD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6243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уроке литературы я познакомил детей с творчеством известной якутской писательницы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Анастасии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Саввичны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Сыромятниковой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Обсуждали такие вопросы: Какова главная мысль рассказа? Чему учит рассказ? Какой урок мудрости преподносит автор?</w:t>
      </w:r>
    </w:p>
    <w:p w:rsidR="00F20FD9" w:rsidRPr="00D21E1F" w:rsidRDefault="00F20FD9" w:rsidP="00F20FD9">
      <w:pPr>
        <w:shd w:val="clear" w:color="auto" w:fill="FFFFFF"/>
        <w:spacing w:after="0" w:line="36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Мною была разработана викторина, котору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ю я назвал </w:t>
      </w:r>
      <w:proofErr w:type="gram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« Викторина</w:t>
      </w:r>
      <w:proofErr w:type="gramEnd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по рассказу «</w:t>
      </w:r>
      <w:proofErr w:type="spell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Хопто</w:t>
      </w:r>
      <w:proofErr w:type="spellEnd"/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», которая состоит из 9 вопросов:</w:t>
      </w:r>
    </w:p>
    <w:p w:rsidR="00F20FD9" w:rsidRPr="00D21E1F" w:rsidRDefault="00F20FD9" w:rsidP="00F20FD9">
      <w:pPr>
        <w:shd w:val="clear" w:color="auto" w:fill="FFFFFF"/>
        <w:spacing w:after="0" w:line="36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рассказу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А.С.Сыромятниковой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Хопто</w:t>
      </w:r>
      <w:proofErr w:type="spellEnd"/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D21E1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Как зовут мальчика</w:t>
      </w: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  Какая работа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Ньукулачана</w:t>
      </w:r>
      <w:proofErr w:type="spellEnd"/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D21E1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С каким цветом ушей родился олененок</w:t>
      </w: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D21E1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Кто разрешил Мите не убивать олененка</w:t>
      </w: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D21E1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От какого звука Митя понял, что олененка хотят убить</w:t>
      </w: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D21E1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Почему олененка назвали </w:t>
      </w:r>
      <w:proofErr w:type="spell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Хопто</w:t>
      </w:r>
      <w:proofErr w:type="spellEnd"/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D21E1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Отчего заплакал Митя</w:t>
      </w: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D21E1F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 кем искал Митя </w:t>
      </w:r>
      <w:proofErr w:type="spell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Хопту</w:t>
      </w:r>
      <w:proofErr w:type="spellEnd"/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20FD9" w:rsidRPr="00D21E1F" w:rsidRDefault="00F20FD9" w:rsidP="00F20FD9">
      <w:pPr>
        <w:shd w:val="clear" w:color="auto" w:fill="FFFFFF"/>
        <w:spacing w:after="0" w:line="360" w:lineRule="auto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</w:p>
    <w:p w:rsidR="00F20FD9" w:rsidRPr="00D21E1F" w:rsidRDefault="00F20FD9" w:rsidP="00F20FD9">
      <w:pPr>
        <w:shd w:val="clear" w:color="auto" w:fill="FFFFFF"/>
        <w:spacing w:after="0" w:line="36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 После уроков я </w:t>
      </w:r>
      <w:proofErr w:type="gramStart"/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проанализировал  все</w:t>
      </w:r>
      <w:proofErr w:type="gramEnd"/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ответы ребят и у м</w:t>
      </w:r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еня получились такие результаты: из 10 учащихся ответили ребята на 6 правильных ответов. Из этого я сделал вывод, что все мои сверстники заинтересовались произведениями </w:t>
      </w:r>
      <w:proofErr w:type="spell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А.С.Сыромятниковой</w:t>
      </w:r>
      <w:proofErr w:type="spellEnd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и читали ее рассказ «</w:t>
      </w:r>
      <w:proofErr w:type="spellStart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Хопто</w:t>
      </w:r>
      <w:proofErr w:type="spellEnd"/>
      <w:r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F20FD9" w:rsidRPr="00D21E1F" w:rsidRDefault="00F20FD9" w:rsidP="00F20FD9">
      <w:pPr>
        <w:shd w:val="clear" w:color="auto" w:fill="FFFFFF"/>
        <w:spacing w:after="0" w:line="36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F20FD9" w:rsidRPr="00D21E1F" w:rsidRDefault="00F20FD9" w:rsidP="00F20FD9">
      <w:pPr>
        <w:shd w:val="clear" w:color="auto" w:fill="FFFFFF"/>
        <w:spacing w:after="0" w:line="233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initial" w:eastAsia="Times New Roman" w:hAnsi="init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F20FD9" w:rsidRDefault="00F20FD9" w:rsidP="00F20FD9">
      <w:pPr>
        <w:shd w:val="clear" w:color="auto" w:fill="FFFFFF"/>
        <w:spacing w:after="1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B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20FD9" w:rsidRPr="00292A39" w:rsidRDefault="00F20FD9" w:rsidP="00F20FD9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F20FD9" w:rsidRPr="00A46868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868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spellStart"/>
      <w:r w:rsidRPr="00A46868">
        <w:rPr>
          <w:rFonts w:ascii="Times New Roman" w:hAnsi="Times New Roman" w:cs="Times New Roman"/>
          <w:sz w:val="28"/>
          <w:szCs w:val="28"/>
        </w:rPr>
        <w:t>А.С.Сыромятникова</w:t>
      </w:r>
      <w:proofErr w:type="spellEnd"/>
      <w:r w:rsidRPr="00A46868">
        <w:rPr>
          <w:rFonts w:ascii="Times New Roman" w:hAnsi="Times New Roman" w:cs="Times New Roman"/>
          <w:sz w:val="28"/>
          <w:szCs w:val="28"/>
        </w:rPr>
        <w:t xml:space="preserve"> – первая-женщина – писатель Якутии, талантливый журналист и публицист, активный общественный деятель.</w:t>
      </w:r>
    </w:p>
    <w:p w:rsidR="00F20FD9" w:rsidRPr="00A46868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6868">
        <w:rPr>
          <w:rFonts w:ascii="Times New Roman" w:hAnsi="Times New Roman" w:cs="Times New Roman"/>
          <w:sz w:val="28"/>
          <w:szCs w:val="28"/>
        </w:rPr>
        <w:t xml:space="preserve">2. Я рад, что из нашего наслега есть первая женщина-писатель. Анастасия </w:t>
      </w:r>
      <w:proofErr w:type="spellStart"/>
      <w:r w:rsidRPr="00A46868">
        <w:rPr>
          <w:rFonts w:ascii="Times New Roman" w:hAnsi="Times New Roman" w:cs="Times New Roman"/>
          <w:sz w:val="28"/>
          <w:szCs w:val="28"/>
        </w:rPr>
        <w:t>Саввична</w:t>
      </w:r>
      <w:proofErr w:type="spellEnd"/>
      <w:r w:rsidRPr="00A46868">
        <w:rPr>
          <w:rFonts w:ascii="Times New Roman" w:hAnsi="Times New Roman" w:cs="Times New Roman"/>
          <w:sz w:val="28"/>
          <w:szCs w:val="28"/>
        </w:rPr>
        <w:t xml:space="preserve"> – гордость нашего района.</w:t>
      </w:r>
    </w:p>
    <w:p w:rsidR="00F20FD9" w:rsidRDefault="00F20FD9" w:rsidP="00F20F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A46868">
        <w:rPr>
          <w:rFonts w:ascii="Times New Roman" w:hAnsi="Times New Roman" w:cs="Times New Roman"/>
          <w:sz w:val="28"/>
          <w:szCs w:val="28"/>
        </w:rPr>
        <w:t xml:space="preserve">3. Я узнал много нового и интересного о жизни и творчестве </w:t>
      </w:r>
      <w:proofErr w:type="spellStart"/>
      <w:r w:rsidRPr="00A46868">
        <w:rPr>
          <w:rFonts w:ascii="Times New Roman" w:hAnsi="Times New Roman" w:cs="Times New Roman"/>
          <w:sz w:val="28"/>
          <w:szCs w:val="28"/>
        </w:rPr>
        <w:t>А.С.Сыромятниковой</w:t>
      </w:r>
      <w:proofErr w:type="spellEnd"/>
      <w:r w:rsidRPr="00A46868">
        <w:rPr>
          <w:rFonts w:ascii="Times New Roman" w:hAnsi="Times New Roman" w:cs="Times New Roman"/>
          <w:sz w:val="28"/>
          <w:szCs w:val="28"/>
        </w:rPr>
        <w:t>, прочит</w:t>
      </w:r>
      <w:r>
        <w:rPr>
          <w:rFonts w:ascii="Times New Roman" w:hAnsi="Times New Roman" w:cs="Times New Roman"/>
          <w:sz w:val="28"/>
          <w:szCs w:val="28"/>
        </w:rPr>
        <w:t xml:space="preserve">ал литературу, сделал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собирал статьи об авторе из журналов.</w:t>
      </w:r>
    </w:p>
    <w:p w:rsidR="00F20FD9" w:rsidRPr="001530E5" w:rsidRDefault="00F20FD9" w:rsidP="001530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74EF">
        <w:rPr>
          <w:rFonts w:ascii="Times New Roman" w:hAnsi="Times New Roman" w:cs="Times New Roman"/>
          <w:sz w:val="28"/>
          <w:szCs w:val="28"/>
        </w:rPr>
        <w:t>Проведя исследовательскую работу, мне пришлось изучить жизнь и творчество, биографию очень интересного и талантливого челов</w:t>
      </w:r>
      <w:r>
        <w:rPr>
          <w:rFonts w:ascii="Times New Roman" w:hAnsi="Times New Roman" w:cs="Times New Roman"/>
          <w:sz w:val="28"/>
          <w:szCs w:val="28"/>
        </w:rPr>
        <w:t>ека. Познакомиться с ее рассказами</w:t>
      </w:r>
      <w:r w:rsidRPr="00E374EF">
        <w:rPr>
          <w:rFonts w:ascii="Times New Roman" w:hAnsi="Times New Roman" w:cs="Times New Roman"/>
          <w:sz w:val="28"/>
          <w:szCs w:val="28"/>
        </w:rPr>
        <w:t>. Я прониклась чувств</w:t>
      </w:r>
      <w:r>
        <w:rPr>
          <w:rFonts w:ascii="Times New Roman" w:hAnsi="Times New Roman" w:cs="Times New Roman"/>
          <w:sz w:val="28"/>
          <w:szCs w:val="28"/>
        </w:rPr>
        <w:t>ом гордости, что из нашего наслега</w:t>
      </w:r>
      <w:r w:rsidRPr="00E374EF">
        <w:rPr>
          <w:rFonts w:ascii="Times New Roman" w:hAnsi="Times New Roman" w:cs="Times New Roman"/>
          <w:sz w:val="28"/>
          <w:szCs w:val="28"/>
        </w:rPr>
        <w:t xml:space="preserve"> много лет 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4EF">
        <w:rPr>
          <w:rFonts w:ascii="Times New Roman" w:hAnsi="Times New Roman" w:cs="Times New Roman"/>
          <w:sz w:val="28"/>
          <w:szCs w:val="28"/>
        </w:rPr>
        <w:t xml:space="preserve"> и творил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4EF">
        <w:rPr>
          <w:rFonts w:ascii="Times New Roman" w:hAnsi="Times New Roman" w:cs="Times New Roman"/>
          <w:sz w:val="28"/>
          <w:szCs w:val="28"/>
        </w:rPr>
        <w:t xml:space="preserve"> такой талантливый человек, но так хочется, чтобы ее знали и не забыли односельча</w:t>
      </w:r>
      <w:r>
        <w:rPr>
          <w:rFonts w:ascii="Times New Roman" w:hAnsi="Times New Roman" w:cs="Times New Roman"/>
          <w:sz w:val="28"/>
          <w:szCs w:val="28"/>
        </w:rPr>
        <w:t>не.</w:t>
      </w:r>
    </w:p>
    <w:p w:rsidR="00F20FD9" w:rsidRDefault="00F20FD9" w:rsidP="00F20FD9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20FD9" w:rsidRDefault="00F20FD9" w:rsidP="00F20FD9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1B1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Использованная литература</w:t>
      </w:r>
    </w:p>
    <w:p w:rsidR="00F20FD9" w:rsidRDefault="00F20FD9" w:rsidP="00F20FD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20FD9" w:rsidRDefault="00F20FD9" w:rsidP="00F20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74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«</w:t>
      </w:r>
      <w:proofErr w:type="spellStart"/>
      <w:r w:rsidRPr="00BB74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Чолбон</w:t>
      </w:r>
      <w:proofErr w:type="spellEnd"/>
      <w:r w:rsidRPr="00BB74A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литературно-художественный и общественно-политический журнал, 2015 № 1</w:t>
      </w:r>
    </w:p>
    <w:p w:rsidR="00F20FD9" w:rsidRDefault="00F20FD9" w:rsidP="00F20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А.С.Сыромятникова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Албын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сыыппара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Дьокуускай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2015 с.</w:t>
      </w:r>
    </w:p>
    <w:p w:rsidR="00F20FD9" w:rsidRDefault="00F20FD9" w:rsidP="00F20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А.С.Сыромятникова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Хопто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Кэпсээннэр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Дьокуускай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2015 с.</w:t>
      </w:r>
    </w:p>
    <w:p w:rsidR="00F20FD9" w:rsidRDefault="00F20FD9" w:rsidP="00F20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Хотугу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1985 № 1</w:t>
      </w:r>
    </w:p>
    <w:p w:rsidR="00F20FD9" w:rsidRDefault="00F20FD9" w:rsidP="00F20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Хотугу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сулус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1965 № 1</w:t>
      </w:r>
    </w:p>
    <w:p w:rsidR="00F20FD9" w:rsidRDefault="00F20FD9" w:rsidP="00F20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Хотугу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, 1965 № 1</w:t>
      </w:r>
    </w:p>
    <w:p w:rsidR="00F20FD9" w:rsidRPr="00D21E1F" w:rsidRDefault="00F20FD9" w:rsidP="00F20F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Хотугу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 , 1970 № 3</w:t>
      </w:r>
    </w:p>
    <w:p w:rsidR="00F20FD9" w:rsidRPr="00D21E1F" w:rsidRDefault="00F20FD9" w:rsidP="00F20FD9">
      <w:pPr>
        <w:shd w:val="clear" w:color="auto" w:fill="FFFFFF"/>
        <w:spacing w:after="0" w:line="36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F20FD9" w:rsidRPr="00D21E1F" w:rsidRDefault="00F20FD9" w:rsidP="00F20FD9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0FD9" w:rsidRPr="00D21E1F" w:rsidRDefault="00F20FD9" w:rsidP="00F20FD9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0FD9" w:rsidRPr="00D21E1F" w:rsidRDefault="00F20FD9" w:rsidP="00F20FD9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</w:p>
    <w:p w:rsidR="00F20FD9" w:rsidRPr="00D21E1F" w:rsidRDefault="00F20FD9" w:rsidP="00F20FD9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0FD9" w:rsidRPr="00D21E1F" w:rsidRDefault="00F20FD9" w:rsidP="00F20FD9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0FD9" w:rsidRPr="00D21E1F" w:rsidRDefault="00F20FD9" w:rsidP="00F20FD9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0FD9" w:rsidRPr="00D21E1F" w:rsidRDefault="00F20FD9" w:rsidP="00F20FD9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D21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20FD9" w:rsidRDefault="00F20FD9" w:rsidP="00F20FD9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  <w:lang w:val="sah-RU"/>
        </w:rPr>
      </w:pPr>
    </w:p>
    <w:p w:rsidR="00F20FD9" w:rsidRPr="00E0649A" w:rsidRDefault="00F20FD9" w:rsidP="00F20FD9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774D82" w:rsidRDefault="00774D82"/>
    <w:sectPr w:rsidR="0077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E1"/>
    <w:rsid w:val="001530E5"/>
    <w:rsid w:val="0045414C"/>
    <w:rsid w:val="00774D82"/>
    <w:rsid w:val="00AB45B7"/>
    <w:rsid w:val="00BA0845"/>
    <w:rsid w:val="00EB29E1"/>
    <w:rsid w:val="00F2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1977"/>
  <w15:chartTrackingRefBased/>
  <w15:docId w15:val="{9FDC17FA-3EC1-47CF-8A54-A293057C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FD9"/>
    <w:pPr>
      <w:ind w:left="720"/>
      <w:contextualSpacing/>
    </w:pPr>
  </w:style>
  <w:style w:type="character" w:styleId="a4">
    <w:name w:val="Strong"/>
    <w:basedOn w:val="a0"/>
    <w:uiPriority w:val="22"/>
    <w:qFormat/>
    <w:rsid w:val="00F20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dcterms:created xsi:type="dcterms:W3CDTF">2024-04-23T09:04:00Z</dcterms:created>
  <dcterms:modified xsi:type="dcterms:W3CDTF">2024-04-24T12:10:00Z</dcterms:modified>
</cp:coreProperties>
</file>