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C7" w:rsidRPr="00734421" w:rsidRDefault="00B20436" w:rsidP="0035746B">
      <w:pPr>
        <w:pStyle w:val="a3"/>
        <w:shd w:val="clear" w:color="auto" w:fill="FFFFFF"/>
        <w:spacing w:before="0" w:beforeAutospacing="0" w:after="140" w:afterAutospacing="0"/>
        <w:ind w:right="-286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B62C7" w:rsidRPr="007344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Развитие творческого потенциала обучающихся  в процессе изучения техники </w:t>
      </w:r>
      <w:r w:rsidRPr="007344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B62C7" w:rsidRPr="00734421">
        <w:rPr>
          <w:b/>
          <w:bCs/>
          <w:color w:val="000000"/>
          <w:sz w:val="28"/>
          <w:szCs w:val="28"/>
          <w:bdr w:val="none" w:sz="0" w:space="0" w:color="auto" w:frame="1"/>
        </w:rPr>
        <w:t>квиллинг на занятиях объединения</w:t>
      </w:r>
      <w:r w:rsidR="00A91F24" w:rsidRPr="007344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="004B62C7" w:rsidRPr="00734421">
        <w:rPr>
          <w:b/>
          <w:bCs/>
          <w:color w:val="000000"/>
          <w:sz w:val="28"/>
          <w:szCs w:val="28"/>
          <w:bdr w:val="none" w:sz="0" w:space="0" w:color="auto" w:frame="1"/>
        </w:rPr>
        <w:t>Сами с усами</w:t>
      </w:r>
      <w:r w:rsidR="00A91F24" w:rsidRPr="00734421">
        <w:rPr>
          <w:b/>
          <w:bCs/>
          <w:color w:val="000000"/>
          <w:sz w:val="28"/>
          <w:szCs w:val="28"/>
          <w:bdr w:val="none" w:sz="0" w:space="0" w:color="auto" w:frame="1"/>
        </w:rPr>
        <w:t>».</w:t>
      </w:r>
      <w:r w:rsidR="004B62C7" w:rsidRPr="007344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B62C7" w:rsidRPr="00734421" w:rsidRDefault="00DB26C1" w:rsidP="00B20436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4B62C7" w:rsidRPr="00734421">
        <w:rPr>
          <w:rFonts w:ascii="Times New Roman" w:hAnsi="Times New Roman" w:cs="Times New Roman"/>
          <w:sz w:val="28"/>
          <w:szCs w:val="28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4B62C7" w:rsidRPr="00734421" w:rsidRDefault="004B62C7" w:rsidP="00B20436">
      <w:pPr>
        <w:pStyle w:val="a7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hAnsi="Times New Roman" w:cs="Times New Roman"/>
          <w:sz w:val="28"/>
          <w:szCs w:val="28"/>
        </w:rPr>
        <w:t xml:space="preserve">Что же понимается под творческими способностями? </w:t>
      </w:r>
    </w:p>
    <w:p w:rsidR="004B62C7" w:rsidRPr="00734421" w:rsidRDefault="004B62C7" w:rsidP="00B20436">
      <w:pPr>
        <w:pStyle w:val="a7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hAnsi="Times New Roman" w:cs="Times New Roman"/>
          <w:sz w:val="28"/>
          <w:szCs w:val="28"/>
        </w:rPr>
        <w:t xml:space="preserve">В педагогической энциклопедии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4B62C7" w:rsidRPr="00734421" w:rsidRDefault="004B62C7" w:rsidP="00B20436">
      <w:pPr>
        <w:pStyle w:val="a7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34421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734421">
        <w:rPr>
          <w:rFonts w:ascii="Times New Roman" w:hAnsi="Times New Roman" w:cs="Times New Roman"/>
          <w:sz w:val="28"/>
          <w:szCs w:val="28"/>
        </w:rPr>
        <w:t xml:space="preserve">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4B62C7" w:rsidRPr="00734421" w:rsidRDefault="004B62C7" w:rsidP="00B20436">
      <w:pPr>
        <w:pStyle w:val="a7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734421">
        <w:rPr>
          <w:rFonts w:ascii="Times New Roman" w:hAnsi="Times New Roman" w:cs="Times New Roman"/>
          <w:b/>
          <w:sz w:val="28"/>
          <w:szCs w:val="28"/>
        </w:rPr>
        <w:t>главных задач обучения и воспитания детей</w:t>
      </w:r>
      <w:r w:rsidRPr="00734421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C86796" w:rsidRPr="00734421">
        <w:rPr>
          <w:rFonts w:ascii="Times New Roman" w:hAnsi="Times New Roman" w:cs="Times New Roman"/>
          <w:sz w:val="28"/>
          <w:szCs w:val="28"/>
        </w:rPr>
        <w:t xml:space="preserve"> </w:t>
      </w:r>
      <w:r w:rsidR="00734421">
        <w:rPr>
          <w:rFonts w:ascii="Times New Roman" w:hAnsi="Times New Roman" w:cs="Times New Roman"/>
          <w:sz w:val="28"/>
          <w:szCs w:val="28"/>
        </w:rPr>
        <w:t>в объединении «Сами с усами»</w:t>
      </w:r>
      <w:r w:rsidRPr="00734421">
        <w:rPr>
          <w:rFonts w:ascii="Times New Roman" w:hAnsi="Times New Roman" w:cs="Times New Roman"/>
          <w:sz w:val="28"/>
          <w:szCs w:val="28"/>
        </w:rPr>
        <w:t xml:space="preserve">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</w:t>
      </w:r>
      <w:r w:rsidR="00DB26C1" w:rsidRPr="00734421">
        <w:rPr>
          <w:rFonts w:ascii="Times New Roman" w:hAnsi="Times New Roman" w:cs="Times New Roman"/>
          <w:sz w:val="28"/>
          <w:szCs w:val="28"/>
        </w:rPr>
        <w:t>открытия для себя что-то нового)</w:t>
      </w:r>
      <w:r w:rsidRPr="00734421">
        <w:rPr>
          <w:rFonts w:ascii="Times New Roman" w:hAnsi="Times New Roman" w:cs="Times New Roman"/>
          <w:sz w:val="28"/>
          <w:szCs w:val="28"/>
        </w:rPr>
        <w:t>.</w:t>
      </w:r>
      <w:r w:rsidR="0073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6C1" w:rsidRPr="00734421" w:rsidRDefault="00B20436" w:rsidP="00B204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44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B26C1" w:rsidRPr="00734421">
        <w:rPr>
          <w:rFonts w:ascii="Times New Roman" w:eastAsia="Calibri" w:hAnsi="Times New Roman" w:cs="Times New Roman"/>
          <w:sz w:val="28"/>
          <w:szCs w:val="28"/>
        </w:rPr>
        <w:t>На занятиях</w:t>
      </w:r>
      <w:r w:rsidR="00734421">
        <w:rPr>
          <w:rFonts w:ascii="Times New Roman" w:eastAsia="Calibri" w:hAnsi="Times New Roman" w:cs="Times New Roman"/>
          <w:sz w:val="28"/>
          <w:szCs w:val="28"/>
        </w:rPr>
        <w:t xml:space="preserve"> в объединении большое внимание уделяется,  занятиям</w:t>
      </w:r>
      <w:r w:rsidR="00DB26C1" w:rsidRPr="00734421">
        <w:rPr>
          <w:rFonts w:ascii="Times New Roman" w:eastAsia="Calibri" w:hAnsi="Times New Roman" w:cs="Times New Roman"/>
          <w:sz w:val="28"/>
          <w:szCs w:val="28"/>
        </w:rPr>
        <w:t xml:space="preserve"> квиллингом</w:t>
      </w:r>
      <w:r w:rsidR="00DB26C1" w:rsidRPr="00734421">
        <w:rPr>
          <w:rFonts w:ascii="Times New Roman" w:hAnsi="Times New Roman" w:cs="Times New Roman"/>
          <w:sz w:val="28"/>
          <w:szCs w:val="28"/>
        </w:rPr>
        <w:t xml:space="preserve"> об</w:t>
      </w:r>
      <w:r w:rsidR="00DB26C1" w:rsidRPr="00734421">
        <w:rPr>
          <w:rFonts w:ascii="Times New Roman" w:eastAsia="Calibri" w:hAnsi="Times New Roman" w:cs="Times New Roman"/>
          <w:sz w:val="28"/>
          <w:szCs w:val="28"/>
        </w:rPr>
        <w:t>уча</w:t>
      </w:r>
      <w:r w:rsidR="00DB26C1" w:rsidRPr="00734421">
        <w:rPr>
          <w:rFonts w:ascii="Times New Roman" w:hAnsi="Times New Roman" w:cs="Times New Roman"/>
          <w:sz w:val="28"/>
          <w:szCs w:val="28"/>
        </w:rPr>
        <w:t>ю</w:t>
      </w:r>
      <w:r w:rsidR="00734421">
        <w:rPr>
          <w:rFonts w:ascii="Times New Roman" w:eastAsia="Calibri" w:hAnsi="Times New Roman" w:cs="Times New Roman"/>
          <w:sz w:val="28"/>
          <w:szCs w:val="28"/>
        </w:rPr>
        <w:t xml:space="preserve">щиеся овладевают </w:t>
      </w:r>
      <w:r w:rsidRPr="00734421">
        <w:rPr>
          <w:rFonts w:ascii="Times New Roman" w:eastAsia="Calibri" w:hAnsi="Times New Roman" w:cs="Times New Roman"/>
          <w:sz w:val="28"/>
          <w:szCs w:val="28"/>
        </w:rPr>
        <w:t>техникой</w:t>
      </w:r>
      <w:r w:rsidR="00DB26C1" w:rsidRPr="00734421">
        <w:rPr>
          <w:rFonts w:ascii="Times New Roman" w:eastAsia="Calibri" w:hAnsi="Times New Roman" w:cs="Times New Roman"/>
          <w:sz w:val="28"/>
          <w:szCs w:val="28"/>
        </w:rPr>
        <w:t xml:space="preserve"> выполнения разнообразных оригинальных  изделий. Принцип выполнения их заключается в закручивании серпантином бумажных полосок, которые принимают ажурный филигранный вид. Скрутив их в спираль и придав нужную форму, любой  ребенок сможет  сделать изящные картины, нарядные поздравительные открытки, оригинальные настенные панно и даже объемные композиции. Сегодня  этот вид творчества становится очень популярным в нашей стране.</w:t>
      </w:r>
      <w:r w:rsidR="00DB26C1" w:rsidRPr="00734421">
        <w:rPr>
          <w:rFonts w:ascii="Times New Roman" w:hAnsi="Times New Roman" w:cs="Times New Roman"/>
          <w:sz w:val="28"/>
          <w:szCs w:val="28"/>
        </w:rPr>
        <w:t xml:space="preserve"> </w:t>
      </w:r>
      <w:r w:rsidR="00DB26C1" w:rsidRPr="00734421">
        <w:rPr>
          <w:rFonts w:ascii="Times New Roman" w:eastAsia="Calibri" w:hAnsi="Times New Roman" w:cs="Times New Roman"/>
          <w:sz w:val="28"/>
          <w:szCs w:val="28"/>
        </w:rPr>
        <w:t>Квиллинг  создает среду, в которой живут люди, украшая их повседневный быт, помогая сделать жизнь более привлекательной и праздничной. Сегодня квиллинг наиболее тесно связано с самым молодым видом искусства – дизайном.</w:t>
      </w:r>
    </w:p>
    <w:p w:rsidR="00B20436" w:rsidRPr="00734421" w:rsidRDefault="00B20436" w:rsidP="00B20436">
      <w:pPr>
        <w:pStyle w:val="a3"/>
        <w:shd w:val="clear" w:color="auto" w:fill="FFFFFF"/>
        <w:spacing w:before="0" w:beforeAutospacing="0" w:after="0" w:afterAutospacing="0"/>
        <w:ind w:right="-286"/>
        <w:textAlignment w:val="baseline"/>
        <w:rPr>
          <w:sz w:val="28"/>
          <w:szCs w:val="28"/>
        </w:rPr>
      </w:pPr>
      <w:r w:rsidRPr="00734421">
        <w:rPr>
          <w:sz w:val="28"/>
          <w:szCs w:val="28"/>
        </w:rPr>
        <w:t xml:space="preserve">          Занятия квиллингом </w:t>
      </w:r>
      <w:r w:rsidRPr="00734421">
        <w:rPr>
          <w:rStyle w:val="a5"/>
          <w:i w:val="0"/>
          <w:sz w:val="28"/>
          <w:szCs w:val="28"/>
          <w:bdr w:val="none" w:sz="0" w:space="0" w:color="auto" w:frame="1"/>
        </w:rPr>
        <w:t>р</w:t>
      </w:r>
      <w:r w:rsidR="00C86796" w:rsidRPr="00734421">
        <w:rPr>
          <w:rStyle w:val="a5"/>
          <w:i w:val="0"/>
          <w:sz w:val="28"/>
          <w:szCs w:val="28"/>
          <w:bdr w:val="none" w:sz="0" w:space="0" w:color="auto" w:frame="1"/>
        </w:rPr>
        <w:t>азвива</w:t>
      </w:r>
      <w:r w:rsidRPr="00734421">
        <w:rPr>
          <w:rStyle w:val="a5"/>
          <w:i w:val="0"/>
          <w:sz w:val="28"/>
          <w:szCs w:val="28"/>
          <w:bdr w:val="none" w:sz="0" w:space="0" w:color="auto" w:frame="1"/>
        </w:rPr>
        <w:t>ют</w:t>
      </w:r>
      <w:r w:rsidR="00C86796" w:rsidRPr="00734421">
        <w:rPr>
          <w:rStyle w:val="a5"/>
          <w:i w:val="0"/>
          <w:sz w:val="28"/>
          <w:szCs w:val="28"/>
          <w:bdr w:val="none" w:sz="0" w:space="0" w:color="auto" w:frame="1"/>
        </w:rPr>
        <w:t>:</w:t>
      </w:r>
      <w:r w:rsidRPr="00734421">
        <w:rPr>
          <w:sz w:val="28"/>
          <w:szCs w:val="28"/>
        </w:rPr>
        <w:t xml:space="preserve">  </w:t>
      </w:r>
      <w:r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елк</w:t>
      </w:r>
      <w:r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ую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моторик</w:t>
      </w:r>
      <w:r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пальцев рук, что оказывает положительное влияние на речевые зоны коры головного мозга;</w:t>
      </w:r>
      <w:r w:rsidR="00DB26C1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енсорное восприятие, глазомер;</w:t>
      </w:r>
      <w:r w:rsidR="00DB26C1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л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огическое воображение;</w:t>
      </w:r>
      <w:r w:rsidR="00DB26C1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олевые качества (усидчивость, терпение, умение доводить работу до конца и т.п.);</w:t>
      </w:r>
      <w:r w:rsidR="00DB26C1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х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удожественные способности и эстетический вкус.</w:t>
      </w:r>
      <w:r w:rsidR="00DB26C1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Способствует формированию добрых чувств к близким, и дают возможность выразить эти чувства, ведь квиллинг позволяет сделать подарок своими руками;</w:t>
      </w:r>
      <w:r w:rsidR="00DB26C1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лияет в формировании</w:t>
      </w:r>
      <w:r w:rsidR="00347703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6796" w:rsidRPr="00734421">
        <w:rPr>
          <w:iCs/>
          <w:sz w:val="28"/>
          <w:szCs w:val="28"/>
          <w:bdr w:val="none" w:sz="0" w:space="0" w:color="auto" w:frame="1"/>
          <w:shd w:val="clear" w:color="auto" w:fill="FFFFFF"/>
        </w:rPr>
        <w:t>самостоятельности, уверенности в себе, самооценки.</w:t>
      </w:r>
      <w:r w:rsidRPr="00734421">
        <w:rPr>
          <w:sz w:val="28"/>
          <w:szCs w:val="28"/>
        </w:rPr>
        <w:t xml:space="preserve">             </w:t>
      </w:r>
    </w:p>
    <w:p w:rsidR="00B20436" w:rsidRPr="00734421" w:rsidRDefault="00B20436" w:rsidP="00B20436">
      <w:pPr>
        <w:pStyle w:val="a3"/>
        <w:shd w:val="clear" w:color="auto" w:fill="FFFFFF"/>
        <w:spacing w:before="0" w:beforeAutospacing="0" w:after="0" w:afterAutospacing="0"/>
        <w:ind w:right="-286"/>
        <w:textAlignment w:val="baseline"/>
        <w:rPr>
          <w:sz w:val="28"/>
          <w:szCs w:val="28"/>
        </w:rPr>
      </w:pPr>
      <w:r w:rsidRPr="00734421">
        <w:rPr>
          <w:sz w:val="28"/>
          <w:szCs w:val="28"/>
        </w:rPr>
        <w:lastRenderedPageBreak/>
        <w:t xml:space="preserve">             Занятия квиллингом помогают сформировать у ребенка  новое  мышление, способствуют развитию  визуальной культуры, навыками и умениями  художественного творчества. Ребенок с детских лет учится 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443BB4" w:rsidRPr="00734421" w:rsidRDefault="00347703" w:rsidP="00443BB4">
      <w:pPr>
        <w:pStyle w:val="a3"/>
        <w:spacing w:before="0" w:beforeAutospacing="0" w:after="419" w:afterAutospacing="0"/>
        <w:ind w:right="-284"/>
        <w:textAlignment w:val="baseline"/>
        <w:rPr>
          <w:sz w:val="28"/>
          <w:szCs w:val="28"/>
        </w:rPr>
      </w:pPr>
      <w:r w:rsidRPr="00734421">
        <w:rPr>
          <w:sz w:val="28"/>
          <w:szCs w:val="28"/>
        </w:rPr>
        <w:t>В общем, квиллинг — это возможность увидеть необычные возможности обычной бумаги</w:t>
      </w:r>
      <w:r w:rsidR="0073384B" w:rsidRPr="00734421">
        <w:rPr>
          <w:sz w:val="28"/>
          <w:szCs w:val="28"/>
        </w:rPr>
        <w:t xml:space="preserve">. </w:t>
      </w:r>
      <w:r w:rsidRPr="00734421">
        <w:rPr>
          <w:sz w:val="28"/>
          <w:szCs w:val="28"/>
        </w:rPr>
        <w:t>Таким образом, работа по обучению детей квиллингу позволяет решать ряд важных задач в развитии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</w:t>
      </w:r>
      <w:r w:rsidR="0073384B" w:rsidRPr="00734421">
        <w:rPr>
          <w:sz w:val="28"/>
          <w:szCs w:val="28"/>
        </w:rPr>
        <w:t xml:space="preserve">, успешным членом общества. </w:t>
      </w:r>
    </w:p>
    <w:p w:rsidR="00443BB4" w:rsidRPr="00734421" w:rsidRDefault="00443BB4" w:rsidP="00443BB4">
      <w:pPr>
        <w:pStyle w:val="a3"/>
        <w:spacing w:before="0" w:beforeAutospacing="0" w:after="419" w:afterAutospacing="0"/>
        <w:ind w:right="-284"/>
        <w:textAlignment w:val="baseline"/>
        <w:rPr>
          <w:sz w:val="28"/>
          <w:szCs w:val="28"/>
        </w:rPr>
      </w:pPr>
      <w:r w:rsidRPr="00734421">
        <w:rPr>
          <w:sz w:val="28"/>
          <w:szCs w:val="28"/>
        </w:rPr>
        <w:t xml:space="preserve">        </w:t>
      </w:r>
      <w:r w:rsidR="0073384B" w:rsidRPr="00734421">
        <w:rPr>
          <w:sz w:val="28"/>
          <w:szCs w:val="28"/>
        </w:rPr>
        <w:t>А любому обществу нужны одарённые люди, следовательно, перед ним стоит задача воспитать таких людей, рассмотреть и развить их способности.</w:t>
      </w:r>
    </w:p>
    <w:p w:rsidR="0073384B" w:rsidRPr="00734421" w:rsidRDefault="00443BB4" w:rsidP="00443BB4">
      <w:pPr>
        <w:pStyle w:val="a3"/>
        <w:spacing w:before="0" w:beforeAutospacing="0" w:after="419" w:afterAutospacing="0"/>
        <w:ind w:right="-284"/>
        <w:textAlignment w:val="baseline"/>
        <w:rPr>
          <w:sz w:val="28"/>
          <w:szCs w:val="28"/>
        </w:rPr>
      </w:pPr>
      <w:r w:rsidRPr="00734421">
        <w:rPr>
          <w:sz w:val="28"/>
          <w:szCs w:val="28"/>
        </w:rPr>
        <w:t xml:space="preserve">         </w:t>
      </w:r>
      <w:r w:rsidR="0073384B" w:rsidRPr="00734421">
        <w:rPr>
          <w:sz w:val="28"/>
          <w:szCs w:val="28"/>
        </w:rPr>
        <w:t xml:space="preserve">Что же такое одарённость? Под этим термином мы представляем себе системное, развивающееся в течение жизни качество психики, которое определяет возможность достижения особых результатов в том или ином виде деятельности. Одаренные дети - это дети, которые поражают нас своими яркими способностями, большим объёмом знаний и умений по сравнению с другими детьми. Слово одарённость означает дар, божий дар. </w:t>
      </w:r>
    </w:p>
    <w:p w:rsidR="0073384B" w:rsidRPr="00734421" w:rsidRDefault="00443BB4" w:rsidP="00443BB4">
      <w:pPr>
        <w:pStyle w:val="a3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734421">
        <w:rPr>
          <w:sz w:val="28"/>
          <w:szCs w:val="28"/>
        </w:rPr>
        <w:t xml:space="preserve">           </w:t>
      </w:r>
      <w:r w:rsidR="0073384B" w:rsidRPr="00734421">
        <w:rPr>
          <w:sz w:val="28"/>
          <w:szCs w:val="28"/>
        </w:rPr>
        <w:t xml:space="preserve">Все дети от природы талантливы. Иногда это яркий ребёнок, которого не возможно не заметить, а иногда для раскрытия его способностей потребуется очень много времени, терпения и желания педагога. Мы педагоги Дома творчества  занимаемся со всеми детьми. </w:t>
      </w:r>
      <w:r w:rsidRPr="00734421">
        <w:rPr>
          <w:sz w:val="28"/>
          <w:szCs w:val="28"/>
        </w:rPr>
        <w:t>И считаем, что н</w:t>
      </w:r>
      <w:r w:rsidR="0073384B" w:rsidRPr="00734421">
        <w:rPr>
          <w:sz w:val="28"/>
          <w:szCs w:val="28"/>
        </w:rPr>
        <w:t xml:space="preserve">ужно не столько измерять одарённость детей, сколько создавать соответствующую инновационную образовательную, развивающую среду. </w:t>
      </w:r>
      <w:r w:rsidRPr="00734421">
        <w:rPr>
          <w:sz w:val="28"/>
          <w:szCs w:val="28"/>
        </w:rPr>
        <w:t>Что мы и делаем.</w:t>
      </w:r>
    </w:p>
    <w:p w:rsidR="004B62C7" w:rsidRPr="00734421" w:rsidRDefault="004B62C7" w:rsidP="00B20436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B62C7" w:rsidRPr="00734421" w:rsidRDefault="004B62C7" w:rsidP="0035746B">
      <w:pPr>
        <w:pStyle w:val="a7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B62C7" w:rsidRPr="00734421" w:rsidRDefault="004B62C7" w:rsidP="0035746B">
      <w:pPr>
        <w:spacing w:before="100" w:beforeAutospacing="1" w:after="100" w:afterAutospacing="1" w:line="240" w:lineRule="auto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 w:rsidRPr="00734421">
        <w:rPr>
          <w:rFonts w:ascii="Times New Roman" w:eastAsia="Times New Roman" w:hAnsi="Times New Roman" w:cs="Times New Roman"/>
          <w:sz w:val="28"/>
          <w:szCs w:val="28"/>
        </w:rPr>
        <w:t>1. А.Быстрицкая. “Бумажная филигрань”.-"Просвещение", Москва 1982.</w:t>
      </w:r>
    </w:p>
    <w:p w:rsidR="004B62C7" w:rsidRPr="00734421" w:rsidRDefault="004B62C7" w:rsidP="0035746B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hAnsi="Times New Roman" w:cs="Times New Roman"/>
          <w:sz w:val="28"/>
          <w:szCs w:val="28"/>
        </w:rPr>
        <w:t>2.Р.Гибсон. Поделки. Папье-маше. Бумажные цветы.- "Росмэн", Москва 1996.</w:t>
      </w:r>
    </w:p>
    <w:p w:rsidR="004B62C7" w:rsidRPr="00734421" w:rsidRDefault="004B62C7" w:rsidP="0035746B">
      <w:pPr>
        <w:spacing w:before="100" w:beforeAutospacing="1" w:after="100" w:afterAutospacing="1" w:line="240" w:lineRule="auto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 w:rsidRPr="00734421">
        <w:rPr>
          <w:rFonts w:ascii="Times New Roman" w:eastAsia="Times New Roman" w:hAnsi="Times New Roman" w:cs="Times New Roman"/>
          <w:sz w:val="28"/>
          <w:szCs w:val="28"/>
        </w:rPr>
        <w:t>3. Хелен Уолтер. “Узоры из бумажных лент”.-"Университет", Москва 2000.</w:t>
      </w:r>
    </w:p>
    <w:p w:rsidR="004B62C7" w:rsidRPr="00734421" w:rsidRDefault="004B62C7" w:rsidP="0035746B">
      <w:pPr>
        <w:pStyle w:val="a7"/>
        <w:ind w:right="-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421">
        <w:rPr>
          <w:rFonts w:ascii="Times New Roman" w:eastAsia="Times New Roman" w:hAnsi="Times New Roman" w:cs="Times New Roman"/>
          <w:sz w:val="28"/>
          <w:szCs w:val="28"/>
        </w:rPr>
        <w:t>4. Д.Чиотти. “Оригинальные поделки из бумаги”.-</w:t>
      </w:r>
      <w:r w:rsidRPr="00734421">
        <w:rPr>
          <w:rFonts w:ascii="Times New Roman" w:hAnsi="Times New Roman" w:cs="Times New Roman"/>
          <w:sz w:val="28"/>
          <w:szCs w:val="28"/>
        </w:rPr>
        <w:t xml:space="preserve"> </w:t>
      </w:r>
      <w:r w:rsidRPr="00734421">
        <w:rPr>
          <w:rFonts w:ascii="Times New Roman" w:eastAsia="Times New Roman" w:hAnsi="Times New Roman" w:cs="Times New Roman"/>
          <w:sz w:val="28"/>
          <w:szCs w:val="28"/>
        </w:rPr>
        <w:t>Полигон С.-Петербург 1998.</w:t>
      </w:r>
    </w:p>
    <w:p w:rsidR="004B62C7" w:rsidRPr="00734421" w:rsidRDefault="004B62C7" w:rsidP="0035746B">
      <w:pPr>
        <w:pStyle w:val="a7"/>
        <w:ind w:right="-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C7" w:rsidRPr="00734421" w:rsidRDefault="004B62C7" w:rsidP="0035746B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734421">
        <w:rPr>
          <w:rFonts w:ascii="Times New Roman" w:eastAsia="Times New Roman" w:hAnsi="Times New Roman" w:cs="Times New Roman"/>
          <w:sz w:val="28"/>
          <w:szCs w:val="28"/>
        </w:rPr>
        <w:t>5. http://stranamasterov.ru/technics</w:t>
      </w:r>
    </w:p>
    <w:p w:rsidR="00AD6B38" w:rsidRPr="00734421" w:rsidRDefault="00AD6B38" w:rsidP="0035746B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</w:p>
    <w:sectPr w:rsidR="00AD6B38" w:rsidRPr="00734421" w:rsidSect="0035746B">
      <w:pgSz w:w="11906" w:h="16838"/>
      <w:pgMar w:top="28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EBE"/>
    <w:multiLevelType w:val="hybridMultilevel"/>
    <w:tmpl w:val="BF02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F1B78"/>
    <w:multiLevelType w:val="hybridMultilevel"/>
    <w:tmpl w:val="02640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A76A5"/>
    <w:multiLevelType w:val="hybridMultilevel"/>
    <w:tmpl w:val="DF625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1F6F"/>
    <w:rsid w:val="000014A0"/>
    <w:rsid w:val="00091F6F"/>
    <w:rsid w:val="00207889"/>
    <w:rsid w:val="00344482"/>
    <w:rsid w:val="00347703"/>
    <w:rsid w:val="0035746B"/>
    <w:rsid w:val="00443BB4"/>
    <w:rsid w:val="004B62C7"/>
    <w:rsid w:val="005D50A2"/>
    <w:rsid w:val="006318E4"/>
    <w:rsid w:val="0073384B"/>
    <w:rsid w:val="00734421"/>
    <w:rsid w:val="00A42A21"/>
    <w:rsid w:val="00A54F9D"/>
    <w:rsid w:val="00A91F24"/>
    <w:rsid w:val="00AD6B38"/>
    <w:rsid w:val="00B20436"/>
    <w:rsid w:val="00B91180"/>
    <w:rsid w:val="00BD024B"/>
    <w:rsid w:val="00C86796"/>
    <w:rsid w:val="00DB26C1"/>
    <w:rsid w:val="00E06FEA"/>
    <w:rsid w:val="00E56688"/>
    <w:rsid w:val="00E96F54"/>
    <w:rsid w:val="00F3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F6F"/>
  </w:style>
  <w:style w:type="character" w:styleId="a4">
    <w:name w:val="Strong"/>
    <w:basedOn w:val="a0"/>
    <w:uiPriority w:val="22"/>
    <w:qFormat/>
    <w:rsid w:val="00091F6F"/>
    <w:rPr>
      <w:b/>
      <w:bCs/>
    </w:rPr>
  </w:style>
  <w:style w:type="character" w:styleId="a5">
    <w:name w:val="Emphasis"/>
    <w:basedOn w:val="a0"/>
    <w:uiPriority w:val="20"/>
    <w:qFormat/>
    <w:rsid w:val="00091F6F"/>
    <w:rPr>
      <w:i/>
      <w:iCs/>
    </w:rPr>
  </w:style>
  <w:style w:type="character" w:styleId="a6">
    <w:name w:val="Hyperlink"/>
    <w:basedOn w:val="a0"/>
    <w:uiPriority w:val="99"/>
    <w:semiHidden/>
    <w:unhideWhenUsed/>
    <w:rsid w:val="00091F6F"/>
    <w:rPr>
      <w:color w:val="0000FF"/>
      <w:u w:val="single"/>
    </w:rPr>
  </w:style>
  <w:style w:type="paragraph" w:styleId="a7">
    <w:name w:val="No Spacing"/>
    <w:uiPriority w:val="1"/>
    <w:qFormat/>
    <w:rsid w:val="004B6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2015-03-23T18:25:00Z</dcterms:created>
  <dcterms:modified xsi:type="dcterms:W3CDTF">2017-01-20T07:27:00Z</dcterms:modified>
</cp:coreProperties>
</file>