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8ED19" w14:textId="77777777" w:rsidR="00FB6F17" w:rsidRDefault="00FB6F17" w:rsidP="00FB6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36050AAE" w14:textId="3503C77E" w:rsidR="00FB6F17" w:rsidRPr="00FB6F17" w:rsidRDefault="00FB6F17" w:rsidP="00FB6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ФОРМИРОВАНИЕ ЭЛЕМЕНТАРНЫХ</w:t>
      </w:r>
    </w:p>
    <w:p w14:paraId="7A77823C" w14:textId="77777777" w:rsidR="00FB6F17" w:rsidRPr="00FB6F17" w:rsidRDefault="00FB6F17" w:rsidP="00FB6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МАТЕМАТИЧЕСКИХ ПРЕДСТАВЛЕНИЙ У ДЕТЕЙ</w:t>
      </w:r>
    </w:p>
    <w:p w14:paraId="55CC2D82" w14:textId="77777777" w:rsidR="00FB6F17" w:rsidRPr="00FB6F17" w:rsidRDefault="00FB6F17" w:rsidP="00FB6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ДОШКОЛЬНОГО ВОЗРАСТА С ИСПОЛЬЗОВАНИЕМ</w:t>
      </w:r>
    </w:p>
    <w:p w14:paraId="14FABBDB" w14:textId="77777777" w:rsidR="00FB6F17" w:rsidRPr="00FB6F17" w:rsidRDefault="00FB6F17" w:rsidP="00FB6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ИГРОВЫХ ТЕХНОЛОГИЙ: «СРАВНЕНИЕ ПРЕДМЕТОВ</w:t>
      </w:r>
    </w:p>
    <w:p w14:paraId="72057C0D" w14:textId="4AE98847" w:rsidR="00FB6F17" w:rsidRDefault="00FB6F17" w:rsidP="00FB6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ПО ВЕЛИЧИНЕ», «СКАТАЙ ШАР»</w:t>
      </w:r>
    </w:p>
    <w:p w14:paraId="7C1DF0F1" w14:textId="23B155FF" w:rsidR="00FB6F17" w:rsidRDefault="00FB6F17" w:rsidP="00FB6F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E549FD" w14:textId="77777777" w:rsidR="00FB6F17" w:rsidRPr="00FB6F17" w:rsidRDefault="00FB6F17" w:rsidP="00FB6F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Автор: </w:t>
      </w:r>
      <w:proofErr w:type="spellStart"/>
      <w:r w:rsidRPr="00FB6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Малюхова</w:t>
      </w:r>
      <w:proofErr w:type="spellEnd"/>
      <w:r w:rsidRPr="00FB6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Влада Владимировна </w:t>
      </w:r>
    </w:p>
    <w:p w14:paraId="755433D7" w14:textId="77777777" w:rsidR="00FB6F17" w:rsidRPr="00FB6F17" w:rsidRDefault="00FB6F17" w:rsidP="00FB6F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МБДОУ МО г. Краснодар «Центр-детский сад № 232»</w:t>
      </w:r>
    </w:p>
    <w:p w14:paraId="3A55C381" w14:textId="77777777" w:rsidR="00FB6F17" w:rsidRPr="00FB6F17" w:rsidRDefault="00FB6F17" w:rsidP="00FB6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3CE8A2" w14:textId="6CB57640" w:rsidR="00FB6F17" w:rsidRDefault="00FB6F17" w:rsidP="00FB6F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866891" w14:textId="77777777" w:rsidR="00FB6F17" w:rsidRPr="00FB6F17" w:rsidRDefault="00FB6F17" w:rsidP="00FB6F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6F3B59" w14:textId="6B542335" w:rsidR="00FB6F17" w:rsidRPr="00FB6F17" w:rsidRDefault="00FB6F17" w:rsidP="00FB6F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6F1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99922D2" w14:textId="1A5CB3ED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Детский сад выполняет важную функцию подготовки детей к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От того, насколько качественно и своевременно будет подготовлен ребенок к школе, во многом зависит успешность его дальнейшего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Одним из основных предметов в школе является математика. Математика обладает уникальным развивающим эффектом. Ее изучение способствует развитию памяти, речи, воображения, эмоций; 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настойчивость, терпение, творческий потенциал личности. 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занятий математикой – дать ребенку ощущение уверенности в своих силах, основанное на том, что мир упорядочен и потому постижим, а следовательно, предсказуем для человека. Помогает детям овладеть способами и приемами познания, применять полученные знания и умения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практике. Это создает предпосылки для формирования правильного миропонимания, позволяет обеспечить общую развивающую направленность обучения, связь с умственным, речевым развитием и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видами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Дисциплина связана со многими науками и, прежде всего, с теми,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которые изучают разные стороны личности ребенка, процесс его воспитания и развития. Наиболее тесная связь с дошкольной педагогикой. 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дисциплина дает знание о принципах, условиях, содержании, методах,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средствах, формах организации педагогического процесса в детском саду. Частные методики позволяют осуществлять интеграцию в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дошкольников: объединение математики и теории и методики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речи, теории и методики физического воспитания, теории и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музыкального воспитания и др. способствует более полному усвоению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 xml:space="preserve">математических представлений ребенком. Подготовка к усвоению математики в школе не может осуществляться без связи с методикой начального обучения </w:t>
      </w:r>
      <w:r w:rsidRPr="00FB6F17">
        <w:rPr>
          <w:rFonts w:ascii="Times New Roman" w:hAnsi="Times New Roman" w:cs="Times New Roman"/>
          <w:sz w:val="28"/>
          <w:szCs w:val="28"/>
        </w:rPr>
        <w:lastRenderedPageBreak/>
        <w:t>математике. Наиболее продуктивными являются технологии, разработанные в системе детский сад – школа.</w:t>
      </w:r>
    </w:p>
    <w:p w14:paraId="22D993DA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B6F17">
        <w:rPr>
          <w:rFonts w:ascii="Times New Roman" w:hAnsi="Times New Roman" w:cs="Times New Roman"/>
          <w:sz w:val="28"/>
          <w:szCs w:val="28"/>
        </w:rPr>
        <w:t>: Знания, полученные на занятиях по формированию элементарных математических представлений, необходимо закреплять в повседневной жизни. С этой целью особое внимание следует уделить сюжетно-ролевым играм, где создаются условия для применения математических знаний и способов действий.</w:t>
      </w:r>
    </w:p>
    <w:p w14:paraId="67520B35" w14:textId="4AD4C1E6" w:rsidR="00FB6F17" w:rsidRPr="00FB6F17" w:rsidRDefault="00FB6F17" w:rsidP="00FB6F17">
      <w:pPr>
        <w:rPr>
          <w:rFonts w:ascii="Times New Roman" w:hAnsi="Times New Roman" w:cs="Times New Roman"/>
          <w:sz w:val="28"/>
          <w:szCs w:val="28"/>
        </w:rPr>
      </w:pPr>
    </w:p>
    <w:p w14:paraId="3949DDDF" w14:textId="60E46E69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FB6F17">
        <w:rPr>
          <w:rFonts w:ascii="Times New Roman" w:hAnsi="Times New Roman" w:cs="Times New Roman"/>
          <w:sz w:val="28"/>
          <w:szCs w:val="28"/>
        </w:rPr>
        <w:t xml:space="preserve"> учить сравнивать предметы по величине,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равенство между двумя группами предметов, различать количественный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и порядковый счет.</w:t>
      </w:r>
    </w:p>
    <w:p w14:paraId="3B985FC5" w14:textId="7F625BC6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Математическое образование направлено на освоение дошкольниками представлений, которые являются предпосылкой формирования математических понятий (число, величина, геометрические фигуры). Математические представления (о множестве, числе, счете, форме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и геометрических фигурах, величинах и их измерении, простейших вычислениях).</w:t>
      </w:r>
    </w:p>
    <w:p w14:paraId="7347B236" w14:textId="252B167D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Интенсивное формирование умственных способностей, познавательного интереса к математическим занятиям, происходит именно в период дошкольного детства. Обучение на занятиях – одна из форм передачи знаний дошкольникам, как по математике, так и в других видах деятельности в определенной системе и последовательности и является важным звеном умственного воспитания в ДОУ. Любое занятие 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предварительной работы с детьми: беседы, показ, сообщения и т.д.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такое занятие? Это значит, заниматься с детьми чем-то интересным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полезным, но в форме игры.</w:t>
      </w:r>
    </w:p>
    <w:p w14:paraId="208CB05D" w14:textId="08E607CB" w:rsidR="00FB6F17" w:rsidRPr="00FB6F17" w:rsidRDefault="00FB6F17" w:rsidP="00FB6F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6B0A2" w14:textId="77777777" w:rsidR="00FB6F17" w:rsidRPr="00FB6F17" w:rsidRDefault="00FB6F17" w:rsidP="00FB6F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F17">
        <w:rPr>
          <w:rFonts w:ascii="Times New Roman" w:hAnsi="Times New Roman" w:cs="Times New Roman"/>
          <w:b/>
          <w:bCs/>
          <w:sz w:val="28"/>
          <w:szCs w:val="28"/>
        </w:rPr>
        <w:t>Методика работы НОД по формированию элементарных</w:t>
      </w:r>
    </w:p>
    <w:p w14:paraId="28C31051" w14:textId="77777777" w:rsidR="00FB6F17" w:rsidRPr="00FB6F17" w:rsidRDefault="00FB6F17" w:rsidP="00FB6F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F17">
        <w:rPr>
          <w:rFonts w:ascii="Times New Roman" w:hAnsi="Times New Roman" w:cs="Times New Roman"/>
          <w:b/>
          <w:bCs/>
          <w:sz w:val="28"/>
          <w:szCs w:val="28"/>
        </w:rPr>
        <w:t>математических представлений у детей 4–5 лет (средняя группа)</w:t>
      </w:r>
    </w:p>
    <w:p w14:paraId="5E55C89E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Перед каждым ребенком на столе пластилин.</w:t>
      </w:r>
    </w:p>
    <w:p w14:paraId="1BFE4365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Воспитатель предлагает отщипнуть маленький кусочек пластилина и</w:t>
      </w:r>
    </w:p>
    <w:p w14:paraId="046C460C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слепить маленький шарик; затем дети лепят шарики побольше, а потом</w:t>
      </w:r>
    </w:p>
    <w:p w14:paraId="48C7F15B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еще больше. Спрашивает у детей, какой шарик по величине они лепят.</w:t>
      </w:r>
    </w:p>
    <w:p w14:paraId="39831656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Обращает их внимание на то, что самый большой шар делают из</w:t>
      </w:r>
    </w:p>
    <w:p w14:paraId="74FCB8C1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всего оставшегося пластилина.</w:t>
      </w:r>
    </w:p>
    <w:p w14:paraId="1E48CA50" w14:textId="77777777" w:rsidR="00FB6F17" w:rsidRPr="00FB6F17" w:rsidRDefault="00FB6F17" w:rsidP="00FB6F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F17">
        <w:rPr>
          <w:rFonts w:ascii="Times New Roman" w:hAnsi="Times New Roman" w:cs="Times New Roman"/>
          <w:b/>
          <w:bCs/>
          <w:sz w:val="28"/>
          <w:szCs w:val="28"/>
        </w:rPr>
        <w:t>Вопросы и задания</w:t>
      </w:r>
    </w:p>
    <w:p w14:paraId="69861ED3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lastRenderedPageBreak/>
        <w:t>– Положите шарики в ряд – от самого большого до самого маленького.</w:t>
      </w:r>
    </w:p>
    <w:p w14:paraId="59597498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– Посчитайте, сколько шариков вы сделали.</w:t>
      </w:r>
    </w:p>
    <w:p w14:paraId="57DAD34B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Дети, дотрагиваясь до шаров, считают их по порядку: первый, второй, третий.</w:t>
      </w:r>
    </w:p>
    <w:p w14:paraId="00E8C98E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– Покажите самый большой шар. Который он по счету?</w:t>
      </w:r>
    </w:p>
    <w:p w14:paraId="7D88EFE0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– Где шарик поменьше? Который он по счету?</w:t>
      </w:r>
    </w:p>
    <w:p w14:paraId="0967536C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– Где самый маленький шар. Который он по счету?</w:t>
      </w:r>
    </w:p>
    <w:p w14:paraId="5BF81C97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– Третий шар какой величины?</w:t>
      </w:r>
    </w:p>
    <w:p w14:paraId="586DBC33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– Первый какой величины?</w:t>
      </w:r>
    </w:p>
    <w:p w14:paraId="04D9C739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Предлагает разложить шары от самого маленького до самого большого и посчитать их по порядку.</w:t>
      </w:r>
    </w:p>
    <w:p w14:paraId="31BC8F41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Уточняет, сколько всего шаров.</w:t>
      </w:r>
    </w:p>
    <w:p w14:paraId="3D7C76EC" w14:textId="60724DE6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Дети работают парами, выясняют, у кого в паре шаров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(меньше). Пересчитав, отвечают, что предметов поровну, по три.</w:t>
      </w:r>
    </w:p>
    <w:p w14:paraId="6AEB01F1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– Как доказать, что предметов поровну?</w:t>
      </w:r>
    </w:p>
    <w:p w14:paraId="54B65BF5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Придвинув одну группу предметов к другой и расставив шары парами, дети убеждаются, что их по три, поровну.</w:t>
      </w:r>
    </w:p>
    <w:p w14:paraId="61AE6A58" w14:textId="6B64CFC1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Воспитатель предлагает сделать из шаров снеговиков, сказать. 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снеговик выше, ниже, почему.</w:t>
      </w:r>
    </w:p>
    <w:p w14:paraId="7B32A62E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Загадывает детям загадки:</w:t>
      </w:r>
    </w:p>
    <w:p w14:paraId="611E2859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Спят медведи и слоны,</w:t>
      </w:r>
    </w:p>
    <w:p w14:paraId="5CFEBF10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Заяц спит и ежик,</w:t>
      </w:r>
    </w:p>
    <w:p w14:paraId="33F4B5C2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Все вокруг уснуть должны.</w:t>
      </w:r>
    </w:p>
    <w:p w14:paraId="4DEDB15C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Наши дети тоже?</w:t>
      </w:r>
    </w:p>
    <w:p w14:paraId="32BA071D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(Ночь)</w:t>
      </w:r>
    </w:p>
    <w:p w14:paraId="25AFC492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Солнце яркое встает,</w:t>
      </w:r>
    </w:p>
    <w:p w14:paraId="6314D121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Петушок в саду поет.</w:t>
      </w:r>
    </w:p>
    <w:p w14:paraId="30A7D2C1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Наши дети просыпаются,</w:t>
      </w:r>
    </w:p>
    <w:p w14:paraId="314D01F1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В детский садик собираются.</w:t>
      </w:r>
    </w:p>
    <w:p w14:paraId="0DB9DDE7" w14:textId="4659710A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(Утро)</w:t>
      </w:r>
    </w:p>
    <w:p w14:paraId="2E82959A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Солнце в небе ярко светит,</w:t>
      </w:r>
    </w:p>
    <w:p w14:paraId="62B1EEA3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lastRenderedPageBreak/>
        <w:t>На прогулку вышли дети.</w:t>
      </w:r>
    </w:p>
    <w:p w14:paraId="5F1CDE2C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(День)</w:t>
      </w:r>
    </w:p>
    <w:p w14:paraId="71841A98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Вопросы детям</w:t>
      </w:r>
    </w:p>
    <w:p w14:paraId="73FD2689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– Работает ли кто-нибудь ночью?</w:t>
      </w:r>
    </w:p>
    <w:p w14:paraId="51BC5692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– Если да, то кто?</w:t>
      </w:r>
    </w:p>
    <w:p w14:paraId="4152022B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– Что дети делают ночью дома?</w:t>
      </w:r>
    </w:p>
    <w:p w14:paraId="022A1161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– Что делают дома утром, когда встают?</w:t>
      </w:r>
    </w:p>
    <w:p w14:paraId="22E95CFA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– Что дети делают днем дома?</w:t>
      </w:r>
    </w:p>
    <w:p w14:paraId="6DA0B923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Поиграем.</w:t>
      </w:r>
    </w:p>
    <w:p w14:paraId="49EB6E26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«Где больше?»</w:t>
      </w:r>
    </w:p>
    <w:p w14:paraId="67ED7A26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Игра проводится с небольшой группой детей (6–7 человек).</w:t>
      </w:r>
    </w:p>
    <w:p w14:paraId="279FCB5C" w14:textId="22F0101E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Для игры необходимо приготовить два больших круга или обруча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набор геометрических фигур. Воспитатель предлагает детям взять по одной фигуре из набора и поместить в любой из кругов.</w:t>
      </w:r>
    </w:p>
    <w:p w14:paraId="70B06881" w14:textId="18356CFF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Дети сравнивают, в каком из кругов больше фигур, и делают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чтобы количество фигур в обоих кругах было одинаковым.</w:t>
      </w:r>
    </w:p>
    <w:p w14:paraId="0DF8B211" w14:textId="1604C9A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Затем дети закрывают глаза, ведущий-воспитатель убирает одну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несколько фигур из одного круга.</w:t>
      </w:r>
    </w:p>
    <w:p w14:paraId="18D3EE60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Открыв глаза, дети должны сказать, какие изменения произошли.</w:t>
      </w:r>
    </w:p>
    <w:p w14:paraId="156C9532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Игра повторяется 2 раза, затем играют другие дети.</w:t>
      </w:r>
    </w:p>
    <w:p w14:paraId="194800A4" w14:textId="5C5B6B29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Результативность: результаты работы показали, что поставленная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цель достигнута:</w:t>
      </w:r>
    </w:p>
    <w:p w14:paraId="7A4D4148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– обогатить и расширить навыки сравнения предметов по величине.</w:t>
      </w:r>
    </w:p>
    <w:p w14:paraId="00CE6B39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– мои воспитанники получили представления устанавливать равенство между двумя группами предметов, различать количественный и порядковый счет, закрепили знания о частях суток;</w:t>
      </w:r>
    </w:p>
    <w:p w14:paraId="09F40F8D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– все участники занятия получили положительные эмоции.</w:t>
      </w:r>
    </w:p>
    <w:p w14:paraId="06A1BBF0" w14:textId="7B7FB3FB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Под математическим развитием дошкольников следует 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сдвиги и изменения в познавательной деятельности личности,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происходят в результате формирования элементарных 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представлений и связанных с ними логических операций.</w:t>
      </w:r>
    </w:p>
    <w:p w14:paraId="576E112B" w14:textId="4A4006D5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lastRenderedPageBreak/>
        <w:t>В круг знаний, умений и навыков, которые подразумевает под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математическое образование дошкольника включены:</w:t>
      </w:r>
    </w:p>
    <w:p w14:paraId="34958473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1) распознавание детьми величины предметов и сравнение этих величин (большой – маленький, больше – меньше; длинный – короткий,</w:t>
      </w:r>
    </w:p>
    <w:p w14:paraId="670703D8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длиннее – короче; толстый – тонкий, толще – тоньше; высокий – низкий,</w:t>
      </w:r>
    </w:p>
    <w:p w14:paraId="132B6E08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выше – ниже; широкий – узкий, шире – уже; глубокий – мелкий, глубже –</w:t>
      </w:r>
    </w:p>
    <w:p w14:paraId="0428E65A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мельче; тяжелый – легкий, тяжелее – легче);</w:t>
      </w:r>
    </w:p>
    <w:p w14:paraId="6650F346" w14:textId="5610B8E1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2) овладение счетом: умение применять счет для определения количества;</w:t>
      </w:r>
    </w:p>
    <w:p w14:paraId="552B8CC8" w14:textId="1BD912E8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3) усвоение образования и состава чисел в пределах 1-го десятка,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для детей 7 лет и в пределах 2-го и умение производить простейшие операции: сравнивать, складывать, вычитать;</w:t>
      </w:r>
    </w:p>
    <w:p w14:paraId="4F92025C" w14:textId="19A7E92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4) развитие представлений о пространственных отношениях (вниз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вверх; вперед – назад; направо – налево; высоко – низко; далеко – близко);</w:t>
      </w:r>
    </w:p>
    <w:p w14:paraId="2F715639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5) знакомство с геометрическими формами (куб, шар, четырехугольник, треугольник, квадрат); умение эти формы правильно называть, распознавать в окружающих предметах;</w:t>
      </w:r>
    </w:p>
    <w:p w14:paraId="3145D40E" w14:textId="271C5C0F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6) развитие представлений о времени (сегодня, вчера, завтра, утро,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вечер, день, ночь); узнавание времени на часах с точностью до часа; последовательность времен года; пользование календарем;</w:t>
      </w:r>
    </w:p>
    <w:p w14:paraId="5EE4EF48" w14:textId="77777777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7) измерение и некоторые меры (измерение путем наложения одного</w:t>
      </w:r>
    </w:p>
    <w:p w14:paraId="0FBC80F7" w14:textId="7532884B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предмета на другой, измерение шагами, чашками, в дальнейшем 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также применение некоторых мер: метр, килограмм, литр).</w:t>
      </w:r>
    </w:p>
    <w:p w14:paraId="13AC25A3" w14:textId="7C590BC3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Математика нужна детям для ежедневной ориентировки в окружающем мире. Поэтому математика должна быть представлена в разнообразных видах деятельности. Познание окружающего мира через взаимосвязь разных явлений, отношений является наиболее интересным и полезным для детей. Организуя процесс обучения дошкольников математике, необходимо учитывать, что дети каждый день неоднократно встречаются с математическими отношениями, и почти все 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представления, которые получают дети дошкольного возраста,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практическое применение. Поэтому математические представления необходимо формировать ежедневно, каждый раз обращая внимание детей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новые математические отношения и побуждая их использовать имеющиеся знания. В дошкольных учреждениях формирование 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представлений должно осуществляться так, чтобы дети видели, что математические понятия отражают связи и отношения, свойственные предметам окружающего мира.</w:t>
      </w:r>
    </w:p>
    <w:p w14:paraId="22C37819" w14:textId="52D824AD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lastRenderedPageBreak/>
        <w:t>На практике условия для применения у дошкольников математических знаний существуют в разных видах деятельности – трудовой, изобразительной, двигательной, когда ставится задача, например, отсчитать нужное количество предметов, сравнить их по форме или величине. Такие действия включаются в различную деятельность детей как 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средство достижения основной цели (построить, нарисовать и т. д.).</w:t>
      </w:r>
    </w:p>
    <w:p w14:paraId="4E743896" w14:textId="6B592C75" w:rsidR="00FB6F17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На основании проведенной нами практической работы мы пришли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выводу о том, что развитие и формирование элементарных математических представлений у дошкольников 3–5 лет может проводиться как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всех видах разнообразной детской деятельности – изобразительной, музыкальной, трудовой, игровой, самостоятельной, так и практически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всех режимных моментах организованного в дошкольном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дня – утренний прием, зарядка или гимнастика, прогулка, гигиенические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процедуры и многое другое.</w:t>
      </w:r>
    </w:p>
    <w:p w14:paraId="224014F0" w14:textId="7F793D27" w:rsidR="00313BEF" w:rsidRPr="00FB6F17" w:rsidRDefault="00FB6F17" w:rsidP="00FB6F17">
      <w:pPr>
        <w:jc w:val="both"/>
        <w:rPr>
          <w:rFonts w:ascii="Times New Roman" w:hAnsi="Times New Roman" w:cs="Times New Roman"/>
          <w:sz w:val="28"/>
          <w:szCs w:val="28"/>
        </w:rPr>
      </w:pPr>
      <w:r w:rsidRPr="00FB6F17">
        <w:rPr>
          <w:rFonts w:ascii="Times New Roman" w:hAnsi="Times New Roman" w:cs="Times New Roman"/>
          <w:sz w:val="28"/>
          <w:szCs w:val="28"/>
        </w:rPr>
        <w:t>При правильной организации того или иного вида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при должном уровне творчества воспитателя в каждом режимном моменте можно формировать и развивать сразу несколько представлений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области математики. Так, на занятиях по физкультуре легко совмещаются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задания на счет и на формирование пространственных ориентаций.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процессе музыкальной деятельности можно предлагать детям задания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одновременное формирование представлений о величине и пространственных отношений или ориентации в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Однако отметим, что в нескольких режимных моментах в комплексе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решаются задачи по формированию и развитию всех пяти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математических представлений: количественные отношения, представления о величине и геометрических фигурах, пространственные и временные отношения. К таким моментам относятся элементарная трудовая деятельность, самостоятельная деятельность, ознакомление с природой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17">
        <w:rPr>
          <w:rFonts w:ascii="Times New Roman" w:hAnsi="Times New Roman" w:cs="Times New Roman"/>
          <w:sz w:val="28"/>
          <w:szCs w:val="28"/>
        </w:rPr>
        <w:t>окружающего мира и т. д.</w:t>
      </w:r>
    </w:p>
    <w:sectPr w:rsidR="00313BEF" w:rsidRPr="00FB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17"/>
    <w:rsid w:val="00313BEF"/>
    <w:rsid w:val="00F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CCEC"/>
  <w15:chartTrackingRefBased/>
  <w15:docId w15:val="{9E7CEACC-9FAA-4DCA-83D7-5D7FC6D8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1568</Words>
  <Characters>8941</Characters>
  <Application>Microsoft Office Word</Application>
  <DocSecurity>0</DocSecurity>
  <Lines>74</Lines>
  <Paragraphs>20</Paragraphs>
  <ScaleCrop>false</ScaleCrop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1</cp:revision>
  <dcterms:created xsi:type="dcterms:W3CDTF">2024-05-05T10:55:00Z</dcterms:created>
  <dcterms:modified xsi:type="dcterms:W3CDTF">2024-05-05T11:05:00Z</dcterms:modified>
</cp:coreProperties>
</file>