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8D" w:rsidRPr="00482CF6" w:rsidRDefault="0043258D" w:rsidP="00F03CB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</w:pPr>
      <w:r w:rsidRPr="00482CF6"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  <w:t>Математика</w:t>
      </w:r>
    </w:p>
    <w:p w:rsidR="0043258D" w:rsidRPr="00482CF6" w:rsidRDefault="0043258D" w:rsidP="00F03CB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</w:pPr>
      <w:r w:rsidRPr="00482CF6"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  <w:t>6 класс</w:t>
      </w:r>
    </w:p>
    <w:p w:rsidR="00F40285" w:rsidRPr="00482CF6" w:rsidRDefault="00F40285" w:rsidP="00F03CB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</w:pPr>
      <w:r w:rsidRPr="00482CF6"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  <w:t xml:space="preserve">Задания к практической части урока </w:t>
      </w:r>
    </w:p>
    <w:p w:rsidR="00F40285" w:rsidRPr="00482CF6" w:rsidRDefault="0043258D" w:rsidP="00F03CB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  <w:u w:val="single"/>
          <w:shd w:val="clear" w:color="auto" w:fill="FFFFFF"/>
        </w:rPr>
      </w:pPr>
      <w:r w:rsidRPr="00482CF6"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  <w:t>«</w:t>
      </w:r>
      <w:bookmarkStart w:id="0" w:name="_GoBack"/>
      <w:r w:rsidRPr="00482CF6"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  <w:t>Чтение и п</w:t>
      </w:r>
      <w:r w:rsidR="00F40285" w:rsidRPr="00482CF6"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  <w:t>остроение столбчатых диаграмм</w:t>
      </w:r>
      <w:bookmarkEnd w:id="0"/>
      <w:r w:rsidR="00F40285" w:rsidRPr="00482CF6">
        <w:rPr>
          <w:rFonts w:ascii="Times New Roman" w:hAnsi="Times New Roman" w:cs="Times New Roman"/>
          <w:b/>
          <w:i/>
          <w:color w:val="2F5496" w:themeColor="accent1" w:themeShade="BF"/>
          <w:sz w:val="32"/>
          <w:szCs w:val="32"/>
          <w:u w:val="single"/>
          <w:shd w:val="clear" w:color="auto" w:fill="FFFFFF"/>
        </w:rPr>
        <w:t>»</w:t>
      </w:r>
      <w:r w:rsidR="00EB57C7" w:rsidRPr="00482CF6">
        <w:rPr>
          <w:rFonts w:ascii="Times New Roman" w:hAnsi="Times New Roman" w:cs="Times New Roman"/>
          <w:b/>
          <w:i/>
          <w:color w:val="2F5496" w:themeColor="accent1" w:themeShade="BF"/>
          <w:sz w:val="28"/>
          <w:szCs w:val="28"/>
          <w:u w:val="single"/>
          <w:shd w:val="clear" w:color="auto" w:fill="FFFFFF"/>
        </w:rPr>
        <w:t xml:space="preserve"> </w:t>
      </w:r>
    </w:p>
    <w:p w:rsidR="00F03CB1" w:rsidRDefault="00F03CB1" w:rsidP="00F03CB1">
      <w:pP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F03CB1" w:rsidRPr="008F0FB9" w:rsidRDefault="00F03CB1" w:rsidP="00F03CB1">
      <w:pPr>
        <w:ind w:left="-567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8F0FB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1</w:t>
      </w:r>
    </w:p>
    <w:p w:rsidR="00F03CB1" w:rsidRDefault="00F03CB1" w:rsidP="00F03CB1">
      <w:pPr>
        <w:ind w:left="-567"/>
        <w:jc w:val="center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8F0FB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Рейтинг популярности автомобилей</w:t>
      </w:r>
    </w:p>
    <w:p w:rsidR="00F03CB1" w:rsidRPr="00B40355" w:rsidRDefault="00F03CB1" w:rsidP="00F03CB1">
      <w:pPr>
        <w:pStyle w:val="a4"/>
        <w:numPr>
          <w:ilvl w:val="0"/>
          <w:numId w:val="6"/>
        </w:numPr>
        <w:jc w:val="both"/>
        <w:rPr>
          <w:rStyle w:val="a7"/>
          <w:rFonts w:ascii="Verdana" w:hAnsi="Verdana"/>
          <w:color w:val="3B3B3B"/>
          <w:sz w:val="21"/>
          <w:szCs w:val="21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Изучите</w:t>
      </w:r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 диаграмму</w:t>
      </w: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 «</w:t>
      </w:r>
      <w:r w:rsidRPr="008F0FB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Рейтинг популярности автомобилей</w:t>
      </w: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(ноябрь                       2022 года)»</w:t>
      </w:r>
    </w:p>
    <w:p w:rsidR="00F03CB1" w:rsidRDefault="00F03CB1" w:rsidP="00F03CB1">
      <w:pPr>
        <w:keepNext/>
        <w:ind w:left="-567"/>
        <w:jc w:val="center"/>
      </w:pPr>
      <w:r>
        <w:rPr>
          <w:rFonts w:ascii="Verdana" w:hAnsi="Verdana"/>
          <w:b/>
          <w:bCs/>
          <w:noProof/>
          <w:color w:val="3B3B3B"/>
          <w:sz w:val="21"/>
          <w:szCs w:val="21"/>
          <w:shd w:val="clear" w:color="auto" w:fill="FEFEFE"/>
          <w:lang w:eastAsia="ru-RU"/>
        </w:rPr>
        <w:drawing>
          <wp:inline distT="0" distB="0" distL="0" distR="0" wp14:anchorId="396579F5" wp14:editId="05047C55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3CB1" w:rsidRDefault="00F03CB1" w:rsidP="00F03CB1">
      <w:pPr>
        <w:ind w:left="-567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F03CB1" w:rsidRPr="003A2700" w:rsidRDefault="00F03CB1" w:rsidP="00F03CB1">
      <w:pPr>
        <w:pStyle w:val="a4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A2700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Прочитайте текст </w:t>
      </w:r>
    </w:p>
    <w:p w:rsidR="00F03CB1" w:rsidRDefault="00F03CB1" w:rsidP="00F03CB1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Рейтинг</w:t>
      </w:r>
      <w:r w:rsidRPr="00B40355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 </w:t>
      </w: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популярности автомобилей за ноябрь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2022 года</w:t>
      </w: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составлен на основании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количества упоминаний бренда в Яндекс новости </w:t>
      </w: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– показател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я</w:t>
      </w: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рекламной активности компании-производителя.</w:t>
      </w:r>
    </w:p>
    <w:p w:rsidR="00F03CB1" w:rsidRPr="00B40355" w:rsidRDefault="00F03CB1" w:rsidP="00F03CB1">
      <w:pPr>
        <w:ind w:left="-567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Лидер популярности у населения России как по количеству запросов в Яндекс, так и по числу пиар-размещений в СМИ –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известный во всем мире автомобиль </w:t>
      </w:r>
      <w:proofErr w:type="spellStart"/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Toyota</w:t>
      </w:r>
      <w:proofErr w:type="spellEnd"/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японского производства. </w:t>
      </w:r>
    </w:p>
    <w:p w:rsidR="00F03CB1" w:rsidRDefault="00F03CB1" w:rsidP="00F03CB1">
      <w:pPr>
        <w:pStyle w:val="a8"/>
        <w:rPr>
          <w:rStyle w:val="a7"/>
          <w:rFonts w:ascii="Verdana" w:hAnsi="Verdana"/>
          <w:color w:val="3B3B3B"/>
          <w:sz w:val="21"/>
          <w:szCs w:val="21"/>
          <w:shd w:val="clear" w:color="auto" w:fill="FEFEFE"/>
        </w:rPr>
      </w:pPr>
    </w:p>
    <w:p w:rsidR="00F03CB1" w:rsidRPr="00B40355" w:rsidRDefault="00F03CB1" w:rsidP="00F03CB1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Ответьте на вопросы к заданию:</w:t>
      </w:r>
    </w:p>
    <w:p w:rsidR="00F03CB1" w:rsidRDefault="00F03CB1" w:rsidP="00F03CB1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Укажите тип диаграммы? ______________________________</w:t>
      </w:r>
    </w:p>
    <w:p w:rsidR="00F03CB1" w:rsidRDefault="00F03CB1" w:rsidP="00F03CB1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Имеет ли диаграмма название? Если да, то укажите его.</w:t>
      </w:r>
    </w:p>
    <w:p w:rsidR="00F03CB1" w:rsidRDefault="00F03CB1" w:rsidP="00F03CB1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_____________________________________________________</w:t>
      </w: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B4035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br/>
      </w:r>
    </w:p>
    <w:p w:rsidR="00F03CB1" w:rsidRPr="003A2700" w:rsidRDefault="00F03CB1" w:rsidP="00F03CB1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A27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 xml:space="preserve">Укажите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название вертикальной оси</w:t>
      </w:r>
      <w:r w:rsidRPr="003A27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______________________________</w:t>
      </w:r>
    </w:p>
    <w:p w:rsidR="00F03CB1" w:rsidRDefault="00F03CB1" w:rsidP="00F03CB1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F03CB1" w:rsidRPr="003A2700" w:rsidRDefault="00F03CB1" w:rsidP="00F03CB1">
      <w:pPr>
        <w:pStyle w:val="a4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A27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Укажите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название горизонтальной оси</w:t>
      </w:r>
      <w:r w:rsidRPr="003A27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______________________________</w:t>
      </w:r>
    </w:p>
    <w:p w:rsidR="00F03CB1" w:rsidRDefault="00F03CB1" w:rsidP="00F03CB1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F03CB1" w:rsidRPr="00B553F1" w:rsidRDefault="00F03CB1" w:rsidP="00F03CB1">
      <w:pPr>
        <w:pStyle w:val="a4"/>
        <w:numPr>
          <w:ilvl w:val="0"/>
          <w:numId w:val="6"/>
        </w:numP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Используя данные диаграммы заполните таблицу</w:t>
      </w:r>
    </w:p>
    <w:p w:rsidR="00F03CB1" w:rsidRDefault="00F03CB1" w:rsidP="00F03CB1">
      <w:pPr>
        <w:ind w:left="-567"/>
        <w:rPr>
          <w:rStyle w:val="a7"/>
          <w:rFonts w:ascii="Verdana" w:hAnsi="Verdana"/>
          <w:color w:val="3B3B3B"/>
          <w:sz w:val="21"/>
          <w:szCs w:val="21"/>
          <w:shd w:val="clear" w:color="auto" w:fill="FEFEFE"/>
        </w:rPr>
      </w:pP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846"/>
        <w:gridCol w:w="3118"/>
        <w:gridCol w:w="3115"/>
      </w:tblGrid>
      <w:tr w:rsidR="00F03CB1" w:rsidTr="005C7B44">
        <w:tc>
          <w:tcPr>
            <w:tcW w:w="846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>Марка автомобиля</w:t>
            </w:r>
          </w:p>
        </w:tc>
        <w:tc>
          <w:tcPr>
            <w:tcW w:w="3115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  <w:t xml:space="preserve">Количество </w:t>
            </w:r>
            <w:r w:rsidRPr="003A2700"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  <w:t>упоминаний бренда</w:t>
            </w:r>
          </w:p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  <w:t>в Яндекс новости</w:t>
            </w:r>
          </w:p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/>
                <w:color w:val="1D1D1B"/>
                <w:sz w:val="28"/>
                <w:szCs w:val="28"/>
                <w:lang w:eastAsia="ru-RU"/>
              </w:rPr>
              <w:t>в ноябре 2022 года</w:t>
            </w:r>
          </w:p>
        </w:tc>
      </w:tr>
      <w:tr w:rsidR="00F03CB1" w:rsidTr="005C7B44">
        <w:tc>
          <w:tcPr>
            <w:tcW w:w="846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B553F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Toyota</w:t>
            </w:r>
            <w:proofErr w:type="spellEnd"/>
          </w:p>
        </w:tc>
        <w:tc>
          <w:tcPr>
            <w:tcW w:w="3115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</w:p>
        </w:tc>
      </w:tr>
      <w:tr w:rsidR="00F03CB1" w:rsidTr="005C7B44">
        <w:tc>
          <w:tcPr>
            <w:tcW w:w="846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B553F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Honda</w:t>
            </w:r>
            <w:proofErr w:type="spellEnd"/>
          </w:p>
        </w:tc>
        <w:tc>
          <w:tcPr>
            <w:tcW w:w="3115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</w:p>
        </w:tc>
      </w:tr>
      <w:tr w:rsidR="00F03CB1" w:rsidTr="005C7B44">
        <w:tc>
          <w:tcPr>
            <w:tcW w:w="846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B553F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Kia</w:t>
            </w:r>
            <w:proofErr w:type="spellEnd"/>
          </w:p>
        </w:tc>
        <w:tc>
          <w:tcPr>
            <w:tcW w:w="3115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</w:p>
        </w:tc>
      </w:tr>
      <w:tr w:rsidR="00F03CB1" w:rsidTr="005C7B44">
        <w:tc>
          <w:tcPr>
            <w:tcW w:w="846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B553F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Audi</w:t>
            </w:r>
            <w:proofErr w:type="spellEnd"/>
          </w:p>
        </w:tc>
        <w:tc>
          <w:tcPr>
            <w:tcW w:w="3115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</w:p>
        </w:tc>
      </w:tr>
      <w:tr w:rsidR="00F03CB1" w:rsidTr="005C7B44">
        <w:tc>
          <w:tcPr>
            <w:tcW w:w="846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3A2700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F03CB1" w:rsidRPr="003A2700" w:rsidRDefault="00F03CB1" w:rsidP="005C7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B553F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Mazda</w:t>
            </w:r>
            <w:proofErr w:type="spellEnd"/>
          </w:p>
        </w:tc>
        <w:tc>
          <w:tcPr>
            <w:tcW w:w="3115" w:type="dxa"/>
          </w:tcPr>
          <w:p w:rsidR="00F03CB1" w:rsidRPr="003A2700" w:rsidRDefault="00F03CB1" w:rsidP="005C7B44">
            <w:pPr>
              <w:rPr>
                <w:rFonts w:ascii="Times New Roman" w:eastAsia="Times New Roman" w:hAnsi="Times New Roman" w:cs="Times New Roman"/>
                <w:b/>
                <w:bCs/>
                <w:color w:val="1D1D1B"/>
                <w:sz w:val="28"/>
                <w:szCs w:val="28"/>
                <w:lang w:eastAsia="ru-RU"/>
              </w:rPr>
            </w:pPr>
          </w:p>
        </w:tc>
      </w:tr>
    </w:tbl>
    <w:p w:rsidR="00F03CB1" w:rsidRDefault="00F03CB1" w:rsidP="00F03CB1">
      <w:pPr>
        <w:ind w:left="-567"/>
        <w:rPr>
          <w:rStyle w:val="a7"/>
          <w:rFonts w:ascii="Verdana" w:hAnsi="Verdana"/>
          <w:color w:val="3B3B3B"/>
          <w:sz w:val="21"/>
          <w:szCs w:val="21"/>
          <w:shd w:val="clear" w:color="auto" w:fill="FEFEFE"/>
        </w:rPr>
      </w:pPr>
    </w:p>
    <w:p w:rsidR="00F03CB1" w:rsidRDefault="00F03CB1" w:rsidP="00F03CB1">
      <w:pP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F40285" w:rsidRPr="00642E24" w:rsidRDefault="00F40285" w:rsidP="00EB57C7">
      <w:pPr>
        <w:ind w:left="-567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Задание </w:t>
      </w:r>
      <w:r w:rsidR="00F03CB1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2</w:t>
      </w:r>
    </w:p>
    <w:p w:rsidR="00F40285" w:rsidRDefault="00F40285" w:rsidP="00F40285">
      <w:pPr>
        <w:ind w:left="-567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Рейтинг надежности </w:t>
      </w:r>
      <w:proofErr w:type="spellStart"/>
      <w:r w:rsidR="00642E24"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авто</w:t>
      </w:r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брендов</w:t>
      </w:r>
      <w:proofErr w:type="spellEnd"/>
    </w:p>
    <w:p w:rsidR="003A2700" w:rsidRDefault="003A2700" w:rsidP="00F40285">
      <w:pPr>
        <w:ind w:left="-567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B40355" w:rsidRPr="00B40355" w:rsidRDefault="00B40355" w:rsidP="00B40355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Прочитайте текст задания.</w:t>
      </w:r>
    </w:p>
    <w:p w:rsidR="00F40285" w:rsidRDefault="00F40285" w:rsidP="00F40285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Американское издание </w:t>
      </w:r>
      <w:proofErr w:type="spellStart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Consumer</w:t>
      </w:r>
      <w:proofErr w:type="spellEnd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Reports</w:t>
      </w:r>
      <w:proofErr w:type="spellEnd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(США)</w:t>
      </w:r>
      <w:r w:rsidR="00BE0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 2021 году </w:t>
      </w:r>
      <w:r w:rsidR="00BE0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провело исследование</w:t>
      </w:r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«Р</w:t>
      </w:r>
      <w:r w:rsidR="00EB57C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ейтинг надежности </w:t>
      </w:r>
      <w:proofErr w:type="spellStart"/>
      <w:r w:rsidR="00EB57C7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автобрендов</w:t>
      </w:r>
      <w:proofErr w:type="spellEnd"/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»</w:t>
      </w:r>
      <w:r w:rsidR="00BE0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BE0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 результатам данного исследования</w:t>
      </w:r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названы самые надежные марки и модели авто. </w:t>
      </w:r>
    </w:p>
    <w:p w:rsidR="003A2700" w:rsidRDefault="00BE0D81" w:rsidP="0043258D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</w:t>
      </w:r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оставляется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«Рейтинг надежности </w:t>
      </w:r>
      <w:proofErr w:type="spellStart"/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автобрендов</w:t>
      </w:r>
      <w:proofErr w:type="spellEnd"/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» </w:t>
      </w:r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 основе опроса владельцев. Результат измеряе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тся по шкале от 0 до 100 баллов. Ч</w:t>
      </w:r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ем выше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балл</w:t>
      </w:r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тем более надежной считается модель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авто</w:t>
      </w:r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</w:t>
      </w:r>
    </w:p>
    <w:p w:rsidR="003A2700" w:rsidRDefault="003A2700" w:rsidP="00F40285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F40285" w:rsidRPr="00F40285" w:rsidRDefault="00642E24" w:rsidP="00F40285">
      <w:pPr>
        <w:ind w:left="-567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«</w:t>
      </w:r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Рейтинг надежности </w:t>
      </w:r>
      <w:proofErr w:type="spellStart"/>
      <w:r w:rsidR="00F03CB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авто</w:t>
      </w:r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брендов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»</w:t>
      </w:r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 2021 году по версии </w:t>
      </w:r>
      <w:proofErr w:type="spellStart"/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Consumer</w:t>
      </w:r>
      <w:proofErr w:type="spellEnd"/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Reports</w:t>
      </w:r>
      <w:proofErr w:type="spellEnd"/>
      <w:r w:rsidR="00F40285"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:</w:t>
      </w:r>
    </w:p>
    <w:p w:rsidR="00F40285" w:rsidRDefault="003B7E5A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Audi</w:t>
      </w:r>
      <w:proofErr w:type="spellEnd"/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47 баллов</w:t>
      </w:r>
    </w:p>
    <w:p w:rsidR="003B7E5A" w:rsidRPr="00F40285" w:rsidRDefault="003B7E5A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BMW — 45 баллов</w:t>
      </w:r>
    </w:p>
    <w:p w:rsidR="00F40285" w:rsidRDefault="00F40285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Honda</w:t>
      </w:r>
      <w:proofErr w:type="spellEnd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66 баллов </w:t>
      </w:r>
    </w:p>
    <w:p w:rsidR="00F40285" w:rsidRPr="00F40285" w:rsidRDefault="00F40285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Lexus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76 баллов</w:t>
      </w:r>
    </w:p>
    <w:p w:rsidR="00F40285" w:rsidRPr="00F40285" w:rsidRDefault="00F40285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Mazda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75 баллов</w:t>
      </w:r>
    </w:p>
    <w:p w:rsidR="00F40285" w:rsidRDefault="00F40285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Nissan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63 балла</w:t>
      </w:r>
    </w:p>
    <w:p w:rsidR="00F40285" w:rsidRDefault="00F40285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Porsche</w:t>
      </w:r>
      <w:proofErr w:type="spellEnd"/>
      <w:r w:rsidRPr="00F4028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52 балла</w:t>
      </w:r>
    </w:p>
    <w:p w:rsidR="00F40285" w:rsidRDefault="00F40285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Toyota</w:t>
      </w:r>
      <w:proofErr w:type="spellEnd"/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— 71 балл</w:t>
      </w:r>
    </w:p>
    <w:p w:rsidR="003A2700" w:rsidRDefault="003A2700" w:rsidP="003A2700">
      <w:pPr>
        <w:pStyle w:val="a4"/>
        <w:ind w:left="-207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F40285" w:rsidRPr="00B40355" w:rsidRDefault="00F40285" w:rsidP="00B40355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Постройте столбчатую диаграмму «Рейтинг надежности </w:t>
      </w:r>
      <w:proofErr w:type="spellStart"/>
      <w:r w:rsidR="00642E24"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авто</w:t>
      </w:r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брендов</w:t>
      </w:r>
      <w:proofErr w:type="spellEnd"/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»</w:t>
      </w:r>
      <w:r w:rsidR="007073C8"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.</w:t>
      </w:r>
    </w:p>
    <w:p w:rsidR="003A2700" w:rsidRPr="003A2700" w:rsidRDefault="003A2700" w:rsidP="003A2700">
      <w:pPr>
        <w:pStyle w:val="a4"/>
        <w:ind w:left="-20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7073C8" w:rsidRPr="00B40355" w:rsidRDefault="00B40355" w:rsidP="00B40355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Ответьте на в</w:t>
      </w:r>
      <w:r w:rsidR="007073C8"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опросы к заданию:</w:t>
      </w:r>
    </w:p>
    <w:p w:rsidR="007073C8" w:rsidRDefault="007073C8" w:rsidP="007073C8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Укажите наибольшее и наименьшее значение диаграммы.</w:t>
      </w:r>
    </w:p>
    <w:p w:rsidR="00F40285" w:rsidRPr="0043258D" w:rsidRDefault="007073C8" w:rsidP="0043258D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Укажите </w:t>
      </w:r>
      <w:r w:rsid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 каком месте находится бренд «</w:t>
      </w:r>
      <w:proofErr w:type="spellStart"/>
      <w:r w:rsid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Nissan</w:t>
      </w:r>
      <w:proofErr w:type="spellEnd"/>
      <w:r w:rsid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рейтинге надежности</w:t>
      </w:r>
      <w:r w:rsid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:rsidR="0043258D" w:rsidRDefault="0043258D" w:rsidP="00642E24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43258D" w:rsidRDefault="0043258D" w:rsidP="00642E24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3B7E5A" w:rsidRPr="00642E24" w:rsidRDefault="003B7E5A" w:rsidP="00642E24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Задание </w:t>
      </w:r>
      <w:r w:rsidR="00F03CB1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3</w:t>
      </w:r>
    </w:p>
    <w:p w:rsidR="003B7E5A" w:rsidRPr="00642E24" w:rsidRDefault="003B7E5A" w:rsidP="003B7E5A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F40285" w:rsidRPr="00642E24" w:rsidRDefault="00334C35" w:rsidP="003B7E5A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hyperlink r:id="rId9" w:history="1">
        <w:r w:rsidR="003B7E5A" w:rsidRPr="00642E24">
          <w:rPr>
            <w:rFonts w:ascii="Times New Roman" w:eastAsia="Times New Roman" w:hAnsi="Times New Roman" w:cs="Times New Roman"/>
            <w:b/>
            <w:color w:val="1D1D1B"/>
            <w:sz w:val="28"/>
            <w:szCs w:val="28"/>
            <w:lang w:eastAsia="ru-RU"/>
          </w:rPr>
          <w:t>С</w:t>
        </w:r>
        <w:r w:rsidR="00F40285" w:rsidRPr="00642E24">
          <w:rPr>
            <w:rFonts w:ascii="Times New Roman" w:eastAsia="Times New Roman" w:hAnsi="Times New Roman" w:cs="Times New Roman"/>
            <w:b/>
            <w:color w:val="1D1D1B"/>
            <w:sz w:val="28"/>
            <w:szCs w:val="28"/>
            <w:lang w:eastAsia="ru-RU"/>
          </w:rPr>
          <w:t xml:space="preserve">амый продаваемый автомобиль </w:t>
        </w:r>
        <w:r w:rsidR="00B65FC5" w:rsidRPr="00B40355">
          <w:rPr>
            <w:rFonts w:ascii="Times New Roman" w:eastAsia="Times New Roman" w:hAnsi="Times New Roman" w:cs="Times New Roman"/>
            <w:b/>
            <w:color w:val="1D1D1B"/>
            <w:sz w:val="28"/>
            <w:szCs w:val="28"/>
            <w:lang w:eastAsia="ru-RU"/>
          </w:rPr>
          <w:t>на вторичном рынке</w:t>
        </w:r>
        <w:r w:rsidR="00B65FC5" w:rsidRPr="00642E24">
          <w:rPr>
            <w:rFonts w:ascii="Times New Roman" w:eastAsia="Times New Roman" w:hAnsi="Times New Roman" w:cs="Times New Roman"/>
            <w:b/>
            <w:color w:val="1D1D1B"/>
            <w:sz w:val="28"/>
            <w:szCs w:val="28"/>
            <w:lang w:eastAsia="ru-RU"/>
          </w:rPr>
          <w:t xml:space="preserve"> </w:t>
        </w:r>
        <w:r w:rsidR="00F40285" w:rsidRPr="00642E24">
          <w:rPr>
            <w:rFonts w:ascii="Times New Roman" w:eastAsia="Times New Roman" w:hAnsi="Times New Roman" w:cs="Times New Roman"/>
            <w:b/>
            <w:color w:val="1D1D1B"/>
            <w:sz w:val="28"/>
            <w:szCs w:val="28"/>
            <w:lang w:eastAsia="ru-RU"/>
          </w:rPr>
          <w:t>в 2019 году</w:t>
        </w:r>
      </w:hyperlink>
    </w:p>
    <w:p w:rsidR="003B7E5A" w:rsidRPr="00642E24" w:rsidRDefault="003B7E5A" w:rsidP="003B7E5A">
      <w:pPr>
        <w:shd w:val="clear" w:color="auto" w:fill="FFFFFF"/>
        <w:spacing w:after="0" w:line="240" w:lineRule="auto"/>
        <w:ind w:left="-567" w:firstLine="709"/>
        <w:jc w:val="center"/>
        <w:outlineLvl w:val="0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(по версии специалистов </w:t>
      </w:r>
      <w:proofErr w:type="spellStart"/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Ав</w:t>
      </w:r>
      <w:r w:rsidR="00BE0D81"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и</w:t>
      </w:r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то</w:t>
      </w:r>
      <w:proofErr w:type="spellEnd"/>
      <w:r w:rsidRPr="00642E2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 Авто)</w:t>
      </w:r>
    </w:p>
    <w:p w:rsidR="00B40355" w:rsidRDefault="00B40355" w:rsidP="003B7E5A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B40355" w:rsidRPr="00B40355" w:rsidRDefault="00B40355" w:rsidP="00B40355">
      <w:pPr>
        <w:pStyle w:val="a4"/>
        <w:numPr>
          <w:ilvl w:val="0"/>
          <w:numId w:val="5"/>
        </w:numPr>
        <w:ind w:left="-142" w:hanging="436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Прочитайте текст задания.</w:t>
      </w:r>
    </w:p>
    <w:p w:rsidR="00F40285" w:rsidRPr="003B7E5A" w:rsidRDefault="00BE0D81" w:rsidP="003B7E5A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</w:t>
      </w:r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 итогам 2019 года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по мнению </w:t>
      </w:r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аналитик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ов</w:t>
      </w:r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Авито</w:t>
      </w:r>
      <w:proofErr w:type="spellEnd"/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Авто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п</w:t>
      </w:r>
      <w:r w:rsidR="003B7E5A"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ервенство по продажам моделей авто на вторичном рынке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принадлежит </w:t>
      </w:r>
      <w:r w:rsidR="00B65FC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марке </w:t>
      </w:r>
      <w:r w:rsidR="00B65FC5" w:rsidRPr="00C422D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ВАЗ (</w:t>
      </w:r>
      <w:r w:rsidR="00B65FC5" w:rsidRPr="00C422DB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LADA</w:t>
      </w:r>
      <w:r w:rsidR="00B65FC5" w:rsidRPr="00B65FC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</w:t>
      </w:r>
      <w:r w:rsidR="003B7E5A"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:rsidR="003A2700" w:rsidRDefault="00BE0D81" w:rsidP="0043258D">
      <w:pPr>
        <w:shd w:val="clear" w:color="auto" w:fill="FFFFFF"/>
        <w:spacing w:before="100" w:beforeAutospacing="1" w:after="100" w:afterAutospacing="1" w:line="240" w:lineRule="auto"/>
        <w:ind w:left="-567" w:firstLine="709"/>
        <w:jc w:val="both"/>
        <w:outlineLvl w:val="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</w:t>
      </w:r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рейтинге самых продаваемых моделей на вторичном рынке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</w:t>
      </w:r>
      <w:r w:rsidR="003B7E5A"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родукция АвтоВАЗа занимает </w:t>
      </w:r>
      <w:r w:rsid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6</w:t>
      </w:r>
      <w:r w:rsidR="003B7E5A"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из 10 мест. </w:t>
      </w:r>
    </w:p>
    <w:p w:rsidR="003A2700" w:rsidRDefault="003A2700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7073C8" w:rsidRDefault="007073C8" w:rsidP="00F40285">
      <w:pPr>
        <w:ind w:left="-567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Топ самых продаваемых моделей авто на вторичном рынке, 2019 год</w:t>
      </w: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2337"/>
      </w:tblGrid>
      <w:tr w:rsidR="003B7E5A" w:rsidTr="003B7E5A">
        <w:tc>
          <w:tcPr>
            <w:tcW w:w="846" w:type="dxa"/>
          </w:tcPr>
          <w:p w:rsidR="003B7E5A" w:rsidRDefault="003B7E5A" w:rsidP="003B7E5A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3B7E5A" w:rsidRDefault="003B7E5A" w:rsidP="003B7E5A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Марка</w:t>
            </w:r>
          </w:p>
        </w:tc>
        <w:tc>
          <w:tcPr>
            <w:tcW w:w="2976" w:type="dxa"/>
          </w:tcPr>
          <w:p w:rsidR="003B7E5A" w:rsidRDefault="003B7E5A" w:rsidP="003B7E5A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Модель</w:t>
            </w:r>
          </w:p>
        </w:tc>
        <w:tc>
          <w:tcPr>
            <w:tcW w:w="2337" w:type="dxa"/>
          </w:tcPr>
          <w:p w:rsidR="003B7E5A" w:rsidRDefault="003B7E5A" w:rsidP="003B7E5A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% от всех сделок в стране</w:t>
            </w:r>
          </w:p>
        </w:tc>
      </w:tr>
      <w:tr w:rsidR="007073C8" w:rsidTr="003B7E5A">
        <w:tc>
          <w:tcPr>
            <w:tcW w:w="846" w:type="dxa"/>
          </w:tcPr>
          <w:p w:rsidR="007073C8" w:rsidRDefault="007073C8" w:rsidP="007073C8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7073C8" w:rsidRDefault="007073C8" w:rsidP="003A2700">
            <w:pPr>
              <w:jc w:val="center"/>
            </w:pP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ВАЗ (</w:t>
            </w: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LADA)</w:t>
            </w:r>
          </w:p>
        </w:tc>
        <w:tc>
          <w:tcPr>
            <w:tcW w:w="2976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2110</w:t>
            </w:r>
          </w:p>
        </w:tc>
        <w:tc>
          <w:tcPr>
            <w:tcW w:w="2337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3,4%</w:t>
            </w:r>
          </w:p>
        </w:tc>
      </w:tr>
      <w:tr w:rsidR="007073C8" w:rsidTr="003B7E5A">
        <w:tc>
          <w:tcPr>
            <w:tcW w:w="846" w:type="dxa"/>
          </w:tcPr>
          <w:p w:rsidR="007073C8" w:rsidRDefault="007073C8" w:rsidP="007073C8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</w:tcPr>
          <w:p w:rsidR="007073C8" w:rsidRDefault="007073C8" w:rsidP="003A2700">
            <w:pPr>
              <w:jc w:val="center"/>
            </w:pP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ВАЗ (</w:t>
            </w: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LADA)</w:t>
            </w:r>
          </w:p>
        </w:tc>
        <w:tc>
          <w:tcPr>
            <w:tcW w:w="2976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2112</w:t>
            </w:r>
          </w:p>
        </w:tc>
        <w:tc>
          <w:tcPr>
            <w:tcW w:w="2337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2,9%</w:t>
            </w:r>
          </w:p>
        </w:tc>
      </w:tr>
      <w:tr w:rsidR="007073C8" w:rsidTr="003B7E5A">
        <w:tc>
          <w:tcPr>
            <w:tcW w:w="846" w:type="dxa"/>
          </w:tcPr>
          <w:p w:rsidR="007073C8" w:rsidRDefault="007073C8" w:rsidP="007073C8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</w:tcPr>
          <w:p w:rsidR="007073C8" w:rsidRDefault="007073C8" w:rsidP="003A2700">
            <w:pPr>
              <w:jc w:val="center"/>
            </w:pP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ВАЗ (</w:t>
            </w: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LADA)</w:t>
            </w:r>
          </w:p>
        </w:tc>
        <w:tc>
          <w:tcPr>
            <w:tcW w:w="2976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3B7E5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2114 </w:t>
            </w:r>
            <w:proofErr w:type="spellStart"/>
            <w:r w:rsidRPr="003B7E5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Samara</w:t>
            </w:r>
            <w:proofErr w:type="spellEnd"/>
          </w:p>
        </w:tc>
        <w:tc>
          <w:tcPr>
            <w:tcW w:w="2337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4,9%</w:t>
            </w:r>
          </w:p>
        </w:tc>
      </w:tr>
      <w:tr w:rsidR="007073C8" w:rsidTr="003B7E5A">
        <w:tc>
          <w:tcPr>
            <w:tcW w:w="846" w:type="dxa"/>
          </w:tcPr>
          <w:p w:rsidR="007073C8" w:rsidRDefault="007073C8" w:rsidP="007073C8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</w:tcPr>
          <w:p w:rsidR="007073C8" w:rsidRDefault="007073C8" w:rsidP="003A2700">
            <w:pPr>
              <w:jc w:val="center"/>
            </w:pP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ВАЗ (</w:t>
            </w: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LADA)</w:t>
            </w:r>
          </w:p>
        </w:tc>
        <w:tc>
          <w:tcPr>
            <w:tcW w:w="2976" w:type="dxa"/>
          </w:tcPr>
          <w:p w:rsidR="007073C8" w:rsidRP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Granta</w:t>
            </w:r>
            <w:proofErr w:type="spellEnd"/>
          </w:p>
        </w:tc>
        <w:tc>
          <w:tcPr>
            <w:tcW w:w="2337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3,2%</w:t>
            </w:r>
          </w:p>
        </w:tc>
      </w:tr>
      <w:tr w:rsidR="007073C8" w:rsidTr="003B7E5A">
        <w:tc>
          <w:tcPr>
            <w:tcW w:w="846" w:type="dxa"/>
          </w:tcPr>
          <w:p w:rsidR="007073C8" w:rsidRDefault="007073C8" w:rsidP="007073C8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</w:tcPr>
          <w:p w:rsidR="007073C8" w:rsidRDefault="007073C8" w:rsidP="003A2700">
            <w:pPr>
              <w:jc w:val="center"/>
            </w:pP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ВАЗ (</w:t>
            </w:r>
            <w:r w:rsidRPr="00C422DB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LADA)</w:t>
            </w:r>
          </w:p>
        </w:tc>
        <w:tc>
          <w:tcPr>
            <w:tcW w:w="2976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3B7E5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Kalina</w:t>
            </w:r>
            <w:proofErr w:type="spellEnd"/>
          </w:p>
        </w:tc>
        <w:tc>
          <w:tcPr>
            <w:tcW w:w="2337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5,5%</w:t>
            </w:r>
          </w:p>
        </w:tc>
      </w:tr>
      <w:tr w:rsidR="007073C8" w:rsidTr="003B7E5A">
        <w:tc>
          <w:tcPr>
            <w:tcW w:w="846" w:type="dxa"/>
          </w:tcPr>
          <w:p w:rsidR="007073C8" w:rsidRDefault="007073C8" w:rsidP="007073C8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</w:tcPr>
          <w:p w:rsidR="007073C8" w:rsidRPr="003B7E5A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ВАЗ (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val="en-US" w:eastAsia="ru-RU"/>
              </w:rPr>
              <w:t>LADA)</w:t>
            </w:r>
          </w:p>
        </w:tc>
        <w:tc>
          <w:tcPr>
            <w:tcW w:w="2976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proofErr w:type="spellStart"/>
            <w:r w:rsidRPr="003B7E5A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Priora</w:t>
            </w:r>
            <w:proofErr w:type="spellEnd"/>
          </w:p>
        </w:tc>
        <w:tc>
          <w:tcPr>
            <w:tcW w:w="2337" w:type="dxa"/>
          </w:tcPr>
          <w:p w:rsidR="007073C8" w:rsidRDefault="007073C8" w:rsidP="003A2700">
            <w:pPr>
              <w:jc w:val="center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5,9%</w:t>
            </w:r>
          </w:p>
        </w:tc>
      </w:tr>
    </w:tbl>
    <w:p w:rsidR="003A2700" w:rsidRDefault="003A2700" w:rsidP="003A2700">
      <w:pPr>
        <w:pStyle w:val="a4"/>
        <w:ind w:left="-567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B65FC5" w:rsidRDefault="00B65FC5" w:rsidP="003A2700">
      <w:pPr>
        <w:pStyle w:val="a4"/>
        <w:ind w:left="-567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3A2700" w:rsidRDefault="007073C8" w:rsidP="003A2700">
      <w:pPr>
        <w:pStyle w:val="a4"/>
        <w:numPr>
          <w:ilvl w:val="0"/>
          <w:numId w:val="5"/>
        </w:numPr>
        <w:ind w:left="-567" w:firstLine="0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Постройте столбчатую диаграмму «Топ самых продаваемых моделей авто на вторичном рынке, 2019 год»</w:t>
      </w:r>
    </w:p>
    <w:p w:rsidR="003A2700" w:rsidRPr="003A2700" w:rsidRDefault="003A2700" w:rsidP="003A2700">
      <w:pPr>
        <w:pStyle w:val="a4"/>
        <w:ind w:left="-567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F1074F" w:rsidRPr="00B40355" w:rsidRDefault="00B40355" w:rsidP="003A2700">
      <w:pPr>
        <w:pStyle w:val="a4"/>
        <w:numPr>
          <w:ilvl w:val="0"/>
          <w:numId w:val="5"/>
        </w:numPr>
        <w:ind w:left="-567" w:firstLine="0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lastRenderedPageBreak/>
        <w:t>Ответьте на в</w:t>
      </w:r>
      <w:r w:rsidR="00F1074F" w:rsidRPr="00B40355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опросы к заданию:</w:t>
      </w:r>
    </w:p>
    <w:p w:rsidR="00F1074F" w:rsidRPr="00F1074F" w:rsidRDefault="00F1074F" w:rsidP="003A2700">
      <w:pPr>
        <w:pStyle w:val="a4"/>
        <w:numPr>
          <w:ilvl w:val="0"/>
          <w:numId w:val="3"/>
        </w:numPr>
        <w:ind w:left="-567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Укажите модель авто, которая является лидером продаж</w:t>
      </w:r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F1074F" w:rsidRDefault="00F1074F" w:rsidP="003A2700">
      <w:pPr>
        <w:pStyle w:val="a4"/>
        <w:numPr>
          <w:ilvl w:val="0"/>
          <w:numId w:val="3"/>
        </w:numPr>
        <w:ind w:left="-567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Укажите модель авто, которая </w:t>
      </w:r>
      <w:r w:rsidR="00B65FC5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занимает</w:t>
      </w:r>
      <w:r w:rsidR="003A270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D63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третье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место </w:t>
      </w:r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рейтинге самых продаваемых моделей на вторичном рынке</w:t>
      </w:r>
      <w:r w:rsidR="00642E2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</w:t>
      </w:r>
    </w:p>
    <w:p w:rsidR="00B65FC5" w:rsidRDefault="00B65FC5" w:rsidP="003A2700">
      <w:pPr>
        <w:pStyle w:val="a4"/>
        <w:numPr>
          <w:ilvl w:val="0"/>
          <w:numId w:val="3"/>
        </w:numPr>
        <w:ind w:left="-567" w:firstLine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Верно ли утверждение, что </w:t>
      </w:r>
      <w:r w:rsidRP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модель авто</w:t>
      </w:r>
      <w:r w:rsidR="00D63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D63D81" w:rsidRPr="00C422D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ВАЗ (</w:t>
      </w:r>
      <w:r w:rsidR="00D63D81" w:rsidRPr="00C422DB">
        <w:rPr>
          <w:rFonts w:ascii="Times New Roman" w:eastAsia="Times New Roman" w:hAnsi="Times New Roman" w:cs="Times New Roman"/>
          <w:color w:val="1D1D1B"/>
          <w:sz w:val="28"/>
          <w:szCs w:val="28"/>
          <w:lang w:val="en-US" w:eastAsia="ru-RU"/>
        </w:rPr>
        <w:t>LADA</w:t>
      </w:r>
      <w:r w:rsidR="00D63D81" w:rsidRPr="00D63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)</w:t>
      </w:r>
      <w:r w:rsidR="00D63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2110</w:t>
      </w:r>
      <w:r w:rsidRPr="00F1074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занимает </w:t>
      </w:r>
      <w:r w:rsidR="00D63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четвертое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место </w:t>
      </w:r>
      <w:r w:rsidRPr="003B7E5A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 рейтинге самых продаваемых моделей на вторичном рынке</w:t>
      </w:r>
      <w:r w:rsidR="00D63D81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</w:p>
    <w:p w:rsidR="0043258D" w:rsidRDefault="0043258D" w:rsidP="0043258D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43258D" w:rsidRDefault="0043258D" w:rsidP="0043258D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43258D" w:rsidRDefault="0043258D" w:rsidP="0043258D">
      <w:pPr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</w:p>
    <w:p w:rsidR="00571F6F" w:rsidRDefault="00571F6F" w:rsidP="00F40285">
      <w:pPr>
        <w:ind w:left="-567"/>
        <w:rPr>
          <w:rFonts w:ascii="Verdana" w:hAnsi="Verdana"/>
          <w:color w:val="3B3B3B"/>
          <w:sz w:val="21"/>
          <w:szCs w:val="21"/>
        </w:rPr>
      </w:pPr>
    </w:p>
    <w:sectPr w:rsidR="00571F6F" w:rsidSect="00F03CB1">
      <w:headerReference w:type="default" r:id="rId10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35" w:rsidRDefault="00334C35" w:rsidP="003A2700">
      <w:pPr>
        <w:spacing w:after="0" w:line="240" w:lineRule="auto"/>
      </w:pPr>
      <w:r>
        <w:separator/>
      </w:r>
    </w:p>
  </w:endnote>
  <w:endnote w:type="continuationSeparator" w:id="0">
    <w:p w:rsidR="00334C35" w:rsidRDefault="00334C35" w:rsidP="003A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35" w:rsidRDefault="00334C35" w:rsidP="003A2700">
      <w:pPr>
        <w:spacing w:after="0" w:line="240" w:lineRule="auto"/>
      </w:pPr>
      <w:r>
        <w:separator/>
      </w:r>
    </w:p>
  </w:footnote>
  <w:footnote w:type="continuationSeparator" w:id="0">
    <w:p w:rsidR="00334C35" w:rsidRDefault="00334C35" w:rsidP="003A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055560"/>
      <w:docPartObj>
        <w:docPartGallery w:val="Page Numbers (Top of Page)"/>
        <w:docPartUnique/>
      </w:docPartObj>
    </w:sdtPr>
    <w:sdtEndPr/>
    <w:sdtContent>
      <w:p w:rsidR="0043258D" w:rsidRDefault="0043258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CF6">
          <w:rPr>
            <w:noProof/>
          </w:rPr>
          <w:t>2</w:t>
        </w:r>
        <w:r>
          <w:fldChar w:fldCharType="end"/>
        </w:r>
      </w:p>
    </w:sdtContent>
  </w:sdt>
  <w:p w:rsidR="003A2700" w:rsidRDefault="003A270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0AE7"/>
    <w:multiLevelType w:val="hybridMultilevel"/>
    <w:tmpl w:val="573AB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F279B"/>
    <w:multiLevelType w:val="hybridMultilevel"/>
    <w:tmpl w:val="C2C214F6"/>
    <w:lvl w:ilvl="0" w:tplc="0BCC04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9654EE9"/>
    <w:multiLevelType w:val="hybridMultilevel"/>
    <w:tmpl w:val="F5601E3E"/>
    <w:lvl w:ilvl="0" w:tplc="F99C9C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5C922642"/>
    <w:multiLevelType w:val="hybridMultilevel"/>
    <w:tmpl w:val="807EEC8E"/>
    <w:lvl w:ilvl="0" w:tplc="92F06A72">
      <w:start w:val="1"/>
      <w:numFmt w:val="decimal"/>
      <w:lvlText w:val="%1)"/>
      <w:lvlJc w:val="left"/>
      <w:pPr>
        <w:ind w:left="-207" w:hanging="360"/>
      </w:pPr>
      <w:rPr>
        <w:rFonts w:ascii="Times New Roman" w:eastAsia="Times New Roman" w:hAnsi="Times New Roman" w:cs="Times New Roman" w:hint="default"/>
        <w:b/>
        <w:color w:val="1D1D1B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5D47350B"/>
    <w:multiLevelType w:val="hybridMultilevel"/>
    <w:tmpl w:val="EAC2AC9A"/>
    <w:lvl w:ilvl="0" w:tplc="C0CE4AD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D526493"/>
    <w:multiLevelType w:val="hybridMultilevel"/>
    <w:tmpl w:val="059EDDC8"/>
    <w:lvl w:ilvl="0" w:tplc="737CC87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F5D1608"/>
    <w:multiLevelType w:val="hybridMultilevel"/>
    <w:tmpl w:val="4628C9B6"/>
    <w:lvl w:ilvl="0" w:tplc="F528B356">
      <w:start w:val="1"/>
      <w:numFmt w:val="decimal"/>
      <w:lvlText w:val="%1)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5"/>
    <w:rsid w:val="000C3E91"/>
    <w:rsid w:val="001D44BC"/>
    <w:rsid w:val="00334C35"/>
    <w:rsid w:val="003A2700"/>
    <w:rsid w:val="003B7E5A"/>
    <w:rsid w:val="0043258D"/>
    <w:rsid w:val="00482CF6"/>
    <w:rsid w:val="00571F6F"/>
    <w:rsid w:val="005C525E"/>
    <w:rsid w:val="00642E24"/>
    <w:rsid w:val="007073C8"/>
    <w:rsid w:val="00742C04"/>
    <w:rsid w:val="008F0FB9"/>
    <w:rsid w:val="00A031BE"/>
    <w:rsid w:val="00B40355"/>
    <w:rsid w:val="00B553F1"/>
    <w:rsid w:val="00B65FC5"/>
    <w:rsid w:val="00BE0D81"/>
    <w:rsid w:val="00D63D81"/>
    <w:rsid w:val="00DB36C3"/>
    <w:rsid w:val="00DB58A7"/>
    <w:rsid w:val="00EB57C7"/>
    <w:rsid w:val="00F03CB1"/>
    <w:rsid w:val="00F1074F"/>
    <w:rsid w:val="00F4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55"/>
  </w:style>
  <w:style w:type="paragraph" w:styleId="1">
    <w:name w:val="heading 1"/>
    <w:basedOn w:val="a"/>
    <w:link w:val="10"/>
    <w:uiPriority w:val="9"/>
    <w:qFormat/>
    <w:rsid w:val="00F40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28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40285"/>
    <w:rPr>
      <w:color w:val="0000FF"/>
      <w:u w:val="single"/>
    </w:rPr>
  </w:style>
  <w:style w:type="table" w:styleId="a6">
    <w:name w:val="Table Grid"/>
    <w:basedOn w:val="a1"/>
    <w:uiPriority w:val="59"/>
    <w:rsid w:val="00F4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0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1074F"/>
    <w:rPr>
      <w:b/>
      <w:bCs/>
    </w:rPr>
  </w:style>
  <w:style w:type="paragraph" w:styleId="a8">
    <w:name w:val="caption"/>
    <w:basedOn w:val="a"/>
    <w:next w:val="a"/>
    <w:uiPriority w:val="35"/>
    <w:unhideWhenUsed/>
    <w:qFormat/>
    <w:rsid w:val="008F0F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2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2700"/>
  </w:style>
  <w:style w:type="paragraph" w:styleId="ab">
    <w:name w:val="footer"/>
    <w:basedOn w:val="a"/>
    <w:link w:val="ac"/>
    <w:uiPriority w:val="99"/>
    <w:unhideWhenUsed/>
    <w:rsid w:val="003A2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2700"/>
  </w:style>
  <w:style w:type="paragraph" w:styleId="ad">
    <w:name w:val="Balloon Text"/>
    <w:basedOn w:val="a"/>
    <w:link w:val="ae"/>
    <w:uiPriority w:val="99"/>
    <w:semiHidden/>
    <w:unhideWhenUsed/>
    <w:rsid w:val="0048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2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355"/>
  </w:style>
  <w:style w:type="paragraph" w:styleId="1">
    <w:name w:val="heading 1"/>
    <w:basedOn w:val="a"/>
    <w:link w:val="10"/>
    <w:uiPriority w:val="9"/>
    <w:qFormat/>
    <w:rsid w:val="00F40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0285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40285"/>
    <w:rPr>
      <w:color w:val="0000FF"/>
      <w:u w:val="single"/>
    </w:rPr>
  </w:style>
  <w:style w:type="table" w:styleId="a6">
    <w:name w:val="Table Grid"/>
    <w:basedOn w:val="a1"/>
    <w:uiPriority w:val="59"/>
    <w:rsid w:val="00F4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02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1074F"/>
    <w:rPr>
      <w:b/>
      <w:bCs/>
    </w:rPr>
  </w:style>
  <w:style w:type="paragraph" w:styleId="a8">
    <w:name w:val="caption"/>
    <w:basedOn w:val="a"/>
    <w:next w:val="a"/>
    <w:uiPriority w:val="35"/>
    <w:unhideWhenUsed/>
    <w:qFormat/>
    <w:rsid w:val="008F0FB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A2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A2700"/>
  </w:style>
  <w:style w:type="paragraph" w:styleId="ab">
    <w:name w:val="footer"/>
    <w:basedOn w:val="a"/>
    <w:link w:val="ac"/>
    <w:uiPriority w:val="99"/>
    <w:unhideWhenUsed/>
    <w:rsid w:val="003A2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A2700"/>
  </w:style>
  <w:style w:type="paragraph" w:styleId="ad">
    <w:name w:val="Balloon Text"/>
    <w:basedOn w:val="a"/>
    <w:link w:val="ae"/>
    <w:uiPriority w:val="99"/>
    <w:semiHidden/>
    <w:unhideWhenUsed/>
    <w:rsid w:val="0048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82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lpressa.ru/2020/01/31/%d1%8d%d0%ba%d1%81%d0%bf%d0%b5%d1%80%d1%82%d1%8b-%d0%b0%d0%b2%d0%b8%d1%82%d0%be-%d0%bd%d0%b0%d0%b7%d0%b2%d0%b0%d0%bb%d0%b8-%d1%81%d0%b0%d0%bc%d1%8b%d0%b9-%d0%bf%d1%80%d0%be%d0%b4%d0%b0%d0%b2%d0%b0-2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Рейтинг популярности автомобилей </a:t>
            </a:r>
          </a:p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ноябрь 2022 года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Audi</c:v>
                </c:pt>
                <c:pt idx="1">
                  <c:v>Kia</c:v>
                </c:pt>
                <c:pt idx="2">
                  <c:v>Mazda</c:v>
                </c:pt>
                <c:pt idx="3">
                  <c:v>Toyota</c:v>
                </c:pt>
                <c:pt idx="4">
                  <c:v>Honda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2700</c:v>
                </c:pt>
                <c:pt idx="1">
                  <c:v>2500</c:v>
                </c:pt>
                <c:pt idx="2">
                  <c:v>1900</c:v>
                </c:pt>
                <c:pt idx="3">
                  <c:v>6800</c:v>
                </c:pt>
                <c:pt idx="4">
                  <c:v>3400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32-423C-9667-52608A6E1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3458688"/>
        <c:axId val="102985728"/>
      </c:barChart>
      <c:catAx>
        <c:axId val="1034586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Название бренда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985728"/>
        <c:crosses val="autoZero"/>
        <c:auto val="1"/>
        <c:lblAlgn val="ctr"/>
        <c:lblOffset val="100"/>
        <c:noMultiLvlLbl val="0"/>
      </c:catAx>
      <c:valAx>
        <c:axId val="102985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упоминаний в Яндекс новости</a:t>
                </a:r>
              </a:p>
            </c:rich>
          </c:tx>
          <c:layout>
            <c:manualLayout>
              <c:xMode val="edge"/>
              <c:yMode val="edge"/>
              <c:x val="2.7777777777777776E-2"/>
              <c:y val="9.9920634920634924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345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 i="0" baseline="0">
          <a:solidFill>
            <a:sysClr val="windowText" lastClr="000000"/>
          </a:solidFill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Светлана</cp:lastModifiedBy>
  <cp:revision>2</cp:revision>
  <dcterms:created xsi:type="dcterms:W3CDTF">2024-05-11T04:14:00Z</dcterms:created>
  <dcterms:modified xsi:type="dcterms:W3CDTF">2024-05-11T04:14:00Z</dcterms:modified>
</cp:coreProperties>
</file>