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4763E" w14:textId="77777777" w:rsidR="00DB5659" w:rsidRDefault="00B40459" w:rsidP="00DB565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DB5659">
        <w:rPr>
          <w:b/>
          <w:bCs/>
          <w:color w:val="111111"/>
          <w:sz w:val="28"/>
          <w:szCs w:val="28"/>
          <w:bdr w:val="none" w:sz="0" w:space="0" w:color="auto" w:frame="1"/>
        </w:rPr>
        <w:t>Тема</w:t>
      </w:r>
      <w:r w:rsidRPr="00DB5659">
        <w:rPr>
          <w:b/>
          <w:bCs/>
          <w:color w:val="111111"/>
          <w:sz w:val="28"/>
          <w:szCs w:val="28"/>
        </w:rPr>
        <w:t>: </w:t>
      </w:r>
      <w:r w:rsidRPr="00DB5659">
        <w:rPr>
          <w:b/>
          <w:bCs/>
          <w:color w:val="111111"/>
          <w:sz w:val="28"/>
          <w:szCs w:val="28"/>
          <w:bdr w:val="none" w:sz="0" w:space="0" w:color="auto" w:frame="1"/>
        </w:rPr>
        <w:t>«Как </w:t>
      </w:r>
      <w:r w:rsidRPr="00DB5659">
        <w:rPr>
          <w:rStyle w:val="a4"/>
          <w:color w:val="111111"/>
          <w:sz w:val="28"/>
          <w:szCs w:val="28"/>
          <w:bdr w:val="none" w:sz="0" w:space="0" w:color="auto" w:frame="1"/>
        </w:rPr>
        <w:t>Незнайка рисовал кактус</w:t>
      </w:r>
      <w:r w:rsidRPr="00DB5659">
        <w:rPr>
          <w:color w:val="111111"/>
          <w:sz w:val="28"/>
          <w:szCs w:val="28"/>
          <w:bdr w:val="none" w:sz="0" w:space="0" w:color="auto" w:frame="1"/>
        </w:rPr>
        <w:t>»</w:t>
      </w:r>
      <w:r w:rsidRPr="00DB5659">
        <w:rPr>
          <w:b/>
          <w:bCs/>
          <w:color w:val="111111"/>
          <w:sz w:val="28"/>
          <w:szCs w:val="28"/>
        </w:rPr>
        <w:t> </w:t>
      </w:r>
      <w:r w:rsidRPr="00DB5659">
        <w:rPr>
          <w:b/>
          <w:bCs/>
          <w:color w:val="111111"/>
          <w:sz w:val="28"/>
          <w:szCs w:val="28"/>
          <w:bdr w:val="none" w:sz="0" w:space="0" w:color="auto" w:frame="1"/>
        </w:rPr>
        <w:t>(цветоведение</w:t>
      </w:r>
      <w:r w:rsidR="00DB5659">
        <w:rPr>
          <w:b/>
          <w:bCs/>
          <w:color w:val="111111"/>
          <w:sz w:val="28"/>
          <w:szCs w:val="28"/>
          <w:bdr w:val="none" w:sz="0" w:space="0" w:color="auto" w:frame="1"/>
        </w:rPr>
        <w:t>)</w:t>
      </w:r>
    </w:p>
    <w:p w14:paraId="0FFB0406" w14:textId="0DAC9A9F" w:rsidR="00B40459" w:rsidRPr="00DB5659" w:rsidRDefault="00DB5659" w:rsidP="00DB565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28"/>
          <w:szCs w:val="28"/>
        </w:rPr>
      </w:pPr>
      <w:r w:rsidRPr="00DB5659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</w:p>
    <w:p w14:paraId="2BD6051D" w14:textId="77777777" w:rsidR="00B40459" w:rsidRPr="00DB5659" w:rsidRDefault="00B40459" w:rsidP="00DB5659">
      <w:pPr>
        <w:pStyle w:val="a3"/>
        <w:shd w:val="clear" w:color="auto" w:fill="FFFFFF"/>
        <w:spacing w:before="0" w:beforeAutospacing="0" w:after="120" w:afterAutospacing="0"/>
        <w:ind w:firstLine="360"/>
        <w:jc w:val="both"/>
        <w:rPr>
          <w:b/>
          <w:bCs/>
          <w:color w:val="111111"/>
          <w:sz w:val="28"/>
          <w:szCs w:val="28"/>
        </w:rPr>
      </w:pPr>
      <w:r w:rsidRPr="00DB5659">
        <w:rPr>
          <w:b/>
          <w:bCs/>
          <w:color w:val="111111"/>
          <w:sz w:val="28"/>
          <w:szCs w:val="28"/>
          <w:bdr w:val="none" w:sz="0" w:space="0" w:color="auto" w:frame="1"/>
        </w:rPr>
        <w:t>Задачи</w:t>
      </w:r>
      <w:r w:rsidRPr="00DB5659">
        <w:rPr>
          <w:b/>
          <w:bCs/>
          <w:color w:val="111111"/>
          <w:sz w:val="28"/>
          <w:szCs w:val="28"/>
        </w:rPr>
        <w:t>:</w:t>
      </w:r>
    </w:p>
    <w:p w14:paraId="4C8F0672" w14:textId="04B1C482" w:rsidR="00B40459" w:rsidRPr="00B40459" w:rsidRDefault="00B40459" w:rsidP="00DB5659">
      <w:pPr>
        <w:pStyle w:val="a3"/>
        <w:shd w:val="clear" w:color="auto" w:fill="FFFFFF"/>
        <w:spacing w:before="0" w:beforeAutospacing="0" w:after="120" w:afterAutospacing="0"/>
        <w:ind w:firstLine="360"/>
        <w:jc w:val="both"/>
        <w:rPr>
          <w:color w:val="111111"/>
          <w:sz w:val="28"/>
          <w:szCs w:val="28"/>
        </w:rPr>
      </w:pPr>
      <w:r w:rsidRPr="00B40459">
        <w:rPr>
          <w:color w:val="111111"/>
          <w:sz w:val="28"/>
          <w:szCs w:val="28"/>
          <w:bdr w:val="none" w:sz="0" w:space="0" w:color="auto" w:frame="1"/>
        </w:rPr>
        <w:t>Образовательные</w:t>
      </w:r>
      <w:r w:rsidRPr="00B40459">
        <w:rPr>
          <w:color w:val="111111"/>
          <w:sz w:val="28"/>
          <w:szCs w:val="28"/>
        </w:rPr>
        <w:t>: учить</w:t>
      </w:r>
      <w:r w:rsidRPr="00B40459">
        <w:rPr>
          <w:color w:val="111111"/>
          <w:sz w:val="28"/>
          <w:szCs w:val="28"/>
        </w:rPr>
        <w:t xml:space="preserve"> анализировать натуру выделяя особенности, подбирать цвет и воспроизводить в соответствии. Закрепить получение составных цветов.</w:t>
      </w:r>
    </w:p>
    <w:p w14:paraId="25F7263F" w14:textId="4AA3FF81" w:rsidR="00B40459" w:rsidRPr="00B40459" w:rsidRDefault="00B40459" w:rsidP="00DB5659">
      <w:pPr>
        <w:pStyle w:val="a3"/>
        <w:shd w:val="clear" w:color="auto" w:fill="FFFFFF"/>
        <w:spacing w:before="0" w:beforeAutospacing="0" w:after="120" w:afterAutospacing="0"/>
        <w:ind w:firstLine="360"/>
        <w:jc w:val="both"/>
        <w:rPr>
          <w:color w:val="111111"/>
          <w:sz w:val="28"/>
          <w:szCs w:val="28"/>
        </w:rPr>
      </w:pPr>
      <w:r w:rsidRPr="00B40459">
        <w:rPr>
          <w:color w:val="111111"/>
          <w:sz w:val="28"/>
          <w:szCs w:val="28"/>
          <w:bdr w:val="none" w:sz="0" w:space="0" w:color="auto" w:frame="1"/>
        </w:rPr>
        <w:t>Развивающие</w:t>
      </w:r>
      <w:r w:rsidRPr="00B40459">
        <w:rPr>
          <w:color w:val="111111"/>
          <w:sz w:val="28"/>
          <w:szCs w:val="28"/>
        </w:rPr>
        <w:t>: побуждать</w:t>
      </w:r>
      <w:r w:rsidRPr="00B40459">
        <w:rPr>
          <w:color w:val="111111"/>
          <w:sz w:val="28"/>
          <w:szCs w:val="28"/>
        </w:rPr>
        <w:t> </w:t>
      </w:r>
      <w:r w:rsidRPr="00B4045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B40459">
        <w:rPr>
          <w:color w:val="111111"/>
          <w:sz w:val="28"/>
          <w:szCs w:val="28"/>
        </w:rPr>
        <w:t> </w:t>
      </w:r>
      <w:r w:rsidRPr="00B40459">
        <w:rPr>
          <w:color w:val="111111"/>
          <w:sz w:val="28"/>
          <w:szCs w:val="28"/>
        </w:rPr>
        <w:t>к самостоятельной передаче</w:t>
      </w:r>
      <w:r w:rsidRPr="00B40459">
        <w:rPr>
          <w:color w:val="111111"/>
          <w:sz w:val="28"/>
          <w:szCs w:val="28"/>
        </w:rPr>
        <w:t xml:space="preserve"> предмета доступными средствами выразительности.</w:t>
      </w:r>
    </w:p>
    <w:p w14:paraId="158308C5" w14:textId="02853B32" w:rsidR="00B40459" w:rsidRPr="00B40459" w:rsidRDefault="00B40459" w:rsidP="00DB5659">
      <w:pPr>
        <w:pStyle w:val="a3"/>
        <w:shd w:val="clear" w:color="auto" w:fill="FFFFFF"/>
        <w:spacing w:before="0" w:beforeAutospacing="0" w:after="120" w:afterAutospacing="0"/>
        <w:ind w:firstLine="360"/>
        <w:jc w:val="both"/>
        <w:rPr>
          <w:color w:val="111111"/>
          <w:sz w:val="28"/>
          <w:szCs w:val="28"/>
        </w:rPr>
      </w:pPr>
      <w:r w:rsidRPr="00B40459">
        <w:rPr>
          <w:color w:val="111111"/>
          <w:sz w:val="28"/>
          <w:szCs w:val="28"/>
          <w:bdr w:val="none" w:sz="0" w:space="0" w:color="auto" w:frame="1"/>
        </w:rPr>
        <w:t>Воспитательные</w:t>
      </w:r>
      <w:r w:rsidRPr="00B40459">
        <w:rPr>
          <w:color w:val="111111"/>
          <w:sz w:val="28"/>
          <w:szCs w:val="28"/>
        </w:rPr>
        <w:t>: воспитывать</w:t>
      </w:r>
      <w:r w:rsidRPr="00B40459">
        <w:rPr>
          <w:color w:val="111111"/>
          <w:sz w:val="28"/>
          <w:szCs w:val="28"/>
        </w:rPr>
        <w:t xml:space="preserve"> аккуратность и бережное отношение к материалам.</w:t>
      </w:r>
    </w:p>
    <w:p w14:paraId="6C0A1BFE" w14:textId="77777777" w:rsidR="00B40459" w:rsidRPr="00B40459" w:rsidRDefault="00B40459" w:rsidP="00DB5659">
      <w:pPr>
        <w:spacing w:after="120"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  <w:r w:rsidRPr="00B40459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Материалы</w:t>
      </w:r>
      <w:r w:rsidRPr="00B40459">
        <w:rPr>
          <w:rFonts w:eastAsia="Times New Roman"/>
          <w:sz w:val="28"/>
          <w:szCs w:val="28"/>
          <w:lang w:eastAsia="ru-RU"/>
        </w:rPr>
        <w:t>: игрушка </w:t>
      </w:r>
      <w:r w:rsidRPr="00B40459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Незнайка</w:t>
      </w:r>
      <w:r w:rsidRPr="00B40459">
        <w:rPr>
          <w:rFonts w:eastAsia="Times New Roman"/>
          <w:sz w:val="28"/>
          <w:szCs w:val="28"/>
          <w:lang w:eastAsia="ru-RU"/>
        </w:rPr>
        <w:t>, гуашь трёх основных цветов </w:t>
      </w:r>
      <w:r w:rsidRPr="00B40459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(жёлтый, синий, красный)</w:t>
      </w:r>
      <w:r w:rsidRPr="00B40459">
        <w:rPr>
          <w:rFonts w:eastAsia="Times New Roman"/>
          <w:sz w:val="28"/>
          <w:szCs w:val="28"/>
          <w:lang w:eastAsia="ru-RU"/>
        </w:rPr>
        <w:t> на каждого ребёнка, кисти № 3 палитры, мел, простые карандаши, образцы рисунков с искажённым </w:t>
      </w:r>
      <w:hyperlink r:id="rId4" w:tooltip="ИЗО. Конспекты занятий, изодеятельность" w:history="1">
        <w:r w:rsidRPr="00B40459">
          <w:rPr>
            <w:rFonts w:eastAsia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изображением кактуса</w:t>
        </w:r>
      </w:hyperlink>
      <w:r w:rsidRPr="00B40459">
        <w:rPr>
          <w:rFonts w:eastAsia="Times New Roman"/>
          <w:color w:val="000000" w:themeColor="text1"/>
          <w:sz w:val="28"/>
          <w:szCs w:val="28"/>
          <w:lang w:eastAsia="ru-RU"/>
        </w:rPr>
        <w:t xml:space="preserve">, </w:t>
      </w:r>
      <w:r w:rsidRPr="00B40459">
        <w:rPr>
          <w:rFonts w:eastAsia="Times New Roman"/>
          <w:sz w:val="28"/>
          <w:szCs w:val="28"/>
          <w:lang w:eastAsia="ru-RU"/>
        </w:rPr>
        <w:t>разноцветные фишки, горшочек с </w:t>
      </w:r>
      <w:r w:rsidRPr="00B40459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кактусом</w:t>
      </w:r>
      <w:r w:rsidRPr="00B40459">
        <w:rPr>
          <w:rFonts w:eastAsia="Times New Roman"/>
          <w:sz w:val="28"/>
          <w:szCs w:val="28"/>
          <w:lang w:eastAsia="ru-RU"/>
        </w:rPr>
        <w:t>.</w:t>
      </w:r>
    </w:p>
    <w:p w14:paraId="5AE0C4BA" w14:textId="77777777" w:rsidR="00B40459" w:rsidRPr="00B40459" w:rsidRDefault="00B40459" w:rsidP="00DB5659">
      <w:pPr>
        <w:spacing w:after="120" w:line="240" w:lineRule="auto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 w:rsidRPr="00B4045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Ход занятия</w:t>
      </w:r>
    </w:p>
    <w:p w14:paraId="7BE7EB4F" w14:textId="77777777" w:rsidR="00B40459" w:rsidRPr="00B40459" w:rsidRDefault="00B40459" w:rsidP="00DB5659">
      <w:pPr>
        <w:spacing w:after="120" w:line="240" w:lineRule="auto"/>
        <w:ind w:firstLine="360"/>
        <w:jc w:val="both"/>
        <w:rPr>
          <w:rFonts w:eastAsia="Times New Roman"/>
          <w:i/>
          <w:iCs/>
          <w:sz w:val="28"/>
          <w:szCs w:val="28"/>
          <w:lang w:eastAsia="ru-RU"/>
        </w:rPr>
      </w:pPr>
      <w:r w:rsidRPr="00B40459">
        <w:rPr>
          <w:rFonts w:eastAsia="Times New Roman"/>
          <w:i/>
          <w:iCs/>
          <w:sz w:val="28"/>
          <w:szCs w:val="28"/>
          <w:lang w:eastAsia="ru-RU"/>
        </w:rPr>
        <w:t>Дети входят в студию, здороваются. Воспитатель обращает внимание на </w:t>
      </w:r>
      <w:r w:rsidRPr="00B40459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Незнайку</w:t>
      </w:r>
      <w:r w:rsidRPr="00B40459">
        <w:rPr>
          <w:rFonts w:eastAsia="Times New Roman"/>
          <w:i/>
          <w:iCs/>
          <w:sz w:val="28"/>
          <w:szCs w:val="28"/>
          <w:lang w:eastAsia="ru-RU"/>
        </w:rPr>
        <w:t>, который доволен своей работой отдыхает.</w:t>
      </w:r>
    </w:p>
    <w:p w14:paraId="0B3B2A71" w14:textId="77777777" w:rsidR="00B40459" w:rsidRPr="00B40459" w:rsidRDefault="00B40459" w:rsidP="00DB5659">
      <w:pPr>
        <w:spacing w:after="120"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  <w:r w:rsidRPr="00B40459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40459">
        <w:rPr>
          <w:rFonts w:eastAsia="Times New Roman"/>
          <w:sz w:val="28"/>
          <w:szCs w:val="28"/>
          <w:lang w:eastAsia="ru-RU"/>
        </w:rPr>
        <w:t>: </w:t>
      </w:r>
      <w:r w:rsidRPr="00B40459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Незнайка</w:t>
      </w:r>
      <w:r w:rsidRPr="00B40459">
        <w:rPr>
          <w:rFonts w:eastAsia="Times New Roman"/>
          <w:sz w:val="28"/>
          <w:szCs w:val="28"/>
          <w:lang w:eastAsia="ru-RU"/>
        </w:rPr>
        <w:t> мы видим ты уже потрудился?</w:t>
      </w:r>
    </w:p>
    <w:p w14:paraId="77D7E486" w14:textId="630A769A" w:rsidR="00B40459" w:rsidRPr="00B40459" w:rsidRDefault="00B40459" w:rsidP="00DB5659">
      <w:pPr>
        <w:spacing w:after="120"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  <w:r w:rsidRPr="00B40459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Незнайка</w:t>
      </w:r>
      <w:r w:rsidRPr="00B40459">
        <w:rPr>
          <w:rFonts w:eastAsia="Times New Roman"/>
          <w:sz w:val="28"/>
          <w:szCs w:val="28"/>
          <w:lang w:eastAsia="ru-RU"/>
        </w:rPr>
        <w:t>: да</w:t>
      </w:r>
      <w:r w:rsidRPr="00B40459">
        <w:rPr>
          <w:rFonts w:eastAsia="Times New Roman"/>
          <w:sz w:val="28"/>
          <w:szCs w:val="28"/>
          <w:lang w:eastAsia="ru-RU"/>
        </w:rPr>
        <w:t>, мне так понравился мой рисунок, он просто замечательный.</w:t>
      </w:r>
    </w:p>
    <w:p w14:paraId="3066E0B7" w14:textId="77777777" w:rsidR="00B40459" w:rsidRPr="00B40459" w:rsidRDefault="00B40459" w:rsidP="00DB5659">
      <w:pPr>
        <w:spacing w:after="120"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  <w:r w:rsidRPr="00B40459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40459">
        <w:rPr>
          <w:rFonts w:eastAsia="Times New Roman"/>
          <w:sz w:val="28"/>
          <w:szCs w:val="28"/>
          <w:lang w:eastAsia="ru-RU"/>
        </w:rPr>
        <w:t>: Мы так не считаем.</w:t>
      </w:r>
    </w:p>
    <w:p w14:paraId="75C7A604" w14:textId="152CCD56" w:rsidR="00B40459" w:rsidRPr="00B40459" w:rsidRDefault="00B40459" w:rsidP="00DB5659">
      <w:pPr>
        <w:spacing w:after="120"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  <w:r w:rsidRPr="00B40459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Незнайка</w:t>
      </w:r>
      <w:r w:rsidRPr="00B40459">
        <w:rPr>
          <w:rFonts w:eastAsia="Times New Roman"/>
          <w:sz w:val="28"/>
          <w:szCs w:val="28"/>
          <w:lang w:eastAsia="ru-RU"/>
        </w:rPr>
        <w:t>: почему</w:t>
      </w:r>
      <w:r w:rsidRPr="00B40459">
        <w:rPr>
          <w:rFonts w:eastAsia="Times New Roman"/>
          <w:sz w:val="28"/>
          <w:szCs w:val="28"/>
          <w:lang w:eastAsia="ru-RU"/>
        </w:rPr>
        <w:t>?</w:t>
      </w:r>
    </w:p>
    <w:p w14:paraId="0738E9FB" w14:textId="77777777" w:rsidR="00B40459" w:rsidRPr="00B40459" w:rsidRDefault="00B40459" w:rsidP="00DB5659">
      <w:pPr>
        <w:spacing w:after="120"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  <w:r w:rsidRPr="00B40459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40459">
        <w:rPr>
          <w:rFonts w:eastAsia="Times New Roman"/>
          <w:sz w:val="28"/>
          <w:szCs w:val="28"/>
          <w:lang w:eastAsia="ru-RU"/>
        </w:rPr>
        <w:t>: Ты же </w:t>
      </w:r>
      <w:r w:rsidRPr="00B40459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нарисовал этот кактус</w:t>
      </w:r>
      <w:r w:rsidRPr="00B40459">
        <w:rPr>
          <w:rFonts w:eastAsia="Times New Roman"/>
          <w:sz w:val="28"/>
          <w:szCs w:val="28"/>
          <w:lang w:eastAsia="ru-RU"/>
        </w:rPr>
        <w:t>, но он совсем не похож на оригинал.</w:t>
      </w:r>
    </w:p>
    <w:p w14:paraId="2D7505D8" w14:textId="77777777" w:rsidR="00B40459" w:rsidRPr="00B40459" w:rsidRDefault="00B40459" w:rsidP="00DB5659">
      <w:pPr>
        <w:spacing w:after="120" w:line="240" w:lineRule="auto"/>
        <w:ind w:firstLine="360"/>
        <w:jc w:val="both"/>
        <w:rPr>
          <w:rFonts w:eastAsia="Times New Roman"/>
          <w:i/>
          <w:iCs/>
          <w:sz w:val="28"/>
          <w:szCs w:val="28"/>
          <w:lang w:eastAsia="ru-RU"/>
        </w:rPr>
      </w:pPr>
      <w:r w:rsidRPr="00B40459">
        <w:rPr>
          <w:rFonts w:eastAsia="Times New Roman"/>
          <w:i/>
          <w:iCs/>
          <w:sz w:val="28"/>
          <w:szCs w:val="28"/>
          <w:lang w:eastAsia="ru-RU"/>
        </w:rPr>
        <w:t>Дети анализируют рисунок, отмечают, что правильно, а что нет.</w:t>
      </w:r>
    </w:p>
    <w:p w14:paraId="7D6E0A21" w14:textId="77777777" w:rsidR="00B40459" w:rsidRPr="00B40459" w:rsidRDefault="00B40459" w:rsidP="00DB5659">
      <w:pPr>
        <w:spacing w:after="120"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  <w:r w:rsidRPr="00B40459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Незнайка</w:t>
      </w:r>
      <w:r w:rsidRPr="00B40459">
        <w:rPr>
          <w:rFonts w:eastAsia="Times New Roman"/>
          <w:sz w:val="28"/>
          <w:szCs w:val="28"/>
          <w:lang w:eastAsia="ru-RU"/>
        </w:rPr>
        <w:t> : А что я мог сделать ведь у меня всего три краски красная, синяя и жёлтая.</w:t>
      </w:r>
    </w:p>
    <w:p w14:paraId="01878BF4" w14:textId="77777777" w:rsidR="00B40459" w:rsidRPr="00B40459" w:rsidRDefault="00B40459" w:rsidP="00DB5659">
      <w:pPr>
        <w:spacing w:after="120"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  <w:r w:rsidRPr="00B40459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40459">
        <w:rPr>
          <w:rFonts w:eastAsia="Times New Roman"/>
          <w:sz w:val="28"/>
          <w:szCs w:val="28"/>
          <w:lang w:eastAsia="ru-RU"/>
        </w:rPr>
        <w:t>: Твоему горю можно помочь. Мы тебя сейчас всему научим и даже подарим свои рисунки. Эти красочки волшебные, они могут сотворить настоящее чудо если их правильно смешивать.</w:t>
      </w:r>
    </w:p>
    <w:p w14:paraId="4810BBC6" w14:textId="45710B94" w:rsidR="00B40459" w:rsidRPr="00B40459" w:rsidRDefault="00B40459" w:rsidP="00DB5659">
      <w:pPr>
        <w:spacing w:after="120" w:line="240" w:lineRule="auto"/>
        <w:ind w:firstLine="360"/>
        <w:jc w:val="both"/>
        <w:rPr>
          <w:rFonts w:eastAsia="Times New Roman"/>
          <w:i/>
          <w:iCs/>
          <w:sz w:val="28"/>
          <w:szCs w:val="28"/>
          <w:lang w:eastAsia="ru-RU"/>
        </w:rPr>
      </w:pPr>
      <w:r w:rsidRPr="00B40459">
        <w:rPr>
          <w:rFonts w:eastAsia="Times New Roman"/>
          <w:i/>
          <w:iCs/>
          <w:sz w:val="28"/>
          <w:szCs w:val="28"/>
          <w:lang w:eastAsia="ru-RU"/>
        </w:rPr>
        <w:t xml:space="preserve">Дети закрепляют свои знания </w:t>
      </w:r>
      <w:r w:rsidR="00DB5659">
        <w:rPr>
          <w:rFonts w:eastAsia="Times New Roman"/>
          <w:i/>
          <w:iCs/>
          <w:sz w:val="28"/>
          <w:szCs w:val="28"/>
          <w:lang w:eastAsia="ru-RU"/>
        </w:rPr>
        <w:t xml:space="preserve">по смешиванию красок </w:t>
      </w:r>
      <w:r w:rsidRPr="00B40459">
        <w:rPr>
          <w:rFonts w:eastAsia="Times New Roman"/>
          <w:i/>
          <w:iCs/>
          <w:sz w:val="28"/>
          <w:szCs w:val="28"/>
          <w:lang w:eastAsia="ru-RU"/>
        </w:rPr>
        <w:t>с помощью раздаточного материала.</w:t>
      </w:r>
    </w:p>
    <w:p w14:paraId="4500743F" w14:textId="77777777" w:rsidR="00B40459" w:rsidRPr="00B40459" w:rsidRDefault="00B40459" w:rsidP="00DB5659">
      <w:pPr>
        <w:spacing w:after="120"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  <w:r w:rsidRPr="00B40459">
        <w:rPr>
          <w:rFonts w:eastAsia="Times New Roman"/>
          <w:sz w:val="28"/>
          <w:szCs w:val="28"/>
          <w:lang w:eastAsia="ru-RU"/>
        </w:rPr>
        <w:t>Пальчиковая гимнастика </w:t>
      </w:r>
      <w:r w:rsidRPr="00B40459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«Привет ладошка»</w:t>
      </w:r>
    </w:p>
    <w:p w14:paraId="3D78679C" w14:textId="77777777" w:rsidR="00B40459" w:rsidRPr="00B40459" w:rsidRDefault="00B40459" w:rsidP="00DB5659">
      <w:pPr>
        <w:spacing w:after="120" w:line="240" w:lineRule="auto"/>
        <w:ind w:firstLine="357"/>
        <w:jc w:val="both"/>
        <w:rPr>
          <w:rFonts w:eastAsia="Times New Roman"/>
          <w:sz w:val="28"/>
          <w:szCs w:val="28"/>
          <w:lang w:eastAsia="ru-RU"/>
        </w:rPr>
      </w:pPr>
      <w:r w:rsidRPr="00B40459">
        <w:rPr>
          <w:rFonts w:eastAsia="Times New Roman"/>
          <w:sz w:val="28"/>
          <w:szCs w:val="28"/>
          <w:lang w:eastAsia="ru-RU"/>
        </w:rPr>
        <w:t>Солнце проснулось,</w:t>
      </w:r>
    </w:p>
    <w:p w14:paraId="4F2B9387" w14:textId="77777777" w:rsidR="00B40459" w:rsidRPr="00B40459" w:rsidRDefault="00B40459" w:rsidP="00DB5659">
      <w:pPr>
        <w:spacing w:after="120" w:line="240" w:lineRule="auto"/>
        <w:ind w:firstLine="357"/>
        <w:jc w:val="both"/>
        <w:rPr>
          <w:rFonts w:eastAsia="Times New Roman"/>
          <w:sz w:val="28"/>
          <w:szCs w:val="28"/>
          <w:lang w:eastAsia="ru-RU"/>
        </w:rPr>
      </w:pPr>
      <w:r w:rsidRPr="00B40459">
        <w:rPr>
          <w:rFonts w:eastAsia="Times New Roman"/>
          <w:sz w:val="28"/>
          <w:szCs w:val="28"/>
          <w:lang w:eastAsia="ru-RU"/>
        </w:rPr>
        <w:t>Все потянулись.</w:t>
      </w:r>
    </w:p>
    <w:p w14:paraId="55C7834D" w14:textId="77777777" w:rsidR="00B40459" w:rsidRPr="00B40459" w:rsidRDefault="00B40459" w:rsidP="00DB5659">
      <w:pPr>
        <w:spacing w:after="120" w:line="240" w:lineRule="auto"/>
        <w:ind w:firstLine="357"/>
        <w:jc w:val="both"/>
        <w:rPr>
          <w:rFonts w:eastAsia="Times New Roman"/>
          <w:sz w:val="28"/>
          <w:szCs w:val="28"/>
          <w:lang w:eastAsia="ru-RU"/>
        </w:rPr>
      </w:pPr>
      <w:r w:rsidRPr="00B40459">
        <w:rPr>
          <w:rFonts w:eastAsia="Times New Roman"/>
          <w:sz w:val="28"/>
          <w:szCs w:val="28"/>
          <w:lang w:eastAsia="ru-RU"/>
        </w:rPr>
        <w:t>Эй брат </w:t>
      </w:r>
      <w:r w:rsidRPr="00B40459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Незнайка</w:t>
      </w:r>
    </w:p>
    <w:p w14:paraId="6204F1F8" w14:textId="77777777" w:rsidR="00B40459" w:rsidRPr="00B40459" w:rsidRDefault="00B40459" w:rsidP="00DB5659">
      <w:pPr>
        <w:spacing w:after="120" w:line="240" w:lineRule="auto"/>
        <w:ind w:firstLine="357"/>
        <w:jc w:val="both"/>
        <w:rPr>
          <w:rFonts w:eastAsia="Times New Roman"/>
          <w:sz w:val="28"/>
          <w:szCs w:val="28"/>
          <w:lang w:eastAsia="ru-RU"/>
        </w:rPr>
      </w:pPr>
      <w:r w:rsidRPr="00B40459">
        <w:rPr>
          <w:rFonts w:eastAsia="Times New Roman"/>
          <w:sz w:val="28"/>
          <w:szCs w:val="28"/>
          <w:lang w:eastAsia="ru-RU"/>
        </w:rPr>
        <w:t>Иди поиграй-ка!</w:t>
      </w:r>
    </w:p>
    <w:p w14:paraId="72C39E7E" w14:textId="77777777" w:rsidR="00B40459" w:rsidRPr="00B40459" w:rsidRDefault="00B40459" w:rsidP="00DB5659">
      <w:pPr>
        <w:spacing w:after="120" w:line="240" w:lineRule="auto"/>
        <w:ind w:firstLine="357"/>
        <w:jc w:val="both"/>
        <w:rPr>
          <w:rFonts w:eastAsia="Times New Roman"/>
          <w:sz w:val="28"/>
          <w:szCs w:val="28"/>
          <w:lang w:eastAsia="ru-RU"/>
        </w:rPr>
      </w:pPr>
      <w:r w:rsidRPr="00B40459">
        <w:rPr>
          <w:rFonts w:eastAsia="Times New Roman"/>
          <w:sz w:val="28"/>
          <w:szCs w:val="28"/>
          <w:lang w:eastAsia="ru-RU"/>
        </w:rPr>
        <w:t>Вставай большак!</w:t>
      </w:r>
    </w:p>
    <w:p w14:paraId="55A43B16" w14:textId="77777777" w:rsidR="00B40459" w:rsidRPr="00B40459" w:rsidRDefault="00B40459" w:rsidP="00DB5659">
      <w:pPr>
        <w:spacing w:after="120" w:line="240" w:lineRule="auto"/>
        <w:ind w:firstLine="357"/>
        <w:jc w:val="both"/>
        <w:rPr>
          <w:rFonts w:eastAsia="Times New Roman"/>
          <w:sz w:val="28"/>
          <w:szCs w:val="28"/>
          <w:lang w:eastAsia="ru-RU"/>
        </w:rPr>
      </w:pPr>
      <w:r w:rsidRPr="00B40459">
        <w:rPr>
          <w:rFonts w:eastAsia="Times New Roman"/>
          <w:sz w:val="28"/>
          <w:szCs w:val="28"/>
          <w:lang w:eastAsia="ru-RU"/>
        </w:rPr>
        <w:lastRenderedPageBreak/>
        <w:t>Вставай указак!</w:t>
      </w:r>
    </w:p>
    <w:p w14:paraId="187BA9D0" w14:textId="77777777" w:rsidR="00B40459" w:rsidRPr="00B40459" w:rsidRDefault="00B40459" w:rsidP="00DB5659">
      <w:pPr>
        <w:spacing w:after="120" w:line="240" w:lineRule="auto"/>
        <w:ind w:firstLine="357"/>
        <w:jc w:val="both"/>
        <w:rPr>
          <w:rFonts w:eastAsia="Times New Roman"/>
          <w:sz w:val="28"/>
          <w:szCs w:val="28"/>
          <w:lang w:eastAsia="ru-RU"/>
        </w:rPr>
      </w:pPr>
      <w:r w:rsidRPr="00B40459">
        <w:rPr>
          <w:rFonts w:eastAsia="Times New Roman"/>
          <w:sz w:val="28"/>
          <w:szCs w:val="28"/>
          <w:lang w:eastAsia="ru-RU"/>
        </w:rPr>
        <w:t>Вставай серёдка!</w:t>
      </w:r>
    </w:p>
    <w:p w14:paraId="5B2E5CD7" w14:textId="77777777" w:rsidR="00B40459" w:rsidRPr="00B40459" w:rsidRDefault="00B40459" w:rsidP="00DB5659">
      <w:pPr>
        <w:spacing w:after="120" w:line="240" w:lineRule="auto"/>
        <w:ind w:firstLine="357"/>
        <w:jc w:val="both"/>
        <w:rPr>
          <w:rFonts w:eastAsia="Times New Roman"/>
          <w:sz w:val="28"/>
          <w:szCs w:val="28"/>
          <w:lang w:eastAsia="ru-RU"/>
        </w:rPr>
      </w:pPr>
      <w:r w:rsidRPr="00B40459">
        <w:rPr>
          <w:rFonts w:eastAsia="Times New Roman"/>
          <w:sz w:val="28"/>
          <w:szCs w:val="28"/>
          <w:lang w:eastAsia="ru-RU"/>
        </w:rPr>
        <w:t>Вставай сиротка!</w:t>
      </w:r>
    </w:p>
    <w:p w14:paraId="1CAC7A80" w14:textId="77777777" w:rsidR="00B40459" w:rsidRPr="00B40459" w:rsidRDefault="00B40459" w:rsidP="00DB5659">
      <w:pPr>
        <w:spacing w:after="120" w:line="240" w:lineRule="auto"/>
        <w:ind w:firstLine="357"/>
        <w:jc w:val="both"/>
        <w:rPr>
          <w:rFonts w:eastAsia="Times New Roman"/>
          <w:sz w:val="28"/>
          <w:szCs w:val="28"/>
          <w:lang w:eastAsia="ru-RU"/>
        </w:rPr>
      </w:pPr>
      <w:r w:rsidRPr="00B40459">
        <w:rPr>
          <w:rFonts w:eastAsia="Times New Roman"/>
          <w:sz w:val="28"/>
          <w:szCs w:val="28"/>
          <w:lang w:eastAsia="ru-RU"/>
        </w:rPr>
        <w:t>И крошка - Митрошка!</w:t>
      </w:r>
    </w:p>
    <w:p w14:paraId="1FE4448A" w14:textId="026A9283" w:rsidR="00B40459" w:rsidRDefault="00B40459" w:rsidP="00DB5659">
      <w:pPr>
        <w:spacing w:after="120" w:line="240" w:lineRule="auto"/>
        <w:ind w:firstLine="357"/>
        <w:jc w:val="both"/>
        <w:rPr>
          <w:rFonts w:eastAsia="Times New Roman"/>
          <w:sz w:val="28"/>
          <w:szCs w:val="28"/>
          <w:lang w:eastAsia="ru-RU"/>
        </w:rPr>
      </w:pPr>
      <w:r w:rsidRPr="00B40459">
        <w:rPr>
          <w:rFonts w:eastAsia="Times New Roman"/>
          <w:sz w:val="28"/>
          <w:szCs w:val="28"/>
          <w:lang w:eastAsia="ru-RU"/>
        </w:rPr>
        <w:t>Привет ладошка!</w:t>
      </w:r>
    </w:p>
    <w:p w14:paraId="132612EA" w14:textId="44F3F490" w:rsidR="00B40459" w:rsidRDefault="00B40459" w:rsidP="00DB5659">
      <w:pPr>
        <w:spacing w:after="120" w:line="240" w:lineRule="auto"/>
        <w:ind w:firstLine="357"/>
        <w:jc w:val="both"/>
        <w:rPr>
          <w:rFonts w:eastAsia="Times New Roman"/>
          <w:i/>
          <w:iCs/>
          <w:sz w:val="28"/>
          <w:szCs w:val="28"/>
          <w:lang w:eastAsia="ru-RU"/>
        </w:rPr>
      </w:pPr>
      <w:r w:rsidRPr="00B40459">
        <w:rPr>
          <w:rFonts w:eastAsia="Times New Roman"/>
          <w:i/>
          <w:iCs/>
          <w:sz w:val="28"/>
          <w:szCs w:val="28"/>
          <w:lang w:eastAsia="ru-RU"/>
        </w:rPr>
        <w:t>Дети приступают к работе.</w:t>
      </w:r>
    </w:p>
    <w:p w14:paraId="36B05800" w14:textId="77777777" w:rsidR="00B40459" w:rsidRPr="00B40459" w:rsidRDefault="00B40459" w:rsidP="00DB5659">
      <w:pPr>
        <w:spacing w:after="120" w:line="240" w:lineRule="auto"/>
        <w:ind w:firstLine="360"/>
        <w:jc w:val="both"/>
        <w:rPr>
          <w:rFonts w:eastAsia="Times New Roman"/>
          <w:i/>
          <w:iCs/>
          <w:sz w:val="28"/>
          <w:szCs w:val="28"/>
          <w:lang w:eastAsia="ru-RU"/>
        </w:rPr>
      </w:pPr>
      <w:r w:rsidRPr="00B40459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Незнайка комментирует</w:t>
      </w:r>
      <w:r w:rsidRPr="00B40459">
        <w:rPr>
          <w:rFonts w:eastAsia="Times New Roman"/>
          <w:i/>
          <w:iCs/>
          <w:sz w:val="28"/>
          <w:szCs w:val="28"/>
          <w:lang w:eastAsia="ru-RU"/>
        </w:rPr>
        <w:t>, анализирует, благодарит за подарки.</w:t>
      </w:r>
    </w:p>
    <w:p w14:paraId="695F2CB8" w14:textId="77777777" w:rsidR="0031050F" w:rsidRPr="00B40459" w:rsidRDefault="0031050F" w:rsidP="00DB5659">
      <w:pPr>
        <w:spacing w:after="120" w:line="240" w:lineRule="auto"/>
        <w:jc w:val="both"/>
        <w:rPr>
          <w:sz w:val="28"/>
          <w:szCs w:val="28"/>
        </w:rPr>
      </w:pPr>
    </w:p>
    <w:sectPr w:rsidR="0031050F" w:rsidRPr="00B40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59"/>
    <w:rsid w:val="0031050F"/>
    <w:rsid w:val="00B40459"/>
    <w:rsid w:val="00DB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C2B1"/>
  <w15:chartTrackingRefBased/>
  <w15:docId w15:val="{C4E2E545-EC0A-4C8D-B07C-4554E4F9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045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B40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zanyatiya-po-iz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29</dc:creator>
  <cp:keywords/>
  <dc:description/>
  <cp:lastModifiedBy>МБДОУ 29</cp:lastModifiedBy>
  <cp:revision>2</cp:revision>
  <dcterms:created xsi:type="dcterms:W3CDTF">2024-05-21T02:51:00Z</dcterms:created>
  <dcterms:modified xsi:type="dcterms:W3CDTF">2024-05-21T03:10:00Z</dcterms:modified>
</cp:coreProperties>
</file>