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F84" w:rsidRDefault="00920F84" w:rsidP="00920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899" w:rsidRPr="00FF4B28" w:rsidRDefault="00FF4B28" w:rsidP="00FF4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Методическая разработка</w:t>
      </w:r>
      <w:r w:rsidR="00804899" w:rsidRPr="0080489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совместной деятельности взрослого и детей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форме</w:t>
      </w:r>
    </w:p>
    <w:p w:rsidR="00804899" w:rsidRPr="00804899" w:rsidRDefault="00804899" w:rsidP="00804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социальной акции «Дай лапу, друг!</w:t>
      </w:r>
      <w:r w:rsidRPr="0080489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  <w:r w:rsidRPr="0080489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920F84" w:rsidRPr="00920F84" w:rsidRDefault="00920F84" w:rsidP="00920F84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333333"/>
          <w:sz w:val="26"/>
          <w:szCs w:val="26"/>
        </w:rPr>
      </w:pPr>
      <w:r w:rsidRPr="00920F84">
        <w:rPr>
          <w:i/>
          <w:color w:val="333333"/>
        </w:rPr>
        <w:t>Два мира есть у человека:</w:t>
      </w:r>
    </w:p>
    <w:p w:rsidR="00920F84" w:rsidRPr="00920F84" w:rsidRDefault="00920F84" w:rsidP="00920F84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333333"/>
          <w:sz w:val="26"/>
          <w:szCs w:val="26"/>
        </w:rPr>
      </w:pPr>
      <w:r w:rsidRPr="00920F84">
        <w:rPr>
          <w:i/>
          <w:color w:val="333333"/>
        </w:rPr>
        <w:t>Один, который нас творил,</w:t>
      </w:r>
    </w:p>
    <w:p w:rsidR="00920F84" w:rsidRPr="00920F84" w:rsidRDefault="00920F84" w:rsidP="00920F84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333333"/>
          <w:sz w:val="26"/>
          <w:szCs w:val="26"/>
        </w:rPr>
      </w:pPr>
      <w:proofErr w:type="gramStart"/>
      <w:r w:rsidRPr="00920F84">
        <w:rPr>
          <w:i/>
          <w:color w:val="333333"/>
        </w:rPr>
        <w:t>Другой</w:t>
      </w:r>
      <w:proofErr w:type="gramEnd"/>
      <w:r w:rsidRPr="00920F84">
        <w:rPr>
          <w:i/>
          <w:color w:val="333333"/>
        </w:rPr>
        <w:t>, который мы до века</w:t>
      </w:r>
    </w:p>
    <w:p w:rsidR="00920F84" w:rsidRPr="00920F84" w:rsidRDefault="00920F84" w:rsidP="00920F84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333333"/>
          <w:sz w:val="26"/>
          <w:szCs w:val="26"/>
        </w:rPr>
      </w:pPr>
      <w:r w:rsidRPr="00920F84">
        <w:rPr>
          <w:i/>
          <w:color w:val="333333"/>
        </w:rPr>
        <w:t>Творим по мере наших сил.</w:t>
      </w:r>
    </w:p>
    <w:p w:rsidR="00920F84" w:rsidRPr="00804899" w:rsidRDefault="00920F84" w:rsidP="00804899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333333"/>
          <w:sz w:val="26"/>
          <w:szCs w:val="26"/>
        </w:rPr>
      </w:pPr>
      <w:r w:rsidRPr="00920F84">
        <w:rPr>
          <w:i/>
          <w:color w:val="333333"/>
        </w:rPr>
        <w:t>Н.А.</w:t>
      </w:r>
      <w:r>
        <w:rPr>
          <w:i/>
          <w:color w:val="333333"/>
        </w:rPr>
        <w:t xml:space="preserve"> </w:t>
      </w:r>
      <w:r w:rsidRPr="00920F84">
        <w:rPr>
          <w:i/>
          <w:color w:val="333333"/>
        </w:rPr>
        <w:t>Заболоцкий</w:t>
      </w:r>
    </w:p>
    <w:p w:rsidR="008960FE" w:rsidRPr="008960FE" w:rsidRDefault="008960FE" w:rsidP="00B16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0FE">
        <w:rPr>
          <w:rFonts w:ascii="Times New Roman" w:hAnsi="Times New Roman" w:cs="Times New Roman"/>
          <w:sz w:val="24"/>
          <w:szCs w:val="24"/>
        </w:rPr>
        <w:t>«Каждый человек хочет жить в красивой и богатой стране, но одного этого не достаточно. Судьба человечества зависит не от высоких технологий, не от того, сумеем ли мы произвести больше продуктов, скорее всего, она зависит от количества доброты и сострадания.</w:t>
      </w:r>
    </w:p>
    <w:p w:rsidR="008960FE" w:rsidRPr="008960FE" w:rsidRDefault="008960FE" w:rsidP="00B16C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</w:pPr>
      <w:r w:rsidRPr="008960FE">
        <w:rPr>
          <w:rFonts w:ascii="Times New Roman" w:hAnsi="Times New Roman" w:cs="Times New Roman"/>
          <w:sz w:val="24"/>
          <w:szCs w:val="24"/>
        </w:rPr>
        <w:t>Качество нового века определят сегодняшние дети. Воспитание гражданина, способного сопереживать, сочувствовать и содействовать, обязательно должно начинаться с дошкольной ступени. Способность сопереживать – один из главных жизненных навыков, который напрямую влияет на духовное и интеллектуальное развитие личности, а также на социальную адаптацию. Психологи утверждают, что именно эта способность является важной частью эмоционального и социального интеллекта.</w:t>
      </w:r>
    </w:p>
    <w:p w:rsidR="00367B77" w:rsidRDefault="00920F84" w:rsidP="00367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F84">
        <w:rPr>
          <w:rFonts w:ascii="Times New Roman" w:hAnsi="Times New Roman" w:cs="Times New Roman"/>
          <w:sz w:val="24"/>
          <w:szCs w:val="24"/>
        </w:rPr>
        <w:t xml:space="preserve">У детей старшего дошкольного возраста  активно формируются нравственные представления о том, «что такое хорошо и что такое плохо», моральные оценки собственных действий и поступков сверстников. Идентификация со сверстниками развивает у него способность ставить себя на место других, глядя на себя как бы со стороны и соотнося при этом свое поведение с нормами морали. В соответствии с этими постулатами осуществляется принятие решения и «проигрывание» собственного действия в воображаемом плане. В сознании ребенка происходит предвидение того результата, который произведет его поступок, и предчувствие возможных последствий этого поступка для него самого и окружающих. Зерно человечности, доброты и отзывчивости, вовремя брошенное в детскую душу, поможет создать чуткого, внимательного и неравнодушного взрослого, способного изменить мир в лучшую сторону. </w:t>
      </w:r>
    </w:p>
    <w:p w:rsidR="00367B77" w:rsidRDefault="00367B77" w:rsidP="00367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7B77">
        <w:rPr>
          <w:rFonts w:ascii="Times New Roman" w:hAnsi="Times New Roman" w:cs="Times New Roman"/>
          <w:sz w:val="24"/>
          <w:szCs w:val="24"/>
        </w:rPr>
        <w:t>Осмысление данных положений позволило актуализировать</w:t>
      </w:r>
      <w:r w:rsidR="00694B7F">
        <w:rPr>
          <w:rFonts w:ascii="Times New Roman" w:hAnsi="Times New Roman" w:cs="Times New Roman"/>
          <w:sz w:val="24"/>
          <w:szCs w:val="24"/>
        </w:rPr>
        <w:t xml:space="preserve"> и применить в профессиональной практике эффективную форму организации образовательной деятельности социальная акция, </w:t>
      </w:r>
      <w:r w:rsidRPr="00367B77">
        <w:rPr>
          <w:rFonts w:ascii="Times New Roman" w:hAnsi="Times New Roman" w:cs="Times New Roman"/>
          <w:sz w:val="24"/>
          <w:szCs w:val="24"/>
        </w:rPr>
        <w:t>способствующ</w:t>
      </w:r>
      <w:r w:rsidR="00694B7F">
        <w:rPr>
          <w:rFonts w:ascii="Times New Roman" w:hAnsi="Times New Roman" w:cs="Times New Roman"/>
          <w:sz w:val="24"/>
          <w:szCs w:val="24"/>
        </w:rPr>
        <w:t>ую</w:t>
      </w:r>
      <w:r w:rsidRPr="00367B77">
        <w:rPr>
          <w:rFonts w:ascii="Times New Roman" w:hAnsi="Times New Roman" w:cs="Times New Roman"/>
          <w:sz w:val="24"/>
          <w:szCs w:val="24"/>
        </w:rPr>
        <w:t xml:space="preserve"> </w:t>
      </w:r>
      <w:r w:rsidRPr="00367B77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формированию у дошкольников эмоционально-ценностного отношения к миру, окружающим людям и самому себе на основе нравственного содержания.</w:t>
      </w:r>
    </w:p>
    <w:p w:rsidR="00D9163B" w:rsidRPr="00D9163B" w:rsidRDefault="00D9163B" w:rsidP="00367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63B">
        <w:rPr>
          <w:rFonts w:ascii="Times New Roman" w:hAnsi="Times New Roman" w:cs="Times New Roman"/>
          <w:sz w:val="24"/>
          <w:szCs w:val="24"/>
        </w:rPr>
        <w:t>Для детей дошкольного возраста социальная акция – это участие в событиях, имеющих социальную значимость, возможность самореализации и оказания помощи тем, кто в ней нуждается. С одной стороны, участие в акции позволяет ребенку освоить социальный опыт внутри социальных отношений, с другой – это активная деятельность по воспроизводству социальных отношений и действий, приводящих к положительному результату. Социальная акция – это хороший способ помочь ребенку получить опыт сопричастности и научиться творить добро.</w:t>
      </w:r>
    </w:p>
    <w:p w:rsidR="00111EFD" w:rsidRDefault="00D9163B" w:rsidP="00111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63B">
        <w:rPr>
          <w:rFonts w:ascii="Times New Roman" w:hAnsi="Times New Roman" w:cs="Times New Roman"/>
          <w:sz w:val="24"/>
          <w:szCs w:val="24"/>
        </w:rPr>
        <w:t xml:space="preserve">В представленном конструкте совместной образовательной деятельности описаны технологические шаги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D9163B"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Pr="00D9163B">
        <w:rPr>
          <w:rFonts w:ascii="Times New Roman" w:hAnsi="Times New Roman" w:cs="Times New Roman"/>
          <w:b/>
          <w:sz w:val="24"/>
          <w:szCs w:val="24"/>
        </w:rPr>
        <w:t>социальной акции  «Дай лапу, друг!»</w:t>
      </w:r>
      <w:r w:rsidRPr="00D9163B">
        <w:rPr>
          <w:rFonts w:ascii="Times New Roman" w:hAnsi="Times New Roman" w:cs="Times New Roman"/>
          <w:sz w:val="24"/>
          <w:szCs w:val="24"/>
        </w:rPr>
        <w:t xml:space="preserve"> в подготовительной к школе группе детского сада.</w:t>
      </w:r>
    </w:p>
    <w:p w:rsidR="00D9163B" w:rsidRDefault="00111EFD" w:rsidP="00111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EFD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111EFD">
        <w:rPr>
          <w:rFonts w:ascii="Times New Roman" w:eastAsia="Calibri" w:hAnsi="Times New Roman" w:cs="Times New Roman"/>
          <w:sz w:val="24"/>
          <w:szCs w:val="24"/>
        </w:rPr>
        <w:t xml:space="preserve"> представленной совместной деятельности: </w:t>
      </w:r>
      <w:r w:rsidRPr="00CF31C7">
        <w:rPr>
          <w:rFonts w:ascii="Times New Roman" w:eastAsia="Times New Roman" w:hAnsi="Times New Roman"/>
          <w:color w:val="221F1F"/>
          <w:sz w:val="24"/>
          <w:szCs w:val="24"/>
        </w:rPr>
        <w:t>способствовать</w:t>
      </w:r>
      <w:r w:rsidRPr="00CF31C7">
        <w:rPr>
          <w:rFonts w:ascii="Times New Roman" w:eastAsia="Times New Roman" w:hAnsi="Times New Roman"/>
          <w:color w:val="221F1F"/>
          <w:spacing w:val="1"/>
          <w:sz w:val="24"/>
          <w:szCs w:val="24"/>
        </w:rPr>
        <w:t xml:space="preserve"> </w:t>
      </w:r>
      <w:r w:rsidRPr="00CF31C7">
        <w:rPr>
          <w:rFonts w:ascii="Times New Roman" w:eastAsia="Times New Roman" w:hAnsi="Times New Roman"/>
          <w:color w:val="221F1F"/>
          <w:sz w:val="24"/>
          <w:szCs w:val="24"/>
        </w:rPr>
        <w:t>присвоению</w:t>
      </w:r>
      <w:r w:rsidRPr="00CF31C7">
        <w:rPr>
          <w:rFonts w:ascii="Times New Roman" w:eastAsia="Times New Roman" w:hAnsi="Times New Roman"/>
          <w:color w:val="221F1F"/>
          <w:spacing w:val="1"/>
          <w:sz w:val="24"/>
          <w:szCs w:val="24"/>
        </w:rPr>
        <w:t xml:space="preserve"> </w:t>
      </w:r>
      <w:r w:rsidRPr="00CF31C7">
        <w:rPr>
          <w:rFonts w:ascii="Times New Roman" w:eastAsia="Times New Roman" w:hAnsi="Times New Roman"/>
          <w:color w:val="221F1F"/>
          <w:sz w:val="24"/>
          <w:szCs w:val="24"/>
        </w:rPr>
        <w:t>ребенком</w:t>
      </w:r>
      <w:r w:rsidRPr="00CF31C7">
        <w:rPr>
          <w:rFonts w:ascii="Times New Roman" w:eastAsia="Times New Roman" w:hAnsi="Times New Roman"/>
          <w:color w:val="221F1F"/>
          <w:spacing w:val="1"/>
          <w:sz w:val="24"/>
          <w:szCs w:val="24"/>
        </w:rPr>
        <w:t xml:space="preserve"> </w:t>
      </w:r>
      <w:r w:rsidRPr="00CF31C7">
        <w:rPr>
          <w:rFonts w:ascii="Times New Roman" w:eastAsia="Times New Roman" w:hAnsi="Times New Roman"/>
          <w:color w:val="221F1F"/>
          <w:sz w:val="24"/>
          <w:szCs w:val="24"/>
        </w:rPr>
        <w:t>моральных,</w:t>
      </w:r>
      <w:r w:rsidRPr="00CF31C7">
        <w:rPr>
          <w:rFonts w:ascii="Times New Roman" w:eastAsia="Times New Roman" w:hAnsi="Times New Roman"/>
          <w:color w:val="221F1F"/>
          <w:spacing w:val="1"/>
          <w:sz w:val="24"/>
          <w:szCs w:val="24"/>
        </w:rPr>
        <w:t xml:space="preserve"> </w:t>
      </w:r>
      <w:r w:rsidRPr="00CF31C7">
        <w:rPr>
          <w:rFonts w:ascii="Times New Roman" w:eastAsia="Times New Roman" w:hAnsi="Times New Roman"/>
          <w:color w:val="221F1F"/>
          <w:sz w:val="24"/>
          <w:szCs w:val="24"/>
        </w:rPr>
        <w:t>нравственных</w:t>
      </w:r>
      <w:r w:rsidRPr="00CF31C7">
        <w:rPr>
          <w:rFonts w:ascii="Times New Roman" w:eastAsia="Times New Roman" w:hAnsi="Times New Roman"/>
          <w:color w:val="221F1F"/>
          <w:spacing w:val="1"/>
          <w:sz w:val="24"/>
          <w:szCs w:val="24"/>
        </w:rPr>
        <w:t xml:space="preserve"> </w:t>
      </w:r>
      <w:r w:rsidRPr="00CF31C7">
        <w:rPr>
          <w:rFonts w:ascii="Times New Roman" w:eastAsia="Times New Roman" w:hAnsi="Times New Roman"/>
          <w:color w:val="221F1F"/>
          <w:sz w:val="24"/>
          <w:szCs w:val="24"/>
        </w:rPr>
        <w:t>норм</w:t>
      </w:r>
      <w:r w:rsidRPr="00CF31C7">
        <w:rPr>
          <w:rFonts w:ascii="Times New Roman" w:eastAsia="Times New Roman" w:hAnsi="Times New Roman"/>
          <w:color w:val="221F1F"/>
          <w:spacing w:val="1"/>
          <w:sz w:val="24"/>
          <w:szCs w:val="24"/>
        </w:rPr>
        <w:t xml:space="preserve"> </w:t>
      </w:r>
      <w:r w:rsidRPr="00CF31C7">
        <w:rPr>
          <w:rFonts w:ascii="Times New Roman" w:eastAsia="Times New Roman" w:hAnsi="Times New Roman"/>
          <w:color w:val="221F1F"/>
          <w:sz w:val="24"/>
          <w:szCs w:val="24"/>
        </w:rPr>
        <w:t>и</w:t>
      </w:r>
      <w:r w:rsidRPr="00CF31C7">
        <w:rPr>
          <w:rFonts w:ascii="Times New Roman" w:eastAsia="Times New Roman" w:hAnsi="Times New Roman"/>
          <w:color w:val="221F1F"/>
          <w:spacing w:val="-1"/>
          <w:sz w:val="24"/>
          <w:szCs w:val="24"/>
        </w:rPr>
        <w:t xml:space="preserve"> </w:t>
      </w:r>
      <w:r w:rsidRPr="00CF31C7">
        <w:rPr>
          <w:rFonts w:ascii="Times New Roman" w:eastAsia="Times New Roman" w:hAnsi="Times New Roman"/>
          <w:color w:val="221F1F"/>
          <w:sz w:val="24"/>
          <w:szCs w:val="24"/>
        </w:rPr>
        <w:t xml:space="preserve">ценностей в процессе участия детей </w:t>
      </w:r>
      <w:r>
        <w:rPr>
          <w:rFonts w:ascii="Times New Roman" w:eastAsia="Times New Roman" w:hAnsi="Times New Roman"/>
          <w:color w:val="221F1F"/>
          <w:sz w:val="24"/>
          <w:szCs w:val="24"/>
        </w:rPr>
        <w:t>в социально-значимом общем деле.</w:t>
      </w:r>
    </w:p>
    <w:p w:rsidR="00111EFD" w:rsidRDefault="00111EFD" w:rsidP="00111E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цель конкретизируется в </w:t>
      </w:r>
      <w:r w:rsidRPr="00302B60">
        <w:rPr>
          <w:rFonts w:ascii="Times New Roman" w:hAnsi="Times New Roman" w:cs="Times New Roman"/>
          <w:b/>
          <w:sz w:val="24"/>
          <w:szCs w:val="24"/>
        </w:rPr>
        <w:t>задачах:</w:t>
      </w:r>
    </w:p>
    <w:p w:rsidR="00302B60" w:rsidRPr="00302B60" w:rsidRDefault="00302B60" w:rsidP="00111E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B60"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</w:p>
    <w:p w:rsidR="00111EFD" w:rsidRPr="009B1DBC" w:rsidRDefault="00111EFD" w:rsidP="00111EFD">
      <w:pPr>
        <w:pStyle w:val="a4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1DBC">
        <w:rPr>
          <w:rFonts w:ascii="Times New Roman" w:hAnsi="Times New Roman"/>
          <w:sz w:val="24"/>
          <w:szCs w:val="24"/>
        </w:rPr>
        <w:t>способствовать расширению представлений детей о разных породах домашних животных;</w:t>
      </w:r>
    </w:p>
    <w:p w:rsidR="00111EFD" w:rsidRPr="009B1DBC" w:rsidRDefault="00111EFD" w:rsidP="00111EFD">
      <w:pPr>
        <w:pStyle w:val="a4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1DBC">
        <w:rPr>
          <w:rFonts w:ascii="Times New Roman" w:hAnsi="Times New Roman"/>
          <w:sz w:val="24"/>
          <w:szCs w:val="24"/>
        </w:rPr>
        <w:t>на материале литературных произведений, знакомить детей с поступками людей в отношении к животным;</w:t>
      </w:r>
    </w:p>
    <w:p w:rsidR="00111EFD" w:rsidRDefault="00111EFD" w:rsidP="00111EFD">
      <w:pPr>
        <w:pStyle w:val="a4"/>
        <w:numPr>
          <w:ilvl w:val="0"/>
          <w:numId w:val="1"/>
        </w:numPr>
        <w:tabs>
          <w:tab w:val="left" w:pos="0"/>
          <w:tab w:val="left" w:pos="142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1DBC">
        <w:rPr>
          <w:rFonts w:ascii="Times New Roman" w:hAnsi="Times New Roman"/>
          <w:sz w:val="24"/>
          <w:szCs w:val="24"/>
        </w:rPr>
        <w:t>содействовать формированию представлений детей о спо</w:t>
      </w:r>
      <w:r>
        <w:rPr>
          <w:rFonts w:ascii="Times New Roman" w:hAnsi="Times New Roman"/>
          <w:sz w:val="24"/>
          <w:szCs w:val="24"/>
        </w:rPr>
        <w:t>собах помощи бездомным животным;</w:t>
      </w:r>
    </w:p>
    <w:p w:rsidR="00111EFD" w:rsidRDefault="00111EFD" w:rsidP="00111EFD">
      <w:pPr>
        <w:pStyle w:val="a4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685EAA">
        <w:rPr>
          <w:rFonts w:ascii="Times New Roman" w:hAnsi="Times New Roman"/>
          <w:sz w:val="24"/>
          <w:szCs w:val="24"/>
        </w:rPr>
        <w:t>озда</w:t>
      </w:r>
      <w:r>
        <w:rPr>
          <w:rFonts w:ascii="Times New Roman" w:hAnsi="Times New Roman"/>
          <w:sz w:val="24"/>
          <w:szCs w:val="24"/>
        </w:rPr>
        <w:t>вать</w:t>
      </w:r>
      <w:r w:rsidRPr="00685EAA">
        <w:rPr>
          <w:rFonts w:ascii="Times New Roman" w:hAnsi="Times New Roman"/>
          <w:sz w:val="24"/>
          <w:szCs w:val="24"/>
        </w:rPr>
        <w:t xml:space="preserve"> условия для начальной информационной социализации детей.</w:t>
      </w:r>
    </w:p>
    <w:p w:rsidR="00302B60" w:rsidRPr="00302B60" w:rsidRDefault="00302B60" w:rsidP="00302B60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02B60">
        <w:rPr>
          <w:rFonts w:ascii="Times New Roman" w:hAnsi="Times New Roman"/>
          <w:b/>
          <w:i/>
          <w:sz w:val="24"/>
          <w:szCs w:val="24"/>
        </w:rPr>
        <w:t>Развивающие:</w:t>
      </w:r>
    </w:p>
    <w:p w:rsidR="00302B60" w:rsidRDefault="00111EFD" w:rsidP="00302B60">
      <w:pPr>
        <w:pStyle w:val="a4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1EFD">
        <w:rPr>
          <w:rFonts w:ascii="Times New Roman" w:hAnsi="Times New Roman"/>
          <w:sz w:val="24"/>
          <w:szCs w:val="24"/>
        </w:rPr>
        <w:t>содействовать развитию инициативы и способности к соучастию, в кооперации со сверстниками и взрослыми;</w:t>
      </w:r>
    </w:p>
    <w:p w:rsidR="00302B60" w:rsidRDefault="00111EFD" w:rsidP="00302B60">
      <w:pPr>
        <w:pStyle w:val="a4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B60">
        <w:rPr>
          <w:rFonts w:ascii="Times New Roman" w:hAnsi="Times New Roman"/>
          <w:sz w:val="24"/>
          <w:szCs w:val="24"/>
        </w:rPr>
        <w:t>поддерживать коммуникативную инициативу воспитанников, совершенствовать монологическую и диалогическую речь детей.</w:t>
      </w:r>
    </w:p>
    <w:p w:rsidR="00302B60" w:rsidRPr="00302B60" w:rsidRDefault="00302B60" w:rsidP="00302B6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302B60">
        <w:rPr>
          <w:rFonts w:ascii="Times New Roman" w:hAnsi="Times New Roman"/>
          <w:b/>
          <w:i/>
          <w:sz w:val="24"/>
          <w:szCs w:val="24"/>
        </w:rPr>
        <w:t>Воспитательные:</w:t>
      </w:r>
    </w:p>
    <w:p w:rsidR="00302B60" w:rsidRDefault="00302B60" w:rsidP="00302B60">
      <w:pPr>
        <w:pStyle w:val="a4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B60">
        <w:rPr>
          <w:rFonts w:ascii="Times New Roman" w:hAnsi="Times New Roman"/>
          <w:sz w:val="24"/>
          <w:szCs w:val="24"/>
        </w:rPr>
        <w:t>вызывать чувство сострадания к тем, кто попал в сложную жизненную ситуацию, нуждается в помощи;</w:t>
      </w:r>
    </w:p>
    <w:p w:rsidR="00302B60" w:rsidRDefault="00302B60" w:rsidP="00302B60">
      <w:pPr>
        <w:pStyle w:val="a4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B60">
        <w:rPr>
          <w:rFonts w:ascii="Times New Roman" w:hAnsi="Times New Roman"/>
          <w:sz w:val="24"/>
          <w:szCs w:val="24"/>
        </w:rPr>
        <w:t>воспитывать навыки доброжелательного отношения ко всему живому, чувства ответственности и желание помочь бездомным животным;</w:t>
      </w:r>
    </w:p>
    <w:p w:rsidR="00302B60" w:rsidRDefault="00302B60" w:rsidP="00302B60">
      <w:pPr>
        <w:pStyle w:val="a4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B60">
        <w:rPr>
          <w:rFonts w:ascii="Times New Roman" w:hAnsi="Times New Roman"/>
          <w:sz w:val="24"/>
          <w:szCs w:val="24"/>
        </w:rPr>
        <w:t>воспитывать умение слушать и выслушивать друг друга;</w:t>
      </w:r>
    </w:p>
    <w:p w:rsidR="00302B60" w:rsidRDefault="00302B60" w:rsidP="00302B60">
      <w:pPr>
        <w:pStyle w:val="a4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B60">
        <w:rPr>
          <w:rFonts w:ascii="Times New Roman" w:hAnsi="Times New Roman"/>
          <w:sz w:val="24"/>
          <w:szCs w:val="24"/>
        </w:rPr>
        <w:t>формировать навыки сотрудничества, доброжелательности.</w:t>
      </w:r>
    </w:p>
    <w:p w:rsidR="00302B60" w:rsidRDefault="00302B60" w:rsidP="00302B60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При организации социальной акции «Дай лапу, друг!» были определены </w:t>
      </w:r>
      <w:r w:rsidRPr="00302B60">
        <w:rPr>
          <w:rFonts w:ascii="Times New Roman" w:hAnsi="Times New Roman"/>
          <w:b/>
          <w:sz w:val="24"/>
          <w:szCs w:val="24"/>
        </w:rPr>
        <w:t>этапы</w:t>
      </w:r>
      <w:r>
        <w:rPr>
          <w:rFonts w:ascii="Times New Roman" w:hAnsi="Times New Roman"/>
          <w:sz w:val="24"/>
          <w:szCs w:val="24"/>
        </w:rPr>
        <w:t xml:space="preserve"> совместной деятельности взрослого и детей:</w:t>
      </w:r>
    </w:p>
    <w:p w:rsidR="00FB2615" w:rsidRPr="00FB2615" w:rsidRDefault="00FB2615" w:rsidP="00FB2615">
      <w:pPr>
        <w:pStyle w:val="a4"/>
        <w:numPr>
          <w:ilvl w:val="0"/>
          <w:numId w:val="1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B2615">
        <w:rPr>
          <w:rFonts w:ascii="Times New Roman" w:hAnsi="Times New Roman"/>
          <w:sz w:val="24"/>
          <w:szCs w:val="24"/>
        </w:rPr>
        <w:t>мотивационно-целевой этап;</w:t>
      </w:r>
    </w:p>
    <w:p w:rsidR="00FB2615" w:rsidRPr="00FB2615" w:rsidRDefault="00FB2615" w:rsidP="00FB2615">
      <w:pPr>
        <w:pStyle w:val="a4"/>
        <w:numPr>
          <w:ilvl w:val="0"/>
          <w:numId w:val="1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2615">
        <w:rPr>
          <w:rFonts w:ascii="Times New Roman" w:hAnsi="Times New Roman"/>
          <w:sz w:val="24"/>
          <w:szCs w:val="24"/>
        </w:rPr>
        <w:t>проектировочно</w:t>
      </w:r>
      <w:proofErr w:type="spellEnd"/>
      <w:r w:rsidRPr="00FB2615">
        <w:rPr>
          <w:rFonts w:ascii="Times New Roman" w:hAnsi="Times New Roman"/>
          <w:sz w:val="24"/>
          <w:szCs w:val="24"/>
        </w:rPr>
        <w:t>-организационный этап;</w:t>
      </w:r>
    </w:p>
    <w:p w:rsidR="00FB2615" w:rsidRPr="00FB2615" w:rsidRDefault="00FB2615" w:rsidP="00FB2615">
      <w:pPr>
        <w:pStyle w:val="a4"/>
        <w:numPr>
          <w:ilvl w:val="0"/>
          <w:numId w:val="1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B2615">
        <w:rPr>
          <w:rFonts w:ascii="Times New Roman" w:hAnsi="Times New Roman"/>
          <w:sz w:val="24"/>
          <w:szCs w:val="24"/>
        </w:rPr>
        <w:t>содержательно-деятельностный этап;</w:t>
      </w:r>
      <w:r w:rsidRPr="00FB2615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B2615" w:rsidRDefault="00FB2615" w:rsidP="00FB2615">
      <w:pPr>
        <w:pStyle w:val="a4"/>
        <w:numPr>
          <w:ilvl w:val="0"/>
          <w:numId w:val="1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B2615">
        <w:rPr>
          <w:rFonts w:ascii="Times New Roman" w:hAnsi="Times New Roman"/>
          <w:sz w:val="24"/>
          <w:szCs w:val="24"/>
        </w:rPr>
        <w:t>оценочно-рефлексивный этап</w:t>
      </w:r>
      <w:r>
        <w:rPr>
          <w:rFonts w:ascii="Times New Roman" w:hAnsi="Times New Roman"/>
          <w:sz w:val="24"/>
          <w:szCs w:val="24"/>
        </w:rPr>
        <w:t>.</w:t>
      </w:r>
    </w:p>
    <w:p w:rsidR="00FB2615" w:rsidRDefault="00FB2615" w:rsidP="00FB2615">
      <w:p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B2615">
        <w:rPr>
          <w:rFonts w:ascii="Times New Roman" w:hAnsi="Times New Roman"/>
          <w:sz w:val="24"/>
          <w:szCs w:val="24"/>
        </w:rPr>
        <w:t xml:space="preserve">Для достижения планируемого результата на каждом этапе деятельности определены </w:t>
      </w:r>
      <w:proofErr w:type="gramStart"/>
      <w:r w:rsidRPr="00FB2615">
        <w:rPr>
          <w:rFonts w:ascii="Times New Roman" w:hAnsi="Times New Roman"/>
          <w:sz w:val="24"/>
          <w:szCs w:val="24"/>
        </w:rPr>
        <w:t>методы</w:t>
      </w:r>
      <w:proofErr w:type="gramEnd"/>
      <w:r w:rsidRPr="00FB2615">
        <w:rPr>
          <w:rFonts w:ascii="Times New Roman" w:hAnsi="Times New Roman"/>
          <w:sz w:val="24"/>
          <w:szCs w:val="24"/>
        </w:rPr>
        <w:t xml:space="preserve"> и приёмы адекватные возрасту воспитанников, их индивидуальным особенностям и возможностям.</w:t>
      </w:r>
    </w:p>
    <w:p w:rsidR="00D9755C" w:rsidRDefault="00FB2615" w:rsidP="00D9755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1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FB2615">
        <w:rPr>
          <w:rFonts w:ascii="Times New Roman" w:eastAsia="Calibri" w:hAnsi="Times New Roman" w:cs="Times New Roman"/>
          <w:b/>
          <w:sz w:val="24"/>
          <w:szCs w:val="24"/>
        </w:rPr>
        <w:t>мотивационно-целевом этапе</w:t>
      </w:r>
      <w:r w:rsidRPr="00FB26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755C">
        <w:rPr>
          <w:rFonts w:ascii="Times New Roman" w:eastAsia="Calibri" w:hAnsi="Times New Roman" w:cs="Times New Roman"/>
          <w:sz w:val="24"/>
          <w:szCs w:val="24"/>
        </w:rPr>
        <w:t xml:space="preserve">в ходе непринужденной беседы взрослого с детьми по содержанию, прочитанных произведений уральского писателя </w:t>
      </w:r>
      <w:r w:rsidR="0088556B">
        <w:rPr>
          <w:rFonts w:ascii="Times New Roman" w:eastAsia="Calibri" w:hAnsi="Times New Roman" w:cs="Times New Roman"/>
          <w:sz w:val="24"/>
          <w:szCs w:val="24"/>
        </w:rPr>
        <w:t>Б.С.</w:t>
      </w:r>
      <w:r w:rsidR="00D9755C">
        <w:rPr>
          <w:rFonts w:ascii="Times New Roman" w:eastAsia="Calibri" w:hAnsi="Times New Roman" w:cs="Times New Roman"/>
          <w:sz w:val="24"/>
          <w:szCs w:val="24"/>
        </w:rPr>
        <w:t xml:space="preserve"> Рябинина удалось переключить внимание детей на социально значимую проблему брошенных животных. </w:t>
      </w:r>
      <w:r w:rsidR="00BE4909">
        <w:rPr>
          <w:rFonts w:ascii="Times New Roman" w:eastAsia="Calibri" w:hAnsi="Times New Roman" w:cs="Times New Roman"/>
          <w:sz w:val="24"/>
          <w:szCs w:val="24"/>
        </w:rPr>
        <w:t>Осознание детьми данной проблемы позволило обратить внимание на деятельность приютов для бездомных животных. Дети определили цель своей деятельности: оказание помощи бездомным животным приюта «Оглянись!».</w:t>
      </w:r>
    </w:p>
    <w:p w:rsidR="008A33C5" w:rsidRDefault="00FB2615" w:rsidP="008A33C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B2615">
        <w:rPr>
          <w:rFonts w:ascii="Times New Roman" w:eastAsia="Calibri" w:hAnsi="Times New Roman" w:cs="Times New Roman"/>
          <w:sz w:val="24"/>
          <w:szCs w:val="24"/>
        </w:rPr>
        <w:t xml:space="preserve">В ходе совместного обсуждения на </w:t>
      </w:r>
      <w:proofErr w:type="spellStart"/>
      <w:r w:rsidRPr="00FB2615">
        <w:rPr>
          <w:rFonts w:ascii="Times New Roman" w:eastAsia="Calibri" w:hAnsi="Times New Roman" w:cs="Times New Roman"/>
          <w:b/>
          <w:sz w:val="24"/>
          <w:szCs w:val="24"/>
        </w:rPr>
        <w:t>проектировочно</w:t>
      </w:r>
      <w:proofErr w:type="spellEnd"/>
      <w:r w:rsidRPr="00FB2615">
        <w:rPr>
          <w:rFonts w:ascii="Times New Roman" w:eastAsia="Calibri" w:hAnsi="Times New Roman" w:cs="Times New Roman"/>
          <w:b/>
          <w:sz w:val="24"/>
          <w:szCs w:val="24"/>
        </w:rPr>
        <w:t>-организационном этапе</w:t>
      </w:r>
      <w:r w:rsidRPr="00FB2615">
        <w:rPr>
          <w:rFonts w:ascii="Times New Roman" w:eastAsia="Calibri" w:hAnsi="Times New Roman" w:cs="Times New Roman"/>
          <w:sz w:val="24"/>
          <w:szCs w:val="24"/>
        </w:rPr>
        <w:t xml:space="preserve"> был определен план предстоящей деятельности.  Каждый ребенок имел возможность выбрать продукт творческой работы, материалы и средства, партнера по совместной деятельности.</w:t>
      </w:r>
      <w:r w:rsidRPr="00FB26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Использование подгруппового вида работы позволило активно включить детей в </w:t>
      </w:r>
      <w:r w:rsidR="00BE4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совместную</w:t>
      </w:r>
      <w:r w:rsidRPr="00FB26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деятельность, способствовало приобретению детьми опыта положительного конструктивного взаимодействия, общения.</w:t>
      </w:r>
    </w:p>
    <w:p w:rsidR="008A33C5" w:rsidRDefault="008A33C5" w:rsidP="008A33C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C5">
        <w:rPr>
          <w:rFonts w:ascii="Times New Roman" w:eastAsia="Times New Roman" w:hAnsi="Times New Roman" w:cs="Times New Roman"/>
          <w:b/>
          <w:sz w:val="24"/>
          <w:szCs w:val="24"/>
        </w:rPr>
        <w:t>Содержательно – деятельностный этап</w:t>
      </w:r>
      <w:r w:rsidRPr="008A33C5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реализацию этапов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проведения социальной акции «Дай лапу, друг!»</w:t>
      </w:r>
      <w:r w:rsidRPr="008A33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изготовление агитационной информации о проведении акции, выпуск объявлений «Ищу друга», содержащих описательные рассказы о бездомных животных приюта «Оглянись!», ждущих своего хозяина, чтение художественных произведений </w:t>
      </w:r>
      <w:r w:rsidR="0088556B">
        <w:rPr>
          <w:rFonts w:ascii="Times New Roman" w:eastAsia="Times New Roman" w:hAnsi="Times New Roman" w:cs="Times New Roman"/>
          <w:sz w:val="24"/>
          <w:szCs w:val="24"/>
        </w:rPr>
        <w:t>Б.С.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Рябинина, изготовление коробки для сбора корма животным. </w:t>
      </w:r>
      <w:r w:rsidRPr="008A33C5">
        <w:rPr>
          <w:rFonts w:ascii="Times New Roman" w:eastAsia="Times New Roman" w:hAnsi="Times New Roman" w:cs="Times New Roman"/>
          <w:sz w:val="24"/>
          <w:szCs w:val="24"/>
        </w:rPr>
        <w:t xml:space="preserve"> На каждом этапе использовались методы и приемы, способствующие развитию познавательной и творческой активности детей.</w:t>
      </w:r>
    </w:p>
    <w:p w:rsidR="00F46E36" w:rsidRDefault="008A33C5" w:rsidP="00F46E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Метод моделирования</w:t>
      </w:r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BF3C65">
        <w:rPr>
          <w:rFonts w:ascii="Times New Roman" w:eastAsia="Calibri" w:hAnsi="Times New Roman"/>
          <w:sz w:val="24"/>
          <w:szCs w:val="24"/>
        </w:rPr>
        <w:t xml:space="preserve">В совместной деятельности с детьми созданы </w:t>
      </w:r>
      <w:r w:rsidR="00F46E36">
        <w:rPr>
          <w:rFonts w:ascii="Times New Roman" w:eastAsia="Calibri" w:hAnsi="Times New Roman"/>
          <w:sz w:val="24"/>
          <w:szCs w:val="24"/>
        </w:rPr>
        <w:t>алгоритмы описательных рассказов</w:t>
      </w:r>
      <w:r w:rsidRPr="00BF3C65">
        <w:rPr>
          <w:rFonts w:ascii="Times New Roman" w:eastAsia="Calibri" w:hAnsi="Times New Roman"/>
          <w:sz w:val="24"/>
          <w:szCs w:val="24"/>
        </w:rPr>
        <w:t xml:space="preserve">, которые помогают детям, опираясь на них, составить возможные варианты </w:t>
      </w:r>
      <w:r w:rsidR="00F46E36">
        <w:rPr>
          <w:rFonts w:ascii="Times New Roman" w:eastAsia="Calibri" w:hAnsi="Times New Roman"/>
          <w:sz w:val="24"/>
          <w:szCs w:val="24"/>
        </w:rPr>
        <w:t>описания животного, ищущего хозяина.</w:t>
      </w:r>
    </w:p>
    <w:p w:rsidR="00F46E36" w:rsidRDefault="00F46E36" w:rsidP="00F46E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6E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Применение </w:t>
      </w:r>
      <w:r w:rsidRPr="00F46E3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игр с правилами</w:t>
      </w:r>
      <w:r w:rsidRPr="00F46E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умственную компетентность и коммуникативных </w:t>
      </w:r>
      <w:r w:rsidRPr="00F46E3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тренингов</w:t>
      </w:r>
      <w:r w:rsidRPr="00F46E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позволило актуализировать </w:t>
      </w:r>
      <w:proofErr w:type="spellStart"/>
      <w:r w:rsidRPr="00F46E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знаниевый</w:t>
      </w:r>
      <w:proofErr w:type="spellEnd"/>
      <w:r w:rsidRPr="00F46E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опыт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 особенностях животных разных пород</w:t>
      </w:r>
      <w:r w:rsidRPr="00F46E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совершенствовать их коммуникативные способности.</w:t>
      </w:r>
    </w:p>
    <w:p w:rsidR="00E93873" w:rsidRDefault="00E93873" w:rsidP="00F46E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38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содержанию художественных произведений уральского писателя С.Б. Рябинина способствовало более глубокому осмыслению детьми безнравственных поступков взрослых, которые бросают преданных им животных.</w:t>
      </w:r>
    </w:p>
    <w:p w:rsidR="00E93873" w:rsidRDefault="00E93873" w:rsidP="00E938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938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Использование разнообразных форм работы (групповой, подгрупповой) позволило активно включить детей в совместную деятельность, способствовало приобретению детьми опыта положительного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нструктивного взаимодействия и общения со сверстниками.</w:t>
      </w:r>
    </w:p>
    <w:p w:rsidR="00E93873" w:rsidRDefault="00E93873" w:rsidP="00E938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938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На оценочно – рефлексивном этапе</w:t>
      </w:r>
      <w:r w:rsidRPr="00E938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была организована беседа, в ходе которой </w:t>
      </w:r>
      <w:r w:rsidRPr="00E93873">
        <w:rPr>
          <w:rFonts w:ascii="Times New Roman" w:eastAsia="Times New Roman" w:hAnsi="Times New Roman" w:cs="Times New Roman"/>
          <w:sz w:val="24"/>
          <w:szCs w:val="24"/>
        </w:rPr>
        <w:t xml:space="preserve">дети </w:t>
      </w:r>
      <w:r>
        <w:rPr>
          <w:rFonts w:ascii="Times New Roman" w:eastAsia="Times New Roman" w:hAnsi="Times New Roman" w:cs="Times New Roman"/>
          <w:sz w:val="24"/>
          <w:szCs w:val="24"/>
        </w:rPr>
        <w:t>делились впечатлениями о прошедшем мероприятии, определили удачные моменты, а так же проблемы над которыми надо будет поработать. Каждый ребенок имел возможность высказать свои ощущения в ходе подготовки акции и в момент передачи коробки с благотворительной помощью животным приюта «Оглянись!»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93873" w:rsidRPr="00E93873" w:rsidRDefault="00E93873" w:rsidP="00E938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93873">
        <w:rPr>
          <w:rFonts w:ascii="Times New Roman" w:eastAsia="Times New Roman" w:hAnsi="Times New Roman" w:cs="Times New Roman"/>
          <w:sz w:val="24"/>
          <w:szCs w:val="24"/>
        </w:rPr>
        <w:t xml:space="preserve">В ходе совместной деятельности с детьми использовались разнообразные приемы, соответствующие </w:t>
      </w:r>
      <w:r w:rsidRPr="00E93873">
        <w:rPr>
          <w:rFonts w:ascii="Times New Roman" w:eastAsia="Times New Roman" w:hAnsi="Times New Roman" w:cs="Times New Roman"/>
          <w:b/>
          <w:sz w:val="24"/>
          <w:szCs w:val="24"/>
        </w:rPr>
        <w:t>индивидуальному развитию детей</w:t>
      </w:r>
      <w:r w:rsidRPr="00E93873">
        <w:rPr>
          <w:rFonts w:ascii="Times New Roman" w:eastAsia="Times New Roman" w:hAnsi="Times New Roman" w:cs="Times New Roman"/>
          <w:sz w:val="24"/>
          <w:szCs w:val="24"/>
        </w:rPr>
        <w:t>: комментирование, наводящие вопросы, напоминание, прием в паре (совместные действия педагога и взрослого), алгоритм, поэтапно отражающий процесс деятельности. Данные приёмы способствовали созданию ситуации успеха, возможности действовать наравне с другими, обретая веру в себя.</w:t>
      </w:r>
    </w:p>
    <w:p w:rsidR="00E93873" w:rsidRDefault="00E93873" w:rsidP="00F46E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6E36" w:rsidRPr="00F46E36" w:rsidRDefault="00F46E36" w:rsidP="00F46E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F46E36" w:rsidRPr="008A33C5" w:rsidRDefault="00F46E36" w:rsidP="008A33C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F4B28" w:rsidRPr="00FF4B28" w:rsidRDefault="00FF4B28" w:rsidP="00FF4B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F4B28">
        <w:rPr>
          <w:rFonts w:ascii="Times New Roman" w:eastAsia="Calibri" w:hAnsi="Times New Roman" w:cs="Times New Roman"/>
          <w:b/>
          <w:sz w:val="24"/>
        </w:rPr>
        <w:t xml:space="preserve">Вид деятельности: </w:t>
      </w:r>
      <w:r w:rsidRPr="00FF4B28">
        <w:rPr>
          <w:rFonts w:ascii="Times New Roman" w:eastAsia="Calibri" w:hAnsi="Times New Roman" w:cs="Times New Roman"/>
          <w:sz w:val="24"/>
        </w:rPr>
        <w:t>познавательно – исследовательская, коммуникативная, продуктивная деятельности</w:t>
      </w:r>
    </w:p>
    <w:p w:rsidR="00FF4B28" w:rsidRPr="00FF4B28" w:rsidRDefault="00FF4B28" w:rsidP="00FF4B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F4B28">
        <w:rPr>
          <w:rFonts w:ascii="Times New Roman" w:eastAsia="Calibri" w:hAnsi="Times New Roman" w:cs="Times New Roman"/>
          <w:b/>
          <w:sz w:val="24"/>
        </w:rPr>
        <w:t xml:space="preserve">Возрастная группа: </w:t>
      </w:r>
      <w:r w:rsidRPr="00FF4B28">
        <w:rPr>
          <w:rFonts w:ascii="Times New Roman" w:eastAsia="Calibri" w:hAnsi="Times New Roman" w:cs="Times New Roman"/>
          <w:sz w:val="24"/>
        </w:rPr>
        <w:t>подготовительная к школе группа</w:t>
      </w:r>
    </w:p>
    <w:p w:rsidR="00FF4B28" w:rsidRPr="00FF4B28" w:rsidRDefault="00FF4B28" w:rsidP="00FF4B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F4B28">
        <w:rPr>
          <w:rFonts w:ascii="Times New Roman" w:eastAsia="Calibri" w:hAnsi="Times New Roman" w:cs="Times New Roman"/>
          <w:b/>
          <w:sz w:val="24"/>
        </w:rPr>
        <w:t xml:space="preserve">Тема: </w:t>
      </w:r>
      <w:r w:rsidRPr="00FF4B28">
        <w:rPr>
          <w:rFonts w:ascii="Times New Roman" w:eastAsia="Calibri" w:hAnsi="Times New Roman" w:cs="Times New Roman"/>
          <w:sz w:val="24"/>
        </w:rPr>
        <w:t>«Дай лапу, друг!»</w:t>
      </w:r>
    </w:p>
    <w:p w:rsidR="00FF4B28" w:rsidRPr="00FF4B28" w:rsidRDefault="00FF4B28" w:rsidP="00FF4B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F4B28">
        <w:rPr>
          <w:rFonts w:ascii="Times New Roman" w:eastAsia="Calibri" w:hAnsi="Times New Roman" w:cs="Times New Roman"/>
          <w:b/>
          <w:sz w:val="24"/>
        </w:rPr>
        <w:t xml:space="preserve">Форма совместной деятельности: </w:t>
      </w:r>
      <w:r w:rsidRPr="00FF4B28">
        <w:rPr>
          <w:rFonts w:ascii="Times New Roman" w:eastAsia="Calibri" w:hAnsi="Times New Roman" w:cs="Times New Roman"/>
          <w:sz w:val="24"/>
        </w:rPr>
        <w:t>социальная акция</w:t>
      </w:r>
    </w:p>
    <w:p w:rsidR="00FF4B28" w:rsidRPr="00FF4B28" w:rsidRDefault="00FF4B28" w:rsidP="00FF4B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F4B28">
        <w:rPr>
          <w:rFonts w:ascii="Times New Roman" w:eastAsia="Calibri" w:hAnsi="Times New Roman" w:cs="Times New Roman"/>
          <w:b/>
          <w:sz w:val="24"/>
        </w:rPr>
        <w:t>Форма организации:</w:t>
      </w:r>
      <w:r w:rsidRPr="00FF4B28">
        <w:rPr>
          <w:rFonts w:ascii="Times New Roman" w:eastAsia="Calibri" w:hAnsi="Times New Roman" w:cs="Times New Roman"/>
          <w:sz w:val="24"/>
        </w:rPr>
        <w:t xml:space="preserve"> фронтальная, подгрупповая, индивидуальная</w:t>
      </w:r>
    </w:p>
    <w:p w:rsidR="00FF4B28" w:rsidRPr="00FF4B28" w:rsidRDefault="00FF4B28" w:rsidP="00FF4B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F4B28">
        <w:rPr>
          <w:rFonts w:ascii="Times New Roman" w:eastAsia="Calibri" w:hAnsi="Times New Roman" w:cs="Times New Roman"/>
          <w:b/>
          <w:sz w:val="24"/>
        </w:rPr>
        <w:t>Учебно</w:t>
      </w:r>
      <w:proofErr w:type="spellEnd"/>
      <w:r w:rsidRPr="00FF4B28">
        <w:rPr>
          <w:rFonts w:ascii="Times New Roman" w:eastAsia="Calibri" w:hAnsi="Times New Roman" w:cs="Times New Roman"/>
          <w:b/>
          <w:sz w:val="24"/>
        </w:rPr>
        <w:t xml:space="preserve"> – методический комплект: </w:t>
      </w:r>
      <w:r w:rsidRPr="00FF4B28">
        <w:rPr>
          <w:rFonts w:ascii="Times New Roman" w:eastAsia="Calibri" w:hAnsi="Times New Roman" w:cs="Times New Roman"/>
          <w:sz w:val="24"/>
          <w:szCs w:val="24"/>
        </w:rPr>
        <w:t xml:space="preserve">комплексная образовательная программа дошкольного образования «Миры детства: конструирование возможностей», под редакцией Т.Н. </w:t>
      </w:r>
      <w:proofErr w:type="spellStart"/>
      <w:r w:rsidRPr="00FF4B28">
        <w:rPr>
          <w:rFonts w:ascii="Times New Roman" w:eastAsia="Calibri" w:hAnsi="Times New Roman" w:cs="Times New Roman"/>
          <w:sz w:val="24"/>
          <w:szCs w:val="24"/>
        </w:rPr>
        <w:t>Дороновой</w:t>
      </w:r>
      <w:proofErr w:type="spellEnd"/>
      <w:r w:rsidRPr="00FF4B28">
        <w:rPr>
          <w:rFonts w:ascii="Times New Roman" w:eastAsia="Calibri" w:hAnsi="Times New Roman" w:cs="Times New Roman"/>
          <w:sz w:val="24"/>
          <w:szCs w:val="24"/>
        </w:rPr>
        <w:t>, Социальные акции и волонтерское движение в детском саду. Методическое пособие</w:t>
      </w:r>
      <w:proofErr w:type="gramStart"/>
      <w:r w:rsidRPr="00FF4B28">
        <w:rPr>
          <w:rFonts w:ascii="Times New Roman" w:eastAsia="Calibri" w:hAnsi="Times New Roman" w:cs="Times New Roman"/>
          <w:sz w:val="24"/>
          <w:szCs w:val="24"/>
        </w:rPr>
        <w:t xml:space="preserve"> / П</w:t>
      </w:r>
      <w:proofErr w:type="gramEnd"/>
      <w:r w:rsidRPr="00FF4B28">
        <w:rPr>
          <w:rFonts w:ascii="Times New Roman" w:eastAsia="Calibri" w:hAnsi="Times New Roman" w:cs="Times New Roman"/>
          <w:sz w:val="24"/>
          <w:szCs w:val="24"/>
        </w:rPr>
        <w:t xml:space="preserve">од ред. В.А. </w:t>
      </w:r>
      <w:proofErr w:type="spellStart"/>
      <w:r w:rsidRPr="00FF4B28">
        <w:rPr>
          <w:rFonts w:ascii="Times New Roman" w:eastAsia="Calibri" w:hAnsi="Times New Roman" w:cs="Times New Roman"/>
          <w:sz w:val="24"/>
          <w:szCs w:val="24"/>
        </w:rPr>
        <w:t>Деркунской</w:t>
      </w:r>
      <w:proofErr w:type="spellEnd"/>
    </w:p>
    <w:p w:rsidR="00FF4B28" w:rsidRPr="00FF4B28" w:rsidRDefault="00FF4B28" w:rsidP="00FF4B28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F4B28">
        <w:rPr>
          <w:rFonts w:ascii="Times New Roman" w:eastAsia="Calibri" w:hAnsi="Times New Roman" w:cs="Times New Roman"/>
          <w:b/>
          <w:sz w:val="24"/>
        </w:rPr>
        <w:t>Средства:</w:t>
      </w:r>
    </w:p>
    <w:p w:rsidR="00FF4B28" w:rsidRPr="00FF4B28" w:rsidRDefault="00FF4B28" w:rsidP="00FF4B28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F4B28">
        <w:rPr>
          <w:rFonts w:ascii="Times New Roman" w:eastAsia="Calibri" w:hAnsi="Times New Roman" w:cs="Times New Roman"/>
          <w:b/>
          <w:i/>
          <w:sz w:val="24"/>
        </w:rPr>
        <w:t xml:space="preserve">визуальный ряд (раздаточный, демонстрационный материал): </w:t>
      </w:r>
      <w:r w:rsidRPr="00FF4B28">
        <w:rPr>
          <w:rFonts w:ascii="Times New Roman" w:eastAsia="Calibri" w:hAnsi="Times New Roman" w:cs="Times New Roman"/>
          <w:sz w:val="24"/>
        </w:rPr>
        <w:t>картинки с изображением разных пород домашних животных, материалы для изобразительной деятельности (карандаши, фломастеры, бумага, шаблоны и т.д.)</w:t>
      </w:r>
      <w:proofErr w:type="gramEnd"/>
    </w:p>
    <w:p w:rsidR="00FF4B28" w:rsidRPr="00FF4B28" w:rsidRDefault="00FF4B28" w:rsidP="00FF4B28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B28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 w:rsidRPr="00FF4B2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способствовать</w:t>
      </w:r>
      <w:r w:rsidRPr="00FF4B28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FF4B28">
        <w:rPr>
          <w:rFonts w:ascii="Times New Roman" w:eastAsia="Times New Roman" w:hAnsi="Times New Roman" w:cs="Times New Roman"/>
          <w:color w:val="221F1F"/>
          <w:sz w:val="24"/>
          <w:szCs w:val="24"/>
        </w:rPr>
        <w:t>присвоению</w:t>
      </w:r>
      <w:r w:rsidRPr="00FF4B28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FF4B28">
        <w:rPr>
          <w:rFonts w:ascii="Times New Roman" w:eastAsia="Times New Roman" w:hAnsi="Times New Roman" w:cs="Times New Roman"/>
          <w:color w:val="221F1F"/>
          <w:sz w:val="24"/>
          <w:szCs w:val="24"/>
        </w:rPr>
        <w:t>ребенком</w:t>
      </w:r>
      <w:r w:rsidRPr="00FF4B28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FF4B28">
        <w:rPr>
          <w:rFonts w:ascii="Times New Roman" w:eastAsia="Times New Roman" w:hAnsi="Times New Roman" w:cs="Times New Roman"/>
          <w:color w:val="221F1F"/>
          <w:sz w:val="24"/>
          <w:szCs w:val="24"/>
        </w:rPr>
        <w:t>моральных,</w:t>
      </w:r>
      <w:r w:rsidRPr="00FF4B28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FF4B28">
        <w:rPr>
          <w:rFonts w:ascii="Times New Roman" w:eastAsia="Times New Roman" w:hAnsi="Times New Roman" w:cs="Times New Roman"/>
          <w:color w:val="221F1F"/>
          <w:sz w:val="24"/>
          <w:szCs w:val="24"/>
        </w:rPr>
        <w:t>нравственных</w:t>
      </w:r>
      <w:r w:rsidRPr="00FF4B28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FF4B28">
        <w:rPr>
          <w:rFonts w:ascii="Times New Roman" w:eastAsia="Times New Roman" w:hAnsi="Times New Roman" w:cs="Times New Roman"/>
          <w:color w:val="221F1F"/>
          <w:sz w:val="24"/>
          <w:szCs w:val="24"/>
        </w:rPr>
        <w:t>норм</w:t>
      </w:r>
      <w:r w:rsidRPr="00FF4B28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FF4B28">
        <w:rPr>
          <w:rFonts w:ascii="Times New Roman" w:eastAsia="Times New Roman" w:hAnsi="Times New Roman" w:cs="Times New Roman"/>
          <w:color w:val="221F1F"/>
          <w:sz w:val="24"/>
          <w:szCs w:val="24"/>
        </w:rPr>
        <w:t>и</w:t>
      </w:r>
      <w:r w:rsidRPr="00FF4B28"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 w:rsidRPr="00FF4B28">
        <w:rPr>
          <w:rFonts w:ascii="Times New Roman" w:eastAsia="Times New Roman" w:hAnsi="Times New Roman" w:cs="Times New Roman"/>
          <w:color w:val="221F1F"/>
          <w:sz w:val="24"/>
          <w:szCs w:val="24"/>
        </w:rPr>
        <w:t>ценностей в процессе участия детей в социально-значимом общем деле.</w:t>
      </w:r>
    </w:p>
    <w:p w:rsidR="00FF4B28" w:rsidRPr="00FF4B28" w:rsidRDefault="00FF4B28" w:rsidP="00FF4B28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4B28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3510"/>
        <w:gridCol w:w="3828"/>
        <w:gridCol w:w="3402"/>
      </w:tblGrid>
      <w:tr w:rsidR="00FF4B28" w:rsidRPr="00FF4B28" w:rsidTr="00FF4B28">
        <w:tc>
          <w:tcPr>
            <w:tcW w:w="3510" w:type="dxa"/>
          </w:tcPr>
          <w:p w:rsidR="00FF4B28" w:rsidRPr="00FF4B28" w:rsidRDefault="00FF4B28" w:rsidP="00FF4B2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F4B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Обучающие:</w:t>
            </w:r>
          </w:p>
        </w:tc>
        <w:tc>
          <w:tcPr>
            <w:tcW w:w="3828" w:type="dxa"/>
          </w:tcPr>
          <w:p w:rsidR="00FF4B28" w:rsidRPr="00FF4B28" w:rsidRDefault="00FF4B28" w:rsidP="00FF4B2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F4B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Развивающие:</w:t>
            </w:r>
          </w:p>
        </w:tc>
        <w:tc>
          <w:tcPr>
            <w:tcW w:w="3402" w:type="dxa"/>
          </w:tcPr>
          <w:p w:rsidR="00FF4B28" w:rsidRPr="00FF4B28" w:rsidRDefault="00FF4B28" w:rsidP="00FF4B2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F4B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Воспитательные:</w:t>
            </w:r>
          </w:p>
        </w:tc>
      </w:tr>
      <w:tr w:rsidR="00FF4B28" w:rsidRPr="00FF4B28" w:rsidTr="00FF4B28">
        <w:trPr>
          <w:trHeight w:val="3928"/>
        </w:trPr>
        <w:tc>
          <w:tcPr>
            <w:tcW w:w="3510" w:type="dxa"/>
          </w:tcPr>
          <w:p w:rsidR="00FF4B28" w:rsidRPr="00FF4B28" w:rsidRDefault="00FF4B28" w:rsidP="00FF4B28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расширению представлений детей о разных породах домашних животных;</w:t>
            </w:r>
          </w:p>
          <w:p w:rsidR="00FF4B28" w:rsidRPr="00FF4B28" w:rsidRDefault="00FF4B28" w:rsidP="00FF4B28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eastAsia="Calibri" w:hAnsi="Times New Roman" w:cs="Times New Roman"/>
                <w:sz w:val="24"/>
                <w:szCs w:val="24"/>
              </w:rPr>
              <w:t>на материале литературных произведений, знакомить детей с поступками людей в отношении к животным;</w:t>
            </w:r>
          </w:p>
          <w:p w:rsidR="00FF4B28" w:rsidRPr="00FF4B28" w:rsidRDefault="00FF4B28" w:rsidP="00FF4B28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формированию представлений детей о способах помощи бездомным животным;</w:t>
            </w:r>
          </w:p>
          <w:p w:rsidR="00FF4B28" w:rsidRPr="00FF4B28" w:rsidRDefault="00FF4B28" w:rsidP="00FF4B28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условия для начальной информационной социализации детей.</w:t>
            </w:r>
          </w:p>
          <w:p w:rsidR="00FF4B28" w:rsidRPr="00FF4B28" w:rsidRDefault="00FF4B28" w:rsidP="00FF4B28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4B28" w:rsidRPr="00FF4B28" w:rsidRDefault="00FF4B28" w:rsidP="00FF4B28">
            <w:pPr>
              <w:numPr>
                <w:ilvl w:val="0"/>
                <w:numId w:val="1"/>
              </w:numPr>
              <w:tabs>
                <w:tab w:val="left" w:pos="122"/>
              </w:tabs>
              <w:ind w:left="-2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развитию инициативы и способности к соучастию, в кооперации со сверстниками и взрослыми;</w:t>
            </w:r>
          </w:p>
          <w:p w:rsidR="00FF4B28" w:rsidRPr="00FF4B28" w:rsidRDefault="00FF4B28" w:rsidP="00FF4B28">
            <w:pPr>
              <w:numPr>
                <w:ilvl w:val="0"/>
                <w:numId w:val="1"/>
              </w:numPr>
              <w:tabs>
                <w:tab w:val="left" w:pos="0"/>
                <w:tab w:val="left" w:pos="122"/>
              </w:tabs>
              <w:ind w:left="-2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коммуникативную инициативу воспитанников, совершенствовать монологическую и диалогическую речь детей.</w:t>
            </w:r>
          </w:p>
        </w:tc>
        <w:tc>
          <w:tcPr>
            <w:tcW w:w="3402" w:type="dxa"/>
          </w:tcPr>
          <w:p w:rsidR="00FF4B28" w:rsidRPr="00FF4B28" w:rsidRDefault="00FF4B28" w:rsidP="00FF4B28">
            <w:pPr>
              <w:numPr>
                <w:ilvl w:val="0"/>
                <w:numId w:val="1"/>
              </w:numPr>
              <w:tabs>
                <w:tab w:val="left" w:pos="243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eastAsia="Calibri" w:hAnsi="Times New Roman" w:cs="Times New Roman"/>
                <w:sz w:val="24"/>
                <w:szCs w:val="24"/>
              </w:rPr>
              <w:t>вызывать чувство сострадания к тем, кто попал в сложную жизненную ситуацию, нуждается в помощи;</w:t>
            </w:r>
          </w:p>
          <w:p w:rsidR="00FF4B28" w:rsidRPr="00FF4B28" w:rsidRDefault="00FF4B28" w:rsidP="00FF4B28">
            <w:pPr>
              <w:numPr>
                <w:ilvl w:val="0"/>
                <w:numId w:val="1"/>
              </w:numPr>
              <w:tabs>
                <w:tab w:val="left" w:pos="243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навыки доброжелательного отношения ко всему живому, чувства ответственности и желание помочь бездомным животным;</w:t>
            </w:r>
          </w:p>
          <w:p w:rsidR="00FF4B28" w:rsidRPr="00FF4B28" w:rsidRDefault="00FF4B28" w:rsidP="00FF4B28">
            <w:pPr>
              <w:numPr>
                <w:ilvl w:val="0"/>
                <w:numId w:val="1"/>
              </w:numPr>
              <w:tabs>
                <w:tab w:val="left" w:pos="243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умение слушать и выслушивать друг друга;</w:t>
            </w:r>
          </w:p>
          <w:p w:rsidR="00FF4B28" w:rsidRPr="00FF4B28" w:rsidRDefault="00FF4B28" w:rsidP="00FF4B28">
            <w:pPr>
              <w:numPr>
                <w:ilvl w:val="0"/>
                <w:numId w:val="1"/>
              </w:numPr>
              <w:tabs>
                <w:tab w:val="left" w:pos="243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сотрудничества, доброжелательности.</w:t>
            </w:r>
          </w:p>
        </w:tc>
      </w:tr>
    </w:tbl>
    <w:p w:rsidR="00FF4B28" w:rsidRPr="00FF4B28" w:rsidRDefault="00FF4B28" w:rsidP="00FF4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4B28" w:rsidRPr="00FF4B28" w:rsidRDefault="00FF4B28" w:rsidP="00FF4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Планируемый результат: </w:t>
      </w:r>
    </w:p>
    <w:p w:rsidR="00FF4B28" w:rsidRPr="00FF4B28" w:rsidRDefault="00FF4B28" w:rsidP="00FF4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проявляет инициативу участия в социально-значимом общем деле;</w:t>
      </w:r>
    </w:p>
    <w:p w:rsidR="00FF4B28" w:rsidRPr="00FF4B28" w:rsidRDefault="00FF4B28" w:rsidP="00FF4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участвует в обсуждении нравственных поступков героев литературных произведений;</w:t>
      </w:r>
    </w:p>
    <w:p w:rsidR="00FF4B28" w:rsidRPr="00FF4B28" w:rsidRDefault="00FF4B28" w:rsidP="00FF4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2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F4B28">
        <w:rPr>
          <w:rFonts w:ascii="Times New Roman" w:eastAsia="Calibri" w:hAnsi="Times New Roman" w:cs="Times New Roman"/>
          <w:sz w:val="24"/>
          <w:szCs w:val="24"/>
        </w:rPr>
        <w:t>ебенок проявляет творческую инициативу при изготовлении продукта конструктивной деятельности;</w:t>
      </w:r>
    </w:p>
    <w:p w:rsidR="00FF4B28" w:rsidRPr="00FF4B28" w:rsidRDefault="00FF4B28" w:rsidP="00FF4B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B2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F4B28">
        <w:rPr>
          <w:rFonts w:ascii="Times New Roman" w:eastAsia="Calibri" w:hAnsi="Times New Roman" w:cs="Times New Roman"/>
          <w:sz w:val="24"/>
          <w:szCs w:val="24"/>
        </w:rPr>
        <w:t>ебенок способен к целеполаганию и продолжительным волевым усилиям, направленным на достижение результата.</w:t>
      </w:r>
    </w:p>
    <w:p w:rsidR="00FF4B28" w:rsidRDefault="00FF4B28" w:rsidP="00FF4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B28" w:rsidRDefault="00FF4B28" w:rsidP="00FF4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B28" w:rsidRDefault="00FF4B28" w:rsidP="00FF4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B28" w:rsidRDefault="00FF4B28" w:rsidP="00FF4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B28" w:rsidRDefault="00FF4B28" w:rsidP="00FF4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B28" w:rsidRDefault="00FF4B28" w:rsidP="00FF4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B28" w:rsidRDefault="00FF4B28" w:rsidP="00FF4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B28" w:rsidRDefault="00FF4B28" w:rsidP="00FF4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B28" w:rsidRDefault="00FF4B28" w:rsidP="00FF4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B28" w:rsidRPr="00FF4B28" w:rsidRDefault="00FF4B28" w:rsidP="00FF4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B28" w:rsidRPr="00FF4B28" w:rsidRDefault="00FF4B28" w:rsidP="00FF4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3945"/>
        <w:gridCol w:w="2407"/>
        <w:gridCol w:w="2153"/>
      </w:tblGrid>
      <w:tr w:rsidR="00FF4B28" w:rsidRPr="00FF4B28" w:rsidTr="00FF4B28">
        <w:tc>
          <w:tcPr>
            <w:tcW w:w="2235" w:type="dxa"/>
            <w:vAlign w:val="center"/>
          </w:tcPr>
          <w:p w:rsidR="00FF4B28" w:rsidRPr="006C4EEB" w:rsidRDefault="00FF4B28" w:rsidP="00FF4B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Этапы совместной деятельности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F4B28" w:rsidRPr="006C4EEB" w:rsidRDefault="00FF4B28" w:rsidP="00FF4B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</w:t>
            </w:r>
          </w:p>
          <w:p w:rsidR="00FF4B28" w:rsidRPr="006C4EEB" w:rsidRDefault="00FF4B28" w:rsidP="00FF4B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совместной деятельности взрослого и детей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F4B28" w:rsidRPr="006C4EEB" w:rsidRDefault="00FF4B28" w:rsidP="00FF4B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</w:t>
            </w:r>
          </w:p>
          <w:p w:rsidR="00FF4B28" w:rsidRPr="006C4EEB" w:rsidRDefault="00FF4B28" w:rsidP="00FF4B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FF4B28" w:rsidRPr="006C4EEB" w:rsidRDefault="00FF4B28" w:rsidP="00FF4B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воспитанников</w:t>
            </w:r>
          </w:p>
        </w:tc>
      </w:tr>
      <w:tr w:rsidR="00FF4B28" w:rsidRPr="00FF4B28" w:rsidTr="00FF4B28">
        <w:trPr>
          <w:trHeight w:val="2436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FF4B28" w:rsidRPr="006C4EEB" w:rsidRDefault="00FF4B28" w:rsidP="00FF4B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Мотивационно – целевой этап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Цель: включить детей в совместную деятельность на личностно значимом уровне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Звучит спокойная музыка. Воспитатель инициирует беседу с прочтения стихотворения: 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 Когда по склонам вечной суеты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Бежать от неудач устанешь люто,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Направь шаги тропою Доброты,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И радость помоги найти кому-то.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Ребята, о чём это стихотворение?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- Так что же такое доброта? (Доброта – милосердие, помощь, взаимовыручка). 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 По словарю С.И. Ожегова, доброта – отзывчивость, душевное расположение к людям, стремление делать хорошее другим.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Для чего нужно быть добрым?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Для чего нужна доброта?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Какие добрые дела и поступки мы можем совершать?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кто ещё нуждается в доброте? 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- Недавно, я увидела в интернете интересную викторину, которая называется «Руку дружбы – природе» по рассказам нашего уральского писателя </w:t>
            </w:r>
            <w:proofErr w:type="spellStart"/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Б.С.Рябинина</w:t>
            </w:r>
            <w:proofErr w:type="spellEnd"/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В своих произведениях писатель выразил свою доброту, описав моменты жизни брошенных собак и кошек.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Как бы вы смогли выразить свою доброту?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 Замечательная идея, помочь бездомным животным!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Выразим свою доброту – помощью животным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 - Воспитатель создаёт атмосферу заинтересованности и психологического комфорта.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 - Создаёт мотивационную ситуацию.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Фиксирует предложения детей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 - Инициирует предстоящую деятельность</w:t>
            </w:r>
          </w:p>
        </w:tc>
        <w:tc>
          <w:tcPr>
            <w:tcW w:w="2127" w:type="dxa"/>
          </w:tcPr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Включаются в деятельность на личностно – значимом уровне.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Внимательно слушают, выражают своё отношение к прослушанному стихотворению.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Проявляют интерес к предстоящей деятельности.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Отвечают на вопросы, рассуждают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Слушают ответы других детей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B28" w:rsidRPr="00FF4B28" w:rsidTr="00FF4B28">
        <w:trPr>
          <w:trHeight w:val="409"/>
        </w:trPr>
        <w:tc>
          <w:tcPr>
            <w:tcW w:w="2235" w:type="dxa"/>
          </w:tcPr>
          <w:p w:rsidR="00FF4B28" w:rsidRPr="006C4EEB" w:rsidRDefault="00FF4B28" w:rsidP="00FF4B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proofErr w:type="spellStart"/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Проектировочно</w:t>
            </w:r>
            <w:proofErr w:type="spellEnd"/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–организационный этап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Цель: включить детей в планирование предстоящей исследовательской деятельности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Чтобы наша идея была успешной, надо составить план?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- Как вы </w:t>
            </w:r>
            <w:proofErr w:type="gramStart"/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 какими способами мы можем привлечь к нашей идее больше людей, обратить их внимание на проблему бездомных животных?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- Отлично, мы с вами определили, что </w:t>
            </w:r>
            <w:proofErr w:type="gramStart"/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сделать.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1. Изготовить агитационную листовку с информацией о бездомных животных приюта «Оглянись!»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2. Прочитать рассказы уральского писателя Б.С. Рябинина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Подготовить объявления «Ищу </w:t>
            </w:r>
            <w:r w:rsidRPr="00FF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друга!»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3. Изготовить коробку для сбора корма для бездомных животных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Кто из вас будет изготавливать агитационную листовку, объявления «Ищу друга!», коробку для сбора корма?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Замечательно, значит, у вас есть общие интересы. Вы можете объединиться в группы и создать рубрику вместе.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Включает детей в планирование предстоящей деятельности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Фиксирует предложения детей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- стимулирует возможности проявления инициативы и самостоятельности в выборе материалов, партнеров для </w:t>
            </w:r>
            <w:r w:rsidRPr="00FF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совместной работы </w:t>
            </w:r>
          </w:p>
        </w:tc>
        <w:tc>
          <w:tcPr>
            <w:tcW w:w="2127" w:type="dxa"/>
          </w:tcPr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Включаются в совместное планирование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 - делают выбор материалов, партнеров для совместной работы 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- делятся на группы, </w:t>
            </w:r>
            <w:r w:rsidRPr="00FF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распределяют обязанности, организуют рабочее пространство</w:t>
            </w:r>
          </w:p>
        </w:tc>
      </w:tr>
      <w:tr w:rsidR="00FF4B28" w:rsidRPr="00FF4B28" w:rsidTr="00FF4B28">
        <w:trPr>
          <w:trHeight w:val="3953"/>
        </w:trPr>
        <w:tc>
          <w:tcPr>
            <w:tcW w:w="2235" w:type="dxa"/>
          </w:tcPr>
          <w:p w:rsidR="00FF4B28" w:rsidRPr="006C4EEB" w:rsidRDefault="00FF4B28" w:rsidP="00FF4B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3.</w:t>
            </w:r>
          </w:p>
          <w:p w:rsidR="00FF4B28" w:rsidRPr="006C4EEB" w:rsidRDefault="00FF4B28" w:rsidP="00FF4B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Содержательно – деятельностный</w:t>
            </w:r>
          </w:p>
          <w:p w:rsidR="00FF4B28" w:rsidRPr="006C4EEB" w:rsidRDefault="00FF4B28" w:rsidP="00FF4B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Цель: стимулировать и поддерживать самостоятельную исследовательскую деятельность детей с различными образовательными потребностями, учитывая их интересы и сильные стороны.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4B28" w:rsidRPr="006C4EEB" w:rsidRDefault="006C4EEB" w:rsidP="00FF4B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Восприятие </w:t>
            </w:r>
            <w:r w:rsidR="00FF4B28"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художественной литературы  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- Предлагаю вам прослушать рассказ </w:t>
            </w:r>
            <w:proofErr w:type="spellStart"/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Б.С.Рябинина</w:t>
            </w:r>
            <w:proofErr w:type="spellEnd"/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 о потерянном друге».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- О ком этот рассказ? 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- Почему так называется? 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- Кто главный герой? 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- Для кого собирал проводник поезда остатки пищи? 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Почему собака приходила к поезду?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Кто хозяин этой собаки?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- О чём думали пассажиры поезда, когда увидели, кто встречает проводника на перроне? 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А что бы вы сделали, если бы вы были на месте проводника?</w:t>
            </w:r>
          </w:p>
          <w:p w:rsidR="00FF4B28" w:rsidRPr="006C4EEB" w:rsidRDefault="006C4EEB" w:rsidP="00FF4B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Речевая деятельность </w:t>
            </w:r>
            <w:proofErr w:type="gramStart"/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proofErr w:type="gramEnd"/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FF4B28" w:rsidRPr="006C4EEB" w:rsidRDefault="006C4EEB" w:rsidP="00FF4B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составлению</w:t>
            </w:r>
            <w:r w:rsidR="00FF4B28"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объявления «Ищу друга!», </w:t>
            </w:r>
            <w:proofErr w:type="gramStart"/>
            <w:r w:rsidR="00FF4B28"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End"/>
            <w:r w:rsidR="00FF4B28"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FF4B28"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описательным</w:t>
            </w:r>
            <w:proofErr w:type="gramEnd"/>
            <w:r w:rsidR="00FF4B28"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рассказам о животных ждущих хозяев в приюте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Вам нужно придумать так рассказ, чтобы эту собаку выбрал себе будущий хозяин.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-  На столах лежат картинки с изображением собак. 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Выберите и придумайте свою историю собаки (Например:</w:t>
            </w:r>
            <w:proofErr w:type="gramEnd"/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 Я очень большой, ласковый и доверчивый пёс, хоть со стороны  и кажусь грозным. Мне так не хватает ласки, я всё понимаю. Могу помочь как в охране дома, так и поиграть с детьми. Мне так одиноко в приюте. Хочется найти себе настоящую семью».</w:t>
            </w:r>
          </w:p>
          <w:p w:rsidR="00FF4B28" w:rsidRPr="006C4EEB" w:rsidRDefault="006C4EEB" w:rsidP="00FF4B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Продуктивная деятельность </w:t>
            </w:r>
            <w:r w:rsidR="00FF4B28" w:rsidRPr="006C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изготовлению агитационной листовки, коробки для сбора корма для животных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- Вам нужно подумать как сделать агитационную листовку </w:t>
            </w:r>
            <w:proofErr w:type="gramStart"/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о помощи </w:t>
            </w:r>
            <w:r w:rsidRPr="00FF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бездомным животным).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- Что можно отобразить на ней? (не выбрасывать животных на улицу; не обижать животное (не бросать в него палки, бутылки, не злить, покормить). </w:t>
            </w:r>
            <w:proofErr w:type="gramEnd"/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Декорирование коробки для сбора корм</w:t>
            </w:r>
            <w:proofErr w:type="gramStart"/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разные шаблоны лап животных и силуэты  собак и кошек, букв для раскрашивания и наклеивания)</w:t>
            </w:r>
          </w:p>
        </w:tc>
        <w:tc>
          <w:tcPr>
            <w:tcW w:w="2409" w:type="dxa"/>
          </w:tcPr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Вовлекает в совместное слушание рассказа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Заинтересовывает содержанием произведения через выразительное чтение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Стимулирует детей к анализу событий, которые описаны в рассказе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Поддерживает инициативу детей в придумывании рассказов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Вовлекает в обсуждение особенностей характеров животных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Наблюдает за детьми во время задания и поддерживает.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Побуждает детей к фантазированию по поводу декорирования коробки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Наблюдает за детьми во время задания и поддерживает.</w:t>
            </w:r>
          </w:p>
        </w:tc>
        <w:tc>
          <w:tcPr>
            <w:tcW w:w="2127" w:type="dxa"/>
          </w:tcPr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Внимательно слушают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Отвечают на вопросы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Рассуждают,  сосредотачивают внимание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Включаются в диалог, высказывают свои мысли, обсуждают предложения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Проявляют самостоятельность при составлении рассказа и самом рассказывании.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Выслушивают своих товарищей, не перебивая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высказывают свои мысли, слушают других</w:t>
            </w:r>
          </w:p>
        </w:tc>
      </w:tr>
      <w:tr w:rsidR="00FF4B28" w:rsidRPr="00FF4B28" w:rsidTr="00FF4B28">
        <w:trPr>
          <w:trHeight w:val="4378"/>
        </w:trPr>
        <w:tc>
          <w:tcPr>
            <w:tcW w:w="2235" w:type="dxa"/>
          </w:tcPr>
          <w:p w:rsidR="00FF4B28" w:rsidRPr="00546C60" w:rsidRDefault="00FF4B28" w:rsidP="00FF4B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4.</w:t>
            </w:r>
          </w:p>
          <w:p w:rsidR="00FF4B28" w:rsidRDefault="00FF4B28" w:rsidP="00FF4B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6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Оценочно – рефлексивный этап</w:t>
            </w:r>
          </w:p>
          <w:p w:rsidR="00546C60" w:rsidRPr="00546C60" w:rsidRDefault="00546C60" w:rsidP="00FF4B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Цель: обеспечить условия для открытия детьми нового знания, осознания своей исследовательской деятельности, самооценки результатов деятельности своей и всей группы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 - Ребята, благодаря вашим стараниям, яркой агитационной информации, откликнулось очень большое количество неравнодушных людей, которые включились в «Акцию добра».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Какие чувства вы испытали, когда передавали волонтёрам посылку для животных?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- А я свои чувства выражу стихотворением А. Дмитриева 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« Бездомные животные»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Однажды я встретил бездомную кошку.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-Как ваши дела?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-Ничего, понемножку.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-Я слышал, что вы тяжело заболели?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Болела.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-Так значит, лежали в постели?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-Бездомной, мне некуда ставить постель.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-Как странно, я думал, 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Что в мире огромном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Нет места собакам и кошкам бездомным.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Вы слышите, кошка, пойдёмте со мной,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Темнеет, и, значит, пора нам домой!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Мы шли с ней по улице гордо и смело 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Я - молча, а кошка </w:t>
            </w:r>
            <w:proofErr w:type="gramStart"/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тихохонько</w:t>
            </w:r>
            <w:proofErr w:type="gramEnd"/>
            <w:r w:rsidRPr="00FF4B28">
              <w:rPr>
                <w:rFonts w:ascii="Times New Roman" w:hAnsi="Times New Roman" w:cs="Times New Roman"/>
                <w:sz w:val="24"/>
                <w:szCs w:val="24"/>
              </w:rPr>
              <w:t xml:space="preserve"> пела.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О чём она пела? Возможно, о том,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Что каждому нужен свой собственный дом.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Обеспечивает открытость</w:t>
            </w:r>
          </w:p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Стимулирует детей к самоанализу и самооценке.</w:t>
            </w:r>
          </w:p>
        </w:tc>
        <w:tc>
          <w:tcPr>
            <w:tcW w:w="2127" w:type="dxa"/>
          </w:tcPr>
          <w:p w:rsidR="00FF4B28" w:rsidRPr="00FF4B28" w:rsidRDefault="00FF4B28" w:rsidP="00FF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28">
              <w:rPr>
                <w:rFonts w:ascii="Times New Roman" w:hAnsi="Times New Roman" w:cs="Times New Roman"/>
                <w:sz w:val="24"/>
                <w:szCs w:val="24"/>
              </w:rPr>
              <w:t>- Включаются в диалог, высказывают свои мысли, обсуждают предложения.</w:t>
            </w:r>
          </w:p>
        </w:tc>
      </w:tr>
    </w:tbl>
    <w:p w:rsidR="00FF4B28" w:rsidRPr="00FF4B28" w:rsidRDefault="00FF4B28" w:rsidP="00FF4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4B28" w:rsidRPr="00FF4B28" w:rsidRDefault="00FF4B28" w:rsidP="00FF4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4B28" w:rsidRPr="00FF4B28" w:rsidRDefault="00FF4B28" w:rsidP="00FF4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4B28" w:rsidRPr="00FF4B28" w:rsidRDefault="00FF4B28" w:rsidP="00FF4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4B28" w:rsidRPr="00FF4B28" w:rsidRDefault="00FF4B28" w:rsidP="00FF4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531A" w:rsidRDefault="0035531A" w:rsidP="003553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531A">
        <w:rPr>
          <w:rFonts w:ascii="Times New Roman" w:hAnsi="Times New Roman" w:cs="Times New Roman"/>
          <w:b/>
          <w:i/>
          <w:sz w:val="24"/>
          <w:szCs w:val="24"/>
        </w:rPr>
        <w:t>Список литературы.</w:t>
      </w:r>
    </w:p>
    <w:p w:rsidR="0035531A" w:rsidRPr="0035531A" w:rsidRDefault="0035531A" w:rsidP="003553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F4B28" w:rsidRPr="00546C60" w:rsidRDefault="0035531A" w:rsidP="00355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546C60" w:rsidRPr="00546C60">
        <w:rPr>
          <w:rFonts w:ascii="Times New Roman" w:hAnsi="Times New Roman" w:cs="Times New Roman"/>
          <w:sz w:val="24"/>
          <w:szCs w:val="24"/>
        </w:rPr>
        <w:t>Деркунская</w:t>
      </w:r>
      <w:proofErr w:type="spellEnd"/>
      <w:r w:rsidR="00546C60" w:rsidRPr="00546C60">
        <w:rPr>
          <w:rFonts w:ascii="Times New Roman" w:hAnsi="Times New Roman" w:cs="Times New Roman"/>
          <w:sz w:val="24"/>
          <w:szCs w:val="24"/>
        </w:rPr>
        <w:t xml:space="preserve"> В. А. Социальные акции и волонтерское движение дошкольников в детском саду: метод</w:t>
      </w:r>
      <w:proofErr w:type="gramStart"/>
      <w:r w:rsidR="00546C60" w:rsidRPr="00546C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46C60" w:rsidRPr="00546C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6C60" w:rsidRPr="00546C6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46C60" w:rsidRPr="00546C60">
        <w:rPr>
          <w:rFonts w:ascii="Times New Roman" w:hAnsi="Times New Roman" w:cs="Times New Roman"/>
          <w:sz w:val="24"/>
          <w:szCs w:val="24"/>
        </w:rPr>
        <w:t xml:space="preserve">особие / В. А. </w:t>
      </w:r>
      <w:proofErr w:type="spellStart"/>
      <w:r w:rsidR="00546C60" w:rsidRPr="00546C60">
        <w:rPr>
          <w:rFonts w:ascii="Times New Roman" w:hAnsi="Times New Roman" w:cs="Times New Roman"/>
          <w:sz w:val="24"/>
          <w:szCs w:val="24"/>
        </w:rPr>
        <w:t>Деркунская</w:t>
      </w:r>
      <w:proofErr w:type="spellEnd"/>
      <w:r w:rsidR="00546C60" w:rsidRPr="00546C60">
        <w:rPr>
          <w:rFonts w:ascii="Times New Roman" w:hAnsi="Times New Roman" w:cs="Times New Roman"/>
          <w:sz w:val="24"/>
          <w:szCs w:val="24"/>
        </w:rPr>
        <w:t xml:space="preserve">, С.С. </w:t>
      </w:r>
      <w:proofErr w:type="spellStart"/>
      <w:r w:rsidR="00546C60" w:rsidRPr="00546C60">
        <w:rPr>
          <w:rFonts w:ascii="Times New Roman" w:hAnsi="Times New Roman" w:cs="Times New Roman"/>
          <w:sz w:val="24"/>
          <w:szCs w:val="24"/>
        </w:rPr>
        <w:t>Агабекян</w:t>
      </w:r>
      <w:proofErr w:type="spellEnd"/>
      <w:r w:rsidR="00546C60" w:rsidRPr="00546C60">
        <w:rPr>
          <w:rFonts w:ascii="Times New Roman" w:hAnsi="Times New Roman" w:cs="Times New Roman"/>
          <w:sz w:val="24"/>
          <w:szCs w:val="24"/>
        </w:rPr>
        <w:t>, Н.В. Воронина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центр педагогического </w:t>
      </w:r>
      <w:r w:rsidR="00546C60" w:rsidRPr="00546C60">
        <w:rPr>
          <w:rFonts w:ascii="Times New Roman" w:hAnsi="Times New Roman" w:cs="Times New Roman"/>
          <w:sz w:val="24"/>
          <w:szCs w:val="24"/>
        </w:rPr>
        <w:t>образования, 2018 г., 240 с.</w:t>
      </w:r>
    </w:p>
    <w:p w:rsidR="0035531A" w:rsidRDefault="0035531A" w:rsidP="00355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46C60" w:rsidRPr="00546C60">
        <w:rPr>
          <w:rFonts w:ascii="Times New Roman" w:hAnsi="Times New Roman" w:cs="Times New Roman"/>
          <w:sz w:val="24"/>
          <w:szCs w:val="24"/>
        </w:rPr>
        <w:t>Тимофеева, Л. Л. Современные формы организации детских видов деятельности</w:t>
      </w:r>
      <w:proofErr w:type="gramStart"/>
      <w:r w:rsidR="00546C60" w:rsidRPr="00546C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46C60" w:rsidRPr="00546C60">
        <w:rPr>
          <w:rFonts w:ascii="Times New Roman" w:hAnsi="Times New Roman" w:cs="Times New Roman"/>
          <w:sz w:val="24"/>
          <w:szCs w:val="24"/>
        </w:rPr>
        <w:t> методическое посо</w:t>
      </w:r>
      <w:r w:rsidR="008B5B98">
        <w:rPr>
          <w:rFonts w:ascii="Times New Roman" w:hAnsi="Times New Roman" w:cs="Times New Roman"/>
          <w:sz w:val="24"/>
          <w:szCs w:val="24"/>
        </w:rPr>
        <w:t>бие / Л. Л. Тимофеева. – Москва</w:t>
      </w:r>
      <w:r w:rsidR="00546C60" w:rsidRPr="00546C60">
        <w:rPr>
          <w:rFonts w:ascii="Times New Roman" w:hAnsi="Times New Roman" w:cs="Times New Roman"/>
          <w:sz w:val="24"/>
          <w:szCs w:val="24"/>
        </w:rPr>
        <w:t>: Центр педагогического образования, 2016. – 304 с.</w:t>
      </w:r>
    </w:p>
    <w:p w:rsidR="00546C60" w:rsidRPr="00546C60" w:rsidRDefault="0035531A" w:rsidP="00355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46C60" w:rsidRPr="00546C60">
        <w:rPr>
          <w:rFonts w:ascii="Times New Roman" w:hAnsi="Times New Roman" w:cs="Times New Roman"/>
          <w:sz w:val="24"/>
          <w:szCs w:val="24"/>
        </w:rPr>
        <w:t>Сборник «Методические рекомендации по организации трудовых акций для детей старшего дошкольного возраста»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C60" w:rsidRPr="00546C60">
        <w:rPr>
          <w:rFonts w:ascii="Times New Roman" w:hAnsi="Times New Roman" w:cs="Times New Roman"/>
          <w:sz w:val="24"/>
          <w:szCs w:val="24"/>
        </w:rPr>
        <w:t>[Текст] / сост. О.Б.</w:t>
      </w:r>
      <w:r w:rsidR="008B5B9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46C60" w:rsidRPr="00546C60">
        <w:rPr>
          <w:rFonts w:ascii="Times New Roman" w:hAnsi="Times New Roman" w:cs="Times New Roman"/>
          <w:sz w:val="24"/>
          <w:szCs w:val="24"/>
        </w:rPr>
        <w:t>Долгих. – Воркута: ГПОУ ВПК, 2018. – 22с.</w:t>
      </w:r>
    </w:p>
    <w:p w:rsidR="00FF4B28" w:rsidRPr="00546C60" w:rsidRDefault="00FF4B28" w:rsidP="00355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B28" w:rsidRPr="00546C60" w:rsidRDefault="00FF4B28" w:rsidP="00546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3C5" w:rsidRPr="00546C60" w:rsidRDefault="008A33C5" w:rsidP="00546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615" w:rsidRPr="00302B60" w:rsidRDefault="00FB2615" w:rsidP="00302B60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9163B" w:rsidRDefault="00804899" w:rsidP="00804899">
      <w:pPr>
        <w:tabs>
          <w:tab w:val="left" w:pos="256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9163B" w:rsidRDefault="00D9163B" w:rsidP="00896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163B" w:rsidRDefault="00D9163B" w:rsidP="00896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163B" w:rsidRDefault="00D9163B" w:rsidP="00896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163B" w:rsidRDefault="00D9163B" w:rsidP="00896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163B" w:rsidRDefault="00D9163B" w:rsidP="00896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163B" w:rsidRDefault="00D9163B" w:rsidP="00896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163B" w:rsidRDefault="00D9163B" w:rsidP="00896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899" w:rsidRDefault="008960FE" w:rsidP="008960FE">
      <w:pPr>
        <w:jc w:val="both"/>
        <w:rPr>
          <w:rFonts w:ascii="Times New Roman" w:hAnsi="Times New Roman" w:cs="Times New Roman"/>
          <w:sz w:val="24"/>
          <w:szCs w:val="24"/>
        </w:rPr>
      </w:pPr>
      <w:r>
        <w:t>.</w:t>
      </w:r>
    </w:p>
    <w:p w:rsidR="008960FE" w:rsidRPr="00804899" w:rsidRDefault="00804899" w:rsidP="00804899">
      <w:pPr>
        <w:tabs>
          <w:tab w:val="left" w:pos="22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960FE" w:rsidRPr="00804899" w:rsidSect="008960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3761C"/>
    <w:multiLevelType w:val="hybridMultilevel"/>
    <w:tmpl w:val="D1428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473CC"/>
    <w:multiLevelType w:val="hybridMultilevel"/>
    <w:tmpl w:val="44109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FE"/>
    <w:rsid w:val="00111EFD"/>
    <w:rsid w:val="00302B60"/>
    <w:rsid w:val="0035531A"/>
    <w:rsid w:val="00367B77"/>
    <w:rsid w:val="00546C60"/>
    <w:rsid w:val="00694B7F"/>
    <w:rsid w:val="006C4EEB"/>
    <w:rsid w:val="00804899"/>
    <w:rsid w:val="0088556B"/>
    <w:rsid w:val="008960FE"/>
    <w:rsid w:val="008A33C5"/>
    <w:rsid w:val="008B5B98"/>
    <w:rsid w:val="008E5567"/>
    <w:rsid w:val="00920F84"/>
    <w:rsid w:val="00A95043"/>
    <w:rsid w:val="00B16C32"/>
    <w:rsid w:val="00BA6865"/>
    <w:rsid w:val="00BE4909"/>
    <w:rsid w:val="00D9163B"/>
    <w:rsid w:val="00D9755C"/>
    <w:rsid w:val="00E50C96"/>
    <w:rsid w:val="00E93873"/>
    <w:rsid w:val="00F46E36"/>
    <w:rsid w:val="00FB2615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1EFD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qFormat/>
    <w:rsid w:val="008A33C5"/>
    <w:rPr>
      <w:rFonts w:cs="Times New Roman"/>
      <w:b/>
      <w:bCs/>
    </w:rPr>
  </w:style>
  <w:style w:type="character" w:customStyle="1" w:styleId="apple-converted-space">
    <w:name w:val="apple-converted-space"/>
    <w:rsid w:val="008A33C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04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89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F4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1EFD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qFormat/>
    <w:rsid w:val="008A33C5"/>
    <w:rPr>
      <w:rFonts w:cs="Times New Roman"/>
      <w:b/>
      <w:bCs/>
    </w:rPr>
  </w:style>
  <w:style w:type="character" w:customStyle="1" w:styleId="apple-converted-space">
    <w:name w:val="apple-converted-space"/>
    <w:rsid w:val="008A33C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04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89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F4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2021-11-24T17:35:00Z</dcterms:created>
  <dcterms:modified xsi:type="dcterms:W3CDTF">2024-08-16T07:31:00Z</dcterms:modified>
</cp:coreProperties>
</file>