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2" w:rsidRPr="002325B2" w:rsidRDefault="002325B2" w:rsidP="00A342E5">
      <w:pPr>
        <w:ind w:hanging="1134"/>
        <w:jc w:val="center"/>
        <w:rPr>
          <w:b/>
          <w:sz w:val="32"/>
          <w:szCs w:val="32"/>
        </w:rPr>
      </w:pPr>
      <w:bookmarkStart w:id="0" w:name="_GoBack"/>
      <w:bookmarkEnd w:id="0"/>
      <w:r w:rsidRPr="002325B2">
        <w:rPr>
          <w:b/>
          <w:sz w:val="32"/>
          <w:szCs w:val="32"/>
        </w:rPr>
        <w:t xml:space="preserve">Урок </w:t>
      </w:r>
      <w:r>
        <w:rPr>
          <w:b/>
          <w:sz w:val="32"/>
          <w:szCs w:val="32"/>
        </w:rPr>
        <w:t xml:space="preserve">истории </w:t>
      </w:r>
      <w:r w:rsidRPr="002325B2">
        <w:rPr>
          <w:b/>
          <w:sz w:val="32"/>
          <w:szCs w:val="32"/>
        </w:rPr>
        <w:t>в соответствии с требованиями ФГОС</w:t>
      </w:r>
      <w:r>
        <w:rPr>
          <w:b/>
          <w:sz w:val="32"/>
          <w:szCs w:val="32"/>
        </w:rPr>
        <w:t>.</w:t>
      </w:r>
    </w:p>
    <w:p w:rsidR="002325B2" w:rsidRPr="00E3047F" w:rsidRDefault="002325B2" w:rsidP="002325B2">
      <w:r>
        <w:t>Т</w:t>
      </w:r>
      <w:r w:rsidRPr="00E3047F">
        <w:t>ребования, кото</w:t>
      </w:r>
      <w:r>
        <w:t>рые предъявляются к уроку</w:t>
      </w:r>
      <w:r w:rsidRPr="00E3047F">
        <w:t>:</w:t>
      </w:r>
    </w:p>
    <w:p w:rsidR="002325B2" w:rsidRPr="00E3047F" w:rsidRDefault="002325B2" w:rsidP="002325B2">
      <w:pPr>
        <w:numPr>
          <w:ilvl w:val="0"/>
          <w:numId w:val="1"/>
        </w:numPr>
        <w:spacing w:after="160" w:line="259" w:lineRule="auto"/>
      </w:pPr>
      <w:r w:rsidRPr="00E3047F">
        <w:t xml:space="preserve">Дидактические требования к уроку: четкое определение образовательных целей и задач; учет принципов и правил обучения; оптимизация содержания с учетом социальных и личностных потребностей; опора на достигнутый уровень; установление </w:t>
      </w:r>
      <w:proofErr w:type="spellStart"/>
      <w:r w:rsidRPr="00E3047F">
        <w:t>межпредметных</w:t>
      </w:r>
      <w:proofErr w:type="spellEnd"/>
      <w:r w:rsidRPr="00E3047F">
        <w:t xml:space="preserve"> связей; сочетание видов, форм и методов обучения; сочетание коллективной и индивидуальной деятельности учащихся; тщательная диагностика, прогнозирование и планирование каждого урока.</w:t>
      </w:r>
    </w:p>
    <w:p w:rsidR="002325B2" w:rsidRDefault="002325B2" w:rsidP="002325B2">
      <w:pPr>
        <w:numPr>
          <w:ilvl w:val="0"/>
          <w:numId w:val="1"/>
        </w:numPr>
        <w:spacing w:after="160" w:line="259" w:lineRule="auto"/>
      </w:pPr>
      <w:r w:rsidRPr="00E3047F">
        <w:t>Воспитательные требования к уроку: постановка и реализация воспитательных целей на основе воспитательных возможностей учебного материала; формирование жизненно необходимых качеств: внимательности, честности, коллективизма, самостоятельности, усидчивости, ответственности и т.д.; воспитание на основе общечеловеческих ценностей; внимание к личности ученика.</w:t>
      </w:r>
    </w:p>
    <w:p w:rsidR="002325B2" w:rsidRPr="00E3047F" w:rsidRDefault="002325B2" w:rsidP="002325B2">
      <w:pPr>
        <w:numPr>
          <w:ilvl w:val="0"/>
          <w:numId w:val="1"/>
        </w:numPr>
        <w:spacing w:after="160" w:line="259" w:lineRule="auto"/>
      </w:pPr>
      <w:r w:rsidRPr="00E3047F">
        <w:t>Развивающие требования к уроку: формирование и развитие положительных мотивов, интереса, творческой инициативы и активности учащихся; занятия на опережающем уровне, проектирование "зоны ближайшего развития", стимулирование наступления новых качественных изменений в развитии эмоциональном, физическом, социальном; оперативная перестройка учебных занятий с учетом наступающих перемен в личностном развитии учащихся.</w:t>
      </w:r>
    </w:p>
    <w:p w:rsidR="002325B2" w:rsidRDefault="002325B2" w:rsidP="002325B2">
      <w:pPr>
        <w:ind w:left="360"/>
      </w:pPr>
      <w:r w:rsidRPr="00E3047F">
        <w:t xml:space="preserve">Уроки истории должны учить школьников не столько пассивному запоминанию фактов и их оценок, сколько умению «самостоятельно ориентироваться в массе исторических сведений», находить причинно-следственные связи между историческими явлениями, отделять существенное в историческом процессе от </w:t>
      </w:r>
      <w:proofErr w:type="gramStart"/>
      <w:r w:rsidRPr="00E3047F">
        <w:t>второстепенного</w:t>
      </w:r>
      <w:proofErr w:type="gramEnd"/>
      <w:r w:rsidRPr="00E3047F">
        <w:t>. Необходимо «воспитать историзм - умение понимать и оценивать события прошлого в их взаимосвязях, для каждого отдельного исторического момента, осознавать постоянную изменчивость мира и общества в их целостности, процесс возникновения, развития и исчезновения общественных явлений».</w:t>
      </w:r>
    </w:p>
    <w:p w:rsidR="002325B2" w:rsidRPr="00E3047F" w:rsidRDefault="002325B2" w:rsidP="002325B2">
      <w:pPr>
        <w:ind w:left="360"/>
        <w:rPr>
          <w:bCs/>
        </w:rPr>
      </w:pPr>
      <w:r w:rsidRPr="00E3047F">
        <w:rPr>
          <w:bCs/>
        </w:rPr>
        <w:t xml:space="preserve">Основные </w:t>
      </w:r>
      <w:r w:rsidRPr="00E3047F">
        <w:rPr>
          <w:b/>
          <w:bCs/>
        </w:rPr>
        <w:t xml:space="preserve">типы уроков </w:t>
      </w:r>
      <w:r w:rsidRPr="00E3047F">
        <w:rPr>
          <w:bCs/>
        </w:rPr>
        <w:t xml:space="preserve">остаются прежними, но в них внесены изменения: </w:t>
      </w:r>
      <w:r w:rsidRPr="00E3047F">
        <w:rPr>
          <w:bCs/>
        </w:rPr>
        <w:br/>
        <w:t xml:space="preserve">1. Урок изучения нового. </w:t>
      </w:r>
      <w:r w:rsidRPr="00E3047F">
        <w:rPr>
          <w:bCs/>
        </w:rPr>
        <w:br/>
      </w:r>
      <w:proofErr w:type="gramStart"/>
      <w:r w:rsidRPr="00E3047F">
        <w:rPr>
          <w:bCs/>
        </w:rPr>
        <w:t>Это: традиционный (комбинированный), лекция, экскурсия, исследовательская работа, учебный и трудовой практикум.</w:t>
      </w:r>
      <w:proofErr w:type="gramEnd"/>
      <w:r w:rsidRPr="00E3047F">
        <w:rPr>
          <w:bCs/>
        </w:rPr>
        <w:t xml:space="preserve"> Имеет целью изучение и первичное закрепление новых знаний </w:t>
      </w:r>
      <w:r w:rsidRPr="00E3047F">
        <w:rPr>
          <w:bCs/>
        </w:rPr>
        <w:br/>
        <w:t>2. Урок закрепления знаний.</w:t>
      </w:r>
      <w:r w:rsidRPr="00E3047F">
        <w:rPr>
          <w:bCs/>
        </w:rPr>
        <w:br/>
        <w:t xml:space="preserve"> Это: практикум, экскурсия, лабораторная работа, собеседование, консультация. Имеет целью выработку умений по применению знаний. </w:t>
      </w:r>
      <w:r w:rsidRPr="00E3047F">
        <w:rPr>
          <w:bCs/>
        </w:rPr>
        <w:br/>
        <w:t>3. Урок комплексного применения знаний.</w:t>
      </w:r>
      <w:r w:rsidRPr="00E3047F">
        <w:rPr>
          <w:bCs/>
        </w:rPr>
        <w:br/>
        <w:t xml:space="preserve"> Это: практикум, лабораторная работа, семинар и т.д. Имеет целью выработку умений самостоятельно применять знания в комплексе, в новых условиях. </w:t>
      </w:r>
      <w:r w:rsidRPr="00E3047F">
        <w:rPr>
          <w:bCs/>
        </w:rPr>
        <w:br/>
        <w:t xml:space="preserve">4. Урок обобщения и систематизации знаний. </w:t>
      </w:r>
      <w:r w:rsidRPr="00E3047F">
        <w:rPr>
          <w:bCs/>
        </w:rPr>
        <w:br/>
        <w:t xml:space="preserve">Это: семинар, конференция, круглый стол и т.д. Имеет целью обобщение единичных знаний в систему. </w:t>
      </w:r>
      <w:r w:rsidRPr="00E3047F">
        <w:rPr>
          <w:bCs/>
        </w:rPr>
        <w:br/>
        <w:t xml:space="preserve">5. Урок контроля, оценки и коррекции знаний. </w:t>
      </w:r>
      <w:r w:rsidRPr="00E3047F">
        <w:rPr>
          <w:bCs/>
        </w:rPr>
        <w:br/>
        <w:t>Это: контрольная работа, зачет, коллоквиум, смотр знаний и т.д. Имеет целью определить уровень овладения знаниями, умениями и навыками.</w:t>
      </w:r>
    </w:p>
    <w:p w:rsidR="002325B2" w:rsidRPr="00E3047F" w:rsidRDefault="002325B2" w:rsidP="002325B2">
      <w:pPr>
        <w:ind w:left="360"/>
      </w:pPr>
      <w:r>
        <w:lastRenderedPageBreak/>
        <w:t xml:space="preserve">В </w:t>
      </w:r>
      <w:r w:rsidRPr="00D31C53">
        <w:rPr>
          <w:b/>
        </w:rPr>
        <w:t>структуру современного урока</w:t>
      </w:r>
      <w:r w:rsidRPr="00E3047F">
        <w:t xml:space="preserve"> внесены новые элементы и этапы, связанные с достижениями личностного результата.</w:t>
      </w:r>
    </w:p>
    <w:p w:rsidR="002325B2" w:rsidRPr="00E3047F" w:rsidRDefault="002325B2" w:rsidP="002325B2">
      <w:pPr>
        <w:numPr>
          <w:ilvl w:val="0"/>
          <w:numId w:val="2"/>
        </w:numPr>
        <w:spacing w:after="160" w:line="259" w:lineRule="auto"/>
      </w:pPr>
      <w:r w:rsidRPr="00E3047F">
        <w:t>Мотивирование к учебной деятельности осуществляется через включение учащихся в поисковую и исследовательскую деятельность. Учитель создает условия для возникновения внутренней потребности в изучении материала.   </w:t>
      </w:r>
    </w:p>
    <w:p w:rsidR="002325B2" w:rsidRPr="00E3047F" w:rsidRDefault="002325B2" w:rsidP="002325B2">
      <w:pPr>
        <w:numPr>
          <w:ilvl w:val="0"/>
          <w:numId w:val="2"/>
        </w:numPr>
        <w:spacing w:after="160" w:line="259" w:lineRule="auto"/>
      </w:pPr>
      <w:r w:rsidRPr="00E3047F">
        <w:t>Цель урока учащиеся формулируют самостоятельно, определяя при этом границы собственного знания и незнания.</w:t>
      </w:r>
    </w:p>
    <w:p w:rsidR="002325B2" w:rsidRPr="00E3047F" w:rsidRDefault="002325B2" w:rsidP="002325B2">
      <w:pPr>
        <w:numPr>
          <w:ilvl w:val="0"/>
          <w:numId w:val="2"/>
        </w:numPr>
        <w:spacing w:after="160" w:line="259" w:lineRule="auto"/>
      </w:pPr>
      <w:r w:rsidRPr="00E3047F">
        <w:t>Новый этап урока – это выявление затруднений и планирование своих действий по решению учебной задачи.</w:t>
      </w:r>
    </w:p>
    <w:p w:rsidR="002325B2" w:rsidRPr="00E3047F" w:rsidRDefault="002325B2" w:rsidP="002325B2">
      <w:pPr>
        <w:numPr>
          <w:ilvl w:val="0"/>
          <w:numId w:val="2"/>
        </w:numPr>
        <w:spacing w:after="160" w:line="259" w:lineRule="auto"/>
      </w:pPr>
      <w:r w:rsidRPr="00E3047F">
        <w:t>Учащиеся самостоятельно выполняют задания, осуществляют их самопроверку, сравнивая  с эталоном, учатся давать оценку деятельности по ее результатам, делают выводы.</w:t>
      </w:r>
    </w:p>
    <w:p w:rsidR="002325B2" w:rsidRPr="00E3047F" w:rsidRDefault="002325B2" w:rsidP="002325B2">
      <w:pPr>
        <w:numPr>
          <w:ilvl w:val="0"/>
          <w:numId w:val="2"/>
        </w:numPr>
        <w:spacing w:after="160" w:line="259" w:lineRule="auto"/>
      </w:pPr>
      <w:r w:rsidRPr="00E3047F">
        <w:t>На этапе РЕФЛЕКСИИ учитель в системе обучает детей оценивать свою готовность обнаруживать незнания, находить причины затруднений, определять результат своей деятельности</w:t>
      </w:r>
    </w:p>
    <w:p w:rsidR="002325B2" w:rsidRDefault="002325B2" w:rsidP="002325B2">
      <w:pPr>
        <w:numPr>
          <w:ilvl w:val="0"/>
          <w:numId w:val="2"/>
        </w:numPr>
        <w:spacing w:after="160" w:line="259" w:lineRule="auto"/>
      </w:pPr>
      <w:r w:rsidRPr="00E3047F">
        <w:t>Домашнее задание на современном уроке учащиеся выбирают самостоятельно (из предложенных учителем) с учётом индивидуальных возможностей</w:t>
      </w:r>
      <w:r>
        <w:t>.</w:t>
      </w:r>
    </w:p>
    <w:p w:rsidR="002325B2" w:rsidRDefault="002325B2" w:rsidP="002325B2">
      <w:pPr>
        <w:rPr>
          <w:bCs/>
        </w:rPr>
      </w:pPr>
      <w:r w:rsidRPr="002325B2">
        <w:rPr>
          <w:bCs/>
        </w:rPr>
        <w:t>Уроки должны строиться по совершенно иной схеме. Если сейчас больше всего распространен объяснительно-иллюстративный метод работы, когда учитель, стоя перед классом, объясняет тему, а потом проводит выборочный опрос, то в соответствии с изменениями упор должен делаться на взаимодействие учащихся и учителя, а также взаимодействие самих учеников. Ученик должен стать живым участником образовательного процесса. На сегодняшний день некоторые дети так и остаются незамеченными в течение урока.</w:t>
      </w:r>
    </w:p>
    <w:p w:rsidR="002325B2" w:rsidRDefault="002325B2" w:rsidP="002325B2">
      <w:pPr>
        <w:rPr>
          <w:bCs/>
        </w:rPr>
      </w:pPr>
      <w:r w:rsidRPr="00E3047F">
        <w:rPr>
          <w:bCs/>
        </w:rPr>
        <w:t>Групповая форма работы имеет множество плюсов: ребенок за урок может побывать в роли руководителя или консультанта группы. Меняющийся состав групп обеспечит гораздо более тесное общение одноклассников. Мало того, практика показывает, что дети в общении раскрепощаются, ведь не каждый ребенок может легко встать перед всем классом и отвечать учителю</w:t>
      </w:r>
      <w:r>
        <w:rPr>
          <w:bCs/>
        </w:rPr>
        <w:t>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 xml:space="preserve">ФГОС  вводят новое понятие – </w:t>
      </w:r>
      <w:r w:rsidRPr="00E3047F">
        <w:rPr>
          <w:b/>
          <w:bCs/>
        </w:rPr>
        <w:t>учебная ситуация</w:t>
      </w:r>
      <w:r>
        <w:rPr>
          <w:b/>
          <w:bCs/>
        </w:rPr>
        <w:t xml:space="preserve">. </w:t>
      </w:r>
      <w:r w:rsidRPr="00E3047F">
        <w:rPr>
          <w:bCs/>
        </w:rPr>
        <w:t>Для создания учебной ситуации могут использоваться приемы:</w:t>
      </w:r>
      <w:r w:rsidRPr="00E3047F">
        <w:rPr>
          <w:bCs/>
        </w:rPr>
        <w:br/>
        <w:t>•    предъявить противоречивые факты, теории;</w:t>
      </w:r>
      <w:r w:rsidRPr="00E3047F">
        <w:rPr>
          <w:bCs/>
        </w:rPr>
        <w:br/>
        <w:t>•    обнажить житейское представление и предъявить научный факт;</w:t>
      </w:r>
      <w:r w:rsidRPr="00E3047F">
        <w:rPr>
          <w:bCs/>
        </w:rPr>
        <w:br/>
        <w:t>•    использовать приемы «яркое пятно», «актуальность».</w:t>
      </w:r>
      <w:r w:rsidRPr="00E3047F">
        <w:rPr>
          <w:bCs/>
        </w:rPr>
        <w:br/>
        <w:t xml:space="preserve">     Учебной ситуацией может стать задание составить: таблицу, график или диаграмму по содержанию прочитанного текста, алгоритм по определенному правилу или выполнение задания: объяснить содержание прочитанного текста ученику младшего класса или практическая работа и т.д. </w:t>
      </w:r>
      <w:r w:rsidRPr="00E3047F">
        <w:rPr>
          <w:bCs/>
        </w:rPr>
        <w:br/>
      </w:r>
      <w:r>
        <w:rPr>
          <w:bCs/>
        </w:rPr>
        <w:br/>
      </w:r>
      <w:r w:rsidRPr="00E3047F">
        <w:rPr>
          <w:bCs/>
        </w:rPr>
        <w:t>Именно при введении ФГОС учитель обязан перевести учебную задачу в такую учебную ситуацию, которая побуждает учащихся к активному действию, создает мотивацию учения, чтобы ребенку было интересно на уроке выполнять определенные действия.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Виды учебных ситуаций.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lastRenderedPageBreak/>
        <w:t xml:space="preserve">● Выбор. </w:t>
      </w:r>
      <w:proofErr w:type="gramStart"/>
      <w:r w:rsidRPr="00E3047F">
        <w:rPr>
          <w:bCs/>
        </w:rPr>
        <w:t>Дается ряд готовых решений, среди них и неправильные.</w:t>
      </w:r>
      <w:proofErr w:type="gramEnd"/>
      <w:r w:rsidRPr="00E3047F">
        <w:rPr>
          <w:bCs/>
        </w:rPr>
        <w:t xml:space="preserve"> Надо выбрать правильное.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● Неопределенность. Неоднозначные решения ввиду недостатка данных.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● Неожиданность. Вызывает удивление необычностью, парадоксальность.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● Конфликт. Ситуация, рассматривающая противоположности.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● Несоответствие. Не «вписывается» в уже имеющийся опыт и представления.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 xml:space="preserve">При этом изучаемый учебный материал выступает как материал для создания учебной ситуации, в которой ребенок совершает некоторые (специфичные для данного учебного </w:t>
      </w:r>
      <w:proofErr w:type="gramStart"/>
      <w:r w:rsidRPr="00E3047F">
        <w:rPr>
          <w:bCs/>
        </w:rPr>
        <w:t xml:space="preserve">предмета) </w:t>
      </w:r>
      <w:proofErr w:type="gramEnd"/>
      <w:r w:rsidRPr="00E3047F">
        <w:rPr>
          <w:bCs/>
        </w:rPr>
        <w:t>действия, осваивает характерные для данной области способы действия, т.е. приобретает некоторые способности.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Творчество педагога должно быть направлено на создание учебной ситуации и разработку способов перевода учебной задачи в учебную ситуацию.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Необходимо не только продумать содержание учебной задачи, но и ее «аранжировку» – поставить эту задачу в такие условия, чтобы они толкали, провоцировали детей на активное действие, создавали мотивацию учения.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 xml:space="preserve">Учебная деятельность – самостоятельная деятельность ученика по усвоению знаний, умений и навыков, в </w:t>
      </w:r>
      <w:proofErr w:type="gramStart"/>
      <w:r w:rsidRPr="00E3047F">
        <w:rPr>
          <w:bCs/>
        </w:rPr>
        <w:t>которой</w:t>
      </w:r>
      <w:proofErr w:type="gramEnd"/>
      <w:r w:rsidRPr="00E3047F">
        <w:rPr>
          <w:bCs/>
        </w:rPr>
        <w:t xml:space="preserve"> он изменяется и эти изменения осознаёт.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● Учебная задача (чему? зачем?) – цель, которую перед собой ставит ученик.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● Учебное действие (как?) – система существенных признаков понятия или алгоритм.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● Самоконтроль (правильно?) – определение правильности выполненного действия.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● Самооценка (хорошо? можно лучше?) - определение степени соответствия эталону или качества выполненного действия.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Пример конструирования задачи (работа с текстом).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1.Ознакомление. Прочитайте текст и скажите, что</w:t>
      </w:r>
      <w:proofErr w:type="gramStart"/>
      <w:r w:rsidRPr="00E3047F">
        <w:rPr>
          <w:bCs/>
        </w:rPr>
        <w:t>?...</w:t>
      </w:r>
      <w:proofErr w:type="gramEnd"/>
      <w:r w:rsidRPr="00E3047F">
        <w:rPr>
          <w:bCs/>
        </w:rPr>
        <w:t>где?...когда?...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2. Понимание. Предположите, как могли бы развиваться события дальше, что могло еще находиться, произойти…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3. Применение. Сделайте эскиз рисунка/схемы, заполните таблицу…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4. Анализ. Раскройте особенности</w:t>
      </w:r>
      <w:proofErr w:type="gramStart"/>
      <w:r w:rsidRPr="00E3047F">
        <w:rPr>
          <w:bCs/>
        </w:rPr>
        <w:t>… Р</w:t>
      </w:r>
      <w:proofErr w:type="gramEnd"/>
      <w:r w:rsidRPr="00E3047F">
        <w:rPr>
          <w:bCs/>
        </w:rPr>
        <w:t>азделите текст на смысловые части. Объясните свое мнение.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5. Синтез. Изложите в форме… свое мнение /понимание</w:t>
      </w:r>
      <w:proofErr w:type="gramStart"/>
      <w:r w:rsidRPr="00E3047F">
        <w:rPr>
          <w:bCs/>
        </w:rPr>
        <w:t>… Д</w:t>
      </w:r>
      <w:proofErr w:type="gramEnd"/>
      <w:r w:rsidRPr="00E3047F">
        <w:rPr>
          <w:bCs/>
        </w:rPr>
        <w:t>окажите, что ...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6. Оценка. Оцените значимость …</w:t>
      </w:r>
      <w:proofErr w:type="gramStart"/>
      <w:r w:rsidRPr="00E3047F">
        <w:rPr>
          <w:bCs/>
        </w:rPr>
        <w:t>для</w:t>
      </w:r>
      <w:proofErr w:type="gramEnd"/>
      <w:r w:rsidRPr="00E3047F">
        <w:rPr>
          <w:bCs/>
        </w:rPr>
        <w:t>… Почему события развивались так..?</w:t>
      </w:r>
    </w:p>
    <w:p w:rsidR="002325B2" w:rsidRPr="00E3047F" w:rsidRDefault="002325B2" w:rsidP="002325B2">
      <w:pPr>
        <w:rPr>
          <w:bCs/>
        </w:rPr>
      </w:pPr>
      <w:r>
        <w:rPr>
          <w:bCs/>
        </w:rPr>
        <w:t>Например,</w:t>
      </w:r>
      <w:r w:rsidRPr="00E3047F">
        <w:rPr>
          <w:bCs/>
        </w:rPr>
        <w:t xml:space="preserve"> 5–6-х </w:t>
      </w:r>
      <w:proofErr w:type="gramStart"/>
      <w:r w:rsidRPr="00E3047F">
        <w:rPr>
          <w:bCs/>
        </w:rPr>
        <w:t>классах</w:t>
      </w:r>
      <w:proofErr w:type="gramEnd"/>
      <w:r w:rsidRPr="00E3047F">
        <w:rPr>
          <w:bCs/>
        </w:rPr>
        <w:t xml:space="preserve"> основной школы эффективными являются учебные ситуации, использующие: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А) элементы игровой деятельности «по правилам»: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● соревнования – командные и индивидуальные;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lastRenderedPageBreak/>
        <w:t xml:space="preserve">● </w:t>
      </w:r>
      <w:proofErr w:type="gramStart"/>
      <w:r w:rsidRPr="00E3047F">
        <w:rPr>
          <w:bCs/>
        </w:rPr>
        <w:t>сюжетные</w:t>
      </w:r>
      <w:proofErr w:type="gramEnd"/>
      <w:r w:rsidRPr="00E3047F">
        <w:rPr>
          <w:bCs/>
        </w:rPr>
        <w:t xml:space="preserve"> – например, «поиск сокровищ» и т.д.;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 xml:space="preserve">● </w:t>
      </w:r>
      <w:proofErr w:type="gramStart"/>
      <w:r w:rsidRPr="00E3047F">
        <w:rPr>
          <w:bCs/>
        </w:rPr>
        <w:t>ролевые</w:t>
      </w:r>
      <w:proofErr w:type="gramEnd"/>
      <w:r w:rsidRPr="00E3047F">
        <w:rPr>
          <w:bCs/>
        </w:rPr>
        <w:t xml:space="preserve"> – например, «Даю инструкцию», «Я – учитель …»;</w:t>
      </w:r>
    </w:p>
    <w:p w:rsidR="002325B2" w:rsidRPr="00E3047F" w:rsidRDefault="002325B2" w:rsidP="002325B2">
      <w:pPr>
        <w:rPr>
          <w:bCs/>
        </w:rPr>
      </w:pPr>
      <w:proofErr w:type="gramStart"/>
      <w:r w:rsidRPr="00E3047F">
        <w:rPr>
          <w:bCs/>
        </w:rPr>
        <w:t>Б) элементы проектной (творческой, конструкторской, социальной) деятельности, например, «Пишем книгу», «Готовим праздник», «Делаем подарки», «Спешу сообщить …» и т.д.;</w:t>
      </w:r>
      <w:proofErr w:type="gramEnd"/>
    </w:p>
    <w:p w:rsidR="002325B2" w:rsidRDefault="002325B2" w:rsidP="002325B2">
      <w:pPr>
        <w:rPr>
          <w:bCs/>
        </w:rPr>
      </w:pPr>
      <w:r w:rsidRPr="00E3047F">
        <w:rPr>
          <w:bCs/>
        </w:rPr>
        <w:t xml:space="preserve">В) элементы деятельности в контексте, максимально приближенном к реальным жизненным ситуациям, в </w:t>
      </w:r>
      <w:proofErr w:type="gramStart"/>
      <w:r w:rsidRPr="00E3047F">
        <w:rPr>
          <w:bCs/>
        </w:rPr>
        <w:t>ходе</w:t>
      </w:r>
      <w:proofErr w:type="gramEnd"/>
      <w:r w:rsidRPr="00E3047F">
        <w:rPr>
          <w:bCs/>
        </w:rPr>
        <w:t xml:space="preserve"> которой на основе приобретенных знаний ведется создание новых объектов, разрабатываются различные правила действий (плакаты, памятки, инструкции, списки слов и проч.)</w:t>
      </w:r>
      <w:r>
        <w:rPr>
          <w:bCs/>
        </w:rPr>
        <w:t>.</w:t>
      </w:r>
    </w:p>
    <w:p w:rsidR="002325B2" w:rsidRPr="00E3047F" w:rsidRDefault="002325B2" w:rsidP="0011346F">
      <w:pPr>
        <w:spacing w:after="160" w:line="259" w:lineRule="auto"/>
        <w:rPr>
          <w:bCs/>
        </w:rPr>
      </w:pPr>
      <w:r w:rsidRPr="00E3047F">
        <w:rPr>
          <w:b/>
          <w:bCs/>
        </w:rPr>
        <w:t>Инновационные технологии в преподавании истории.</w:t>
      </w:r>
    </w:p>
    <w:p w:rsidR="002325B2" w:rsidRPr="00E3047F" w:rsidRDefault="002325B2" w:rsidP="002325B2">
      <w:pPr>
        <w:rPr>
          <w:bCs/>
        </w:rPr>
      </w:pPr>
      <w:r w:rsidRPr="00E3047F">
        <w:rPr>
          <w:bCs/>
        </w:rPr>
        <w:t>Совокупность методов и приемов составляют технологии обучения. Рассмотрим несколько технологий, хорошо зарекомендовавших себя на уроках истории.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методики критического мышления включают три стадии, которые должны присутствовать на уроке в процессе познания: вызов (пробуждение), осмысление (реализация), рефлексия (размышление).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Технология предлагает разнообразный набор приемов работы: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Возможные приемы и методы: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Необъявленная тема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Мозговая атака (штурм)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«Корзина» идей, понятий, имен…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Верные и неверные утверждения;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Понятийное колесо;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Дерево предсказаний;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Ключевые слова;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Знаем. Хотим узнать. Узнали;</w:t>
      </w:r>
    </w:p>
    <w:p w:rsidR="0011346F" w:rsidRDefault="0011346F" w:rsidP="0011346F">
      <w:pPr>
        <w:rPr>
          <w:bCs/>
        </w:rPr>
      </w:pPr>
      <w:r w:rsidRPr="00E3047F">
        <w:rPr>
          <w:bCs/>
        </w:rPr>
        <w:t>Кластер и др.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«Толстый и тонкий вопросы»</w:t>
      </w:r>
      <w:r w:rsidRPr="00E3047F">
        <w:rPr>
          <w:bCs/>
        </w:rPr>
        <w:t xml:space="preserve"> известен и используется при организации </w:t>
      </w:r>
      <w:proofErr w:type="spellStart"/>
      <w:r w:rsidRPr="00E3047F">
        <w:rPr>
          <w:bCs/>
        </w:rPr>
        <w:t>взаимоопроса</w:t>
      </w:r>
      <w:proofErr w:type="spellEnd"/>
      <w:r w:rsidRPr="00E3047F">
        <w:rPr>
          <w:bCs/>
        </w:rPr>
        <w:t>. После изучения темы учащимся предлагается сформулировать три «тонких» и три «толстых» вопроса, связанных с пройденным материалом. Затем – они опрашивают друг друга, используя свои таблицы «толстых и тонких вопросов».</w:t>
      </w:r>
    </w:p>
    <w:tbl>
      <w:tblPr>
        <w:tblW w:w="13650" w:type="dxa"/>
        <w:tblInd w:w="-1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7562"/>
      </w:tblGrid>
      <w:tr w:rsidR="0011346F" w:rsidRPr="00E3047F" w:rsidTr="00AA5908">
        <w:trPr>
          <w:trHeight w:val="96"/>
        </w:trPr>
        <w:tc>
          <w:tcPr>
            <w:tcW w:w="6088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11346F" w:rsidRPr="00E3047F" w:rsidRDefault="0011346F" w:rsidP="00AA5908">
            <w:pPr>
              <w:rPr>
                <w:bCs/>
              </w:rPr>
            </w:pPr>
            <w:r w:rsidRPr="00E3047F">
              <w:rPr>
                <w:b/>
                <w:bCs/>
              </w:rPr>
              <w:t>Тонкие вопросы</w:t>
            </w:r>
          </w:p>
        </w:tc>
        <w:tc>
          <w:tcPr>
            <w:tcW w:w="7562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11346F" w:rsidRPr="00E3047F" w:rsidRDefault="0011346F" w:rsidP="00AA5908">
            <w:pPr>
              <w:rPr>
                <w:bCs/>
              </w:rPr>
            </w:pPr>
            <w:r w:rsidRPr="00E3047F">
              <w:rPr>
                <w:b/>
                <w:bCs/>
              </w:rPr>
              <w:t>Толстые вопросы</w:t>
            </w:r>
          </w:p>
        </w:tc>
      </w:tr>
      <w:tr w:rsidR="0011346F" w:rsidRPr="00E3047F" w:rsidTr="00AA5908">
        <w:trPr>
          <w:trHeight w:val="384"/>
        </w:trPr>
        <w:tc>
          <w:tcPr>
            <w:tcW w:w="6088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11346F" w:rsidRPr="00E3047F" w:rsidRDefault="0011346F" w:rsidP="00AA5908">
            <w:pPr>
              <w:rPr>
                <w:bCs/>
              </w:rPr>
            </w:pPr>
            <w:r w:rsidRPr="00E3047F">
              <w:rPr>
                <w:bCs/>
              </w:rPr>
              <w:t>Сколько дней проводились Олимпийские игры?</w:t>
            </w:r>
          </w:p>
        </w:tc>
        <w:tc>
          <w:tcPr>
            <w:tcW w:w="7562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11346F" w:rsidRPr="00E3047F" w:rsidRDefault="0011346F" w:rsidP="00AA5908">
            <w:pPr>
              <w:rPr>
                <w:bCs/>
              </w:rPr>
            </w:pPr>
            <w:r w:rsidRPr="00E3047F">
              <w:rPr>
                <w:bCs/>
              </w:rPr>
              <w:t>Дайте объяснение, почему праздник объединял эллинов?</w:t>
            </w:r>
          </w:p>
        </w:tc>
      </w:tr>
      <w:tr w:rsidR="0011346F" w:rsidRPr="00E3047F" w:rsidTr="00AA5908">
        <w:tc>
          <w:tcPr>
            <w:tcW w:w="6088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11346F" w:rsidRPr="00E3047F" w:rsidRDefault="0011346F" w:rsidP="00AA5908">
            <w:pPr>
              <w:rPr>
                <w:bCs/>
              </w:rPr>
            </w:pPr>
            <w:r w:rsidRPr="00E3047F">
              <w:rPr>
                <w:bCs/>
              </w:rPr>
              <w:lastRenderedPageBreak/>
              <w:t>Кто мог участвовать в играх?</w:t>
            </w:r>
          </w:p>
        </w:tc>
        <w:tc>
          <w:tcPr>
            <w:tcW w:w="7562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11346F" w:rsidRPr="00E3047F" w:rsidRDefault="0011346F" w:rsidP="00AA5908">
            <w:pPr>
              <w:rPr>
                <w:bCs/>
              </w:rPr>
            </w:pPr>
            <w:r w:rsidRPr="00E3047F">
              <w:rPr>
                <w:bCs/>
              </w:rPr>
              <w:t>Почему вы думаете, что это был чисто мужской праздник?</w:t>
            </w:r>
          </w:p>
        </w:tc>
      </w:tr>
      <w:tr w:rsidR="0011346F" w:rsidRPr="00E3047F" w:rsidTr="00AA5908">
        <w:tc>
          <w:tcPr>
            <w:tcW w:w="6088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11346F" w:rsidRPr="00E3047F" w:rsidRDefault="0011346F" w:rsidP="00AA5908">
            <w:pPr>
              <w:rPr>
                <w:bCs/>
              </w:rPr>
            </w:pPr>
            <w:r w:rsidRPr="00E3047F">
              <w:rPr>
                <w:bCs/>
              </w:rPr>
              <w:t>Что входило в пятиборье?</w:t>
            </w:r>
          </w:p>
        </w:tc>
        <w:tc>
          <w:tcPr>
            <w:tcW w:w="7562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11346F" w:rsidRPr="00E3047F" w:rsidRDefault="0011346F" w:rsidP="00AA5908">
            <w:pPr>
              <w:rPr>
                <w:bCs/>
              </w:rPr>
            </w:pPr>
            <w:r w:rsidRPr="00E3047F">
              <w:rPr>
                <w:bCs/>
              </w:rPr>
              <w:t>Предположите, что будет, если между враждующими греческими полисами будет война?</w:t>
            </w:r>
          </w:p>
        </w:tc>
      </w:tr>
    </w:tbl>
    <w:p w:rsidR="0011346F" w:rsidRPr="00E3047F" w:rsidRDefault="0011346F" w:rsidP="0011346F">
      <w:pPr>
        <w:rPr>
          <w:bCs/>
        </w:rPr>
      </w:pPr>
      <w:r w:rsidRPr="00E3047F">
        <w:rPr>
          <w:bCs/>
        </w:rPr>
        <w:t>При групповой работе используются различные приемы: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  <w:lang w:val="kk-KZ"/>
        </w:rPr>
        <w:t>Приём « да – нет» .</w:t>
      </w:r>
      <w:r w:rsidRPr="00E3047F">
        <w:rPr>
          <w:bCs/>
          <w:lang w:val="kk-KZ"/>
        </w:rPr>
        <w:t> На листочках записанны вопросы.</w:t>
      </w:r>
    </w:p>
    <w:p w:rsidR="0011346F" w:rsidRPr="00E3047F" w:rsidRDefault="0011346F" w:rsidP="0011346F">
      <w:pPr>
        <w:rPr>
          <w:bCs/>
          <w:lang w:val="kk-KZ"/>
        </w:rPr>
      </w:pPr>
      <w:r w:rsidRPr="00E3047F">
        <w:rPr>
          <w:bCs/>
          <w:lang w:val="kk-KZ"/>
        </w:rPr>
        <w:t>* Ответьте на них ( да- нет).</w:t>
      </w:r>
    </w:p>
    <w:p w:rsidR="0011346F" w:rsidRPr="00E3047F" w:rsidRDefault="0011346F" w:rsidP="0011346F">
      <w:pPr>
        <w:rPr>
          <w:bCs/>
          <w:lang w:val="kk-KZ"/>
        </w:rPr>
      </w:pPr>
      <w:r w:rsidRPr="00E3047F">
        <w:rPr>
          <w:bCs/>
          <w:lang w:val="kk-KZ"/>
        </w:rPr>
        <w:t>* Затем сгруппируйте вопросы, касающиеся сегодняшней темы урока.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  <w:lang w:val="kk-KZ"/>
        </w:rPr>
        <w:t>1. Синтаксис – это раздел науки, изучающий словосочетание и предложение?</w:t>
      </w:r>
    </w:p>
    <w:p w:rsidR="0011346F" w:rsidRPr="00E3047F" w:rsidRDefault="0011346F" w:rsidP="0011346F">
      <w:pPr>
        <w:rPr>
          <w:bCs/>
          <w:lang w:val="kk-KZ"/>
        </w:rPr>
      </w:pPr>
      <w:r w:rsidRPr="00E3047F">
        <w:rPr>
          <w:bCs/>
          <w:lang w:val="kk-KZ"/>
        </w:rPr>
        <w:t>2. Нестор является автором первого свода законов древней Руси ?</w:t>
      </w:r>
    </w:p>
    <w:p w:rsidR="0011346F" w:rsidRPr="00E3047F" w:rsidRDefault="0011346F" w:rsidP="0011346F">
      <w:pPr>
        <w:rPr>
          <w:bCs/>
          <w:lang w:val="kk-KZ"/>
        </w:rPr>
      </w:pPr>
      <w:r w:rsidRPr="00E3047F">
        <w:rPr>
          <w:bCs/>
          <w:lang w:val="kk-KZ"/>
        </w:rPr>
        <w:t>3. В.п. отвечает на вопросы кому? чему?</w:t>
      </w:r>
    </w:p>
    <w:p w:rsidR="0011346F" w:rsidRPr="00E3047F" w:rsidRDefault="0011346F" w:rsidP="0011346F">
      <w:pPr>
        <w:rPr>
          <w:bCs/>
          <w:lang w:val="kk-KZ"/>
        </w:rPr>
      </w:pPr>
      <w:r w:rsidRPr="00E3047F">
        <w:rPr>
          <w:bCs/>
          <w:lang w:val="kk-KZ"/>
        </w:rPr>
        <w:t>4 . «Повесть временных лет» написал Нестор?</w:t>
      </w:r>
    </w:p>
    <w:p w:rsidR="0011346F" w:rsidRPr="00E3047F" w:rsidRDefault="0011346F" w:rsidP="0011346F">
      <w:pPr>
        <w:rPr>
          <w:bCs/>
          <w:lang w:val="kk-KZ"/>
        </w:rPr>
      </w:pPr>
      <w:r w:rsidRPr="00E3047F">
        <w:rPr>
          <w:bCs/>
          <w:lang w:val="kk-KZ"/>
        </w:rPr>
        <w:t>5. Подлежащее и сказуемое– это главные члены предложения?</w:t>
      </w:r>
    </w:p>
    <w:p w:rsidR="0011346F" w:rsidRPr="00E3047F" w:rsidRDefault="0011346F" w:rsidP="0011346F">
      <w:pPr>
        <w:rPr>
          <w:bCs/>
          <w:lang w:val="kk-KZ"/>
        </w:rPr>
      </w:pPr>
      <w:r w:rsidRPr="00E3047F">
        <w:rPr>
          <w:bCs/>
          <w:lang w:val="kk-KZ"/>
        </w:rPr>
        <w:t>6. Основателем Москвы является Юрий Долгорукий?</w:t>
      </w:r>
    </w:p>
    <w:p w:rsidR="0011346F" w:rsidRPr="00E3047F" w:rsidRDefault="0011346F" w:rsidP="0011346F">
      <w:pPr>
        <w:rPr>
          <w:bCs/>
          <w:lang w:val="kk-KZ"/>
        </w:rPr>
      </w:pPr>
      <w:r w:rsidRPr="00E3047F">
        <w:rPr>
          <w:b/>
          <w:bCs/>
          <w:lang w:val="kk-KZ"/>
        </w:rPr>
        <w:t>Прием “Рюкзак”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 xml:space="preserve">Прием рефлексии используется чаще всего на уроках после изучения большого раздела. Суть – зафиксировать свои продвижения в учебе, а также, возможно, в отношениях с другими. Рюкзак перемещается от одного ученика к другому. Каждый не просто фиксирует успех, но и приводит конкретный пример. Если нужно собраться с мыслями, можно сказать “пропускаю ход”. Пример: я научился составлять план текста; я </w:t>
      </w:r>
      <w:proofErr w:type="gramStart"/>
      <w:r w:rsidRPr="00E3047F">
        <w:rPr>
          <w:bCs/>
        </w:rPr>
        <w:t>знаю</w:t>
      </w:r>
      <w:proofErr w:type="gramEnd"/>
      <w:r w:rsidRPr="00E3047F">
        <w:rPr>
          <w:bCs/>
        </w:rPr>
        <w:t xml:space="preserve"> когда произошло крещение Руси; я, наконец-то, запомнил дату Куликовской битвы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Метод проектов (проективная методика) – </w:t>
      </w:r>
      <w:r w:rsidRPr="00E3047F">
        <w:rPr>
          <w:bCs/>
        </w:rPr>
        <w:t>как образовательная технология-это дидактическая категория, обозначающая систему приемов и способов овладения определенными практическими и теоретическими знаниями, той или иной деятельностью. Это способ достижения дидактической цели через детальную разработку проблемы (технологию), которая завершается практическим результатом, оформленным тем или иным способом.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 xml:space="preserve">Исходя из преобладающего метода или вида деятельности, выделяют прикладные, исследовательские, информационные, </w:t>
      </w:r>
      <w:proofErr w:type="spellStart"/>
      <w:r w:rsidRPr="00E3047F">
        <w:rPr>
          <w:bCs/>
        </w:rPr>
        <w:t>ролево</w:t>
      </w:r>
      <w:proofErr w:type="spellEnd"/>
      <w:r w:rsidRPr="00E3047F">
        <w:rPr>
          <w:bCs/>
        </w:rPr>
        <w:t>-игровые проекты.</w:t>
      </w:r>
    </w:p>
    <w:p w:rsidR="0011346F" w:rsidRPr="00E3047F" w:rsidRDefault="0011346F" w:rsidP="0011346F">
      <w:pPr>
        <w:rPr>
          <w:bCs/>
          <w:lang w:val="kk-KZ"/>
        </w:rPr>
      </w:pPr>
      <w:r w:rsidRPr="00E3047F">
        <w:rPr>
          <w:b/>
          <w:bCs/>
          <w:lang w:val="kk-KZ"/>
        </w:rPr>
        <w:t>Система использования различных методических приемов на уроках истории</w:t>
      </w:r>
    </w:p>
    <w:p w:rsidR="0011346F" w:rsidRPr="00E3047F" w:rsidRDefault="0011346F" w:rsidP="0011346F">
      <w:pPr>
        <w:numPr>
          <w:ilvl w:val="0"/>
          <w:numId w:val="4"/>
        </w:numPr>
        <w:spacing w:after="160" w:line="259" w:lineRule="auto"/>
        <w:rPr>
          <w:bCs/>
        </w:rPr>
      </w:pPr>
      <w:r w:rsidRPr="00E3047F">
        <w:rPr>
          <w:b/>
          <w:bCs/>
        </w:rPr>
        <w:t>Начало урока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«Привлекательная цель»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Перед учащимися ставиться простая и понятная цель, выполняя</w:t>
      </w:r>
    </w:p>
    <w:p w:rsidR="0011346F" w:rsidRPr="00E3047F" w:rsidRDefault="0011346F" w:rsidP="0011346F">
      <w:pPr>
        <w:rPr>
          <w:bCs/>
        </w:rPr>
      </w:pPr>
      <w:proofErr w:type="gramStart"/>
      <w:r w:rsidRPr="00E3047F">
        <w:rPr>
          <w:bCs/>
        </w:rPr>
        <w:t>которую</w:t>
      </w:r>
      <w:proofErr w:type="gramEnd"/>
      <w:r w:rsidRPr="00E3047F">
        <w:rPr>
          <w:bCs/>
        </w:rPr>
        <w:t xml:space="preserve"> они выполняют учебные действия. Научиться пользоваться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lastRenderedPageBreak/>
        <w:t>картой, при этом рассматриваются карту.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«Займи позицию» (шкала мнений)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Сформулировав проблемный вопрос, учитель просит учащихся занять позицию: за_______ скорее за_____; скорее против_____</w:t>
      </w:r>
      <w:proofErr w:type="gramStart"/>
      <w:r w:rsidRPr="00E3047F">
        <w:rPr>
          <w:bCs/>
        </w:rPr>
        <w:t xml:space="preserve"> ;</w:t>
      </w:r>
      <w:proofErr w:type="gramEnd"/>
      <w:r w:rsidRPr="00E3047F">
        <w:rPr>
          <w:bCs/>
        </w:rPr>
        <w:t xml:space="preserve"> против______ Учащиеся индивидуально или в группах по сходным мнениям должны аргументировать свое мнение, используя материалы учебника или исторических документов.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«Что впереди?»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При объявлении темы учащимся предлагается сделать прогноз. Предположить исход войны, события по названию рассказа.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«Нестандартный вход в урок».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Учитель начинает урок с противоречивого факта, который трудно объяснить на основе имеющихся знаний.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«Ассоциативный ряд»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К теме или конкретному понятию урока нужно выписать в столбик слова-ассоциации. Выход будет следующим: Если ряд получился сравнительно правильным и достаточным, дать задание составить определение, используя записанные слова; затем выслушать, сравнить со словарным вариантом, можно добавить новые слова в ассоциативный ряд;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•оставить запись на доске, объяснить новую тему, в конце урока вернуться, что-либо добавить или стереть.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Пример.</w:t>
      </w:r>
      <w:r w:rsidRPr="00E3047F">
        <w:rPr>
          <w:bCs/>
        </w:rPr>
        <w:t> Сентиментализм. Ассоциации: чувство, литературное направление, эмоции, природа. Выводится определение: сентиментализм – литературное направление, возводящее в культ чувство.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2. Актуализация знаний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Приём “Жокей и лошадь”.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 xml:space="preserve">Описание: класс делится на две группы: «жокеев» и «лошадей». Первые получают карточки с вопросами, вторые – с правильными ответами. Каждый «жокей» должен найти свою «лошадь». Прием используется даже на уроках изучения нового материала. Самая неприятная его черта – необходимость всему коллективу учащихся одновременно ходить по классу, это требует определённой </w:t>
      </w:r>
      <w:proofErr w:type="spellStart"/>
      <w:r w:rsidRPr="00E3047F">
        <w:rPr>
          <w:bCs/>
        </w:rPr>
        <w:t>сформированности</w:t>
      </w:r>
      <w:proofErr w:type="spellEnd"/>
      <w:r w:rsidRPr="00E3047F">
        <w:rPr>
          <w:bCs/>
        </w:rPr>
        <w:t xml:space="preserve"> культуры поведения.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Пример. На уроке истории в 5 классе при изучении темы “Религия Древней Греции” одной команде (“Жокеям”) даются карточки с именами древнегреческих богов, другой – карточки с указанием, чему эти боги покровительствуют.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Приём “Шаг за шагом”. </w:t>
      </w:r>
      <w:r w:rsidRPr="00E3047F">
        <w:rPr>
          <w:bCs/>
        </w:rPr>
        <w:t>Описание:</w:t>
      </w:r>
      <w:r w:rsidRPr="00E3047F">
        <w:rPr>
          <w:b/>
          <w:bCs/>
        </w:rPr>
        <w:t> </w:t>
      </w:r>
      <w:r w:rsidRPr="00E3047F">
        <w:rPr>
          <w:bCs/>
        </w:rPr>
        <w:t>используется для активизации полученных ранее знаний. Ученики, шагая к доске, на каждый шаг называют термин, понятие, явление и т.д. из изученного ранее материала.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«Да – нет»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lastRenderedPageBreak/>
        <w:t>Описание:</w:t>
      </w:r>
      <w:r w:rsidRPr="00E3047F">
        <w:rPr>
          <w:b/>
          <w:bCs/>
        </w:rPr>
        <w:t> </w:t>
      </w:r>
      <w:r w:rsidRPr="00E3047F">
        <w:rPr>
          <w:bCs/>
        </w:rPr>
        <w:t>ставит учащихся в активную позицию. Формирует следующие универсальные учебные действия:</w:t>
      </w:r>
    </w:p>
    <w:p w:rsidR="0011346F" w:rsidRPr="00E3047F" w:rsidRDefault="0011346F" w:rsidP="0011346F">
      <w:pPr>
        <w:numPr>
          <w:ilvl w:val="0"/>
          <w:numId w:val="5"/>
        </w:numPr>
        <w:spacing w:after="160" w:line="259" w:lineRule="auto"/>
        <w:rPr>
          <w:bCs/>
        </w:rPr>
      </w:pPr>
      <w:r w:rsidRPr="00E3047F">
        <w:rPr>
          <w:bCs/>
        </w:rPr>
        <w:t>умение связывать разрозненные факты в единую картину;</w:t>
      </w:r>
    </w:p>
    <w:p w:rsidR="0011346F" w:rsidRPr="00E3047F" w:rsidRDefault="0011346F" w:rsidP="0011346F">
      <w:pPr>
        <w:numPr>
          <w:ilvl w:val="0"/>
          <w:numId w:val="5"/>
        </w:numPr>
        <w:spacing w:after="160" w:line="259" w:lineRule="auto"/>
        <w:rPr>
          <w:bCs/>
        </w:rPr>
      </w:pPr>
      <w:r w:rsidRPr="00E3047F">
        <w:rPr>
          <w:bCs/>
        </w:rPr>
        <w:t>умение систематизировать уже имеющуюся информацию;</w:t>
      </w:r>
    </w:p>
    <w:p w:rsidR="0011346F" w:rsidRPr="00E3047F" w:rsidRDefault="0011346F" w:rsidP="0011346F">
      <w:pPr>
        <w:numPr>
          <w:ilvl w:val="0"/>
          <w:numId w:val="5"/>
        </w:numPr>
        <w:spacing w:after="160" w:line="259" w:lineRule="auto"/>
        <w:rPr>
          <w:bCs/>
        </w:rPr>
      </w:pPr>
      <w:r w:rsidRPr="00E3047F">
        <w:rPr>
          <w:bCs/>
        </w:rPr>
        <w:t>умение слушать и слышать друг друга.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Учитель загадывает нечто (число, предмет, литературного героя, историческое лицо и др.). Учащиеся пытаются найти ответ, задавая вопросы, на которые учитель может ответить только словами: “да”, “нет”, “</w:t>
      </w:r>
      <w:proofErr w:type="gramStart"/>
      <w:r w:rsidRPr="00E3047F">
        <w:rPr>
          <w:bCs/>
        </w:rPr>
        <w:t>и</w:t>
      </w:r>
      <w:proofErr w:type="gramEnd"/>
      <w:r w:rsidRPr="00E3047F">
        <w:rPr>
          <w:bCs/>
        </w:rPr>
        <w:t xml:space="preserve"> да и нет”.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 </w:t>
      </w:r>
      <w:r w:rsidRPr="00E3047F">
        <w:rPr>
          <w:bCs/>
        </w:rPr>
        <w:t>«</w:t>
      </w:r>
      <w:r w:rsidRPr="00E3047F">
        <w:rPr>
          <w:b/>
          <w:bCs/>
        </w:rPr>
        <w:t>Верные – неверные утверждения»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</w:t>
      </w:r>
      <w:r w:rsidRPr="00E3047F">
        <w:rPr>
          <w:b/>
          <w:bCs/>
        </w:rPr>
        <w:t>:</w:t>
      </w:r>
      <w:r w:rsidRPr="00E3047F">
        <w:rPr>
          <w:bCs/>
        </w:rPr>
        <w:t> утверждения могут быть самыми неожиданными и нелогичными. Задача ученика – согласиться или не согласиться с данными предположениями, поставить «плюс» или «минус».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Пример:</w:t>
      </w:r>
    </w:p>
    <w:p w:rsidR="0011346F" w:rsidRPr="00E3047F" w:rsidRDefault="0011346F" w:rsidP="0011346F">
      <w:pPr>
        <w:numPr>
          <w:ilvl w:val="0"/>
          <w:numId w:val="6"/>
        </w:numPr>
        <w:spacing w:after="160" w:line="259" w:lineRule="auto"/>
        <w:rPr>
          <w:bCs/>
        </w:rPr>
      </w:pPr>
      <w:r w:rsidRPr="00E3047F">
        <w:rPr>
          <w:bCs/>
        </w:rPr>
        <w:t>вельмож хоронили в гробницах (да);</w:t>
      </w:r>
    </w:p>
    <w:p w:rsidR="0011346F" w:rsidRPr="00E3047F" w:rsidRDefault="0011346F" w:rsidP="0011346F">
      <w:pPr>
        <w:numPr>
          <w:ilvl w:val="0"/>
          <w:numId w:val="6"/>
        </w:numPr>
        <w:spacing w:after="160" w:line="259" w:lineRule="auto"/>
        <w:rPr>
          <w:bCs/>
        </w:rPr>
      </w:pPr>
      <w:r w:rsidRPr="00E3047F">
        <w:rPr>
          <w:bCs/>
        </w:rPr>
        <w:t>обед вельмож состоял из лепешки, луковицы и вяленой рыбы (нет);</w:t>
      </w:r>
    </w:p>
    <w:p w:rsidR="0011346F" w:rsidRPr="00E3047F" w:rsidRDefault="0011346F" w:rsidP="0011346F">
      <w:pPr>
        <w:numPr>
          <w:ilvl w:val="0"/>
          <w:numId w:val="6"/>
        </w:numPr>
        <w:spacing w:after="160" w:line="259" w:lineRule="auto"/>
        <w:rPr>
          <w:bCs/>
        </w:rPr>
      </w:pPr>
      <w:r w:rsidRPr="00E3047F">
        <w:rPr>
          <w:bCs/>
        </w:rPr>
        <w:t>фараон мог приказать побить вельможу палками (да);</w:t>
      </w:r>
    </w:p>
    <w:p w:rsidR="0011346F" w:rsidRPr="00E3047F" w:rsidRDefault="0011346F" w:rsidP="0011346F">
      <w:pPr>
        <w:numPr>
          <w:ilvl w:val="0"/>
          <w:numId w:val="6"/>
        </w:numPr>
        <w:spacing w:after="160" w:line="259" w:lineRule="auto"/>
        <w:rPr>
          <w:bCs/>
        </w:rPr>
      </w:pPr>
      <w:r w:rsidRPr="00E3047F">
        <w:rPr>
          <w:bCs/>
        </w:rPr>
        <w:t>вельможа, подходя к трону фараона, вставал на колени и падал лицом вниз (да);</w:t>
      </w:r>
    </w:p>
    <w:p w:rsidR="0011346F" w:rsidRPr="00E3047F" w:rsidRDefault="0011346F" w:rsidP="0011346F">
      <w:pPr>
        <w:numPr>
          <w:ilvl w:val="0"/>
          <w:numId w:val="6"/>
        </w:numPr>
        <w:spacing w:after="160" w:line="259" w:lineRule="auto"/>
        <w:rPr>
          <w:bCs/>
        </w:rPr>
      </w:pPr>
      <w:r w:rsidRPr="00E3047F">
        <w:rPr>
          <w:bCs/>
        </w:rPr>
        <w:t>вельможа пахал землю у себя на участке (нет);</w:t>
      </w:r>
    </w:p>
    <w:p w:rsidR="0011346F" w:rsidRPr="00E3047F" w:rsidRDefault="0011346F" w:rsidP="0011346F">
      <w:pPr>
        <w:numPr>
          <w:ilvl w:val="0"/>
          <w:numId w:val="6"/>
        </w:numPr>
        <w:spacing w:after="160" w:line="259" w:lineRule="auto"/>
        <w:rPr>
          <w:bCs/>
        </w:rPr>
      </w:pPr>
      <w:r w:rsidRPr="00E3047F">
        <w:rPr>
          <w:bCs/>
        </w:rPr>
        <w:t>вельможа не работал (нет).</w:t>
      </w:r>
    </w:p>
    <w:p w:rsidR="0011346F" w:rsidRPr="00E3047F" w:rsidRDefault="0011346F" w:rsidP="0011346F">
      <w:pPr>
        <w:numPr>
          <w:ilvl w:val="0"/>
          <w:numId w:val="6"/>
        </w:numPr>
        <w:spacing w:after="160" w:line="259" w:lineRule="auto"/>
        <w:rPr>
          <w:bCs/>
        </w:rPr>
      </w:pPr>
      <w:r w:rsidRPr="00E3047F">
        <w:rPr>
          <w:bCs/>
        </w:rPr>
        <w:t>вельможа носил много украшений (да);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«Смысловой ряд»</w:t>
      </w:r>
      <w:r w:rsidRPr="00E3047F">
        <w:rPr>
          <w:bCs/>
        </w:rPr>
        <w:t xml:space="preserve"> на уроке по теме «Социальный конфликт» (8 </w:t>
      </w:r>
      <w:proofErr w:type="spellStart"/>
      <w:r w:rsidRPr="00E3047F">
        <w:rPr>
          <w:bCs/>
        </w:rPr>
        <w:t>кл</w:t>
      </w:r>
      <w:proofErr w:type="spellEnd"/>
      <w:r w:rsidRPr="00E3047F">
        <w:rPr>
          <w:bCs/>
        </w:rPr>
        <w:t>.). Учащимся (возможна работа в группах) необходимо предложить общее понятие к определённому ряду терминов.</w:t>
      </w:r>
    </w:p>
    <w:p w:rsidR="0011346F" w:rsidRPr="00E3047F" w:rsidRDefault="0011346F" w:rsidP="0011346F">
      <w:pPr>
        <w:numPr>
          <w:ilvl w:val="0"/>
          <w:numId w:val="7"/>
        </w:numPr>
        <w:spacing w:after="160" w:line="259" w:lineRule="auto"/>
        <w:rPr>
          <w:bCs/>
        </w:rPr>
      </w:pPr>
      <w:r w:rsidRPr="00E3047F">
        <w:rPr>
          <w:bCs/>
        </w:rPr>
        <w:t>Война, драка, ссора, революция, спор (конфликт).</w:t>
      </w:r>
    </w:p>
    <w:p w:rsidR="0011346F" w:rsidRPr="00E3047F" w:rsidRDefault="0011346F" w:rsidP="0011346F">
      <w:pPr>
        <w:numPr>
          <w:ilvl w:val="0"/>
          <w:numId w:val="7"/>
        </w:numPr>
        <w:spacing w:after="160" w:line="259" w:lineRule="auto"/>
        <w:rPr>
          <w:bCs/>
        </w:rPr>
      </w:pPr>
      <w:r w:rsidRPr="00E3047F">
        <w:rPr>
          <w:bCs/>
        </w:rPr>
        <w:t>Закон, норма, порядок действий, этикет (правило).</w:t>
      </w:r>
    </w:p>
    <w:p w:rsidR="0011346F" w:rsidRPr="00E3047F" w:rsidRDefault="0011346F" w:rsidP="0011346F">
      <w:pPr>
        <w:numPr>
          <w:ilvl w:val="0"/>
          <w:numId w:val="7"/>
        </w:numPr>
        <w:spacing w:after="160" w:line="259" w:lineRule="auto"/>
        <w:rPr>
          <w:bCs/>
        </w:rPr>
      </w:pPr>
      <w:r w:rsidRPr="00E3047F">
        <w:rPr>
          <w:bCs/>
        </w:rPr>
        <w:t>Принуждение, жестокость, угроза, давление (насилие).</w:t>
      </w:r>
    </w:p>
    <w:p w:rsidR="0011346F" w:rsidRPr="00E3047F" w:rsidRDefault="0011346F" w:rsidP="0011346F">
      <w:pPr>
        <w:numPr>
          <w:ilvl w:val="0"/>
          <w:numId w:val="7"/>
        </w:numPr>
        <w:spacing w:after="160" w:line="259" w:lineRule="auto"/>
        <w:rPr>
          <w:bCs/>
        </w:rPr>
      </w:pPr>
      <w:r w:rsidRPr="00E3047F">
        <w:rPr>
          <w:bCs/>
        </w:rPr>
        <w:t>Договор, взаимодействие, совместное решение (соглашение).</w:t>
      </w:r>
    </w:p>
    <w:p w:rsidR="0011346F" w:rsidRPr="00E3047F" w:rsidRDefault="0011346F" w:rsidP="0011346F">
      <w:pPr>
        <w:numPr>
          <w:ilvl w:val="0"/>
          <w:numId w:val="7"/>
        </w:numPr>
        <w:spacing w:after="160" w:line="259" w:lineRule="auto"/>
        <w:rPr>
          <w:bCs/>
        </w:rPr>
      </w:pPr>
      <w:r w:rsidRPr="00E3047F">
        <w:rPr>
          <w:bCs/>
        </w:rPr>
        <w:t>Телевидение, радио, газеты, интернет (СМИ).</w:t>
      </w:r>
    </w:p>
    <w:p w:rsidR="0011346F" w:rsidRPr="00E3047F" w:rsidRDefault="0011346F" w:rsidP="0011346F">
      <w:pPr>
        <w:numPr>
          <w:ilvl w:val="0"/>
          <w:numId w:val="7"/>
        </w:numPr>
        <w:spacing w:after="160" w:line="259" w:lineRule="auto"/>
        <w:rPr>
          <w:bCs/>
        </w:rPr>
      </w:pPr>
      <w:r w:rsidRPr="00E3047F">
        <w:rPr>
          <w:bCs/>
        </w:rPr>
        <w:t>Монотеизм, политеизм, язычество (религия).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«Четвертый лишний»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Учитель предлагает учащимся четыре слова, необходимо исключить одно из них, самостоятельно определив основание, по которому объединены остальные три слова.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3. Обсуждение и решение проблемы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Приём “Диаграмма Венна”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lastRenderedPageBreak/>
        <w:t>Описание: Доска (лист) делится на три части. В первой колонке детям предлагается записать общее между 2 понятиям, а в двух других – отличительные особенности каждого.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4. Изучение нового материалы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«Лови ошибку»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Описание: универсальный приём, активизирующий внимание учащихся. Формирует:</w:t>
      </w:r>
    </w:p>
    <w:p w:rsidR="0011346F" w:rsidRPr="00E3047F" w:rsidRDefault="0011346F" w:rsidP="0011346F">
      <w:pPr>
        <w:numPr>
          <w:ilvl w:val="0"/>
          <w:numId w:val="8"/>
        </w:numPr>
        <w:spacing w:after="160" w:line="259" w:lineRule="auto"/>
        <w:rPr>
          <w:bCs/>
        </w:rPr>
      </w:pPr>
      <w:r w:rsidRPr="00E3047F">
        <w:rPr>
          <w:bCs/>
        </w:rPr>
        <w:t>умение анализировать информацию;</w:t>
      </w:r>
    </w:p>
    <w:p w:rsidR="0011346F" w:rsidRPr="00E3047F" w:rsidRDefault="0011346F" w:rsidP="0011346F">
      <w:pPr>
        <w:numPr>
          <w:ilvl w:val="0"/>
          <w:numId w:val="8"/>
        </w:numPr>
        <w:spacing w:after="160" w:line="259" w:lineRule="auto"/>
        <w:rPr>
          <w:bCs/>
        </w:rPr>
      </w:pPr>
      <w:r w:rsidRPr="00E3047F">
        <w:rPr>
          <w:bCs/>
        </w:rPr>
        <w:t>умение применять знания в нестандартной ситуации;</w:t>
      </w:r>
    </w:p>
    <w:p w:rsidR="0011346F" w:rsidRPr="00E3047F" w:rsidRDefault="0011346F" w:rsidP="0011346F">
      <w:pPr>
        <w:numPr>
          <w:ilvl w:val="0"/>
          <w:numId w:val="8"/>
        </w:numPr>
        <w:spacing w:after="160" w:line="259" w:lineRule="auto"/>
        <w:rPr>
          <w:bCs/>
        </w:rPr>
      </w:pPr>
      <w:r w:rsidRPr="00E3047F">
        <w:rPr>
          <w:bCs/>
        </w:rPr>
        <w:t>умение критически оценивать полученную информацию.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Учитель предлагает учащимся информацию, содержащую неизвестное количество ошибок. Учащиеся ищут ошибку группой или индивидуально, спорят, совещаются. Придя к определенному мнению, группа выбирает спикера. Спикер передает результаты учителю или оглашает задание и результат его решения перед всем классом. Чтобы обсуждение не затянулось, заранее определите на него время.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Пример. Ученики получают серию цитат со ссылкой на авторов. Определяют, в каком случае цитата не могла принадлежать данному автору. Доказывают свое мнение. Или получают текст с ошибками по теме «Монголо-татары».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«Кластер»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 алгоритма действий: 1. Прочитать текст и выделить в нем большие и малые смысловые единицы. 2. После обсуждения и уточнения формулировок смысловых блоков в прямоугольных рамках записать принятые названия. 3. Вокруг каждой рамки в кружках (в «веточках») кратко вписать сведения, соответствующие смысловым блокам. 4. Попытаться установить связи между отдельными блоками и «веточками» кластера и соединить их стрелками. 5. После обсуждения дополнить кластеры новыми «веточками»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  <w:i/>
          <w:iCs/>
        </w:rPr>
        <w:t>Рис. 2 Пример Кластера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«Дерево мудрости».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Описание: учащиеся учатся ставить вопросы к изучаемому материалу. На уроке ребятам дается задание: по ходу объяснения или работы с текстом записать на трех листочках три разных по уровню сложности вопроса. После изучения материала вопросы сдаются. Наиболее интересные оцениваются, оформляются в виде «яблок» или «листьев» и прикрепляются к «Дереву мудрости»</w:t>
      </w:r>
      <w:proofErr w:type="gramStart"/>
      <w:r w:rsidRPr="00E3047F">
        <w:rPr>
          <w:bCs/>
        </w:rPr>
        <w:t>.</w:t>
      </w:r>
      <w:proofErr w:type="gramEnd"/>
      <w:r w:rsidRPr="00E3047F">
        <w:rPr>
          <w:bCs/>
        </w:rPr>
        <w:t xml:space="preserve"> (</w:t>
      </w:r>
      <w:proofErr w:type="gramStart"/>
      <w:r w:rsidRPr="00E3047F">
        <w:rPr>
          <w:bCs/>
        </w:rPr>
        <w:t>к</w:t>
      </w:r>
      <w:proofErr w:type="gramEnd"/>
      <w:r w:rsidRPr="00E3047F">
        <w:rPr>
          <w:bCs/>
        </w:rPr>
        <w:t>расные – на 5, желтые – на 4, зеленые – на 3). На следующих уроках ученики «срывают» плод или лист и отвечают.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“Исследовательский фартук”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Описание: у детей имеется лист А</w:t>
      </w:r>
      <w:proofErr w:type="gramStart"/>
      <w:r w:rsidRPr="00E3047F">
        <w:rPr>
          <w:bCs/>
        </w:rPr>
        <w:t>4</w:t>
      </w:r>
      <w:proofErr w:type="gramEnd"/>
      <w:r w:rsidRPr="00E3047F">
        <w:rPr>
          <w:bCs/>
        </w:rPr>
        <w:t>, на нем схематично изображен фартук, в верхней части записана тема, нижняя часть делится на “карманы”, например основные понятия, даты, имена; дети в роли хозяюшки, которая складывает в карманы все самое важное, в течение урока дети заполняют карманы, учитель затем собирает фартуки и оценивает, кто лучшая хозяюшка.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Работа с понятиями.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lastRenderedPageBreak/>
        <w:t>Описание: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1. Учащимся (индивидуально или по группам) предлагается сформулировать определение какого-либо понятия по теме урока. Учитель (ученик) фиксирует все поступающие предложения на доске, после чего происходит их обсуждение. После свободной дискуссии учащиеся формулируют обобщённое определение.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2. Учащимся (по группам) предлагается набор слов, из которых надо составить предложение, являющееся определением какого-либо понятия. Школьникам необходимо правильно составить предложение-определение и назвать понятие.</w:t>
      </w:r>
    </w:p>
    <w:p w:rsidR="0011346F" w:rsidRPr="00E3047F" w:rsidRDefault="0011346F" w:rsidP="0011346F">
      <w:pPr>
        <w:rPr>
          <w:bCs/>
        </w:rPr>
      </w:pPr>
      <w:proofErr w:type="gramStart"/>
      <w:r w:rsidRPr="00E3047F">
        <w:rPr>
          <w:bCs/>
        </w:rPr>
        <w:t>Пример, набор слов: деятельность, изучающая, дисциплина, научная, хозяйственную; определение — научная дисциплина, изучающая хозяйственную деятельность; понятие — экономика.</w:t>
      </w:r>
      <w:proofErr w:type="gramEnd"/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3. Ребятам предлагается вставить в определение пропущенные слова. В зависимости от степени подготовки учащихся либо им можно предложить набор слов, из которых они будут выбирать нужное (слов в наборе может быть больше, чем требуется для выполнения задания), либо слова ребята вспоминают самостоятельно (можно усложнить задачу, предложив ребятам самостоятельно назвать понятие).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Пример, «Кража — это …, т.е. скрытое от … и окружающих лиц, хищение … имущества».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Должно получиться следующее определение: «Кража — это тайное, т.е. скрытое от потерпевшего и окружающих лиц, хищение чужого имущества».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Желательно попросить ребят объяснить, почему именно этими словами они заполнили пропуски.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 xml:space="preserve">4. Учитель или учащийся предлагают по 2–3 ассоциации к тому или иному понятию, которое необходимо назвать. </w:t>
      </w:r>
      <w:proofErr w:type="gramStart"/>
      <w:r w:rsidRPr="00E3047F">
        <w:rPr>
          <w:bCs/>
        </w:rPr>
        <w:t>Например, игра «Угадай слово», урок обществознания по разделу «Экономическая сфера», игра «Смысловой ряд», урок обществознания по теме «Социальный конфликт»).</w:t>
      </w:r>
      <w:proofErr w:type="gramEnd"/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5. Контроль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 «Шесть шляп»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</w:t>
      </w:r>
      <w:r w:rsidRPr="00E3047F">
        <w:rPr>
          <w:b/>
          <w:bCs/>
        </w:rPr>
        <w:t>: </w:t>
      </w:r>
      <w:r w:rsidRPr="00E3047F">
        <w:rPr>
          <w:bCs/>
        </w:rPr>
        <w:t>рефлексивный</w:t>
      </w:r>
      <w:r w:rsidRPr="00E3047F">
        <w:rPr>
          <w:b/>
          <w:bCs/>
        </w:rPr>
        <w:t> </w:t>
      </w:r>
      <w:r w:rsidRPr="00E3047F">
        <w:rPr>
          <w:bCs/>
        </w:rPr>
        <w:t>прием, способствующий организации рефлексии на уроке. Формирует:</w:t>
      </w:r>
    </w:p>
    <w:p w:rsidR="0011346F" w:rsidRPr="00E3047F" w:rsidRDefault="0011346F" w:rsidP="0011346F">
      <w:pPr>
        <w:numPr>
          <w:ilvl w:val="0"/>
          <w:numId w:val="9"/>
        </w:numPr>
        <w:spacing w:after="160" w:line="259" w:lineRule="auto"/>
        <w:rPr>
          <w:bCs/>
        </w:rPr>
      </w:pPr>
      <w:r w:rsidRPr="00E3047F">
        <w:rPr>
          <w:bCs/>
        </w:rPr>
        <w:t>умение осмысливать свой опыт;</w:t>
      </w:r>
    </w:p>
    <w:p w:rsidR="0011346F" w:rsidRPr="00E3047F" w:rsidRDefault="0011346F" w:rsidP="0011346F">
      <w:pPr>
        <w:numPr>
          <w:ilvl w:val="0"/>
          <w:numId w:val="9"/>
        </w:numPr>
        <w:spacing w:after="160" w:line="259" w:lineRule="auto"/>
        <w:rPr>
          <w:bCs/>
        </w:rPr>
      </w:pPr>
      <w:r w:rsidRPr="00E3047F">
        <w:rPr>
          <w:bCs/>
        </w:rPr>
        <w:t>умение давать личностную оценку событиям, явлениям, фактам;</w:t>
      </w:r>
    </w:p>
    <w:p w:rsidR="0011346F" w:rsidRPr="00E3047F" w:rsidRDefault="0011346F" w:rsidP="0011346F">
      <w:pPr>
        <w:numPr>
          <w:ilvl w:val="0"/>
          <w:numId w:val="9"/>
        </w:numPr>
        <w:spacing w:after="160" w:line="259" w:lineRule="auto"/>
        <w:rPr>
          <w:bCs/>
        </w:rPr>
      </w:pPr>
      <w:r w:rsidRPr="00E3047F">
        <w:rPr>
          <w:bCs/>
        </w:rPr>
        <w:t>ценностное отношение к окружающему миру и самому себе.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Учащихся можно разделить на группы и предложить приобрести одну из шляп. Обладателям шляп необходимо дать оценку событиям, фактам, результатам деятельности в зависимости от цвета.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Пример: Белая шляпа символизирует конкретные суждения без эмоционального оттенка.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Желтая шляпа – позитивные суждения. </w:t>
      </w:r>
      <w:proofErr w:type="gramStart"/>
      <w:r w:rsidRPr="00E3047F">
        <w:rPr>
          <w:bCs/>
        </w:rPr>
        <w:t>Черная</w:t>
      </w:r>
      <w:proofErr w:type="gramEnd"/>
      <w:r w:rsidRPr="00E3047F">
        <w:rPr>
          <w:bCs/>
        </w:rPr>
        <w:t> – отражает проблемы и трудности. </w:t>
      </w:r>
      <w:proofErr w:type="gramStart"/>
      <w:r w:rsidRPr="00E3047F">
        <w:rPr>
          <w:bCs/>
        </w:rPr>
        <w:t>Красная</w:t>
      </w:r>
      <w:proofErr w:type="gramEnd"/>
      <w:r w:rsidRPr="00E3047F">
        <w:rPr>
          <w:bCs/>
        </w:rPr>
        <w:t> – эмоциональные суждения без объяснений. </w:t>
      </w:r>
      <w:proofErr w:type="gramStart"/>
      <w:r w:rsidRPr="00E3047F">
        <w:rPr>
          <w:bCs/>
        </w:rPr>
        <w:t>Зеленая</w:t>
      </w:r>
      <w:proofErr w:type="gramEnd"/>
      <w:r w:rsidRPr="00E3047F">
        <w:rPr>
          <w:bCs/>
        </w:rPr>
        <w:t> – творческие суждения, предложения. </w:t>
      </w:r>
      <w:proofErr w:type="gramStart"/>
      <w:r w:rsidRPr="00E3047F">
        <w:rPr>
          <w:bCs/>
        </w:rPr>
        <w:t>Синяя</w:t>
      </w:r>
      <w:proofErr w:type="gramEnd"/>
      <w:r w:rsidRPr="00E3047F">
        <w:rPr>
          <w:bCs/>
        </w:rPr>
        <w:t> – обобщение сказанного, философский взгляд.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lastRenderedPageBreak/>
        <w:t>Физкультминутка «да/нет»</w:t>
      </w:r>
    </w:p>
    <w:p w:rsidR="0011346F" w:rsidRPr="00E3047F" w:rsidRDefault="0011346F" w:rsidP="0011346F">
      <w:pPr>
        <w:rPr>
          <w:bCs/>
        </w:rPr>
      </w:pPr>
      <w:proofErr w:type="gramStart"/>
      <w:r w:rsidRPr="00E3047F">
        <w:rPr>
          <w:bCs/>
        </w:rPr>
        <w:t>Описание:</w:t>
      </w:r>
      <w:r w:rsidRPr="00E3047F">
        <w:rPr>
          <w:b/>
          <w:bCs/>
        </w:rPr>
        <w:t> </w:t>
      </w:r>
      <w:r w:rsidRPr="00E3047F">
        <w:rPr>
          <w:bCs/>
        </w:rPr>
        <w:t>«отвечая» на утверждения учителя «да» или «нет», ребята, стоящие рядом с партами, выполняют определённые движения (например, ответ «да» предполагает поднятие рук вверх, а ответ «нет»— приседания).</w:t>
      </w:r>
      <w:proofErr w:type="gramEnd"/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Пример: </w:t>
      </w:r>
      <w:r w:rsidRPr="00E3047F">
        <w:rPr>
          <w:b/>
          <w:bCs/>
        </w:rPr>
        <w:t>устная викторина на </w:t>
      </w:r>
      <w:r w:rsidRPr="00E3047F">
        <w:rPr>
          <w:bCs/>
        </w:rPr>
        <w:t>уроке истории по теме «Религия древних греков»</w:t>
      </w:r>
    </w:p>
    <w:p w:rsidR="0011346F" w:rsidRPr="00E3047F" w:rsidRDefault="0011346F" w:rsidP="0011346F">
      <w:pPr>
        <w:numPr>
          <w:ilvl w:val="0"/>
          <w:numId w:val="10"/>
        </w:numPr>
        <w:spacing w:after="160" w:line="259" w:lineRule="auto"/>
        <w:rPr>
          <w:bCs/>
        </w:rPr>
      </w:pPr>
      <w:r w:rsidRPr="00E3047F">
        <w:rPr>
          <w:bCs/>
        </w:rPr>
        <w:t>Греки считали, что боги живут в золотых дворцах на вершине горы Олимп. (Да)</w:t>
      </w:r>
    </w:p>
    <w:p w:rsidR="0011346F" w:rsidRPr="00E3047F" w:rsidRDefault="0011346F" w:rsidP="0011346F">
      <w:pPr>
        <w:numPr>
          <w:ilvl w:val="0"/>
          <w:numId w:val="10"/>
        </w:numPr>
        <w:spacing w:after="160" w:line="259" w:lineRule="auto"/>
        <w:rPr>
          <w:bCs/>
        </w:rPr>
      </w:pPr>
      <w:r w:rsidRPr="00E3047F">
        <w:rPr>
          <w:bCs/>
        </w:rPr>
        <w:t>Зевс был верховным богом и владыкой подземного царства мертвых. (Нет)</w:t>
      </w:r>
    </w:p>
    <w:p w:rsidR="0011346F" w:rsidRPr="00E3047F" w:rsidRDefault="0011346F" w:rsidP="0011346F">
      <w:pPr>
        <w:numPr>
          <w:ilvl w:val="0"/>
          <w:numId w:val="10"/>
        </w:numPr>
        <w:spacing w:after="160" w:line="259" w:lineRule="auto"/>
        <w:rPr>
          <w:bCs/>
        </w:rPr>
      </w:pPr>
      <w:r w:rsidRPr="00E3047F">
        <w:rPr>
          <w:bCs/>
        </w:rPr>
        <w:t>Автором поэм «Илиада» и «Одиссея» ученые считают Гомера. (Да)</w:t>
      </w:r>
    </w:p>
    <w:p w:rsidR="0011346F" w:rsidRPr="00E3047F" w:rsidRDefault="0011346F" w:rsidP="0011346F">
      <w:pPr>
        <w:numPr>
          <w:ilvl w:val="0"/>
          <w:numId w:val="10"/>
        </w:numPr>
        <w:spacing w:after="160" w:line="259" w:lineRule="auto"/>
        <w:rPr>
          <w:bCs/>
        </w:rPr>
      </w:pPr>
      <w:r w:rsidRPr="00E3047F">
        <w:rPr>
          <w:bCs/>
        </w:rPr>
        <w:t>Гера, Афина, Афродита не поделили между собой золотую оливку. (Нет.)</w:t>
      </w:r>
    </w:p>
    <w:p w:rsidR="0011346F" w:rsidRPr="00E3047F" w:rsidRDefault="0011346F" w:rsidP="0011346F">
      <w:pPr>
        <w:numPr>
          <w:ilvl w:val="0"/>
          <w:numId w:val="10"/>
        </w:numPr>
        <w:spacing w:after="160" w:line="259" w:lineRule="auto"/>
        <w:rPr>
          <w:bCs/>
        </w:rPr>
      </w:pPr>
      <w:r w:rsidRPr="00E3047F">
        <w:rPr>
          <w:bCs/>
        </w:rPr>
        <w:t>Греческие боги назывались олимпийскими, потому что были сильными и быстрыми, как спортсмены. (Нет)</w:t>
      </w:r>
    </w:p>
    <w:p w:rsidR="0011346F" w:rsidRPr="00E3047F" w:rsidRDefault="0011346F" w:rsidP="0011346F">
      <w:pPr>
        <w:numPr>
          <w:ilvl w:val="0"/>
          <w:numId w:val="11"/>
        </w:numPr>
        <w:spacing w:after="160" w:line="259" w:lineRule="auto"/>
        <w:rPr>
          <w:bCs/>
        </w:rPr>
      </w:pPr>
      <w:r w:rsidRPr="00E3047F">
        <w:rPr>
          <w:bCs/>
        </w:rPr>
        <w:t>Царствует над всеми греческими богами громовержец Зевс. (Да)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«Фома Неверующий»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Описание:</w:t>
      </w:r>
      <w:r w:rsidRPr="00E3047F">
        <w:rPr>
          <w:b/>
          <w:bCs/>
        </w:rPr>
        <w:t> </w:t>
      </w:r>
      <w:r w:rsidRPr="00E3047F">
        <w:rPr>
          <w:bCs/>
        </w:rPr>
        <w:t>ученик участвует в управлении обучением, исполняя роль недоверчивого ученика. Как только произносится нечто, что может вызывать сомнения у учеников, Фома поднимает руку. «Я не верю! Докажите, что…».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«Написание эссе»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Описание: смысл этого приема можно выразить следующими словами: «Я пишу для того, чтобы понять, что я думаю». Это свободное письмо на заданную тему, в котором ценится самостоятельность, проявление индивидуальности, дискуссионность, оригинальность решения проблемы, аргументации. Обычно эссе пишется прямо в классе после обсуждения проблемы и по времени занимает не более 5 минут.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 «Историческая азбука»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Описание:</w:t>
      </w:r>
      <w:r w:rsidRPr="00E3047F">
        <w:rPr>
          <w:b/>
          <w:bCs/>
        </w:rPr>
        <w:t> </w:t>
      </w:r>
      <w:r w:rsidRPr="00E3047F">
        <w:rPr>
          <w:bCs/>
        </w:rPr>
        <w:t>ребятам предлагается по 1, 2, или 4 человека за определённый временной промежуток написать список  из слов, тесно связанных с изучаемой темой. Важен элемент соревнования: побеждает тот (или те), чей список окажется самым правильным и длинным.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 </w:t>
      </w:r>
      <w:r w:rsidRPr="00E3047F">
        <w:rPr>
          <w:b/>
          <w:bCs/>
        </w:rPr>
        <w:t>Прием «Отгадай героя»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Описание:</w:t>
      </w:r>
      <w:r w:rsidRPr="00E3047F">
        <w:rPr>
          <w:b/>
          <w:bCs/>
        </w:rPr>
        <w:t> </w:t>
      </w:r>
      <w:r w:rsidRPr="00E3047F">
        <w:rPr>
          <w:bCs/>
        </w:rPr>
        <w:t>к доске приглашается один из учеников (обычно более сильный), который загадывает про себя имя какого-то исторического персонажа; остальные дети должны задавать вопросы с целью отгадать имя загаданного героя. Сложность заключается в правильности постановки вопросов, т.к. ведущий ученик может отвечать на вопросы  только «да» или «нет», и в ограниченности количества вопросов – не более 10.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 </w:t>
      </w:r>
      <w:r w:rsidRPr="00E3047F">
        <w:rPr>
          <w:b/>
          <w:bCs/>
        </w:rPr>
        <w:t>Прием «Аукцион имён»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Описание:</w:t>
      </w:r>
      <w:r w:rsidRPr="00E3047F">
        <w:rPr>
          <w:b/>
          <w:bCs/>
        </w:rPr>
        <w:t> </w:t>
      </w:r>
      <w:r w:rsidRPr="00E3047F">
        <w:rPr>
          <w:bCs/>
        </w:rPr>
        <w:t>Ι вариант – сразу назвать имена, которые можно отнести к изученной теме;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ΙΙ вариант – на работу в тетради даётся 5 минут. Назначается цена («5») за определенное количество имен. Побеждает тот, чьи знания окажутся наиболее полными.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lastRenderedPageBreak/>
        <w:t> </w:t>
      </w:r>
      <w:r w:rsidRPr="00E3047F">
        <w:rPr>
          <w:b/>
          <w:bCs/>
        </w:rPr>
        <w:t>Прием «Исторический футбол»</w:t>
      </w:r>
    </w:p>
    <w:p w:rsidR="0011346F" w:rsidRPr="00E3047F" w:rsidRDefault="0011346F" w:rsidP="0011346F">
      <w:pPr>
        <w:rPr>
          <w:bCs/>
        </w:rPr>
      </w:pPr>
      <w:proofErr w:type="gramStart"/>
      <w:r w:rsidRPr="00E3047F">
        <w:rPr>
          <w:bCs/>
        </w:rPr>
        <w:t>Описание:</w:t>
      </w:r>
      <w:r w:rsidRPr="00E3047F">
        <w:rPr>
          <w:b/>
          <w:bCs/>
        </w:rPr>
        <w:t> </w:t>
      </w:r>
      <w:r w:rsidRPr="00E3047F">
        <w:rPr>
          <w:bCs/>
        </w:rPr>
        <w:t>класс делится на команды (обычно по рядам), каждая из которых получает задание составить вопросы по определённому материалу: два простых (со слов кто, что, когда) и один сложный (со слов почему, зачем, в чём различие; что, если; объясните и т.д.).</w:t>
      </w:r>
      <w:proofErr w:type="gramEnd"/>
      <w:r w:rsidRPr="00E3047F">
        <w:rPr>
          <w:bCs/>
        </w:rPr>
        <w:t xml:space="preserve"> Обычно работа выполняется индивидуально в тетрадях, а групповая принадлежность необходима лишь при определении очереди вопроса: 1 ряд задаёт вопрос 2, 2-3-му, 3-1-му. Если никто из команды не смог ответить на вопрос, то весь ряд лишается права задавать вопрос в течение 1 тура, а значит- рискует рейтингом.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Прием «Имя, дата, событие»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Описание: задание развивает логическое мышление и умение видеть логические связи между историческими явлениями, способствует развитию внимания и помогает оперировать фактическим материалом; закрепляется хронологическая основа знания истории.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6.</w:t>
      </w:r>
      <w:r w:rsidRPr="00E3047F">
        <w:rPr>
          <w:bCs/>
        </w:rPr>
        <w:t> </w:t>
      </w:r>
      <w:r w:rsidRPr="00E3047F">
        <w:rPr>
          <w:b/>
          <w:bCs/>
        </w:rPr>
        <w:t>Рефлексия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 xml:space="preserve">Прием </w:t>
      </w:r>
      <w:proofErr w:type="spellStart"/>
      <w:r w:rsidRPr="00E3047F">
        <w:rPr>
          <w:b/>
          <w:bCs/>
        </w:rPr>
        <w:t>Синквейн</w:t>
      </w:r>
      <w:proofErr w:type="spellEnd"/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Описание: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 xml:space="preserve">• На первой строчке записывается одно слово – существительное. Это и есть тема </w:t>
      </w:r>
      <w:proofErr w:type="spellStart"/>
      <w:r w:rsidRPr="00E3047F">
        <w:rPr>
          <w:bCs/>
        </w:rPr>
        <w:t>синквейна</w:t>
      </w:r>
      <w:proofErr w:type="spellEnd"/>
      <w:r w:rsidRPr="00E3047F">
        <w:rPr>
          <w:bCs/>
        </w:rPr>
        <w:t>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 xml:space="preserve">• На второй строчке надо написать два прилагательных, раскрывающих тему </w:t>
      </w:r>
      <w:proofErr w:type="spellStart"/>
      <w:r w:rsidRPr="00E3047F">
        <w:rPr>
          <w:bCs/>
        </w:rPr>
        <w:t>синквейна</w:t>
      </w:r>
      <w:proofErr w:type="spellEnd"/>
      <w:r w:rsidRPr="00E3047F">
        <w:rPr>
          <w:bCs/>
        </w:rPr>
        <w:t>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 xml:space="preserve">• На третьей строчке записываются три глагола, описывающих действия, относящиеся к теме </w:t>
      </w:r>
      <w:proofErr w:type="spellStart"/>
      <w:r w:rsidRPr="00E3047F">
        <w:rPr>
          <w:bCs/>
        </w:rPr>
        <w:t>синквейна</w:t>
      </w:r>
      <w:proofErr w:type="spellEnd"/>
      <w:r w:rsidRPr="00E3047F">
        <w:rPr>
          <w:bCs/>
        </w:rPr>
        <w:t>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 xml:space="preserve">• На четвертой строчке размещается целая фраза, предложение, состоящее из нескольких слов, с помощью которого ученик </w:t>
      </w:r>
      <w:proofErr w:type="gramStart"/>
      <w:r w:rsidRPr="00E3047F">
        <w:rPr>
          <w:bCs/>
        </w:rPr>
        <w:t>высказывает свое отношение</w:t>
      </w:r>
      <w:proofErr w:type="gramEnd"/>
      <w:r w:rsidRPr="00E3047F">
        <w:rPr>
          <w:bCs/>
        </w:rPr>
        <w:t xml:space="preserve"> к теме. Это может быть крылатое выражение, цитата или составленная учеником фраза в контексте с темы.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 xml:space="preserve">• Последняя строчка – это слово-резюме, которое дает новую интерпретацию темы, позволяет выразить к ней личное отношение. Понятно, что тема </w:t>
      </w:r>
      <w:proofErr w:type="spellStart"/>
      <w:r w:rsidRPr="00E3047F">
        <w:rPr>
          <w:bCs/>
        </w:rPr>
        <w:t>синквейна</w:t>
      </w:r>
      <w:proofErr w:type="spellEnd"/>
      <w:r w:rsidRPr="00E3047F">
        <w:rPr>
          <w:bCs/>
        </w:rPr>
        <w:t xml:space="preserve"> должна быть </w:t>
      </w:r>
      <w:proofErr w:type="spellStart"/>
      <w:r w:rsidRPr="00E3047F">
        <w:rPr>
          <w:bCs/>
        </w:rPr>
        <w:t>по-возможности</w:t>
      </w:r>
      <w:proofErr w:type="spellEnd"/>
      <w:r w:rsidRPr="00E3047F">
        <w:rPr>
          <w:bCs/>
        </w:rPr>
        <w:t>, эмоциональной.</w:t>
      </w:r>
    </w:p>
    <w:p w:rsidR="0011346F" w:rsidRPr="00E3047F" w:rsidRDefault="0011346F" w:rsidP="0011346F">
      <w:pPr>
        <w:rPr>
          <w:bCs/>
        </w:rPr>
      </w:pPr>
      <w:r w:rsidRPr="00E3047F">
        <w:rPr>
          <w:b/>
          <w:bCs/>
        </w:rPr>
        <w:t>Приём “Телеграмма”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Описание: приём актуализации субъективного опыта. Очень краткая запись.</w:t>
      </w:r>
    </w:p>
    <w:p w:rsidR="0011346F" w:rsidRPr="00E3047F" w:rsidRDefault="0011346F" w:rsidP="0011346F">
      <w:pPr>
        <w:rPr>
          <w:bCs/>
        </w:rPr>
      </w:pPr>
      <w:r w:rsidRPr="00E3047F">
        <w:rPr>
          <w:bCs/>
        </w:rPr>
        <w:t>Пример</w:t>
      </w:r>
      <w:r w:rsidRPr="00E3047F">
        <w:rPr>
          <w:b/>
          <w:bCs/>
        </w:rPr>
        <w:t>.</w:t>
      </w:r>
      <w:r w:rsidRPr="00E3047F">
        <w:rPr>
          <w:bCs/>
        </w:rPr>
        <w:t> Кратко написать самое важное, что уяснил с урока с пожеланиями соседу по парте и отправить (обменяться). Написать в телеграмме пожелание герою произведения, лирическому герою стихотворения. Написать пожелание себе с точки зрения изученного на уроке и т.д.</w:t>
      </w:r>
    </w:p>
    <w:p w:rsidR="0011346F" w:rsidRPr="00E3047F" w:rsidRDefault="0011346F" w:rsidP="0011346F">
      <w:pPr>
        <w:rPr>
          <w:bCs/>
        </w:rPr>
      </w:pPr>
    </w:p>
    <w:p w:rsidR="0011346F" w:rsidRDefault="0011346F" w:rsidP="0011346F">
      <w:pPr>
        <w:rPr>
          <w:bCs/>
        </w:rPr>
      </w:pPr>
    </w:p>
    <w:p w:rsidR="002325B2" w:rsidRPr="002325B2" w:rsidRDefault="002325B2" w:rsidP="002325B2">
      <w:pPr>
        <w:rPr>
          <w:bCs/>
        </w:rPr>
      </w:pPr>
    </w:p>
    <w:p w:rsidR="002325B2" w:rsidRPr="00E3047F" w:rsidRDefault="002325B2" w:rsidP="002325B2">
      <w:pPr>
        <w:spacing w:after="160" w:line="259" w:lineRule="auto"/>
      </w:pPr>
    </w:p>
    <w:p w:rsidR="002325B2" w:rsidRDefault="002325B2"/>
    <w:sectPr w:rsidR="002325B2" w:rsidSect="0085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7316"/>
    <w:multiLevelType w:val="multilevel"/>
    <w:tmpl w:val="BB0C4B1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23D71A28"/>
    <w:multiLevelType w:val="multilevel"/>
    <w:tmpl w:val="6D0C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4517B6"/>
    <w:multiLevelType w:val="multilevel"/>
    <w:tmpl w:val="C0DC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149D7"/>
    <w:multiLevelType w:val="multilevel"/>
    <w:tmpl w:val="E99A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9F411C"/>
    <w:multiLevelType w:val="multilevel"/>
    <w:tmpl w:val="3AD4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6A5F14"/>
    <w:multiLevelType w:val="multilevel"/>
    <w:tmpl w:val="9900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E9147F"/>
    <w:multiLevelType w:val="multilevel"/>
    <w:tmpl w:val="F600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425B2B"/>
    <w:multiLevelType w:val="multilevel"/>
    <w:tmpl w:val="796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C22CAD"/>
    <w:multiLevelType w:val="multilevel"/>
    <w:tmpl w:val="352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7547CD"/>
    <w:multiLevelType w:val="hybridMultilevel"/>
    <w:tmpl w:val="529C9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053E7"/>
    <w:multiLevelType w:val="multilevel"/>
    <w:tmpl w:val="26A6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B2"/>
    <w:rsid w:val="0011346F"/>
    <w:rsid w:val="002325B2"/>
    <w:rsid w:val="00856382"/>
    <w:rsid w:val="00A3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3624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Учащийся</cp:lastModifiedBy>
  <cp:revision>2</cp:revision>
  <dcterms:created xsi:type="dcterms:W3CDTF">2024-10-08T13:56:00Z</dcterms:created>
  <dcterms:modified xsi:type="dcterms:W3CDTF">2024-10-08T13:56:00Z</dcterms:modified>
</cp:coreProperties>
</file>