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95FD9" w:rsidRDefault="00A95FD9" w:rsidP="00A95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95FD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Этапы формирования навыков чтения у дошкольников.</w:t>
      </w:r>
    </w:p>
    <w:p w:rsidR="00A95FD9" w:rsidRDefault="00A95FD9" w:rsidP="00A95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95FD9" w:rsidRDefault="00A95FD9" w:rsidP="00A95F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Автор статьи: Бирюкова И.Д.</w:t>
      </w:r>
    </w:p>
    <w:p w:rsidR="00A95FD9" w:rsidRPr="00A95FD9" w:rsidRDefault="00A95FD9" w:rsidP="00A95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A95FD9" w:rsidRP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Научить ребёнка чтению и письму легко и без принуждения – мечта многих родителей. Когда и как лучше обучать ребенка чтению? Этот вопрос волнует каждого родителя дошкольника. Относительно возраста, психологи отвечают на этот вопрос однозначно - когда Ваш малыш проявляет интерес к знакам (буквам). Поскольку у каждого ребенка свой темп развития - возр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 готовности к обучению чтению</w:t>
      </w: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дошкольника индивидуален. Приступать к обучению чтению можно только в том случае, если устная речь ребенка достаточно развита. Если же речь дошкольника имеет дефекты звукопроизношения, следует в первую очередь заняться ее исправлением (желательно у логопеда). Успех ребенка в обучении чтению зависит также от развития его познавательных способностей, поэтому перед непосредственным обучением следует подготовить базу.</w:t>
      </w:r>
    </w:p>
    <w:p w:rsidR="00A95FD9" w:rsidRP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Подготовительный этап в среднем реализуется с 4 лет, у любознательных детей раньше. При обучении очень важно чтобы дошкольник длительно удерживал внимание, иначе он будет часто отвлекаться и занятие вряд ли станет интересным и полезным. Следовательно, необходимо внести в жизнь ребенка игры на развитие внимания. Такие игры можно проигрывать в повседневной жизни</w:t>
      </w:r>
      <w:proofErr w:type="gramStart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:"</w:t>
      </w:r>
      <w:proofErr w:type="gram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лишний?", "В чем сходство?", "Что за чем следует?" и т.д.</w:t>
      </w:r>
    </w:p>
    <w:p w:rsidR="00A95FD9" w:rsidRP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важно развитие зрительной памяти. Чтобы малыш быстрее запомнил буквы, нужно научить его запоминать картинки. Для этого подбираем игровые задания на развитие зрительной памяти: "Что исчезло?", "Найди названный предмет на рисунке", и т.д.</w:t>
      </w:r>
    </w:p>
    <w:p w:rsidR="00A95FD9" w:rsidRP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секрет, что развитие мелкой моторики дошкольника напрямую связано с развитием речи. Кроме пальчиковой гимнастики в этом возрасте полезны игры с крупами и аппликации из кусочков и шариков бумаги.</w:t>
      </w:r>
    </w:p>
    <w:p w:rsidR="00A95FD9" w:rsidRP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Исходный принцип сист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емы дошкольного обучения чтению</w:t>
      </w: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состоит в том, что знакомству и работе ребёнка с буквами должен предшествовать </w:t>
      </w:r>
      <w:proofErr w:type="spellStart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добуквенный</w:t>
      </w:r>
      <w:proofErr w:type="spell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чисто звуковой период обучения. Буква – это знак звука. Знакомство с буквенным знаком окажется безрезультатным, если ребёнок не знает, что именно обозначается этим знаком. Знаки звуков также нет смысла вводить до знакомства с самими звуками. Речь идёт не об умении ребёнка правильно произносить звуки, а о навыке звукового анализа слова.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Звуковой анализ </w:t>
      </w:r>
      <w:proofErr w:type="gramStart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</w:t>
      </w:r>
      <w:proofErr w:type="gram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умение сознательно, намеренно, произвольно выделять звуки в слове. Для дошкольника работа с неосязаемой звуковой материей слова очень сложна,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оэтому звуковой анализ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добуквенный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этап обучения чтению</w:t>
      </w: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занимает много сил и времени. Но не следует стремиться его сократить, ведь от этого этапа обучения зависит успешность дальнейшего формирования навыка чтения.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Путь дошкольника к чтению </w:t>
      </w: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лежит через игры в звуки и буквы. Ведь письмо – это перевод звуков речи в буквы, а чтение – это перевод бу</w:t>
      </w:r>
      <w:proofErr w:type="gramStart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 в зв</w:t>
      </w:r>
      <w:proofErr w:type="gram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учащую речь. Для того</w:t>
      </w:r>
      <w:proofErr w:type="gramStart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научиться читать и писать, ребёнку нужно сделать два важных открытия: сначала обнаружить, что речь строится из звуков, а потом открыть отношения звука и буквы.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ребенок проявляет интерес к разным знакам (либо возраст достигает шести лет) - пришло время знакомит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с буквами. Поскольку процесс этот длительный, необходимо набраться терпения. Рекомендуют сочетать интерактивные игры с </w:t>
      </w:r>
      <w:proofErr w:type="gramStart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печатными</w:t>
      </w:r>
      <w:proofErr w:type="gram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 тому же в повседневном общении с малышом полезно "искать" буквы в предметах.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того как ребенок выучит все буквы, можно приступать к чтению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Читать начинаете с простых слогов. Сначала сами читаете слог, затем ребенок повторяет. Когда дошкольник научится читать простые слоги, можно приступать к словам. Сначала читаете ему слово вслух, а затем просим повторить. После этого приступайте к предложению.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Описанные выше этапы обучения чтению условны, на практике все они "переплетаются". Скажем, на одном занятии вы можете знакомить ребенка с буквами и предлагать задания на развитие внимания и памяти. Или знакомите с новой буквой. Имейте дома набор магнитных букв или разрезную азбуку.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Поскольку разные дети имеют разные темпы обучения чтению, следите за тем, чтобы читаемое было доступно ребенку. Одни дети могут долго оставаться на выборочном чтении отдельных слогов и слов, другие быстро перейдут к более сложным текстам и мелкому шрифту.</w:t>
      </w:r>
    </w:p>
    <w:p w:rsidR="00A95FD9" w:rsidRP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Формируйте в ребенке ощущение, что читать – это хорошо, хвалите его за успехи.</w:t>
      </w:r>
    </w:p>
    <w:p w:rsidR="00A95FD9" w:rsidRDefault="00A95FD9" w:rsidP="00A95FD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</w:pPr>
      <w:r w:rsidRPr="00A95F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lang w:eastAsia="ru-RU"/>
        </w:rPr>
        <w:t>  </w:t>
      </w:r>
      <w:r w:rsidRPr="00A95F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u w:val="single"/>
          <w:lang w:eastAsia="ru-RU"/>
        </w:rPr>
        <w:t>Правила для успешного обучения чтению:</w:t>
      </w:r>
    </w:p>
    <w:p w:rsidR="00A95FD9" w:rsidRPr="00A95FD9" w:rsidRDefault="00A95FD9" w:rsidP="00A95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95FD9" w:rsidRPr="00A95FD9" w:rsidRDefault="00A95FD9" w:rsidP="00A95FD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Поддерживайте интерес ребенка к занятиям, используя доброжелательную обстановку, разнообразные игры и пособия.</w:t>
      </w:r>
    </w:p>
    <w:p w:rsidR="00A95FD9" w:rsidRPr="00A95FD9" w:rsidRDefault="00A95FD9" w:rsidP="00A95FD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Важна не столько длительность занятия, сколько частота.</w:t>
      </w:r>
    </w:p>
    <w:p w:rsidR="00A95FD9" w:rsidRPr="00A95FD9" w:rsidRDefault="00A95FD9" w:rsidP="00A9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В обучении чтению надо быть последовательным.</w:t>
      </w:r>
    </w:p>
    <w:p w:rsidR="00A95FD9" w:rsidRPr="00A95FD9" w:rsidRDefault="00A95FD9" w:rsidP="00A95FD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Обучение чтению требует от ребенка умственного напряжения, поэтому после занятий обязательно играйте с ребенком в подвижные игры, давайте ребенку разрядку после занятий.</w:t>
      </w:r>
    </w:p>
    <w:p w:rsidR="00A95FD9" w:rsidRPr="00A95FD9" w:rsidRDefault="00A95FD9" w:rsidP="00A95FD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Если ребенок не хочет заниматься, это говорит о том, что возможности ребенка не поспевают за требованиями взрослого. Подумайте, что сделано не так, и вернитесь на предыдущий этап.</w:t>
      </w:r>
    </w:p>
    <w:p w:rsidR="00A95FD9" w:rsidRPr="00A95FD9" w:rsidRDefault="00A95FD9" w:rsidP="00A95FD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5.Будьте терпеливы и никогда не начинайте занятия, если у вас или у вашего ребенка плохое настроение.</w:t>
      </w:r>
    </w:p>
    <w:p w:rsidR="00A95FD9" w:rsidRPr="00A95FD9" w:rsidRDefault="00A95FD9" w:rsidP="00A95FD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6. Не сравнивайте своего ребенка с другими детьми.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Каждый ребёнок индивидуален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A95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емпы обучения у всех свои и возможно таланты вашего ребенка лежат в другой области.</w:t>
      </w:r>
    </w:p>
    <w:p w:rsidR="006A6526" w:rsidRPr="00A95FD9" w:rsidRDefault="006A6526" w:rsidP="00A95FD9">
      <w:pPr>
        <w:rPr>
          <w:szCs w:val="28"/>
        </w:rPr>
      </w:pPr>
    </w:p>
    <w:sectPr w:rsidR="006A6526" w:rsidRPr="00A95FD9" w:rsidSect="00AB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4F32"/>
    <w:multiLevelType w:val="multilevel"/>
    <w:tmpl w:val="0A3C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050F6"/>
    <w:multiLevelType w:val="multilevel"/>
    <w:tmpl w:val="B0B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30171"/>
    <w:multiLevelType w:val="multilevel"/>
    <w:tmpl w:val="121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A5BE2"/>
    <w:multiLevelType w:val="multilevel"/>
    <w:tmpl w:val="4A6C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3684C"/>
    <w:multiLevelType w:val="multilevel"/>
    <w:tmpl w:val="121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92B6C"/>
    <w:multiLevelType w:val="multilevel"/>
    <w:tmpl w:val="36C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818"/>
    <w:rsid w:val="0006389E"/>
    <w:rsid w:val="000E4F73"/>
    <w:rsid w:val="00123B5F"/>
    <w:rsid w:val="001322AC"/>
    <w:rsid w:val="00144547"/>
    <w:rsid w:val="00151C92"/>
    <w:rsid w:val="001C131E"/>
    <w:rsid w:val="0020212F"/>
    <w:rsid w:val="002539A2"/>
    <w:rsid w:val="002C693D"/>
    <w:rsid w:val="002E7A99"/>
    <w:rsid w:val="003170D8"/>
    <w:rsid w:val="003572EA"/>
    <w:rsid w:val="0039053E"/>
    <w:rsid w:val="003942EA"/>
    <w:rsid w:val="003F5ED6"/>
    <w:rsid w:val="00452F32"/>
    <w:rsid w:val="00476B33"/>
    <w:rsid w:val="00600844"/>
    <w:rsid w:val="00606FB3"/>
    <w:rsid w:val="006155DB"/>
    <w:rsid w:val="006304B7"/>
    <w:rsid w:val="00636C1E"/>
    <w:rsid w:val="00651463"/>
    <w:rsid w:val="006A5C29"/>
    <w:rsid w:val="006A6526"/>
    <w:rsid w:val="006B5C04"/>
    <w:rsid w:val="00704367"/>
    <w:rsid w:val="00772636"/>
    <w:rsid w:val="007842FE"/>
    <w:rsid w:val="007E2DB6"/>
    <w:rsid w:val="0085587D"/>
    <w:rsid w:val="00896818"/>
    <w:rsid w:val="008B4D1A"/>
    <w:rsid w:val="0093312D"/>
    <w:rsid w:val="00975ABC"/>
    <w:rsid w:val="00997A6A"/>
    <w:rsid w:val="00A247F6"/>
    <w:rsid w:val="00A61F4D"/>
    <w:rsid w:val="00A95FD9"/>
    <w:rsid w:val="00AB087B"/>
    <w:rsid w:val="00BE3F17"/>
    <w:rsid w:val="00C5065D"/>
    <w:rsid w:val="00C57F50"/>
    <w:rsid w:val="00C85E3A"/>
    <w:rsid w:val="00CA4628"/>
    <w:rsid w:val="00CC103A"/>
    <w:rsid w:val="00D0261D"/>
    <w:rsid w:val="00D2389D"/>
    <w:rsid w:val="00DD636B"/>
    <w:rsid w:val="00E3750A"/>
    <w:rsid w:val="00E40B26"/>
    <w:rsid w:val="00EC57E1"/>
    <w:rsid w:val="00F21424"/>
    <w:rsid w:val="00F3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B26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A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5FD9"/>
  </w:style>
  <w:style w:type="paragraph" w:customStyle="1" w:styleId="c13">
    <w:name w:val="c13"/>
    <w:basedOn w:val="a"/>
    <w:rsid w:val="00A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95FD9"/>
  </w:style>
  <w:style w:type="character" w:customStyle="1" w:styleId="c4">
    <w:name w:val="c4"/>
    <w:basedOn w:val="a0"/>
    <w:rsid w:val="00A95FD9"/>
  </w:style>
  <w:style w:type="paragraph" w:customStyle="1" w:styleId="c0">
    <w:name w:val="c0"/>
    <w:basedOn w:val="a"/>
    <w:rsid w:val="00A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2023-02-18T19:09:00Z</cp:lastPrinted>
  <dcterms:created xsi:type="dcterms:W3CDTF">2021-05-31T12:49:00Z</dcterms:created>
  <dcterms:modified xsi:type="dcterms:W3CDTF">2023-10-22T07:12:00Z</dcterms:modified>
</cp:coreProperties>
</file>