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A9" w:rsidRDefault="00FF6056">
      <w:pPr>
        <w:spacing w:beforeAutospacing="0" w:afterAutospacing="0" w:line="240" w:lineRule="auto"/>
        <w:ind w:right="16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карта  «Вероятность и статистика, 7 класс»  по теме «Медиана числового ряда»</w:t>
      </w:r>
    </w:p>
    <w:p w:rsidR="001616A9" w:rsidRDefault="001616A9">
      <w:pPr>
        <w:widowControl w:val="0"/>
        <w:spacing w:beforeAutospacing="0" w:afterAutospacing="0" w:line="240" w:lineRule="auto"/>
        <w:ind w:firstLine="720"/>
        <w:jc w:val="both"/>
        <w:rPr>
          <w:rFonts w:ascii="Times New Roman" w:hAnsi="Times New Roman"/>
          <w:i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6"/>
        <w:gridCol w:w="6120"/>
      </w:tblGrid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Выполнил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Рощина Елена Леонидовна, МБОУ «Средняя общеобразовательная школа №5» г. Черногорск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bookmarkStart w:id="0" w:name="_23ckvvd"/>
            <w:bookmarkEnd w:id="0"/>
            <w:r>
              <w:rPr>
                <w:rFonts w:ascii="Times New Roman" w:hAnsi="Times New Roman"/>
                <w:sz w:val="20"/>
              </w:rPr>
              <w:t>Класс (укажите класс, к которому относится урок)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7 класс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Место урока (по тематическому планированию ФРП)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Описательная статистика , 9 урок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6A9" w:rsidRPr="00A46FE5" w:rsidRDefault="009032AC">
            <w:pPr>
              <w:spacing w:line="240" w:lineRule="auto"/>
              <w:ind w:left="135"/>
              <w:rPr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Медиана числового набора. Устойчивость медианы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Уровень изучения (укажите один или оба уровня изучения (базовый, углубленный), на которые рассчитан урок)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базовый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Тип урока (укажите тип урока):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Style w:val="1"/>
                <w:rFonts w:ascii="Times New Roman" w:hAnsi="Times New Roman"/>
                <w:color w:val="181818"/>
                <w:sz w:val="22"/>
                <w:szCs w:val="22"/>
              </w:rPr>
              <w:t>объяснение нового</w:t>
            </w:r>
            <w:r w:rsidRPr="00A46FE5">
              <w:rPr>
                <w:rStyle w:val="1"/>
                <w:rFonts w:ascii="Times New Roman" w:hAnsi="Times New Roman"/>
                <w:color w:val="181818"/>
                <w:sz w:val="22"/>
                <w:szCs w:val="22"/>
              </w:rPr>
              <w:t xml:space="preserve"> материала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Цель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Style w:val="1"/>
                <w:rFonts w:ascii="Times New Roman" w:hAnsi="Times New Roman"/>
                <w:sz w:val="22"/>
                <w:szCs w:val="22"/>
              </w:rPr>
              <w:t>Сформировать у учащихся представление о медиане набора чисел и умение вычислять ее для несложных числовых наборов.</w:t>
            </w:r>
          </w:p>
        </w:tc>
      </w:tr>
      <w:tr w:rsidR="001616A9" w:rsidTr="00A46FE5">
        <w:trPr>
          <w:trHeight w:val="713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Задачи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numPr>
                <w:ilvl w:val="0"/>
                <w:numId w:val="1"/>
              </w:numPr>
              <w:spacing w:beforeAutospacing="0" w:afterAutospacing="0" w:line="240" w:lineRule="auto"/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Ввести понятие медианы набора чисел;</w:t>
            </w:r>
          </w:p>
          <w:p w:rsidR="001616A9" w:rsidRPr="00A46FE5" w:rsidRDefault="009032AC" w:rsidP="00A46FE5">
            <w:pPr>
              <w:widowControl w:val="0"/>
              <w:numPr>
                <w:ilvl w:val="0"/>
                <w:numId w:val="1"/>
              </w:numPr>
              <w:spacing w:beforeAutospacing="0" w:afterAutospacing="0" w:line="240" w:lineRule="auto"/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Рассмотреть различные методы вычисления медианы , в зависимости от количества ч</w:t>
            </w:r>
            <w:r w:rsidRPr="00A46FE5">
              <w:rPr>
                <w:rFonts w:ascii="Times New Roman" w:hAnsi="Times New Roman"/>
                <w:sz w:val="22"/>
                <w:szCs w:val="22"/>
              </w:rPr>
              <w:t>исел в наборе.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Планируемые результаты (по ФРП):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Личностные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Выражать положительное отношение к процессу познания,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желание узнать новое, проявлять внимание, трудолюбие и самостоятельность, понимать личную ответственность за результат работы группы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Метапредметные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spacing w:beforeAutospacing="0" w:afterAutospacing="0" w:line="240" w:lineRule="auto"/>
              <w:jc w:val="both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Регулятивные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ставить цели деятельности на каждом этапе урока, составлять план деятельности,  выполнять пла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н, осуществлять самооценку и самоконтроль.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jc w:val="both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Познавательные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самостоятельно работать с учебником, компьютером;  проводить исследования и делать выводы; сравнивать,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подводить под понятие «выброс»;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находить ответы на вопросы, используя учебник, свой жизненный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опыт и информацию, полученную на предыдущих уроках.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jc w:val="both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Коммуникативные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сотрудничать в группе; отвечать на вопросы учителя и учеников в группе, обосновывать свою позицию; формулировать свои цели и личные успехи на уроке.</w:t>
            </w:r>
          </w:p>
        </w:tc>
      </w:tr>
      <w:tr w:rsidR="001616A9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Предметные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Находить медиану данных в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практико – ориентированных задачах, в таблицах; находить выбросы, отмечать достоинства и недостатки медианы, сравнивать со средним арифметическим.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Этап 1. Вхождение в тему урока и создание условий для осознанного восприятия нового материала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 1.1. Мотивирование на учебную деятельность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Задачи:</w:t>
            </w:r>
            <w:r w:rsidRPr="00A46FE5">
              <w:rPr>
                <w:rFonts w:ascii="Times New Roman" w:hAnsi="Times New Roman"/>
                <w:sz w:val="22"/>
                <w:szCs w:val="22"/>
              </w:rPr>
              <w:t xml:space="preserve"> М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отивировать учащихся к учебной деятельности  посредством эмоциональной обстановки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Фронтальная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Деятельность учителя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Приветствует учащихся,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роверяет г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отовность к уроку, создаёт эмоциональный настрой и мотивирует учащихся на работу с помощью темы урока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Виды деятельности учащихся: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Взаимное приветствие, учащиеся настраиваются на работу, дают свое объяснение теме урока: вспоминают значение термина «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медиана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» в геометрии и делают акцент на «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середину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».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Сегодня мы рассмотрим еще одно значение знакомого  из геометрии термина «медиана»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Откройте учебники на странице 36, заготовьте тетради для работы и запишите дату и 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«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Классная работа»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Тема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урока «Медиана».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Вопрос: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 Как вы понимаете слова «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медиана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»?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Ответ: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lastRenderedPageBreak/>
              <w:t>- Отрезок, соединяющий вершину треугольника с </w:t>
            </w: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серединой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 противолежащей стороны.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- Ассоциация со словом «</w:t>
            </w: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середина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».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Итог: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 Сегодня на уроке мы будем изучать медиану числового ряда и, в самом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 деле</w:t>
            </w: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, медиана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 связана с </w:t>
            </w:r>
            <w:r w:rsidRPr="00A46FE5">
              <w:rPr>
                <w:rFonts w:ascii="Times New Roman" w:hAnsi="Times New Roman"/>
                <w:b/>
                <w:sz w:val="22"/>
                <w:szCs w:val="22"/>
                <w:highlight w:val="white"/>
              </w:rPr>
              <w:t>серединой</w:t>
            </w:r>
            <w:r w:rsidRPr="00A46FE5">
              <w:rPr>
                <w:rFonts w:ascii="Times New Roman" w:hAnsi="Times New Roman"/>
                <w:sz w:val="22"/>
                <w:szCs w:val="22"/>
                <w:highlight w:val="white"/>
              </w:rPr>
              <w:t> ряда.</w:t>
            </w:r>
          </w:p>
          <w:p w:rsidR="001616A9" w:rsidRPr="00A46FE5" w:rsidRDefault="001616A9" w:rsidP="00A46FE5">
            <w:pPr>
              <w:spacing w:beforeAutospacing="0" w:afterAutospacing="0" w:line="240" w:lineRule="auto"/>
              <w:rPr>
                <w:rFonts w:ascii="Times New Roman" w:hAnsi="Times New Roman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результаты: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Личностные результаты: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 выражать положительное отношение к процессу познания, желание узнать что-то новое, проявлять активность.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Коммуникативные 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давать свое объяснение теме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урока.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Познавательные 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применять приемы работы с компьютером (включать, открывать электронный ресурс на требуемой странице).</w:t>
            </w:r>
          </w:p>
        </w:tc>
      </w:tr>
      <w:tr w:rsidR="001616A9" w:rsidTr="00A46FE5">
        <w:trPr>
          <w:trHeight w:val="855"/>
        </w:trPr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lastRenderedPageBreak/>
              <w:t>1.2. Актуализация опорных знаний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Задачи:</w:t>
            </w:r>
            <w:r w:rsidRPr="00A46FE5"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ктуализировать  учебные знания и умения учащихся для восприятия нового мате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риала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Фронтальная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Деятельность учителя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: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Организует диалог с учащимися по актуализации полученных на прошлом уроке знаний, проверяет домашнее задание.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Виды деятельности учащихся:</w:t>
            </w:r>
            <w:r w:rsid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Рассказывают, как они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выполняли домашнее задание.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Вопрос: Что мы изучали на прошлом уроке?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Ответ: Среднее арифметическое.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Урок начинается с фронтальной проверки домашнего задания.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Для обсуждения предлагаются вопросы.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1.Что называется средним арифметическим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числового массива?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2.В каких жизненных ситуациях вычисляют среднее арифметическое?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3. С помощью какой программы на компьютере удобно вычислять среднее арифметическое?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4. Как можно описать среднее арифметическое с точки зрения физики?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5. Проверим ответы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З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адание. Давайте подумаем, всегда ли среднее арифметическое отражает среднее значение?</w:t>
            </w:r>
          </w:p>
          <w:p w:rsidR="001616A9" w:rsidRPr="00A46FE5" w:rsidRDefault="001616A9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результаты: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Регулятивные  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осознавать то, что уже усвоено и что ещё подлежит усвоению, а также качество и уровень усвоения знаний.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Коммуникативны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е 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выражать свои мысли, обосновывать свои ответы.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Познавательные результаты: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 Примеры применения среднего арифметического в жизни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 1.3. Целеполагание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Задачи: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познакомить с планом работы на уроке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Фронтальная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Деятельность учителя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 Сообщает цель урока и план работы.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Виды деятельности учащихся: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Слушают учителя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Сегодня на уроке мы будем изучать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</w:rPr>
              <w:t> в качестве центральной меры медиану числового массива. Для этого рассмотрим несколько п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</w:rPr>
              <w:t>римеров и делаем выводы : Как можно вычислять медианы.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результаты: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Регулятивные  результаты: с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тавить перед собой учебную задачу на основе соотнесения того, что уже известно и усвоено и того, что еще неизвестно;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знакомиться с планом работы; по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нимать поставленные и принимать их; предвосхищать результат и уровень усвоения, его временные характеристики.</w:t>
            </w:r>
          </w:p>
          <w:p w:rsidR="001616A9" w:rsidRPr="00A46FE5" w:rsidRDefault="001616A9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highlight w:val="cyan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Этап 2. Освоение нового материала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>2.1. Осуществление учебных действий по освоению нового материала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b/>
                <w:sz w:val="22"/>
                <w:szCs w:val="22"/>
              </w:rPr>
              <w:t>Задачи: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организовать самостоятельное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изучение материала, сформулировать алгори</w:t>
            </w:r>
            <w:r w:rsidRPr="00A46FE5">
              <w:rPr>
                <w:rFonts w:ascii="Times New Roman" w:hAnsi="Times New Roman"/>
                <w:sz w:val="22"/>
                <w:szCs w:val="22"/>
              </w:rPr>
              <w:t>тм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Фронтальная, индивидуальная.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Деятельность учителя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:  Разбираем задачу, организуем самостоятельную работу по учебнику. С помощью наводящих вопросов помогает сформу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лировать алгоритм.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ледит за работой класса, словесно поощряет учащихся.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lastRenderedPageBreak/>
              <w:t xml:space="preserve">Виды деятельности учащихся: 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Слушают учителя, работают с учебником, самостоятельно формулируют алгоритм нахождения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Рассмотрим следующую задачу 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 xml:space="preserve">: </w:t>
            </w: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 xml:space="preserve">В конце учебного 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года 11 учеников 7-го класса сдали норматив по бегу на 100 метров. Были зафиксированы следующие результаты: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Ученик        Результат в секундах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Данила              15,3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Петя                   16,9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Лена                   21,8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 xml:space="preserve">Катя                    18,4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 xml:space="preserve">Стас                     16,1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Аня                       25,1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Оля                       19,9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Боря                    15,5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 xml:space="preserve">Паша                     14,7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Наташа                  20,2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Миша                  15,4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После того как ребята пробежали дистанцию, к пр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еподавателю подошел Петя и спросил, кокой у него результат.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“Самый средний результат: 16,9 секунды”, – ответил учитель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“Почему?” – удивился Петя. – Ведь среднее арифметическое всех результатов – примерно 18,3 секунды, а я пробежал на секунду с лишним лучше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. И вообще, результат Кати (18,4) гораздо ближе к среднему, чем мой”.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“Твой результат средний, так как пять человек пробежали лучше, чем ты, и пять – хуже. То есть ты как раз посередине”, – сказал учитель.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Далее предложить учащимся самостоятельно рас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смотреть по учебнику примеры 1,2 и сформулировать алгоритм нахождения медианы набора чисел.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 Записать алгоритм нахождения медианы набора чисел:</w:t>
            </w:r>
          </w:p>
          <w:p w:rsidR="001616A9" w:rsidRPr="00A46FE5" w:rsidRDefault="009032AC" w:rsidP="00A46FE5">
            <w:pPr>
              <w:numPr>
                <w:ilvl w:val="0"/>
                <w:numId w:val="2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Упорядочить числовой набор (составить ранжированный ряд).</w:t>
            </w:r>
          </w:p>
          <w:p w:rsidR="001616A9" w:rsidRPr="00A46FE5" w:rsidRDefault="009032AC" w:rsidP="00A46FE5">
            <w:pPr>
              <w:numPr>
                <w:ilvl w:val="0"/>
                <w:numId w:val="2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Одновременно зачеркиваем “самое большое” и “самое мале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нькое” числа данного набора чисел до тех пор пока не останется одно число или два числа.</w:t>
            </w:r>
          </w:p>
          <w:p w:rsidR="001616A9" w:rsidRPr="00A46FE5" w:rsidRDefault="009032AC" w:rsidP="00A46FE5">
            <w:pPr>
              <w:numPr>
                <w:ilvl w:val="0"/>
                <w:numId w:val="2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Если осталось одно число, то оно и есть медиана.</w:t>
            </w:r>
          </w:p>
          <w:p w:rsidR="001616A9" w:rsidRPr="00A46FE5" w:rsidRDefault="009032AC" w:rsidP="00A46FE5">
            <w:pPr>
              <w:numPr>
                <w:ilvl w:val="0"/>
                <w:numId w:val="2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Если осталось два числа, то медианой будет среднее арифметическое двух оставшихся чисел.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Предложить учащимся самостоят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</w:rPr>
              <w:t>ельно сформулировать определение медианы набора чисел, затем прочитать в учебнике два определения медианы ( стр. 50), далее разобрать примеры 4 и 5 учебника (стр.50-52)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Обратить внимание учащихся на важное обстоятельство: медиана практически не чувствитель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на к значительным отклонениям отдельных крайних значений наборов чисел. В статистике это свойство называется устойчивостью. Устойчивость статистического показателя – очень важное свойство, оно страхует нас от случайных ошибок и отдельных недостоверных данн</w:t>
            </w:r>
            <w:r w:rsidRPr="00A46FE5">
              <w:rPr>
                <w:rFonts w:ascii="Times New Roman" w:hAnsi="Times New Roman"/>
                <w:color w:val="333333"/>
                <w:sz w:val="22"/>
                <w:szCs w:val="22"/>
                <w:highlight w:val="white"/>
              </w:rPr>
              <w:t>ых.</w:t>
            </w:r>
          </w:p>
          <w:p w:rsidR="00A46FE5" w:rsidRDefault="00A46FE5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6A9" w:rsidRPr="00A46FE5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результаты: 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Регулятивные 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планировать последовательность промежуточных целей с учетом конечного результата; составлять план последовательности действий.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Познавательные результаты: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 применять приемы работы с  учебником</w:t>
            </w:r>
          </w:p>
          <w:p w:rsidR="001616A9" w:rsidRPr="00A46FE5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Личностные </w:t>
            </w:r>
            <w:r w:rsidRPr="00A46FE5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результаты: </w:t>
            </w:r>
            <w:r w:rsidRPr="00A46FE5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понимать личную ответственность за результат работы.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color w:val="auto"/>
                <w:sz w:val="22"/>
                <w:szCs w:val="22"/>
                <w:highlight w:val="cyan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 2.2. Проверка первичного усвоения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Задачи:</w:t>
            </w:r>
            <w:r w:rsidR="000C0FDF" w:rsidRPr="004A23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Проверить умение применять полученные знания на практике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 xml:space="preserve">Формы и методы организации учебной деятельности: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 индивидуальная, в парах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Деятельность у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чителя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:  организует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t>работу, выявляет затруднения и указывает на алгоритм решения, организует взаимопроверку в парах.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Виды деятельности учащихся: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 учащиеся работают над решением задач по алгоритму, с взаимопроверкой в парах.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Решение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номеров из учебника к п.11 “Медиана”.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№ 1(а)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Набор чисел: 1,3,5,7,9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=( 1+3+5+7+9):5=25:5=5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lastRenderedPageBreak/>
              <w:t>Ме = 5</w:t>
            </w:r>
            <w:r w:rsidR="004A2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</w:t>
            </w: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 = Ме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№1(б)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Набор чисел: 1,3,5,7,14.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=( 1+3+5+7+14):5=30:5=6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5</w:t>
            </w:r>
            <w:r w:rsidR="004A2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</w:t>
            </w: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 &gt; Ме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№5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а) Набор чисел: 3,4,11,17,21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Ме=11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б) Набор чисел: 17,18,19,25,28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Ме=19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в)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Набор чисел:25, 25, 27, 28, 29, 40, 50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28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Вывод : медиана набора чисел, состоящего из нечетного числа членов равна числу, стоящему посередине.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№ 6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а) Набор чисел:2,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  <w:u w:val="single" w:color="000000"/>
              </w:rPr>
              <w:t>4, 8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, 9.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(4+8):2=12:2=6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б) Набор чисел:1,3,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  <w:u w:val="single" w:color="000000"/>
              </w:rPr>
              <w:t>5,7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,8,9.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(5+7):2=12:2=6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Медиана н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абора чисел, содержащего четное число членов равна полусумме двух чисел, стоящих посередине.</w:t>
            </w:r>
          </w:p>
          <w:p w:rsidR="00A46FE5" w:rsidRPr="004A23D3" w:rsidRDefault="00A46FE5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Планируемые результаты: 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Личностные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проявлять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способность к волевому усилию; адекватно реагировать на трудности и не бояться сделать ошибку.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Познавательные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применять полученные знания.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Регулятивные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понимать цель работы, порядок действий;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осознать, что усвоено, что подлежит усвоению, а также качество и уровень усвоения.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Коммуникативные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осуществлять продуктивно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е взаимодействие с детьми и взрослыми, слушать, следить, сотрудничать с партнёром.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Этап 3. Применение изученного материала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3.1. Применение знаний, в том числе в новых ситуациях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Задачи:</w:t>
            </w:r>
            <w:r w:rsidR="00046DC4" w:rsidRPr="004A23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Проверить умение применять полученные знания на практике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Формы и мет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 xml:space="preserve">оды организации учебной деятельности: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Индивидуальная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Деятельность учителя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: организует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t>работу, выявляет затруднения и указывает на алгоритм решения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Виды деятельности учащихся:</w:t>
            </w:r>
            <w:r w:rsidR="000C0FDF"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 xml:space="preserve">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учащиеся работают над решением задач по алгоритму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white"/>
              </w:rPr>
              <w:t>Задача 1.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Ученик получил в течении четверти следующие оценки по алгебре: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5, 4, 2, 5, 5, 4, 4, 5, 5, 5.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Найдите средний балл и медиану этого набора. [ 3 ]</w:t>
            </w:r>
          </w:p>
          <w:p w:rsidR="001616A9" w:rsidRPr="004A23D3" w:rsidRDefault="009032AC" w:rsidP="00A46FE5">
            <w:pPr>
              <w:numPr>
                <w:ilvl w:val="0"/>
                <w:numId w:val="3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Найдем средний балл, то есть среднее арифметическое:</w:t>
            </w:r>
          </w:p>
          <w:p w:rsidR="001616A9" w:rsidRPr="004A23D3" w:rsidRDefault="009032AC" w:rsidP="00A46FE5">
            <w:pPr>
              <w:numPr>
                <w:ilvl w:val="0"/>
                <w:numId w:val="3"/>
              </w:numPr>
              <w:spacing w:beforeAutospacing="0" w:afterAutospacing="0" w:line="240" w:lineRule="auto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= ( 5+4+2+5+5+4+4+5+5+5): 10=44:10 = 4,4</w:t>
            </w:r>
          </w:p>
          <w:p w:rsidR="001616A9" w:rsidRPr="004A23D3" w:rsidRDefault="009032AC" w:rsidP="00A46FE5">
            <w:pPr>
              <w:numPr>
                <w:ilvl w:val="0"/>
                <w:numId w:val="3"/>
              </w:numPr>
              <w:spacing w:beforeAutospacing="0" w:afterAutospacing="0" w:line="240" w:lineRule="auto"/>
              <w:ind w:left="600" w:hanging="600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Найдем медиану эт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ого набора чисел: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Упорядочим набор чисел: 2,4,4,4,5,5,5,5,5,5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Всего 10 чисел, чтобы найти медиану надо взять два средних числа и найти их полусумму.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(5+5):2 = 5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Вопрос к учащимся: Если бы вы были учителем, какую бы вы поставили оценку за четверть этом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у ученику? Ответ обоснуйте.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white"/>
              </w:rPr>
              <w:t>Задача 2.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Президент компании получает зарплату 300000 руб. три его заместителя получают по 150000 руб., сорок служащих – по 50000 руб. и зарплата уборщицы составляет 10000 руб. Найдите среднее арифметическое и медиану зарплат в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компании. Какую из этих характеристик выгоднее использовать президенту в рекламных целях?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20955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 = ( 300000+3·150000+40·50000+10000):(1+3+40+1) = 2760000:45</w:t>
            </w:r>
            <w:r w:rsidRPr="004A23D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61333,33 (руб.)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Ме = 50000 руб.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 xml:space="preserve">В рекламных целях выгоднее использовать среднее арифметическое зарплат, 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т.к. она выше.</w:t>
            </w:r>
          </w:p>
          <w:p w:rsidR="001616A9" w:rsidRPr="004A23D3" w:rsidRDefault="009032AC" w:rsidP="00A46FE5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Планируемые результаты: 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Личностные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проявлять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способность к волевому усилию; адекватно реагировать на трудности и не бояться сделать ошибку.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Познавательные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применять полученные знания.</w:t>
            </w:r>
          </w:p>
          <w:p w:rsidR="001616A9" w:rsidRPr="004A23D3" w:rsidRDefault="009032AC" w:rsidP="00A46FE5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Регулятивные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понимать цель работы, порядок действий;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осознать, что усвоено, что подлежит усвоению, а также качество и уровень усвоения.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>Коммуникативные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осуществлять продуктивное взаимодействие с детьми и взрослыми, слушать, следить, сотрудничать с партнёром</w:t>
            </w:r>
            <w:r w:rsidRPr="004A23D3">
              <w:rPr>
                <w:rFonts w:ascii="Times New Roman" w:hAnsi="Times New Roman"/>
                <w:color w:val="auto"/>
                <w:sz w:val="22"/>
                <w:szCs w:val="22"/>
                <w:highlight w:val="white"/>
              </w:rPr>
              <w:t>.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auto"/>
                <w:highlight w:val="cyan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Этап 4. Проверка приобретенных знаний, умений и навы</w:t>
            </w:r>
            <w:r w:rsidRPr="004A23D3">
              <w:rPr>
                <w:rFonts w:ascii="Times New Roman" w:hAnsi="Times New Roman"/>
                <w:b/>
                <w:color w:val="auto"/>
                <w:sz w:val="20"/>
              </w:rPr>
              <w:t>ков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A23D3">
              <w:rPr>
                <w:rFonts w:ascii="Times New Roman" w:hAnsi="Times New Roman"/>
                <w:color w:val="auto"/>
                <w:sz w:val="20"/>
              </w:rPr>
              <w:t xml:space="preserve"> 4.1. Диагностика/самодиагностика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</w:rPr>
              <w:t>Задачи:</w:t>
            </w:r>
            <w:r w:rsidRPr="004A23D3">
              <w:rPr>
                <w:rFonts w:ascii="Times New Roman" w:hAnsi="Times New Roman"/>
                <w:color w:val="auto"/>
                <w:sz w:val="22"/>
              </w:rPr>
              <w:t xml:space="preserve"> контроль полученных знаний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 xml:space="preserve">Формы и методы организации учебной деятельности:  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>индивидуальная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Деятельность учителя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>: организует работу по электронному ресурсу.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Виды деятельности учащихся: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 xml:space="preserve"> Выбирают самостоятельно уровень сложности и проходят тест.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Учебное содержание: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4A23D3">
              <w:rPr>
                <w:rFonts w:ascii="Times New Roman" w:hAnsi="Times New Roman"/>
                <w:color w:val="auto"/>
                <w:sz w:val="22"/>
              </w:rPr>
              <w:t xml:space="preserve">Работа с ЭОР по ссылкам: 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4A23D3">
              <w:rPr>
                <w:rFonts w:ascii="Times New Roman" w:hAnsi="Times New Roman"/>
                <w:color w:val="auto"/>
                <w:sz w:val="22"/>
              </w:rPr>
              <w:t>А07 081 k01.oms</w:t>
            </w:r>
          </w:p>
          <w:p w:rsidR="001616A9" w:rsidRPr="004A23D3" w:rsidRDefault="009032AC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4A23D3">
              <w:rPr>
                <w:rFonts w:ascii="Times New Roman" w:hAnsi="Times New Roman"/>
                <w:color w:val="auto"/>
                <w:sz w:val="22"/>
              </w:rPr>
              <w:t>А07 081 k02.oms</w:t>
            </w:r>
          </w:p>
          <w:p w:rsidR="001616A9" w:rsidRPr="004A23D3" w:rsidRDefault="001616A9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Open Sans" w:hAnsi="Open Sans"/>
                <w:color w:val="auto"/>
                <w:sz w:val="21"/>
                <w:highlight w:val="white"/>
              </w:rPr>
            </w:pP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Open Sans" w:hAnsi="Open Sans"/>
                <w:color w:val="auto"/>
                <w:sz w:val="21"/>
                <w:highlight w:val="white"/>
              </w:rPr>
            </w:pPr>
            <w:r w:rsidRPr="004A23D3">
              <w:rPr>
                <w:rFonts w:ascii="Times New Roman" w:hAnsi="Times New Roman"/>
                <w:color w:val="auto"/>
                <w:sz w:val="22"/>
              </w:rPr>
              <w:t xml:space="preserve">Планируемые результаты: 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highlight w:val="white"/>
              </w:rPr>
              <w:t>Л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ичностные результаты: 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>желание знать уровень усвоения знаний на уроке.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Регулятивные результ</w:t>
            </w: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аты: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 xml:space="preserve"> осуществлять  итоговый контроль на уроке.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A23D3">
              <w:rPr>
                <w:rFonts w:ascii="Times New Roman" w:hAnsi="Times New Roman"/>
                <w:b/>
                <w:color w:val="auto"/>
                <w:sz w:val="22"/>
                <w:highlight w:val="white"/>
              </w:rPr>
              <w:t>Познавательный результат:</w:t>
            </w:r>
            <w:r w:rsidRPr="004A23D3">
              <w:rPr>
                <w:rFonts w:ascii="Times New Roman" w:hAnsi="Times New Roman"/>
                <w:color w:val="auto"/>
                <w:sz w:val="22"/>
                <w:highlight w:val="white"/>
              </w:rPr>
              <w:t> осуществлять контроль знаний  с помощью электронной ресурсов</w:t>
            </w:r>
          </w:p>
        </w:tc>
      </w:tr>
      <w:tr w:rsidR="001616A9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Default="009032A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Этап 5. Подведение итогов, домашнее задание</w:t>
            </w:r>
          </w:p>
        </w:tc>
      </w:tr>
      <w:tr w:rsidR="001616A9" w:rsidRPr="004A23D3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sz w:val="22"/>
                <w:szCs w:val="22"/>
              </w:rPr>
              <w:t>5.1. Рефлексия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sz w:val="22"/>
                <w:szCs w:val="22"/>
              </w:rPr>
              <w:t>Задачи:</w:t>
            </w:r>
            <w:r w:rsidR="004A23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A23D3">
              <w:rPr>
                <w:rFonts w:ascii="Times New Roman" w:hAnsi="Times New Roman"/>
                <w:sz w:val="22"/>
                <w:szCs w:val="22"/>
                <w:highlight w:val="white"/>
              </w:rPr>
              <w:t>Осмыслен</w:t>
            </w:r>
            <w:r w:rsidRPr="004A23D3">
              <w:rPr>
                <w:rFonts w:ascii="Times New Roman" w:hAnsi="Times New Roman"/>
                <w:sz w:val="22"/>
                <w:szCs w:val="22"/>
                <w:highlight w:val="white"/>
              </w:rPr>
              <w:t>ие новых знаний, критический анализ информации. Дать качественную оценку работы класса и отдельных учащихся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индивидуальная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Деятельность учителя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: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Акцентирует внимание на конечных результатах, организует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рефлексию,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Виды деятельности учащихся:</w:t>
            </w:r>
            <w:r w:rsid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Отвечают на вопросы,  формируют конечный результат,  рассказывают что узнали,  чему научились,  какие трудности испытали,  какими успехами гордятся</w:t>
            </w:r>
            <w:r w:rsidRPr="004A23D3"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. </w:t>
            </w: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Учебное содержание: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Пред</w:t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лагается продолжить фразу, выбирая начало фразы :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1. Сегодня я узнал...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2. Было интересно...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3. Было трудно...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4. Я понял, что...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5. Теперь я могу...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6. Я научился...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7. У меня получилось...</w:t>
            </w:r>
            <w:r w:rsidRPr="004A23D3">
              <w:rPr>
                <w:rFonts w:ascii="Times New Roman" w:hAnsi="Times New Roman"/>
                <w:sz w:val="22"/>
                <w:szCs w:val="22"/>
              </w:rPr>
              <w:br/>
            </w:r>
            <w:r w:rsidRPr="004A23D3">
              <w:rPr>
                <w:rFonts w:ascii="Times New Roman" w:hAnsi="Times New Roman"/>
                <w:color w:val="010101"/>
                <w:sz w:val="22"/>
                <w:szCs w:val="22"/>
                <w:shd w:val="clear" w:color="auto" w:fill="F9FAFA"/>
              </w:rPr>
              <w:t>8. Я смог...</w:t>
            </w:r>
          </w:p>
          <w:p w:rsidR="001616A9" w:rsidRPr="004A23D3" w:rsidRDefault="001616A9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Open Sans" w:hAnsi="Open Sans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результаты: 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Личностные результаты: 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 оценивать свои достижения, степень самостоятельности, причины неудачи.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ind w:firstLine="32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Регулятивные результаты: 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сравнивать цели урока и полученные результаты путем выделения и осознания учащимися того, что уже усвоено и что еще подлежит усвоению, осознание качества и уро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вня усвоения знаний.</w:t>
            </w:r>
          </w:p>
          <w:p w:rsidR="001616A9" w:rsidRPr="004A23D3" w:rsidRDefault="009032AC" w:rsidP="004A23D3">
            <w:pPr>
              <w:spacing w:beforeAutospacing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Коммуникативные результаты: 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 формулировать и обосновывать свои успехи или неудачи.</w:t>
            </w:r>
          </w:p>
        </w:tc>
      </w:tr>
      <w:tr w:rsidR="001616A9" w:rsidRPr="004A23D3" w:rsidTr="00A46FE5"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3D3">
              <w:rPr>
                <w:rFonts w:ascii="Times New Roman" w:hAnsi="Times New Roman"/>
                <w:sz w:val="22"/>
                <w:szCs w:val="22"/>
              </w:rPr>
              <w:t xml:space="preserve"> 5.2. Домашнее задание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Формы и методы организации учебной деятельности: 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индивидуальная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Деятельность </w:t>
            </w: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учителя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: 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>Даёт комментарии к домашнему заданию, контролирует запись домашнего задания, уточняет все ли понятно по домашнему заданию.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>Виды деятельности учащихся:</w:t>
            </w:r>
            <w:r w:rsidRPr="004A23D3"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  <w:t xml:space="preserve"> Записывают домашнее задание, задают вопросы, если что то непонятно.</w:t>
            </w:r>
          </w:p>
          <w:p w:rsidR="001616A9" w:rsidRPr="004A23D3" w:rsidRDefault="009032AC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color w:val="181818"/>
                <w:sz w:val="22"/>
                <w:szCs w:val="22"/>
                <w:highlight w:val="white"/>
              </w:rPr>
            </w:pPr>
            <w:r w:rsidRPr="004A23D3">
              <w:rPr>
                <w:rFonts w:ascii="Times New Roman" w:hAnsi="Times New Roman"/>
                <w:b/>
                <w:color w:val="181818"/>
                <w:sz w:val="22"/>
                <w:szCs w:val="22"/>
                <w:highlight w:val="white"/>
              </w:rPr>
              <w:t xml:space="preserve">Учебное содержание: </w:t>
            </w:r>
            <w:r w:rsidRPr="004A23D3">
              <w:rPr>
                <w:rFonts w:ascii="Times New Roman" w:hAnsi="Times New Roman"/>
                <w:sz w:val="22"/>
                <w:szCs w:val="22"/>
              </w:rPr>
              <w:t>стр.52 у</w:t>
            </w:r>
            <w:r w:rsidRPr="004A23D3">
              <w:rPr>
                <w:rFonts w:ascii="Times New Roman" w:hAnsi="Times New Roman"/>
                <w:sz w:val="22"/>
                <w:szCs w:val="22"/>
              </w:rPr>
              <w:t>пр.1,11</w:t>
            </w:r>
          </w:p>
          <w:p w:rsidR="001616A9" w:rsidRPr="004A23D3" w:rsidRDefault="001616A9" w:rsidP="004A23D3">
            <w:pPr>
              <w:widowControl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616A9" w:rsidRDefault="001616A9">
      <w:pPr>
        <w:spacing w:before="40" w:line="288" w:lineRule="auto"/>
        <w:rPr>
          <w:rFonts w:ascii="Times New Roman" w:hAnsi="Times New Roman"/>
        </w:rPr>
      </w:pPr>
    </w:p>
    <w:sectPr w:rsidR="001616A9" w:rsidSect="001616A9">
      <w:footerReference w:type="even" r:id="rId9"/>
      <w:footerReference w:type="default" r:id="rId10"/>
      <w:pgSz w:w="11906" w:h="16838"/>
      <w:pgMar w:top="539" w:right="386" w:bottom="357" w:left="680" w:header="709" w:footer="6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AC" w:rsidRDefault="009032AC" w:rsidP="001616A9">
      <w:pPr>
        <w:spacing w:line="240" w:lineRule="auto"/>
      </w:pPr>
      <w:r>
        <w:separator/>
      </w:r>
    </w:p>
  </w:endnote>
  <w:endnote w:type="continuationSeparator" w:id="1">
    <w:p w:rsidR="009032AC" w:rsidRDefault="009032AC" w:rsidP="00161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A9" w:rsidRDefault="001616A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A9" w:rsidRDefault="001616A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AC" w:rsidRDefault="009032AC" w:rsidP="001616A9">
      <w:pPr>
        <w:spacing w:line="240" w:lineRule="auto"/>
      </w:pPr>
      <w:r>
        <w:separator/>
      </w:r>
    </w:p>
  </w:footnote>
  <w:footnote w:type="continuationSeparator" w:id="1">
    <w:p w:rsidR="009032AC" w:rsidRDefault="009032AC" w:rsidP="00161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7DA"/>
    <w:multiLevelType w:val="multilevel"/>
    <w:tmpl w:val="242AE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7313251"/>
    <w:multiLevelType w:val="multilevel"/>
    <w:tmpl w:val="37343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93743D4"/>
    <w:multiLevelType w:val="multilevel"/>
    <w:tmpl w:val="AA20F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6A9"/>
    <w:rsid w:val="00046DC4"/>
    <w:rsid w:val="000C0FDF"/>
    <w:rsid w:val="001616A9"/>
    <w:rsid w:val="004A23D3"/>
    <w:rsid w:val="009032AC"/>
    <w:rsid w:val="00A46FE5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16A9"/>
    <w:pPr>
      <w:spacing w:beforeAutospacing="1" w:afterAutospacing="1" w:line="252" w:lineRule="auto"/>
    </w:pPr>
    <w:rPr>
      <w:rFonts w:ascii="Calibri" w:hAnsi="Calibri"/>
      <w:sz w:val="24"/>
    </w:rPr>
  </w:style>
  <w:style w:type="paragraph" w:styleId="10">
    <w:name w:val="heading 1"/>
    <w:basedOn w:val="a"/>
    <w:link w:val="11"/>
    <w:uiPriority w:val="9"/>
    <w:qFormat/>
    <w:rsid w:val="001616A9"/>
    <w:pPr>
      <w:spacing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1616A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616A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616A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616A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16A9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rsid w:val="001616A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16A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16A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16A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16A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16A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616A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16A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616A9"/>
    <w:rPr>
      <w:sz w:val="24"/>
    </w:rPr>
  </w:style>
  <w:style w:type="character" w:customStyle="1" w:styleId="ConsPlusNormal0">
    <w:name w:val="ConsPlusNormal"/>
    <w:link w:val="ConsPlusNormal"/>
    <w:rsid w:val="001616A9"/>
    <w:rPr>
      <w:sz w:val="24"/>
    </w:rPr>
  </w:style>
  <w:style w:type="paragraph" w:customStyle="1" w:styleId="Endnote">
    <w:name w:val="Endnote"/>
    <w:link w:val="Endnote0"/>
    <w:rsid w:val="001616A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616A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616A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616A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16A9"/>
    <w:rPr>
      <w:rFonts w:ascii="XO Thames" w:hAnsi="XO Thames"/>
      <w:sz w:val="28"/>
    </w:rPr>
  </w:style>
  <w:style w:type="paragraph" w:styleId="a3">
    <w:name w:val="annotation text"/>
    <w:basedOn w:val="a"/>
    <w:link w:val="a4"/>
    <w:rsid w:val="001616A9"/>
    <w:pPr>
      <w:spacing w:line="240" w:lineRule="auto"/>
    </w:pPr>
    <w:rPr>
      <w:rFonts w:ascii="Times New Roman" w:hAnsi="Times New Roman"/>
      <w:sz w:val="20"/>
    </w:rPr>
  </w:style>
  <w:style w:type="character" w:customStyle="1" w:styleId="a4">
    <w:name w:val="Текст примечания Знак"/>
    <w:basedOn w:val="1"/>
    <w:link w:val="a3"/>
    <w:rsid w:val="001616A9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616A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616A9"/>
    <w:rPr>
      <w:rFonts w:ascii="Times New Roman" w:hAnsi="Times New Roman"/>
      <w:b/>
      <w:sz w:val="48"/>
    </w:rPr>
  </w:style>
  <w:style w:type="paragraph" w:customStyle="1" w:styleId="12">
    <w:name w:val="Основной шрифт абзаца1"/>
    <w:link w:val="13"/>
    <w:rsid w:val="001616A9"/>
  </w:style>
  <w:style w:type="paragraph" w:customStyle="1" w:styleId="13">
    <w:name w:val="Гиперссылка1"/>
    <w:link w:val="a5"/>
    <w:rsid w:val="001616A9"/>
    <w:rPr>
      <w:color w:val="0000FF"/>
      <w:u w:val="single"/>
    </w:rPr>
  </w:style>
  <w:style w:type="character" w:styleId="a5">
    <w:name w:val="Hyperlink"/>
    <w:link w:val="13"/>
    <w:rsid w:val="001616A9"/>
    <w:rPr>
      <w:color w:val="0000FF"/>
      <w:u w:val="single"/>
    </w:rPr>
  </w:style>
  <w:style w:type="paragraph" w:customStyle="1" w:styleId="Footnote">
    <w:name w:val="Footnote"/>
    <w:link w:val="Footnote0"/>
    <w:rsid w:val="001616A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616A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616A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616A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616A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16A9"/>
    <w:rPr>
      <w:rFonts w:ascii="XO Thames" w:hAnsi="XO Thames"/>
      <w:sz w:val="28"/>
    </w:rPr>
  </w:style>
  <w:style w:type="paragraph" w:styleId="23">
    <w:name w:val="Body Text 2"/>
    <w:basedOn w:val="a"/>
    <w:link w:val="24"/>
    <w:rsid w:val="001616A9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sid w:val="001616A9"/>
    <w:rPr>
      <w:rFonts w:ascii="Times New Roman" w:hAnsi="Times New Roman"/>
    </w:rPr>
  </w:style>
  <w:style w:type="paragraph" w:styleId="9">
    <w:name w:val="toc 9"/>
    <w:next w:val="a"/>
    <w:link w:val="90"/>
    <w:uiPriority w:val="39"/>
    <w:rsid w:val="001616A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16A9"/>
    <w:rPr>
      <w:rFonts w:ascii="XO Thames" w:hAnsi="XO Thames"/>
      <w:sz w:val="28"/>
    </w:rPr>
  </w:style>
  <w:style w:type="paragraph" w:styleId="a6">
    <w:name w:val="header"/>
    <w:basedOn w:val="a"/>
    <w:link w:val="a7"/>
    <w:rsid w:val="001616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1616A9"/>
  </w:style>
  <w:style w:type="paragraph" w:styleId="8">
    <w:name w:val="toc 8"/>
    <w:next w:val="a"/>
    <w:link w:val="80"/>
    <w:uiPriority w:val="39"/>
    <w:rsid w:val="001616A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16A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616A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16A9"/>
    <w:rPr>
      <w:rFonts w:ascii="XO Thames" w:hAnsi="XO Thames"/>
      <w:sz w:val="28"/>
    </w:rPr>
  </w:style>
  <w:style w:type="paragraph" w:styleId="a8">
    <w:name w:val="footer"/>
    <w:basedOn w:val="a"/>
    <w:link w:val="a9"/>
    <w:rsid w:val="001616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1616A9"/>
  </w:style>
  <w:style w:type="paragraph" w:customStyle="1" w:styleId="16">
    <w:name w:val="Номер страницы1"/>
    <w:basedOn w:val="12"/>
    <w:link w:val="aa"/>
    <w:rsid w:val="001616A9"/>
  </w:style>
  <w:style w:type="character" w:styleId="aa">
    <w:name w:val="page number"/>
    <w:basedOn w:val="a0"/>
    <w:link w:val="16"/>
    <w:rsid w:val="001616A9"/>
  </w:style>
  <w:style w:type="paragraph" w:styleId="ab">
    <w:name w:val="Subtitle"/>
    <w:next w:val="a"/>
    <w:link w:val="ac"/>
    <w:uiPriority w:val="11"/>
    <w:qFormat/>
    <w:rsid w:val="001616A9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1616A9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1616A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1616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616A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616A9"/>
    <w:rPr>
      <w:rFonts w:ascii="XO Thames" w:hAnsi="XO Thames"/>
      <w:b/>
      <w:sz w:val="28"/>
    </w:rPr>
  </w:style>
  <w:style w:type="paragraph" w:customStyle="1" w:styleId="Default">
    <w:name w:val="Default"/>
    <w:link w:val="Default0"/>
    <w:rsid w:val="001616A9"/>
    <w:rPr>
      <w:sz w:val="24"/>
    </w:rPr>
  </w:style>
  <w:style w:type="character" w:customStyle="1" w:styleId="Default0">
    <w:name w:val="Default"/>
    <w:link w:val="Default"/>
    <w:rsid w:val="001616A9"/>
    <w:rPr>
      <w:color w:val="000000"/>
      <w:sz w:val="24"/>
    </w:rPr>
  </w:style>
  <w:style w:type="table" w:styleId="af">
    <w:name w:val="Table Grid"/>
    <w:basedOn w:val="a1"/>
    <w:rsid w:val="001616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C0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FD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2024-11-29T02:36:00Z</dcterms:created>
  <dcterms:modified xsi:type="dcterms:W3CDTF">2024-11-29T02:54:00Z</dcterms:modified>
</cp:coreProperties>
</file>