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8F" w:rsidRDefault="000A498F" w:rsidP="000A498F">
      <w:pPr>
        <w:spacing w:line="360" w:lineRule="auto"/>
        <w:jc w:val="center"/>
        <w:rPr>
          <w:rFonts w:ascii="Times New Roman" w:hAnsi="Times New Roman" w:cs="Times New Roman"/>
        </w:rPr>
      </w:pPr>
      <w:r>
        <w:rPr>
          <w:rFonts w:ascii="Times New Roman" w:hAnsi="Times New Roman" w:cs="Times New Roman"/>
        </w:rPr>
        <w:t xml:space="preserve">Муниципальное бюджетное образовательное учреждение </w:t>
      </w:r>
    </w:p>
    <w:p w:rsidR="000A498F" w:rsidRDefault="000A498F" w:rsidP="000A498F">
      <w:pPr>
        <w:spacing w:line="360" w:lineRule="auto"/>
        <w:jc w:val="center"/>
        <w:rPr>
          <w:rFonts w:ascii="Times New Roman" w:hAnsi="Times New Roman" w:cs="Times New Roman"/>
        </w:rPr>
      </w:pPr>
      <w:r>
        <w:rPr>
          <w:rFonts w:ascii="Times New Roman" w:hAnsi="Times New Roman" w:cs="Times New Roman"/>
        </w:rPr>
        <w:t>«Килемарская средняя общеобразовательная школа»</w:t>
      </w: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Pr>
          <w:rFonts w:ascii="Times New Roman" w:hAnsi="Times New Roman" w:cs="Times New Roman"/>
        </w:rPr>
        <w:t xml:space="preserve">ГРУППОВОЙ </w:t>
      </w:r>
      <w:r w:rsidRPr="000A498F">
        <w:rPr>
          <w:rFonts w:ascii="Times New Roman" w:hAnsi="Times New Roman" w:cs="Times New Roman"/>
        </w:rPr>
        <w:t>ПРОЕКТ</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Брелоки в подарок под Новый год</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240" w:lineRule="auto"/>
        <w:jc w:val="right"/>
        <w:rPr>
          <w:rFonts w:ascii="Times New Roman" w:hAnsi="Times New Roman" w:cs="Times New Roman"/>
          <w:b/>
        </w:rPr>
      </w:pPr>
      <w:r w:rsidRPr="000A498F">
        <w:rPr>
          <w:rFonts w:ascii="Times New Roman" w:hAnsi="Times New Roman" w:cs="Times New Roman"/>
          <w:b/>
        </w:rPr>
        <w:t>Выполнили:</w:t>
      </w:r>
    </w:p>
    <w:p w:rsidR="000A498F" w:rsidRPr="000A498F" w:rsidRDefault="000A498F" w:rsidP="000A498F">
      <w:pPr>
        <w:spacing w:line="240" w:lineRule="auto"/>
        <w:jc w:val="right"/>
        <w:rPr>
          <w:rFonts w:ascii="Times New Roman" w:hAnsi="Times New Roman" w:cs="Times New Roman"/>
        </w:rPr>
      </w:pPr>
      <w:r>
        <w:rPr>
          <w:rFonts w:ascii="Times New Roman" w:hAnsi="Times New Roman" w:cs="Times New Roman"/>
        </w:rPr>
        <w:t>Учащиеся 6 класса МБОУ «Килемарской СОШ»</w:t>
      </w:r>
    </w:p>
    <w:p w:rsidR="000A498F" w:rsidRPr="000A498F" w:rsidRDefault="000A498F" w:rsidP="000A498F">
      <w:pPr>
        <w:spacing w:line="240" w:lineRule="auto"/>
        <w:jc w:val="right"/>
        <w:rPr>
          <w:rFonts w:ascii="Times New Roman" w:hAnsi="Times New Roman" w:cs="Times New Roman"/>
        </w:rPr>
      </w:pPr>
    </w:p>
    <w:p w:rsidR="000A498F" w:rsidRPr="000A498F" w:rsidRDefault="000A498F" w:rsidP="000A498F">
      <w:pPr>
        <w:spacing w:line="240" w:lineRule="auto"/>
        <w:jc w:val="right"/>
        <w:rPr>
          <w:rFonts w:ascii="Times New Roman" w:hAnsi="Times New Roman" w:cs="Times New Roman"/>
        </w:rPr>
      </w:pPr>
    </w:p>
    <w:p w:rsidR="000A498F" w:rsidRPr="000A498F" w:rsidRDefault="000A498F" w:rsidP="000A498F">
      <w:pPr>
        <w:spacing w:line="240" w:lineRule="auto"/>
        <w:jc w:val="right"/>
        <w:rPr>
          <w:rFonts w:ascii="Times New Roman" w:hAnsi="Times New Roman" w:cs="Times New Roman"/>
        </w:rPr>
      </w:pPr>
    </w:p>
    <w:p w:rsidR="000A498F" w:rsidRPr="000A498F" w:rsidRDefault="000A498F" w:rsidP="000A498F">
      <w:pPr>
        <w:spacing w:line="240" w:lineRule="auto"/>
        <w:jc w:val="right"/>
        <w:rPr>
          <w:rFonts w:ascii="Times New Roman" w:hAnsi="Times New Roman" w:cs="Times New Roman"/>
          <w:b/>
        </w:rPr>
      </w:pPr>
      <w:r w:rsidRPr="000A498F">
        <w:rPr>
          <w:rFonts w:ascii="Times New Roman" w:hAnsi="Times New Roman" w:cs="Times New Roman"/>
          <w:b/>
        </w:rPr>
        <w:t>Руководитель:</w:t>
      </w:r>
    </w:p>
    <w:p w:rsidR="000A498F" w:rsidRPr="000A498F" w:rsidRDefault="000A498F" w:rsidP="000A498F">
      <w:pPr>
        <w:spacing w:line="240" w:lineRule="auto"/>
        <w:jc w:val="right"/>
        <w:rPr>
          <w:rFonts w:ascii="Times New Roman" w:hAnsi="Times New Roman" w:cs="Times New Roman"/>
        </w:rPr>
      </w:pPr>
    </w:p>
    <w:p w:rsidR="000A498F" w:rsidRPr="000A498F" w:rsidRDefault="000A498F" w:rsidP="000A498F">
      <w:pPr>
        <w:spacing w:line="240" w:lineRule="auto"/>
        <w:jc w:val="right"/>
        <w:rPr>
          <w:rFonts w:ascii="Times New Roman" w:hAnsi="Times New Roman" w:cs="Times New Roman"/>
        </w:rPr>
      </w:pPr>
      <w:r>
        <w:rPr>
          <w:rFonts w:ascii="Times New Roman" w:hAnsi="Times New Roman" w:cs="Times New Roman"/>
        </w:rPr>
        <w:t>Наумова Мария Владимировна</w:t>
      </w:r>
    </w:p>
    <w:p w:rsidR="000A498F" w:rsidRPr="000A498F" w:rsidRDefault="000A498F" w:rsidP="000A498F">
      <w:pPr>
        <w:spacing w:line="240" w:lineRule="auto"/>
        <w:jc w:val="right"/>
        <w:rPr>
          <w:rFonts w:ascii="Times New Roman" w:hAnsi="Times New Roman" w:cs="Times New Roman"/>
        </w:rPr>
      </w:pPr>
    </w:p>
    <w:p w:rsidR="000A498F" w:rsidRPr="000A498F" w:rsidRDefault="000A498F" w:rsidP="000A498F">
      <w:pPr>
        <w:spacing w:line="240" w:lineRule="auto"/>
        <w:jc w:val="right"/>
        <w:rPr>
          <w:rFonts w:ascii="Times New Roman" w:hAnsi="Times New Roman" w:cs="Times New Roman"/>
        </w:rPr>
      </w:pPr>
      <w:r>
        <w:rPr>
          <w:rFonts w:ascii="Times New Roman" w:hAnsi="Times New Roman" w:cs="Times New Roman"/>
        </w:rPr>
        <w:t>учитель технологии</w:t>
      </w:r>
    </w:p>
    <w:p w:rsidR="000A498F" w:rsidRPr="000A498F" w:rsidRDefault="000A498F" w:rsidP="000A498F">
      <w:pPr>
        <w:spacing w:line="240" w:lineRule="auto"/>
        <w:jc w:val="right"/>
        <w:rPr>
          <w:rFonts w:ascii="Times New Roman" w:hAnsi="Times New Roman" w:cs="Times New Roman"/>
        </w:rPr>
      </w:pPr>
    </w:p>
    <w:p w:rsidR="000A498F" w:rsidRPr="000A498F" w:rsidRDefault="000A498F" w:rsidP="000A498F">
      <w:pPr>
        <w:spacing w:line="240" w:lineRule="auto"/>
        <w:jc w:val="right"/>
        <w:rPr>
          <w:rFonts w:ascii="Times New Roman" w:hAnsi="Times New Roman" w:cs="Times New Roman"/>
        </w:rPr>
      </w:pPr>
    </w:p>
    <w:p w:rsidR="000A498F" w:rsidRPr="000A498F" w:rsidRDefault="000A498F" w:rsidP="000A498F">
      <w:pPr>
        <w:spacing w:line="240" w:lineRule="auto"/>
        <w:jc w:val="right"/>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r>
        <w:rPr>
          <w:rFonts w:ascii="Times New Roman" w:hAnsi="Times New Roman" w:cs="Times New Roman"/>
        </w:rPr>
        <w:t>Пгт. Килемары, 2024 год</w:t>
      </w: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lastRenderedPageBreak/>
        <w:t>Содержание</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1.Введение3</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Обоснование проблемы. Сбор информации. Анализ прототипов. 3</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Выбор оптимальной идеи. Описание проектируемого объекта.4</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2.Цели и задачи5</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3.Сведения из истории 6</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4. Практическая часть: 7-11</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1. Выбор материала, инструментов и оборудования7</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2. Последовательность изготовления брелока7-9</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3. Расчет затрат на изготовление изделия 10</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4. Экономическое обоснование 10</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5. Эстетическое обоснование 10</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6. Экологическое обоснование 10</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7. Вывод и рекомендации 11</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8. Реклама 11</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5. Заключение 11-12</w:t>
      </w:r>
    </w:p>
    <w:p w:rsidR="000A498F" w:rsidRPr="000A498F" w:rsidRDefault="000A498F" w:rsidP="000A498F">
      <w:pPr>
        <w:spacing w:line="240" w:lineRule="auto"/>
        <w:jc w:val="center"/>
        <w:rPr>
          <w:rFonts w:ascii="Times New Roman" w:hAnsi="Times New Roman" w:cs="Times New Roman"/>
        </w:rPr>
      </w:pP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6. Список литературы 13</w:t>
      </w:r>
    </w:p>
    <w:p w:rsidR="000A498F" w:rsidRPr="000A498F" w:rsidRDefault="000A498F" w:rsidP="000A498F">
      <w:pPr>
        <w:spacing w:line="240" w:lineRule="auto"/>
        <w:jc w:val="center"/>
        <w:rPr>
          <w:rFonts w:ascii="Times New Roman" w:hAnsi="Times New Roman" w:cs="Times New Roman"/>
        </w:rPr>
      </w:pPr>
    </w:p>
    <w:p w:rsid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t>7. Приложение</w:t>
      </w:r>
    </w:p>
    <w:p w:rsidR="000A498F" w:rsidRPr="000A498F" w:rsidRDefault="000A498F" w:rsidP="000A498F">
      <w:pPr>
        <w:spacing w:line="240" w:lineRule="auto"/>
        <w:jc w:val="center"/>
        <w:rPr>
          <w:rFonts w:ascii="Times New Roman" w:hAnsi="Times New Roman" w:cs="Times New Roman"/>
        </w:rPr>
      </w:pPr>
      <w:r w:rsidRPr="000A498F">
        <w:rPr>
          <w:rFonts w:ascii="Times New Roman" w:hAnsi="Times New Roman" w:cs="Times New Roman"/>
        </w:rPr>
        <w:lastRenderedPageBreak/>
        <w:t>ВВЕДЕНИЕ</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Pr>
          <w:rFonts w:ascii="Times New Roman" w:hAnsi="Times New Roman" w:cs="Times New Roman"/>
        </w:rPr>
        <w:t>Мы любим</w:t>
      </w:r>
      <w:r w:rsidRPr="000A498F">
        <w:rPr>
          <w:rFonts w:ascii="Times New Roman" w:hAnsi="Times New Roman" w:cs="Times New Roman"/>
        </w:rPr>
        <w:t xml:space="preserve"> делать что-</w:t>
      </w:r>
      <w:r>
        <w:rPr>
          <w:rFonts w:ascii="Times New Roman" w:hAnsi="Times New Roman" w:cs="Times New Roman"/>
        </w:rPr>
        <w:t>то своими руками. Кроме этого, мы рады</w:t>
      </w:r>
      <w:r w:rsidRPr="000A498F">
        <w:rPr>
          <w:rFonts w:ascii="Times New Roman" w:hAnsi="Times New Roman" w:cs="Times New Roman"/>
        </w:rPr>
        <w:t xml:space="preserve"> дарить подарки, которые невозможно найти на п</w:t>
      </w:r>
      <w:r>
        <w:rPr>
          <w:rFonts w:ascii="Times New Roman" w:hAnsi="Times New Roman" w:cs="Times New Roman"/>
        </w:rPr>
        <w:t>олках магазинов. В этом году, мы решили</w:t>
      </w:r>
      <w:r w:rsidRPr="000A498F">
        <w:rPr>
          <w:rFonts w:ascii="Times New Roman" w:hAnsi="Times New Roman" w:cs="Times New Roman"/>
        </w:rPr>
        <w:t xml:space="preserve"> с</w:t>
      </w:r>
      <w:r>
        <w:rPr>
          <w:rFonts w:ascii="Times New Roman" w:hAnsi="Times New Roman" w:cs="Times New Roman"/>
        </w:rPr>
        <w:t>делать необычные брелоки в новогодней тематике</w:t>
      </w:r>
      <w:r w:rsidRPr="000A498F">
        <w:rPr>
          <w:rFonts w:ascii="Times New Roman" w:hAnsi="Times New Roman" w:cs="Times New Roman"/>
        </w:rPr>
        <w:t>. С таким ярким элементом на ключах, его сл</w:t>
      </w:r>
      <w:r>
        <w:rPr>
          <w:rFonts w:ascii="Times New Roman" w:hAnsi="Times New Roman" w:cs="Times New Roman"/>
        </w:rPr>
        <w:t>ожнее потерять на снегу. Наши младшие братья и сестры неоднократно теряли  ключи, и мы решили преподнести им</w:t>
      </w:r>
      <w:r w:rsidRPr="000A498F">
        <w:rPr>
          <w:rFonts w:ascii="Times New Roman" w:hAnsi="Times New Roman" w:cs="Times New Roman"/>
        </w:rPr>
        <w:t>такой подарок, а так же маленькие сюрпризы своим подружкам и одноклассникам.</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У нас у всех есть ключи, рюкзаки, телефоны, сумки и прочее, но порой они бывают скучными без какого-либо дополнительного аксессуара, такой брелок - интересная идея.</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«Анализ проблем»</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Цели и задачи</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Цели:</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Совершенствование своих возможностей в области проектной деятельности.</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Точно и четко выполнить изделие проектной деятельности.</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Усвоить новые приобретенные знания.</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Изготовить брелоки.</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Оценить проделанную работу.</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Задачи:</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lastRenderedPageBreak/>
        <w:t>Развивать творческие способности: воображение, обобщение художественного образа своего изделия, умение подбирать материал для свой творческой работы, умение управлять моторикой рук в процессе создания своего изделия, умение видеть конечный результат.</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Развивать личностные качества: эмоциональность, трудолюбие, сосредоточенность, эстетичность, аккуратность, настойчивость в достижении цели.</w:t>
      </w: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 xml:space="preserve">возникновения </w:t>
      </w: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Изучить историю брелоков.</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Изготовить проект изделия.</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Составить рекомендации по изготовлению своего проекта, разработать рекламу своего изделия.</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Сделать заключение о проделанной работе.</w:t>
      </w:r>
    </w:p>
    <w:p w:rsidR="000A498F" w:rsidRPr="000A498F" w:rsidRDefault="000A498F" w:rsidP="000A498F">
      <w:pPr>
        <w:spacing w:line="360" w:lineRule="auto"/>
        <w:jc w:val="center"/>
        <w:rPr>
          <w:rFonts w:ascii="Times New Roman" w:hAnsi="Times New Roman" w:cs="Times New Roman"/>
        </w:rPr>
      </w:pPr>
    </w:p>
    <w:p w:rsidR="000A498F" w:rsidRPr="000A498F" w:rsidRDefault="00D738AB" w:rsidP="000A498F">
      <w:pPr>
        <w:spacing w:line="360" w:lineRule="auto"/>
        <w:jc w:val="center"/>
        <w:rPr>
          <w:rFonts w:ascii="Times New Roman" w:hAnsi="Times New Roman" w:cs="Times New Roman"/>
        </w:rPr>
      </w:pPr>
      <w:r>
        <w:rPr>
          <w:noProof/>
          <w:lang w:eastAsia="ru-RU"/>
        </w:rPr>
        <w:drawing>
          <wp:anchor distT="0" distB="0" distL="114300" distR="114300" simplePos="0" relativeHeight="251660288" behindDoc="1" locked="0" layoutInCell="1" allowOverlap="1">
            <wp:simplePos x="0" y="0"/>
            <wp:positionH relativeFrom="column">
              <wp:posOffset>-622935</wp:posOffset>
            </wp:positionH>
            <wp:positionV relativeFrom="paragraph">
              <wp:posOffset>351790</wp:posOffset>
            </wp:positionV>
            <wp:extent cx="2493818" cy="1657350"/>
            <wp:effectExtent l="0" t="0" r="1905" b="0"/>
            <wp:wrapNone/>
            <wp:docPr id="15" name="Рисунок 15" descr="https://avatars.mds.yandex.net/i?id=57bd0b6871f5d3ba55bc10779d32e3e03e4b0245-1059568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i?id=57bd0b6871f5d3ba55bc10779d32e3e03e4b0245-10595681-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3818"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98F" w:rsidRPr="000A498F">
        <w:rPr>
          <w:rFonts w:ascii="Times New Roman" w:hAnsi="Times New Roman" w:cs="Times New Roman"/>
        </w:rPr>
        <w:t>Возможные варианты брелоков:</w:t>
      </w:r>
    </w:p>
    <w:p w:rsid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3368040</wp:posOffset>
            </wp:positionH>
            <wp:positionV relativeFrom="paragraph">
              <wp:posOffset>9525</wp:posOffset>
            </wp:positionV>
            <wp:extent cx="1924050" cy="1924050"/>
            <wp:effectExtent l="0" t="0" r="0" b="0"/>
            <wp:wrapNone/>
            <wp:docPr id="1" name="Рисунок 1" descr="https://avatars.mds.yandex.net/i?id=56acc9564c71a2c743ea51f3e778191610f277d1-1027233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56acc9564c71a2c743ea51f3e778191610f277d1-10272338-images-thumb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1</w:t>
      </w:r>
    </w:p>
    <w:p w:rsidR="000A498F" w:rsidRPr="000A498F" w:rsidRDefault="000A498F" w:rsidP="00D738AB">
      <w:pPr>
        <w:spacing w:line="360" w:lineRule="auto"/>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p>
    <w:p w:rsidR="000A498F" w:rsidRPr="000A498F" w:rsidRDefault="00D738AB" w:rsidP="00D738AB">
      <w:pPr>
        <w:tabs>
          <w:tab w:val="left" w:pos="3150"/>
        </w:tabs>
        <w:spacing w:line="360" w:lineRule="auto"/>
        <w:rPr>
          <w:rFonts w:ascii="Times New Roman" w:hAnsi="Times New Roman" w:cs="Times New Roman"/>
        </w:rPr>
      </w:pPr>
      <w:r>
        <w:rPr>
          <w:rFonts w:ascii="Times New Roman" w:hAnsi="Times New Roman" w:cs="Times New Roman"/>
        </w:rPr>
        <w:tab/>
        <w:t>3</w:t>
      </w:r>
    </w:p>
    <w:p w:rsidR="000A498F" w:rsidRPr="000A498F" w:rsidRDefault="000A498F" w:rsidP="00D738AB">
      <w:pPr>
        <w:spacing w:line="360" w:lineRule="auto"/>
        <w:rPr>
          <w:rFonts w:ascii="Times New Roman" w:hAnsi="Times New Roman" w:cs="Times New Roman"/>
        </w:rPr>
      </w:pPr>
    </w:p>
    <w:p w:rsidR="000A498F" w:rsidRPr="000A498F" w:rsidRDefault="00D738AB" w:rsidP="00D738AB">
      <w:pPr>
        <w:tabs>
          <w:tab w:val="left" w:pos="2400"/>
        </w:tabs>
        <w:spacing w:line="360" w:lineRule="auto"/>
        <w:rPr>
          <w:rFonts w:ascii="Times New Roman" w:hAnsi="Times New Roman" w:cs="Times New Roman"/>
        </w:rPr>
      </w:pPr>
      <w:r>
        <w:rPr>
          <w:rFonts w:ascii="Times New Roman" w:hAnsi="Times New Roman" w:cs="Times New Roman"/>
        </w:rPr>
        <w:tab/>
      </w:r>
    </w:p>
    <w:p w:rsidR="000A498F" w:rsidRDefault="00D738AB" w:rsidP="00D738AB">
      <w:pPr>
        <w:tabs>
          <w:tab w:val="left" w:pos="555"/>
          <w:tab w:val="center" w:pos="4677"/>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A498F">
        <w:rPr>
          <w:rFonts w:ascii="Times New Roman" w:hAnsi="Times New Roman" w:cs="Times New Roman"/>
        </w:rPr>
        <mc:AlternateContent>
          <mc:Choice Requires="wps">
            <w:drawing>
              <wp:inline distT="0" distB="0" distL="0" distR="0" wp14:anchorId="543BB5E4" wp14:editId="11BDBCE7">
                <wp:extent cx="304800" cy="304800"/>
                <wp:effectExtent l="0" t="0" r="0" b="0"/>
                <wp:docPr id="2" name="Прямоугольник 2" descr="https://sublimagia.ru/image/cache/webp/catalog/brelok/subzag1-600x60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8A7A4" id="Прямоугольник 2" o:spid="_x0000_s1026" alt="https://sublimagia.ru/image/cache/webp/catalog/brelok/subzag1-600x60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X3HfAOAwAAGwYAAA4AAAAAAAAAAAAAAAAALgIAAGRycy9lMm9Eb2Mu&#10;eG1sUEsBAi0AFAAGAAgAAAAhAEyg6SzYAAAAAwEAAA8AAAAAAAAAAAAAAAAAaAUAAGRycy9kb3du&#10;cmV2LnhtbFBLBQYAAAAABAAEAPMAAABtBgAAAAA=&#10;" filled="f" stroked="f">
                <o:lock v:ext="edit" aspectratio="t"/>
                <w10:anchorlock/>
              </v:rect>
            </w:pict>
          </mc:Fallback>
        </mc:AlternateContent>
      </w:r>
      <w:r>
        <w:rPr>
          <w:noProof/>
          <w:lang w:eastAsia="ru-RU"/>
        </w:rPr>
        <w:drawing>
          <wp:anchor distT="0" distB="0" distL="114300" distR="114300" simplePos="0" relativeHeight="251659264" behindDoc="1" locked="0" layoutInCell="1" allowOverlap="1">
            <wp:simplePos x="0" y="0"/>
            <wp:positionH relativeFrom="margin">
              <wp:posOffset>3682365</wp:posOffset>
            </wp:positionH>
            <wp:positionV relativeFrom="paragraph">
              <wp:posOffset>191770</wp:posOffset>
            </wp:positionV>
            <wp:extent cx="1533525" cy="1533525"/>
            <wp:effectExtent l="0" t="0" r="9525" b="9525"/>
            <wp:wrapNone/>
            <wp:docPr id="13" name="Рисунок 13" descr="https://avatars.mds.yandex.net/i?id=0ac2867b6db10e1f25b5409693bd35d107bc5ef5-649896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0ac2867b6db10e1f25b5409693bd35d107bc5ef5-6498965-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98F" w:rsidRDefault="00D738AB" w:rsidP="000A498F">
      <w:pPr>
        <w:spacing w:line="360" w:lineRule="auto"/>
        <w:jc w:val="center"/>
        <w:rPr>
          <w:rFonts w:ascii="Times New Roman" w:hAnsi="Times New Roman" w:cs="Times New Roman"/>
        </w:rPr>
      </w:pPr>
      <w:r>
        <w:rPr>
          <w:rFonts w:ascii="Times New Roman" w:hAnsi="Times New Roman" w:cs="Times New Roman"/>
        </w:rPr>
        <w:t xml:space="preserve">                         </w:t>
      </w:r>
      <w:r w:rsidR="000A498F">
        <w:rPr>
          <w:rFonts w:ascii="Times New Roman" w:hAnsi="Times New Roman" w:cs="Times New Roman"/>
        </w:rPr>
        <w:t>2</w:t>
      </w:r>
    </w:p>
    <w:p w:rsidR="000A498F" w:rsidRDefault="00D738AB" w:rsidP="00D738AB">
      <w:pPr>
        <w:tabs>
          <w:tab w:val="left" w:pos="420"/>
        </w:tabs>
        <w:spacing w:line="360" w:lineRule="auto"/>
        <w:rPr>
          <w:rFonts w:ascii="Times New Roman" w:hAnsi="Times New Roman" w:cs="Times New Roman"/>
        </w:rPr>
      </w:pPr>
      <w:r>
        <w:rPr>
          <w:rFonts w:ascii="Times New Roman" w:hAnsi="Times New Roman" w:cs="Times New Roman"/>
        </w:rPr>
        <w:tab/>
      </w: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Default="000A498F" w:rsidP="000A498F">
      <w:pPr>
        <w:spacing w:line="360" w:lineRule="auto"/>
        <w:jc w:val="center"/>
        <w:rPr>
          <w:rFonts w:ascii="Times New Roman" w:hAnsi="Times New Roman" w:cs="Times New Roman"/>
        </w:rPr>
      </w:pPr>
    </w:p>
    <w:p w:rsidR="000A498F" w:rsidRDefault="00D738AB" w:rsidP="00D738AB">
      <w:pPr>
        <w:spacing w:line="360" w:lineRule="auto"/>
        <w:rPr>
          <w:rFonts w:ascii="Times New Roman" w:hAnsi="Times New Roman" w:cs="Times New Roman"/>
        </w:rPr>
      </w:pPr>
      <w:r w:rsidRPr="00D738AB">
        <w:rPr>
          <w:rFonts w:ascii="Times New Roman" w:hAnsi="Times New Roman" w:cs="Times New Roman"/>
          <w:noProof/>
          <w:lang w:eastAsia="ru-RU"/>
        </w:rPr>
        <w:lastRenderedPageBreak/>
        <w:drawing>
          <wp:anchor distT="0" distB="0" distL="114300" distR="114300" simplePos="0" relativeHeight="251661312" behindDoc="1" locked="0" layoutInCell="1" allowOverlap="1">
            <wp:simplePos x="0" y="0"/>
            <wp:positionH relativeFrom="margin">
              <wp:posOffset>310515</wp:posOffset>
            </wp:positionH>
            <wp:positionV relativeFrom="paragraph">
              <wp:posOffset>-567690</wp:posOffset>
            </wp:positionV>
            <wp:extent cx="1847850" cy="2463800"/>
            <wp:effectExtent l="0" t="0" r="0" b="0"/>
            <wp:wrapNone/>
            <wp:docPr id="3" name="Рисунок 3" descr="C:\Users\Килемарская школа\Desktop\P5IbVup21UFJNwx74qIHcqVpsp0ghDkf-_uC-8QepYk93HGRoGrEZCLGLUed18coYSfE4og3heM7y_MZpprlEA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илемарская школа\Desktop\P5IbVup21UFJNwx74qIHcqVpsp0ghDkf-_uC-8QepYk93HGRoGrEZCLGLUed18coYSfE4og3heM7y_MZpprlEAm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4</w:t>
      </w: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Pr>
          <w:rFonts w:ascii="Times New Roman" w:hAnsi="Times New Roman" w:cs="Times New Roman"/>
        </w:rPr>
        <w:t xml:space="preserve">Наши </w:t>
      </w:r>
      <w:r w:rsidRPr="000A498F">
        <w:rPr>
          <w:rFonts w:ascii="Times New Roman" w:hAnsi="Times New Roman" w:cs="Times New Roman"/>
        </w:rPr>
        <w:t>рассуждения и выбор:</w:t>
      </w:r>
    </w:p>
    <w:p w:rsidR="000A498F" w:rsidRPr="000A498F" w:rsidRDefault="000A498F" w:rsidP="000A498F">
      <w:pPr>
        <w:spacing w:line="360" w:lineRule="auto"/>
        <w:jc w:val="center"/>
        <w:rPr>
          <w:rFonts w:ascii="Times New Roman" w:hAnsi="Times New Roman" w:cs="Times New Roman"/>
        </w:rPr>
      </w:pPr>
    </w:p>
    <w:p w:rsidR="000A498F" w:rsidRPr="000A498F" w:rsidRDefault="00D738AB" w:rsidP="000A498F">
      <w:pPr>
        <w:spacing w:line="360" w:lineRule="auto"/>
        <w:jc w:val="center"/>
        <w:rPr>
          <w:rFonts w:ascii="Times New Roman" w:hAnsi="Times New Roman" w:cs="Times New Roman"/>
        </w:rPr>
      </w:pPr>
      <w:r>
        <w:rPr>
          <w:rFonts w:ascii="Times New Roman" w:hAnsi="Times New Roman" w:cs="Times New Roman"/>
        </w:rPr>
        <w:t>Вариант №1: Мы  думаем</w:t>
      </w:r>
      <w:r w:rsidR="000A498F" w:rsidRPr="000A498F">
        <w:rPr>
          <w:rFonts w:ascii="Times New Roman" w:hAnsi="Times New Roman" w:cs="Times New Roman"/>
        </w:rPr>
        <w:t>, что этот вариант не подходит,ведь он сделан из материала,который может легко разбиться,а это не очень удобно. Поэтому я не остановлюсь на этом варианте.</w:t>
      </w:r>
    </w:p>
    <w:p w:rsidR="000A498F" w:rsidRPr="000A498F" w:rsidRDefault="000A498F" w:rsidP="000A498F">
      <w:pPr>
        <w:spacing w:line="360" w:lineRule="auto"/>
        <w:jc w:val="center"/>
        <w:rPr>
          <w:rFonts w:ascii="Times New Roman" w:hAnsi="Times New Roman" w:cs="Times New Roman"/>
        </w:rPr>
      </w:pPr>
    </w:p>
    <w:p w:rsidR="000A498F" w:rsidRPr="000A498F" w:rsidRDefault="00D738AB" w:rsidP="000A498F">
      <w:pPr>
        <w:spacing w:line="360" w:lineRule="auto"/>
        <w:jc w:val="center"/>
        <w:rPr>
          <w:rFonts w:ascii="Times New Roman" w:hAnsi="Times New Roman" w:cs="Times New Roman"/>
        </w:rPr>
      </w:pPr>
      <w:r>
        <w:rPr>
          <w:rFonts w:ascii="Times New Roman" w:hAnsi="Times New Roman" w:cs="Times New Roman"/>
        </w:rPr>
        <w:t>Вариант №2: Мы думаем</w:t>
      </w:r>
      <w:r w:rsidR="000A498F" w:rsidRPr="000A498F">
        <w:rPr>
          <w:rFonts w:ascii="Times New Roman" w:hAnsi="Times New Roman" w:cs="Times New Roman"/>
        </w:rPr>
        <w:t>,что этот вариант слишком маркий и у</w:t>
      </w:r>
      <w:r w:rsidR="000A498F">
        <w:rPr>
          <w:rFonts w:ascii="Times New Roman" w:hAnsi="Times New Roman" w:cs="Times New Roman"/>
        </w:rPr>
        <w:t xml:space="preserve"> многих есть подобное,а ведь наша</w:t>
      </w:r>
      <w:r w:rsidR="000A498F" w:rsidRPr="000A498F">
        <w:rPr>
          <w:rFonts w:ascii="Times New Roman" w:hAnsi="Times New Roman" w:cs="Times New Roman"/>
        </w:rPr>
        <w:t xml:space="preserve"> задача сделать что-нибудь ор</w:t>
      </w:r>
      <w:r w:rsidR="000A498F">
        <w:rPr>
          <w:rFonts w:ascii="Times New Roman" w:hAnsi="Times New Roman" w:cs="Times New Roman"/>
        </w:rPr>
        <w:t>игинальное и полезное.Поэтому мы не остановимся</w:t>
      </w:r>
      <w:r w:rsidR="000A498F" w:rsidRPr="000A498F">
        <w:rPr>
          <w:rFonts w:ascii="Times New Roman" w:hAnsi="Times New Roman" w:cs="Times New Roman"/>
        </w:rPr>
        <w:t xml:space="preserve"> на этом варианте.</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Вариант №3: Этот вариант хорошо подходит, но материал,из которого сделан этот брелок трудно достать и такие брелоки делают только оптом,к тому же он выглядит дёшево и у же всем “намазолил” глаза на витринах всяких небольших магазинчиков. Поэтому я не остановлюсь на этом варианте.</w:t>
      </w:r>
    </w:p>
    <w:p w:rsidR="000A498F" w:rsidRPr="000A498F" w:rsidRDefault="000A498F" w:rsidP="000A498F">
      <w:pPr>
        <w:spacing w:line="360" w:lineRule="auto"/>
        <w:jc w:val="center"/>
        <w:rPr>
          <w:rFonts w:ascii="Times New Roman" w:hAnsi="Times New Roman" w:cs="Times New Roman"/>
        </w:rPr>
      </w:pPr>
    </w:p>
    <w:p w:rsidR="000A498F" w:rsidRPr="000A498F" w:rsidRDefault="00D738AB" w:rsidP="000A498F">
      <w:pPr>
        <w:spacing w:line="360" w:lineRule="auto"/>
        <w:jc w:val="center"/>
        <w:rPr>
          <w:rFonts w:ascii="Times New Roman" w:hAnsi="Times New Roman" w:cs="Times New Roman"/>
        </w:rPr>
      </w:pPr>
      <w:r>
        <w:rPr>
          <w:rFonts w:ascii="Times New Roman" w:hAnsi="Times New Roman" w:cs="Times New Roman"/>
        </w:rPr>
        <w:t>Вариант №4: Мы считаем,что этот вариант нам</w:t>
      </w:r>
      <w:r w:rsidR="000A498F" w:rsidRPr="000A498F">
        <w:rPr>
          <w:rFonts w:ascii="Times New Roman" w:hAnsi="Times New Roman" w:cs="Times New Roman"/>
        </w:rPr>
        <w:t xml:space="preserve"> подходит,с таким ярким элементом на ключах , его сложнее потерять на снегу.</w:t>
      </w:r>
      <w:r>
        <w:rPr>
          <w:rFonts w:ascii="Times New Roman" w:hAnsi="Times New Roman" w:cs="Times New Roman"/>
        </w:rPr>
        <w:t xml:space="preserve"> Мы остановимся на этом варианте и сделаем</w:t>
      </w:r>
      <w:r w:rsidR="000A498F" w:rsidRPr="000A498F">
        <w:rPr>
          <w:rFonts w:ascii="Times New Roman" w:hAnsi="Times New Roman" w:cs="Times New Roman"/>
        </w:rPr>
        <w:t xml:space="preserve"> выбор №4.</w:t>
      </w:r>
    </w:p>
    <w:p w:rsidR="000A498F" w:rsidRPr="000A498F" w:rsidRDefault="000A498F"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D738AB" w:rsidRDefault="00D738AB"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lastRenderedPageBreak/>
        <w:t>Практическая часть</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Практическая часть проекта включает несколько этапов:</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Сведения из истории. История брелоков уходит в древность, известно, что они были модны в XVIII веке и вплоть до второй половины XIX века. Денди носили их на цепочках для часов. Каждый уважающий себя денди имел на своей цепочке 10 брелоков из различных материалов, большей частью из золота. Эти брелоки часто имели причудливую форму и были украшены с большой изысканностью различными материалами: слоновой костью, драгоценными камнями, эмалью. В среде аристократов-денди были разработаны свои правила сочетания брелоков и их ношения. Но уже в середине 19 века количество брелоков на цепочке уменьшилось до 2 — 3, и их стали воспринимать больше как сувениры-воспоминания, например, брелок на память от любимой женщины. В XX веке их стали использовать практически только с одной утилитарной целью — в качестве подвески для связки ключей. Но и в этом качестве брелок по-прежнему остался популярным у дизайнеров — появились брелоки-амулеты, брелоки-сувениры. Совместив брелоки с различными функциональными предметами, дизайнеры создали брелоки-свистки, брелоки-фонарики, брелоки-рулетки и многочисленные брелоки-открывашки. В начале XXI века появился новый вид брелоков — flash-накопителей, а также стало много брелоков в качестве украшений для мобильных телефонов.</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2.Выбор материалов</w:t>
      </w:r>
      <w:r w:rsidR="00D738AB">
        <w:rPr>
          <w:rFonts w:ascii="Times New Roman" w:hAnsi="Times New Roman" w:cs="Times New Roman"/>
        </w:rPr>
        <w:t>. 1) деревянная заготовка</w:t>
      </w:r>
      <w:r w:rsidRPr="000A498F">
        <w:rPr>
          <w:rFonts w:ascii="Times New Roman" w:hAnsi="Times New Roman" w:cs="Times New Roman"/>
        </w:rPr>
        <w:t>.</w:t>
      </w:r>
    </w:p>
    <w:p w:rsidR="000A498F" w:rsidRPr="000A498F" w:rsidRDefault="00D738AB" w:rsidP="000A498F">
      <w:pPr>
        <w:spacing w:line="360" w:lineRule="auto"/>
        <w:jc w:val="center"/>
        <w:rPr>
          <w:rFonts w:ascii="Times New Roman" w:hAnsi="Times New Roman" w:cs="Times New Roman"/>
        </w:rPr>
      </w:pPr>
      <w:r>
        <w:rPr>
          <w:rFonts w:ascii="Times New Roman" w:hAnsi="Times New Roman" w:cs="Times New Roman"/>
        </w:rPr>
        <w:t>2) металлическая часть от старого брелка</w:t>
      </w:r>
      <w:r w:rsidR="000A498F" w:rsidRPr="000A498F">
        <w:rPr>
          <w:rFonts w:ascii="Times New Roman" w:hAnsi="Times New Roman" w:cs="Times New Roman"/>
        </w:rPr>
        <w:t>).</w:t>
      </w:r>
    </w:p>
    <w:p w:rsidR="000A498F" w:rsidRPr="000A498F" w:rsidRDefault="00D738AB" w:rsidP="000A498F">
      <w:pPr>
        <w:spacing w:line="360" w:lineRule="auto"/>
        <w:jc w:val="center"/>
        <w:rPr>
          <w:rFonts w:ascii="Times New Roman" w:hAnsi="Times New Roman" w:cs="Times New Roman"/>
        </w:rPr>
      </w:pPr>
      <w:r>
        <w:rPr>
          <w:rFonts w:ascii="Times New Roman" w:hAnsi="Times New Roman" w:cs="Times New Roman"/>
        </w:rPr>
        <w:t>3) кисточки</w:t>
      </w:r>
      <w:r w:rsidR="000A498F" w:rsidRPr="000A498F">
        <w:rPr>
          <w:rFonts w:ascii="Times New Roman" w:hAnsi="Times New Roman" w:cs="Times New Roman"/>
        </w:rPr>
        <w:t>.</w:t>
      </w:r>
    </w:p>
    <w:p w:rsidR="000A498F" w:rsidRPr="000A498F" w:rsidRDefault="00D738AB" w:rsidP="000A498F">
      <w:pPr>
        <w:spacing w:line="360" w:lineRule="auto"/>
        <w:jc w:val="center"/>
        <w:rPr>
          <w:rFonts w:ascii="Times New Roman" w:hAnsi="Times New Roman" w:cs="Times New Roman"/>
        </w:rPr>
      </w:pPr>
      <w:r>
        <w:rPr>
          <w:rFonts w:ascii="Times New Roman" w:hAnsi="Times New Roman" w:cs="Times New Roman"/>
        </w:rPr>
        <w:t>4) краски</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3.Последовательность изготовления изделия.</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1)Изготовле</w:t>
      </w:r>
      <w:r w:rsidR="00D738AB">
        <w:rPr>
          <w:rFonts w:ascii="Times New Roman" w:hAnsi="Times New Roman" w:cs="Times New Roman"/>
        </w:rPr>
        <w:t>ние деревянной заготовки</w:t>
      </w:r>
    </w:p>
    <w:p w:rsidR="000A498F" w:rsidRPr="000A498F" w:rsidRDefault="00D738AB" w:rsidP="000A498F">
      <w:pPr>
        <w:spacing w:line="360" w:lineRule="auto"/>
        <w:jc w:val="center"/>
        <w:rPr>
          <w:rFonts w:ascii="Times New Roman" w:hAnsi="Times New Roman" w:cs="Times New Roman"/>
        </w:rPr>
      </w:pPr>
      <w:r>
        <w:rPr>
          <w:rFonts w:ascii="Times New Roman" w:hAnsi="Times New Roman" w:cs="Times New Roman"/>
        </w:rPr>
        <w:t>2)Нанесение эскиза на заготовку</w:t>
      </w:r>
      <w:r w:rsidR="000A498F" w:rsidRPr="000A498F">
        <w:rPr>
          <w:rFonts w:ascii="Times New Roman" w:hAnsi="Times New Roman" w:cs="Times New Roman"/>
        </w:rPr>
        <w:t>.</w:t>
      </w:r>
    </w:p>
    <w:p w:rsidR="000A498F" w:rsidRPr="000A498F" w:rsidRDefault="00D738AB" w:rsidP="00D738AB">
      <w:pPr>
        <w:spacing w:line="360" w:lineRule="auto"/>
        <w:jc w:val="center"/>
        <w:rPr>
          <w:rFonts w:ascii="Times New Roman" w:hAnsi="Times New Roman" w:cs="Times New Roman"/>
        </w:rPr>
      </w:pPr>
      <w:r>
        <w:rPr>
          <w:rFonts w:ascii="Times New Roman" w:hAnsi="Times New Roman" w:cs="Times New Roman"/>
        </w:rPr>
        <w:t>3)нанесение цвета на будущий брелок.</w:t>
      </w:r>
    </w:p>
    <w:p w:rsidR="00D738AB" w:rsidRDefault="000A498F" w:rsidP="00D738AB">
      <w:pPr>
        <w:spacing w:line="360" w:lineRule="auto"/>
        <w:jc w:val="center"/>
        <w:rPr>
          <w:rFonts w:ascii="Times New Roman" w:hAnsi="Times New Roman" w:cs="Times New Roman"/>
        </w:rPr>
      </w:pPr>
      <w:r w:rsidRPr="000A498F">
        <w:rPr>
          <w:rFonts w:ascii="Times New Roman" w:hAnsi="Times New Roman" w:cs="Times New Roman"/>
        </w:rPr>
        <w:t>8)Изделие готово.</w:t>
      </w:r>
    </w:p>
    <w:p w:rsidR="000A498F" w:rsidRPr="000A498F" w:rsidRDefault="000A498F" w:rsidP="00D738AB">
      <w:pPr>
        <w:spacing w:line="360" w:lineRule="auto"/>
        <w:jc w:val="center"/>
        <w:rPr>
          <w:rFonts w:ascii="Times New Roman" w:hAnsi="Times New Roman" w:cs="Times New Roman"/>
        </w:rPr>
      </w:pPr>
      <w:r w:rsidRPr="000A498F">
        <w:rPr>
          <w:rFonts w:ascii="Times New Roman" w:hAnsi="Times New Roman" w:cs="Times New Roman"/>
        </w:rPr>
        <w:lastRenderedPageBreak/>
        <w:t>Экологическое обоснование:</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На экологию отрицательно не влияет. Всё сделано из материалов, не приносящие вред окружающему миру.</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Экономический расчёт и обоснование:</w:t>
      </w:r>
    </w:p>
    <w:p w:rsidR="000A498F" w:rsidRPr="000A498F" w:rsidRDefault="000A498F" w:rsidP="000A498F">
      <w:pPr>
        <w:spacing w:line="360" w:lineRule="auto"/>
        <w:jc w:val="center"/>
        <w:rPr>
          <w:rFonts w:ascii="Times New Roman" w:hAnsi="Times New Roman" w:cs="Times New Roman"/>
        </w:rPr>
      </w:pPr>
    </w:p>
    <w:p w:rsidR="000A498F" w:rsidRPr="000A498F" w:rsidRDefault="00D738AB" w:rsidP="000A498F">
      <w:pPr>
        <w:spacing w:line="360" w:lineRule="auto"/>
        <w:jc w:val="center"/>
        <w:rPr>
          <w:rFonts w:ascii="Times New Roman" w:hAnsi="Times New Roman" w:cs="Times New Roman"/>
        </w:rPr>
      </w:pPr>
      <w:r>
        <w:rPr>
          <w:rFonts w:ascii="Times New Roman" w:hAnsi="Times New Roman" w:cs="Times New Roman"/>
        </w:rPr>
        <w:t>На время выполнения изделия мы</w:t>
      </w:r>
      <w:r w:rsidR="000A498F" w:rsidRPr="000A498F">
        <w:rPr>
          <w:rFonts w:ascii="Times New Roman" w:hAnsi="Times New Roman" w:cs="Times New Roman"/>
        </w:rPr>
        <w:t xml:space="preserve"> потр</w:t>
      </w:r>
      <w:r>
        <w:rPr>
          <w:rFonts w:ascii="Times New Roman" w:hAnsi="Times New Roman" w:cs="Times New Roman"/>
        </w:rPr>
        <w:t>атила 25 рублей (на понадобившуюся краску</w:t>
      </w:r>
      <w:r w:rsidR="000A498F" w:rsidRPr="000A498F">
        <w:rPr>
          <w:rFonts w:ascii="Times New Roman" w:hAnsi="Times New Roman" w:cs="Times New Roman"/>
        </w:rPr>
        <w:t>) так, ка</w:t>
      </w:r>
      <w:r>
        <w:rPr>
          <w:rFonts w:ascii="Times New Roman" w:hAnsi="Times New Roman" w:cs="Times New Roman"/>
        </w:rPr>
        <w:t>к все остальные материалы у нас</w:t>
      </w:r>
      <w:r w:rsidR="000A498F" w:rsidRPr="000A498F">
        <w:rPr>
          <w:rFonts w:ascii="Times New Roman" w:hAnsi="Times New Roman" w:cs="Times New Roman"/>
        </w:rPr>
        <w:t xml:space="preserve"> уже были. </w:t>
      </w:r>
      <w:r>
        <w:rPr>
          <w:rFonts w:ascii="Times New Roman" w:hAnsi="Times New Roman" w:cs="Times New Roman"/>
        </w:rPr>
        <w:t>Мы считаем</w:t>
      </w:r>
      <w:r w:rsidR="000A498F" w:rsidRPr="000A498F">
        <w:rPr>
          <w:rFonts w:ascii="Times New Roman" w:hAnsi="Times New Roman" w:cs="Times New Roman"/>
        </w:rPr>
        <w:t>, что это дёшево.</w:t>
      </w:r>
    </w:p>
    <w:p w:rsidR="000A498F" w:rsidRPr="000A498F" w:rsidRDefault="000A498F" w:rsidP="000A498F">
      <w:pPr>
        <w:spacing w:line="360" w:lineRule="auto"/>
        <w:jc w:val="center"/>
        <w:rPr>
          <w:rFonts w:ascii="Times New Roman" w:hAnsi="Times New Roman" w:cs="Times New Roman"/>
        </w:rPr>
      </w:pPr>
    </w:p>
    <w:p w:rsidR="000A498F" w:rsidRPr="000A498F" w:rsidRDefault="00D738AB" w:rsidP="000A498F">
      <w:pPr>
        <w:spacing w:line="360" w:lineRule="auto"/>
        <w:jc w:val="center"/>
        <w:rPr>
          <w:rFonts w:ascii="Times New Roman" w:hAnsi="Times New Roman" w:cs="Times New Roman"/>
        </w:rPr>
      </w:pPr>
      <w:r>
        <w:rPr>
          <w:rFonts w:ascii="Times New Roman" w:hAnsi="Times New Roman" w:cs="Times New Roman"/>
        </w:rPr>
        <w:t>Мы думаем</w:t>
      </w:r>
      <w:r w:rsidR="000A498F" w:rsidRPr="000A498F">
        <w:rPr>
          <w:rFonts w:ascii="Times New Roman" w:hAnsi="Times New Roman" w:cs="Times New Roman"/>
        </w:rPr>
        <w:t>, что брелоки в магазине стоят от 50 рублей и значительно выше, а я</w:t>
      </w:r>
      <w:r>
        <w:rPr>
          <w:rFonts w:ascii="Times New Roman" w:hAnsi="Times New Roman" w:cs="Times New Roman"/>
        </w:rPr>
        <w:t>мы его сделали за 25. Это большая экономия. Мы считаем</w:t>
      </w:r>
      <w:r w:rsidR="000A498F" w:rsidRPr="000A498F">
        <w:rPr>
          <w:rFonts w:ascii="Times New Roman" w:hAnsi="Times New Roman" w:cs="Times New Roman"/>
        </w:rPr>
        <w:t>, что изготовлять изделия самостоятельно, намного лучше. Это экономично и каждый может сделать то, что ему по душе.</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Эстетическое обоснование:</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Что такое эстетика?</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Значение этого слова можно рассмотреть, как минимум с двух сторон.</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Первое: эстетика – это наука о чувственности человека. Предметом этой науки выступает действительность, формы и нормы эстетического чувства человека. Происхождение этого чувства, отношение к природе, искусству, другому человеку.</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И второе: эстетика – это философское изучение о понятии и форме прекрасного в искусстве, природе, человеческой жизни.</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Данный брелок подойдёт абсолютно для каждого. Но в моём случае, это для моих друзей . Он подходит для любой сумки или ключей, ведь его можно сделать под свой вкус.Такой брелок спасёт в нужный момент и у всех будет вызывать восторг.</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Выводы и рекомендации:</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xml:space="preserve">Наши </w:t>
      </w:r>
      <w:r w:rsidR="000A498F" w:rsidRPr="000A498F">
        <w:rPr>
          <w:rFonts w:ascii="Times New Roman" w:hAnsi="Times New Roman" w:cs="Times New Roman"/>
        </w:rPr>
        <w:t xml:space="preserve"> брелок</w:t>
      </w:r>
      <w:r>
        <w:rPr>
          <w:rFonts w:ascii="Times New Roman" w:hAnsi="Times New Roman" w:cs="Times New Roman"/>
        </w:rPr>
        <w:t>и получились таким, как мы их и задумали</w:t>
      </w:r>
      <w:r w:rsidR="000A498F" w:rsidRPr="000A498F">
        <w:rPr>
          <w:rFonts w:ascii="Times New Roman" w:hAnsi="Times New Roman" w:cs="Times New Roman"/>
        </w:rPr>
        <w:t>. Он</w:t>
      </w:r>
      <w:r>
        <w:rPr>
          <w:rFonts w:ascii="Times New Roman" w:hAnsi="Times New Roman" w:cs="Times New Roman"/>
        </w:rPr>
        <w:t>и выглядят аккуратно и подойдут, как мы уже выше сказали- абсолютно каждому, но в нашем</w:t>
      </w:r>
      <w:r w:rsidR="000A498F" w:rsidRPr="000A498F">
        <w:rPr>
          <w:rFonts w:ascii="Times New Roman" w:hAnsi="Times New Roman" w:cs="Times New Roman"/>
        </w:rPr>
        <w:t xml:space="preserve"> случае он</w:t>
      </w:r>
      <w:r>
        <w:rPr>
          <w:rFonts w:ascii="Times New Roman" w:hAnsi="Times New Roman" w:cs="Times New Roman"/>
        </w:rPr>
        <w:t>и</w:t>
      </w:r>
      <w:r w:rsidR="000A498F" w:rsidRPr="000A498F">
        <w:rPr>
          <w:rFonts w:ascii="Times New Roman" w:hAnsi="Times New Roman" w:cs="Times New Roman"/>
        </w:rPr>
        <w:t xml:space="preserve"> для друзей.</w:t>
      </w:r>
      <w:r>
        <w:rPr>
          <w:rFonts w:ascii="Times New Roman" w:hAnsi="Times New Roman" w:cs="Times New Roman"/>
        </w:rPr>
        <w:t xml:space="preserve"> </w:t>
      </w:r>
      <w:r w:rsidR="000A498F" w:rsidRPr="000A498F">
        <w:rPr>
          <w:rFonts w:ascii="Times New Roman" w:hAnsi="Times New Roman" w:cs="Times New Roman"/>
        </w:rPr>
        <w:t>Такой вариант может выполнить любой человек. Но в этой работе, как и в любой другой, нужно быть аккуратным. При её выполнении нужно соблюдать правила без</w:t>
      </w:r>
      <w:r>
        <w:rPr>
          <w:rFonts w:ascii="Times New Roman" w:hAnsi="Times New Roman" w:cs="Times New Roman"/>
        </w:rPr>
        <w:t>опасности при работе с цепочкой и кольцом при надевании на заготовку</w:t>
      </w:r>
      <w:r w:rsidR="000A498F" w:rsidRPr="000A498F">
        <w:rPr>
          <w:rFonts w:ascii="Times New Roman" w:hAnsi="Times New Roman" w:cs="Times New Roman"/>
        </w:rPr>
        <w:t>.</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Реклама:</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Брелоки очень нужная и красивая вещь.</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Например, это отличный аксессуар, а так же легко найти (если потеряешь).</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Эй дружок, сделай-ка самодельный брелок!!!</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Заключение:</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Перед началом  проекта мы поставили</w:t>
      </w:r>
      <w:r w:rsidR="000A498F" w:rsidRPr="000A498F">
        <w:rPr>
          <w:rFonts w:ascii="Times New Roman" w:hAnsi="Times New Roman" w:cs="Times New Roman"/>
        </w:rPr>
        <w:t xml:space="preserve"> перед собой цели и зад</w:t>
      </w:r>
      <w:r>
        <w:rPr>
          <w:rFonts w:ascii="Times New Roman" w:hAnsi="Times New Roman" w:cs="Times New Roman"/>
        </w:rPr>
        <w:t>ачи, с которыми в итоге справили</w:t>
      </w:r>
      <w:r w:rsidR="000A498F" w:rsidRPr="000A498F">
        <w:rPr>
          <w:rFonts w:ascii="Times New Roman" w:hAnsi="Times New Roman" w:cs="Times New Roman"/>
        </w:rPr>
        <w:t>сь:</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улучшили</w:t>
      </w:r>
      <w:r w:rsidR="000A498F" w:rsidRPr="000A498F">
        <w:rPr>
          <w:rFonts w:ascii="Times New Roman" w:hAnsi="Times New Roman" w:cs="Times New Roman"/>
        </w:rPr>
        <w:t xml:space="preserve"> свои умения в рукоделии.</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получили</w:t>
      </w:r>
      <w:r w:rsidR="000A498F" w:rsidRPr="000A498F">
        <w:rPr>
          <w:rFonts w:ascii="Times New Roman" w:hAnsi="Times New Roman" w:cs="Times New Roman"/>
        </w:rPr>
        <w:t xml:space="preserve"> и усвоила новые знания.</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xml:space="preserve">-узнали </w:t>
      </w:r>
      <w:r w:rsidR="000A498F" w:rsidRPr="000A498F">
        <w:rPr>
          <w:rFonts w:ascii="Times New Roman" w:hAnsi="Times New Roman" w:cs="Times New Roman"/>
        </w:rPr>
        <w:t>историю возникновения брелоков.</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xml:space="preserve">- развили </w:t>
      </w:r>
      <w:r w:rsidR="000A498F" w:rsidRPr="000A498F">
        <w:rPr>
          <w:rFonts w:ascii="Times New Roman" w:hAnsi="Times New Roman" w:cs="Times New Roman"/>
        </w:rPr>
        <w:t xml:space="preserve"> личностные качества: эстетичность, чувство цвета, экономичность, аккуратность, целеустремлённость, самокритичность.</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изготовили</w:t>
      </w:r>
      <w:r w:rsidR="000A498F" w:rsidRPr="000A498F">
        <w:rPr>
          <w:rFonts w:ascii="Times New Roman" w:hAnsi="Times New Roman" w:cs="Times New Roman"/>
        </w:rPr>
        <w:t xml:space="preserve"> брелок.</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оценили</w:t>
      </w:r>
      <w:r w:rsidR="000A498F" w:rsidRPr="000A498F">
        <w:rPr>
          <w:rFonts w:ascii="Times New Roman" w:hAnsi="Times New Roman" w:cs="Times New Roman"/>
        </w:rPr>
        <w:t xml:space="preserve"> проделанную мною работу.</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xml:space="preserve">- составили </w:t>
      </w:r>
      <w:r w:rsidR="000A498F" w:rsidRPr="000A498F">
        <w:rPr>
          <w:rFonts w:ascii="Times New Roman" w:hAnsi="Times New Roman" w:cs="Times New Roman"/>
        </w:rPr>
        <w:t>рекомендации по выполнению данной работы.</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разработали</w:t>
      </w:r>
      <w:r w:rsidR="000A498F" w:rsidRPr="000A498F">
        <w:rPr>
          <w:rFonts w:ascii="Times New Roman" w:hAnsi="Times New Roman" w:cs="Times New Roman"/>
        </w:rPr>
        <w:t xml:space="preserve"> рекламу.</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 подвели</w:t>
      </w:r>
      <w:r w:rsidR="000A498F" w:rsidRPr="000A498F">
        <w:rPr>
          <w:rFonts w:ascii="Times New Roman" w:hAnsi="Times New Roman" w:cs="Times New Roman"/>
        </w:rPr>
        <w:t xml:space="preserve"> итог.</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При</w:t>
      </w:r>
      <w:r w:rsidR="008F51E4">
        <w:rPr>
          <w:rFonts w:ascii="Times New Roman" w:hAnsi="Times New Roman" w:cs="Times New Roman"/>
        </w:rPr>
        <w:t xml:space="preserve"> выполнении этого проекта у нас не возникло затруднений, и мы выполнили все поставленные перед нами цели и задачи. Мы</w:t>
      </w:r>
      <w:r w:rsidRPr="000A498F">
        <w:rPr>
          <w:rFonts w:ascii="Times New Roman" w:hAnsi="Times New Roman" w:cs="Times New Roman"/>
        </w:rPr>
        <w:t xml:space="preserve"> изу</w:t>
      </w:r>
      <w:r w:rsidR="008F51E4">
        <w:rPr>
          <w:rFonts w:ascii="Times New Roman" w:hAnsi="Times New Roman" w:cs="Times New Roman"/>
        </w:rPr>
        <w:t>чали</w:t>
      </w:r>
      <w:r w:rsidRPr="000A498F">
        <w:rPr>
          <w:rFonts w:ascii="Times New Roman" w:hAnsi="Times New Roman" w:cs="Times New Roman"/>
        </w:rPr>
        <w:t xml:space="preserve"> несколько литературны</w:t>
      </w:r>
      <w:r w:rsidR="008F51E4">
        <w:rPr>
          <w:rFonts w:ascii="Times New Roman" w:hAnsi="Times New Roman" w:cs="Times New Roman"/>
        </w:rPr>
        <w:t>х и исторических произведений. Мы нашли нужные материалы и выполнили</w:t>
      </w:r>
      <w:r w:rsidRPr="000A498F">
        <w:rPr>
          <w:rFonts w:ascii="Times New Roman" w:hAnsi="Times New Roman" w:cs="Times New Roman"/>
        </w:rPr>
        <w:t xml:space="preserve"> практическую и проектную работу.</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Мы подарили</w:t>
      </w:r>
      <w:r w:rsidR="000A498F" w:rsidRPr="000A498F">
        <w:rPr>
          <w:rFonts w:ascii="Times New Roman" w:hAnsi="Times New Roman" w:cs="Times New Roman"/>
        </w:rPr>
        <w:t xml:space="preserve"> брелоки</w:t>
      </w:r>
      <w:r>
        <w:rPr>
          <w:rFonts w:ascii="Times New Roman" w:hAnsi="Times New Roman" w:cs="Times New Roman"/>
        </w:rPr>
        <w:t xml:space="preserve"> младшим сестрам и братьям  , им очень понравилось, надеемся , они не будут</w:t>
      </w:r>
      <w:r w:rsidR="000A498F" w:rsidRPr="000A498F">
        <w:rPr>
          <w:rFonts w:ascii="Times New Roman" w:hAnsi="Times New Roman" w:cs="Times New Roman"/>
        </w:rPr>
        <w:t xml:space="preserve"> терять свои ключи.</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А также мы оправдали</w:t>
      </w:r>
      <w:r w:rsidR="000A498F" w:rsidRPr="000A498F">
        <w:rPr>
          <w:rFonts w:ascii="Times New Roman" w:hAnsi="Times New Roman" w:cs="Times New Roman"/>
        </w:rPr>
        <w:t xml:space="preserve"> все свои </w:t>
      </w:r>
      <w:r>
        <w:rPr>
          <w:rFonts w:ascii="Times New Roman" w:hAnsi="Times New Roman" w:cs="Times New Roman"/>
        </w:rPr>
        <w:t>ожидания. Мы очень довольны своим проектом. Мы</w:t>
      </w:r>
      <w:r w:rsidR="000A498F" w:rsidRPr="000A498F">
        <w:rPr>
          <w:rFonts w:ascii="Times New Roman" w:hAnsi="Times New Roman" w:cs="Times New Roman"/>
        </w:rPr>
        <w:t xml:space="preserve"> считаю,что делать вещи самим - это очень экономично и необычно, ведь ни у кого точно такой же не будет.</w:t>
      </w:r>
    </w:p>
    <w:p w:rsidR="000A498F" w:rsidRPr="000A498F" w:rsidRDefault="000A498F" w:rsidP="000A498F">
      <w:pPr>
        <w:spacing w:line="360" w:lineRule="auto"/>
        <w:jc w:val="center"/>
        <w:rPr>
          <w:rFonts w:ascii="Times New Roman" w:hAnsi="Times New Roman" w:cs="Times New Roman"/>
        </w:rPr>
      </w:pPr>
    </w:p>
    <w:p w:rsidR="000A498F" w:rsidRPr="000A498F" w:rsidRDefault="008F51E4" w:rsidP="000A498F">
      <w:pPr>
        <w:spacing w:line="360" w:lineRule="auto"/>
        <w:jc w:val="center"/>
        <w:rPr>
          <w:rFonts w:ascii="Times New Roman" w:hAnsi="Times New Roman" w:cs="Times New Roman"/>
        </w:rPr>
      </w:pPr>
      <w:r>
        <w:rPr>
          <w:rFonts w:ascii="Times New Roman" w:hAnsi="Times New Roman" w:cs="Times New Roman"/>
        </w:rPr>
        <w:t>Мы не остановимся на этом, будем</w:t>
      </w:r>
      <w:r w:rsidR="000A498F" w:rsidRPr="000A498F">
        <w:rPr>
          <w:rFonts w:ascii="Times New Roman" w:hAnsi="Times New Roman" w:cs="Times New Roman"/>
        </w:rPr>
        <w:t xml:space="preserve"> продолжать и усовершенствовывать свои умения в изготовлении подобных изделий.</w:t>
      </w:r>
    </w:p>
    <w:p w:rsidR="000A498F" w:rsidRPr="000A498F" w:rsidRDefault="000A498F" w:rsidP="000A498F">
      <w:pPr>
        <w:spacing w:line="360" w:lineRule="auto"/>
        <w:jc w:val="center"/>
        <w:rPr>
          <w:rFonts w:ascii="Times New Roman" w:hAnsi="Times New Roman" w:cs="Times New Roman"/>
        </w:rPr>
      </w:pPr>
    </w:p>
    <w:p w:rsidR="008F51E4" w:rsidRDefault="008F51E4" w:rsidP="000A498F">
      <w:pPr>
        <w:spacing w:line="360" w:lineRule="auto"/>
        <w:jc w:val="center"/>
        <w:rPr>
          <w:rFonts w:ascii="Times New Roman" w:hAnsi="Times New Roman" w:cs="Times New Roman"/>
        </w:rPr>
      </w:pPr>
    </w:p>
    <w:p w:rsidR="008F51E4" w:rsidRDefault="008F51E4" w:rsidP="000A498F">
      <w:pPr>
        <w:spacing w:line="360" w:lineRule="auto"/>
        <w:jc w:val="center"/>
        <w:rPr>
          <w:rFonts w:ascii="Times New Roman" w:hAnsi="Times New Roman" w:cs="Times New Roman"/>
        </w:rPr>
      </w:pPr>
    </w:p>
    <w:p w:rsidR="008F51E4" w:rsidRDefault="008F51E4" w:rsidP="000A498F">
      <w:pPr>
        <w:spacing w:line="360" w:lineRule="auto"/>
        <w:jc w:val="center"/>
        <w:rPr>
          <w:rFonts w:ascii="Times New Roman" w:hAnsi="Times New Roman" w:cs="Times New Roman"/>
        </w:rPr>
      </w:pPr>
    </w:p>
    <w:p w:rsidR="008F51E4" w:rsidRDefault="008F51E4" w:rsidP="000A498F">
      <w:pPr>
        <w:spacing w:line="360" w:lineRule="auto"/>
        <w:jc w:val="center"/>
        <w:rPr>
          <w:rFonts w:ascii="Times New Roman" w:hAnsi="Times New Roman" w:cs="Times New Roman"/>
        </w:rPr>
      </w:pPr>
    </w:p>
    <w:p w:rsidR="008F51E4" w:rsidRDefault="008F51E4"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bookmarkStart w:id="0" w:name="_GoBack"/>
      <w:bookmarkEnd w:id="0"/>
      <w:r w:rsidRPr="000A498F">
        <w:rPr>
          <w:rFonts w:ascii="Times New Roman" w:hAnsi="Times New Roman" w:cs="Times New Roman"/>
        </w:rPr>
        <w:lastRenderedPageBreak/>
        <w:t>Список литературы:</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Вязаный КРЕАТИВ (изд.2013, №9 « Газетный мир» ).</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Г.А. Аквилянова «Большая книга рукоделия», ЗАО «Издательство «ЭКСМО - Пресс», 1999.</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Л.А. Москвина «Технология: Выполнение творческих проектов».</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В.Д.Симоненко «Технология 7, класс» Изд. центр «Вентана - Граф», 2014</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В.Д. Симоненко «Технология 6, класс» Изд. центр «Вентана - Граф», 2013</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5. М.В. Максимова, М.А. Кузьмина «Лоскутное шитье». – М.: Изд-во, 2010</w:t>
      </w:r>
    </w:p>
    <w:p w:rsidR="000A498F" w:rsidRPr="000A498F" w:rsidRDefault="000A498F" w:rsidP="000A498F">
      <w:pPr>
        <w:spacing w:line="360" w:lineRule="auto"/>
        <w:jc w:val="center"/>
        <w:rPr>
          <w:rFonts w:ascii="Times New Roman" w:hAnsi="Times New Roman" w:cs="Times New Roman"/>
        </w:rPr>
      </w:pPr>
    </w:p>
    <w:p w:rsidR="000A498F" w:rsidRPr="000A498F" w:rsidRDefault="000A498F" w:rsidP="000A498F">
      <w:pPr>
        <w:spacing w:line="360" w:lineRule="auto"/>
        <w:jc w:val="center"/>
        <w:rPr>
          <w:rFonts w:ascii="Times New Roman" w:hAnsi="Times New Roman" w:cs="Times New Roman"/>
          <w:lang w:val="en-US"/>
        </w:rPr>
      </w:pPr>
      <w:r w:rsidRPr="000A498F">
        <w:rPr>
          <w:rFonts w:ascii="Times New Roman" w:hAnsi="Times New Roman" w:cs="Times New Roman"/>
          <w:lang w:val="en-US"/>
        </w:rPr>
        <w:t xml:space="preserve">6. Hand Made ( </w:t>
      </w:r>
      <w:r w:rsidRPr="000A498F">
        <w:rPr>
          <w:rFonts w:ascii="Times New Roman" w:hAnsi="Times New Roman" w:cs="Times New Roman"/>
        </w:rPr>
        <w:t>изд</w:t>
      </w:r>
      <w:r w:rsidRPr="000A498F">
        <w:rPr>
          <w:rFonts w:ascii="Times New Roman" w:hAnsi="Times New Roman" w:cs="Times New Roman"/>
          <w:lang w:val="en-US"/>
        </w:rPr>
        <w:t xml:space="preserve">.2016, №123 « Hand-Made </w:t>
      </w:r>
      <w:r w:rsidRPr="000A498F">
        <w:rPr>
          <w:rFonts w:ascii="Times New Roman" w:hAnsi="Times New Roman" w:cs="Times New Roman"/>
        </w:rPr>
        <w:t>бизнес</w:t>
      </w:r>
      <w:r w:rsidRPr="000A498F">
        <w:rPr>
          <w:rFonts w:ascii="Times New Roman" w:hAnsi="Times New Roman" w:cs="Times New Roman"/>
          <w:lang w:val="en-US"/>
        </w:rPr>
        <w:t>» ).</w:t>
      </w:r>
    </w:p>
    <w:p w:rsidR="000A498F" w:rsidRPr="000A498F" w:rsidRDefault="000A498F" w:rsidP="000A498F">
      <w:pPr>
        <w:spacing w:line="360" w:lineRule="auto"/>
        <w:jc w:val="center"/>
        <w:rPr>
          <w:rFonts w:ascii="Times New Roman" w:hAnsi="Times New Roman" w:cs="Times New Roman"/>
          <w:lang w:val="en-US"/>
        </w:rPr>
      </w:pPr>
    </w:p>
    <w:p w:rsidR="009C6F52" w:rsidRPr="000A498F" w:rsidRDefault="000A498F" w:rsidP="000A498F">
      <w:pPr>
        <w:spacing w:line="360" w:lineRule="auto"/>
        <w:jc w:val="center"/>
        <w:rPr>
          <w:rFonts w:ascii="Times New Roman" w:hAnsi="Times New Roman" w:cs="Times New Roman"/>
        </w:rPr>
      </w:pPr>
      <w:r w:rsidRPr="000A498F">
        <w:rPr>
          <w:rFonts w:ascii="Times New Roman" w:hAnsi="Times New Roman" w:cs="Times New Roman"/>
        </w:rPr>
        <w:t>15</w:t>
      </w:r>
    </w:p>
    <w:sectPr w:rsidR="009C6F52" w:rsidRPr="000A49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8CD" w:rsidRDefault="004678CD" w:rsidP="00D738AB">
      <w:pPr>
        <w:spacing w:after="0" w:line="240" w:lineRule="auto"/>
      </w:pPr>
      <w:r>
        <w:separator/>
      </w:r>
    </w:p>
  </w:endnote>
  <w:endnote w:type="continuationSeparator" w:id="0">
    <w:p w:rsidR="004678CD" w:rsidRDefault="004678CD" w:rsidP="00D7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8CD" w:rsidRDefault="004678CD" w:rsidP="00D738AB">
      <w:pPr>
        <w:spacing w:after="0" w:line="240" w:lineRule="auto"/>
      </w:pPr>
      <w:r>
        <w:separator/>
      </w:r>
    </w:p>
  </w:footnote>
  <w:footnote w:type="continuationSeparator" w:id="0">
    <w:p w:rsidR="004678CD" w:rsidRDefault="004678CD" w:rsidP="00D73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F5"/>
    <w:rsid w:val="000A498F"/>
    <w:rsid w:val="004678CD"/>
    <w:rsid w:val="006159E2"/>
    <w:rsid w:val="00703CF5"/>
    <w:rsid w:val="008F51E4"/>
    <w:rsid w:val="00D738AB"/>
    <w:rsid w:val="00EE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1BA63-39C5-42A7-BC79-485CA46E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8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8AB"/>
  </w:style>
  <w:style w:type="paragraph" w:styleId="a5">
    <w:name w:val="footer"/>
    <w:basedOn w:val="a"/>
    <w:link w:val="a6"/>
    <w:uiPriority w:val="99"/>
    <w:unhideWhenUsed/>
    <w:rsid w:val="00D738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Килемарская школа</dc:creator>
  <cp:keywords/>
  <dc:description/>
  <cp:lastModifiedBy>Килемарская школа</cp:lastModifiedBy>
  <cp:revision>3</cp:revision>
  <dcterms:created xsi:type="dcterms:W3CDTF">2024-11-29T09:40:00Z</dcterms:created>
  <dcterms:modified xsi:type="dcterms:W3CDTF">2024-11-29T10:07:00Z</dcterms:modified>
</cp:coreProperties>
</file>