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AB" w:rsidRPr="008F2EAB" w:rsidRDefault="005C5E40" w:rsidP="008F2EAB">
      <w:pPr>
        <w:spacing w:after="0" w:line="240" w:lineRule="auto"/>
        <w:jc w:val="center"/>
        <w:rPr>
          <w:rFonts w:ascii="Times New Roman" w:eastAsia="DejaVu Sans" w:hAnsi="Times New Roman" w:cs="Courier New"/>
          <w:b/>
          <w:bCs/>
          <w:color w:val="00206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Courier New"/>
          <w:b/>
          <w:bCs/>
          <w:noProof/>
          <w:color w:val="000000"/>
          <w:kern w:val="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-719455</wp:posOffset>
            </wp:positionV>
            <wp:extent cx="10687050" cy="7562850"/>
            <wp:effectExtent l="1905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891" cy="75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EAB" w:rsidRPr="008F2EAB">
        <w:rPr>
          <w:rFonts w:ascii="Times New Roman" w:eastAsia="DejaVu Sans" w:hAnsi="Times New Roman" w:cs="Courier New"/>
          <w:b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8F2EAB" w:rsidRPr="008F2EAB">
        <w:rPr>
          <w:rFonts w:ascii="Times New Roman" w:eastAsia="DejaVu Sans" w:hAnsi="Times New Roman" w:cs="Courier New"/>
          <w:b/>
          <w:bCs/>
          <w:color w:val="002060"/>
          <w:kern w:val="2"/>
          <w:sz w:val="28"/>
          <w:szCs w:val="28"/>
          <w:lang w:eastAsia="ar-SA"/>
        </w:rPr>
        <w:t>Муниципальное дошкольное образовательное учреждение</w:t>
      </w:r>
    </w:p>
    <w:p w:rsidR="008F2EAB" w:rsidRPr="008F2EAB" w:rsidRDefault="008F2EAB" w:rsidP="008F2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F2EAB">
        <w:rPr>
          <w:rFonts w:ascii="Times New Roman" w:eastAsia="DejaVu Sans" w:hAnsi="Times New Roman" w:cs="Courier New"/>
          <w:b/>
          <w:bCs/>
          <w:color w:val="002060"/>
          <w:kern w:val="2"/>
          <w:sz w:val="28"/>
          <w:szCs w:val="28"/>
          <w:lang w:eastAsia="ar-SA"/>
        </w:rPr>
        <w:t>«Центр развития ребенка – детский сад «Полянка»</w:t>
      </w:r>
    </w:p>
    <w:p w:rsidR="008F2EAB" w:rsidRPr="008F2EAB" w:rsidRDefault="008F2EAB" w:rsidP="008F2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F6201" w:rsidRPr="0001139F" w:rsidRDefault="00D8020B" w:rsidP="00EC17FE">
      <w:pPr>
        <w:tabs>
          <w:tab w:val="left" w:pos="3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39F">
        <w:rPr>
          <w:rFonts w:ascii="Times New Roman" w:hAnsi="Times New Roman" w:cs="Times New Roman"/>
          <w:sz w:val="24"/>
          <w:szCs w:val="24"/>
        </w:rPr>
        <w:tab/>
      </w:r>
    </w:p>
    <w:p w:rsidR="004F7329" w:rsidRPr="0001139F" w:rsidRDefault="004F7329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329" w:rsidRPr="0001139F" w:rsidRDefault="004F7329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329" w:rsidRPr="0001139F" w:rsidRDefault="00051161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16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49.3pt;margin-top:96.4pt;width:474pt;height:231.75pt;z-index:251660288;mso-position-horizontal-relative:margin;mso-position-vertical-relative:margin" fillcolor="#00b050" strokecolor="#4e6128 [1606]">
            <v:shadow on="t" color="#b2b2b2" opacity="52429f" offset="3pt"/>
            <v:textpath style="font-family:&quot;Times New Roman&quot;;font-weight:bold;font-style:italic;v-text-kern:t" trim="t" fitpath="t" string="План&#10;по самообразованию&#10;«Творческие способности детей средней группы,&#10;через овладение техникой рисования на воде&#10;&quot;Магия красок &quot;Эбру&quot;&#10;"/>
            <w10:wrap type="square" anchorx="margin" anchory="margin"/>
          </v:shape>
        </w:pict>
      </w:r>
    </w:p>
    <w:p w:rsidR="004F7329" w:rsidRPr="00114F1F" w:rsidRDefault="004F7329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F7329" w:rsidRPr="00114F1F" w:rsidRDefault="004F7329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F7329" w:rsidRPr="0001139F" w:rsidRDefault="004F7329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329" w:rsidRPr="0001139F" w:rsidRDefault="004F7329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329" w:rsidRDefault="004F7329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64A" w:rsidRDefault="0040364A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E40" w:rsidRDefault="005C5E40" w:rsidP="008F2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7329" w:rsidRPr="008F2EAB" w:rsidRDefault="005C5E40" w:rsidP="008F2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C5E4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760DCD" w:rsidRPr="005C5E4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Выполнила</w:t>
      </w:r>
      <w:r w:rsidR="00882F02" w:rsidRPr="008F2EA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</w:p>
    <w:p w:rsidR="00882F02" w:rsidRPr="005C5E40" w:rsidRDefault="0040364A" w:rsidP="00EC17FE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E40">
        <w:rPr>
          <w:rFonts w:ascii="Times New Roman" w:hAnsi="Times New Roman" w:cs="Times New Roman"/>
          <w:b/>
          <w:color w:val="C00000"/>
          <w:sz w:val="28"/>
          <w:szCs w:val="28"/>
        </w:rPr>
        <w:t>Кибирева Марианна Анатольевна</w:t>
      </w:r>
      <w:r w:rsidR="00760DCD" w:rsidRPr="005C5E40">
        <w:rPr>
          <w:rFonts w:ascii="Times New Roman" w:hAnsi="Times New Roman" w:cs="Times New Roman"/>
          <w:b/>
          <w:color w:val="C00000"/>
          <w:sz w:val="28"/>
          <w:szCs w:val="28"/>
        </w:rPr>
        <w:t>,</w:t>
      </w:r>
    </w:p>
    <w:p w:rsidR="009A45DB" w:rsidRPr="005C5E40" w:rsidRDefault="009A45DB" w:rsidP="00EC17FE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E40">
        <w:rPr>
          <w:rFonts w:ascii="Times New Roman" w:hAnsi="Times New Roman" w:cs="Times New Roman"/>
          <w:b/>
          <w:color w:val="C00000"/>
          <w:sz w:val="28"/>
          <w:szCs w:val="28"/>
        </w:rPr>
        <w:t>воспитатель</w:t>
      </w:r>
    </w:p>
    <w:p w:rsidR="005C5E40" w:rsidRPr="005C5E40" w:rsidRDefault="0040364A" w:rsidP="005C5E40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E40">
        <w:rPr>
          <w:rFonts w:ascii="Times New Roman" w:hAnsi="Times New Roman" w:cs="Times New Roman"/>
          <w:b/>
          <w:color w:val="C00000"/>
          <w:sz w:val="28"/>
          <w:szCs w:val="28"/>
        </w:rPr>
        <w:t>Высшая квалификационная категория</w:t>
      </w:r>
    </w:p>
    <w:p w:rsidR="004F7329" w:rsidRPr="005C5E40" w:rsidRDefault="00577174" w:rsidP="005C5E40">
      <w:pPr>
        <w:tabs>
          <w:tab w:val="left" w:pos="3720"/>
        </w:tabs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5E4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Срок  реализации -1</w:t>
      </w:r>
      <w:r w:rsidR="00882F02" w:rsidRPr="005C5E4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год</w:t>
      </w:r>
      <w:r w:rsidR="009A45DB" w:rsidRPr="005C5E4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4F7329" w:rsidRPr="00577174" w:rsidRDefault="004F7329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1DC5" w:rsidRPr="00F7381C" w:rsidRDefault="00B61DC5" w:rsidP="00EC1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 Творчество существу</w:t>
      </w:r>
      <w:r w:rsidR="004F7329"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 не только там,</w:t>
      </w:r>
      <w:r w:rsidR="004F7329"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где оно создаё</w:t>
      </w:r>
      <w:r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великие произведения, </w:t>
      </w:r>
      <w:r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но и везде, где человек воображает, </w:t>
      </w:r>
      <w:r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комбинирует, изменяет и</w:t>
      </w:r>
    </w:p>
    <w:p w:rsidR="00C470C7" w:rsidRDefault="004F7329" w:rsidP="00070A0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создаё</w:t>
      </w:r>
      <w:r w:rsidR="00236C16"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что-то новое. " Выготский</w:t>
      </w:r>
      <w:r w:rsidR="00B61DC5"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</w:t>
      </w:r>
      <w:r w:rsidR="00236C16" w:rsidRPr="00F7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</w:t>
      </w:r>
      <w:bookmarkStart w:id="0" w:name="_GoBack"/>
      <w:bookmarkEnd w:id="0"/>
    </w:p>
    <w:p w:rsidR="00095FCE" w:rsidRPr="00F7381C" w:rsidRDefault="00095FCE" w:rsidP="00EC17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5FCE" w:rsidRDefault="00095FCE" w:rsidP="00EC17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7FE" w:rsidRPr="00095FCE" w:rsidRDefault="00EC17FE" w:rsidP="005C5E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творческой личности – одна из важных задач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теории и практики на современном этапе. Автор В.А.Сухомлинский отмечал: «Истоки способностей и дарования детей на кончиках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пальцев. От пальцев, а у нас их пять на одной руке, образно говоря, идут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тончайшие нити-ручейки, которые питает источник творческой мысли»</w:t>
      </w:r>
    </w:p>
    <w:p w:rsidR="00095FCE" w:rsidRDefault="00EC17FE" w:rsidP="00EC17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словами, чем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мастерства в детской руке, тем умнее ребёнок». Как утверждают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педагоги - все дети талантливы. Поэтому необходимо, вовремя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заметить, почувствовать эти таланты и постараться, как можно раньше дать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детям проявить их на практике, в реальной жизни.</w:t>
      </w:r>
    </w:p>
    <w:p w:rsidR="00095FCE" w:rsidRDefault="0084289E" w:rsidP="00EC17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Рабочая программа направлена </w:t>
      </w:r>
      <w:r w:rsidR="00EC17FE">
        <w:rPr>
          <w:rFonts w:ascii="Times New Roman" w:hAnsi="Times New Roman" w:cs="Times New Roman"/>
          <w:sz w:val="28"/>
          <w:szCs w:val="28"/>
        </w:rPr>
        <w:t>на всестороннее гармоничное развитие</w:t>
      </w:r>
      <w:r w:rsidRPr="00F7381C">
        <w:rPr>
          <w:rFonts w:ascii="Times New Roman" w:hAnsi="Times New Roman" w:cs="Times New Roman"/>
          <w:sz w:val="28"/>
          <w:szCs w:val="28"/>
        </w:rPr>
        <w:t xml:space="preserve"> личности ребенка через</w:t>
      </w:r>
      <w:r w:rsidR="00EC17FE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Pr="00F7381C">
        <w:rPr>
          <w:rFonts w:ascii="Times New Roman" w:hAnsi="Times New Roman" w:cs="Times New Roman"/>
          <w:sz w:val="28"/>
          <w:szCs w:val="28"/>
        </w:rPr>
        <w:t xml:space="preserve"> нетрадиционной техники рисования на воде – эбру. </w:t>
      </w:r>
      <w:r w:rsidR="00EC17FE" w:rsidRPr="00F079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ходе ее освоения дети приобщаются к древнему искусству эбру, познают культуру своей и других стран, приобретают практические навыки изобразительного творчества.</w:t>
      </w:r>
    </w:p>
    <w:p w:rsidR="00EC17FE" w:rsidRDefault="00EC17FE" w:rsidP="00EC17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FCE">
        <w:rPr>
          <w:rFonts w:ascii="Times New Roman" w:hAnsi="Times New Roman" w:cs="Times New Roman"/>
          <w:b/>
          <w:sz w:val="28"/>
          <w:szCs w:val="28"/>
        </w:rPr>
        <w:t>Н</w:t>
      </w:r>
      <w:r w:rsidR="00D36EA6">
        <w:rPr>
          <w:rFonts w:ascii="Times New Roman" w:hAnsi="Times New Roman" w:cs="Times New Roman"/>
          <w:b/>
          <w:sz w:val="28"/>
          <w:szCs w:val="28"/>
        </w:rPr>
        <w:t>овизна проэкта</w:t>
      </w:r>
      <w:r w:rsidRPr="00095F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«Волшебные крас</w:t>
      </w:r>
      <w:r w:rsidRPr="00095FCE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95FCE">
        <w:rPr>
          <w:rFonts w:ascii="Times New Roman" w:hAnsi="Times New Roman" w:cs="Times New Roman"/>
          <w:b/>
          <w:sz w:val="28"/>
          <w:szCs w:val="28"/>
        </w:rPr>
        <w:t>»</w:t>
      </w:r>
      <w:r w:rsidRPr="00F7381C">
        <w:rPr>
          <w:rFonts w:ascii="Times New Roman" w:hAnsi="Times New Roman" w:cs="Times New Roman"/>
          <w:sz w:val="28"/>
          <w:szCs w:val="28"/>
        </w:rPr>
        <w:t xml:space="preserve"> заключается в том, что она предназначена для ознакомления с основами уникального древневосточного рисования на воде в технике эбру. «Эбру» (Ebru) - это особая графическая техника создания художественного оттиска за один прием, при котором получается единственный, красочный отпечаток изображения на бумаге с поверхности воды. «Эбру» – это рисование на воде, рисование жидкостями. Нанесение одной жидкости на поверхность другой создает невероятный эффект, в результате чего получаются неповторимые узоры, которые можно перенести на твердую поверхность – бумагу, дерево, ткань, керамику. Техника «эбру» в изобразительной деятельности имеет ря</w:t>
      </w:r>
      <w:r>
        <w:rPr>
          <w:rFonts w:ascii="Times New Roman" w:hAnsi="Times New Roman" w:cs="Times New Roman"/>
          <w:sz w:val="28"/>
          <w:szCs w:val="28"/>
        </w:rPr>
        <w:t xml:space="preserve">д преимуществ. Она дает дошкольникам </w:t>
      </w:r>
      <w:r w:rsidRPr="00F7381C">
        <w:rPr>
          <w:rFonts w:ascii="Times New Roman" w:hAnsi="Times New Roman" w:cs="Times New Roman"/>
          <w:sz w:val="28"/>
          <w:szCs w:val="28"/>
        </w:rPr>
        <w:t xml:space="preserve"> возможность изменять творческий замысел по ходу создания изображения, исправлять ошибки, нарисовать новый, дополнить его деталями, и при этом не ждать когда краски высохнут, и не пользоваться ластик</w:t>
      </w:r>
      <w:r>
        <w:rPr>
          <w:rFonts w:ascii="Times New Roman" w:hAnsi="Times New Roman" w:cs="Times New Roman"/>
          <w:sz w:val="28"/>
          <w:szCs w:val="28"/>
        </w:rPr>
        <w:t xml:space="preserve">ом. Техника «эбру» дает </w:t>
      </w:r>
      <w:r w:rsidRPr="00F7381C">
        <w:rPr>
          <w:rFonts w:ascii="Times New Roman" w:hAnsi="Times New Roman" w:cs="Times New Roman"/>
          <w:sz w:val="28"/>
          <w:szCs w:val="28"/>
        </w:rPr>
        <w:t xml:space="preserve"> возможность реализоваться в творческой сфере, почувствовать себя художником, проектировщиком, дизайнером, режиссером, зрителем и получить настоящее удовольствие и фантазию без границ. </w:t>
      </w:r>
    </w:p>
    <w:p w:rsidR="00EC17FE" w:rsidRDefault="00EC17FE" w:rsidP="00EC17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5E40" w:rsidRDefault="005C5E40" w:rsidP="00EC17FE">
      <w:pPr>
        <w:spacing w:after="0" w:line="240" w:lineRule="auto"/>
        <w:ind w:left="360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94723E" w:rsidRPr="005C5E40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E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Отличительной особенностью и инновационностью является то, что: </w:t>
      </w:r>
    </w:p>
    <w:p w:rsidR="0094723E" w:rsidRPr="00F7381C" w:rsidRDefault="0094723E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в системе работы используются нетрадиционные методы и способы развития детского художественного творчества;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sym w:font="Symbol" w:char="F021"/>
      </w:r>
      <w:r w:rsidRPr="00F7381C">
        <w:rPr>
          <w:rFonts w:ascii="Times New Roman" w:hAnsi="Times New Roman" w:cs="Times New Roman"/>
          <w:sz w:val="28"/>
          <w:szCs w:val="28"/>
        </w:rPr>
        <w:t xml:space="preserve"> нетрадиционное рисование доставляет детям множество положительных эмоций;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sym w:font="Symbol" w:char="F021"/>
      </w:r>
      <w:r w:rsidRPr="00F7381C">
        <w:rPr>
          <w:rFonts w:ascii="Times New Roman" w:hAnsi="Times New Roman" w:cs="Times New Roman"/>
          <w:sz w:val="28"/>
          <w:szCs w:val="28"/>
        </w:rPr>
        <w:t xml:space="preserve"> созданы условия для использования этой техники в самостоятельной деятельности;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sym w:font="Symbol" w:char="F021"/>
      </w:r>
      <w:r w:rsidRPr="00F7381C">
        <w:rPr>
          <w:rFonts w:ascii="Times New Roman" w:hAnsi="Times New Roman" w:cs="Times New Roman"/>
          <w:sz w:val="28"/>
          <w:szCs w:val="28"/>
        </w:rPr>
        <w:t xml:space="preserve"> созданы условия для свободного экспериментирования с художественными материалами и инструментами.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sym w:font="Symbol" w:char="F021"/>
      </w:r>
      <w:r w:rsidRPr="00F7381C">
        <w:rPr>
          <w:rFonts w:ascii="Times New Roman" w:hAnsi="Times New Roman" w:cs="Times New Roman"/>
          <w:sz w:val="28"/>
          <w:szCs w:val="28"/>
        </w:rPr>
        <w:t xml:space="preserve"> существует возможность реализовать индивидуально-личностный и </w:t>
      </w:r>
      <w:r w:rsidR="00011806" w:rsidRPr="00F7381C">
        <w:rPr>
          <w:rFonts w:ascii="Times New Roman" w:hAnsi="Times New Roman" w:cs="Times New Roman"/>
          <w:sz w:val="28"/>
          <w:szCs w:val="28"/>
        </w:rPr>
        <w:t>деятельности</w:t>
      </w:r>
      <w:r w:rsidRPr="00F7381C">
        <w:rPr>
          <w:rFonts w:ascii="Times New Roman" w:hAnsi="Times New Roman" w:cs="Times New Roman"/>
          <w:sz w:val="28"/>
          <w:szCs w:val="28"/>
        </w:rPr>
        <w:t xml:space="preserve"> подходы в обучении детей и решить проблему с быстрой утомляемостью детей;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По мере освоения техники рисования Эбру обогащается и развивается внутренний мир ребенка. Данный вид творчества как средство коррекции психики позволяет маленькому художнику преодолеть чувство страха, отойдя от предметного представления и изображения традиционными материалами, выразить в рисунке чувства и эмоции, дает свободу, вселяет уверенность в своих силах. Владея техникой рисования Эбру, ребенок получает возможность выбора, что, в свою очередь, обеспечивает творческий характер детской продуктивной деятельности.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      Использование техники Эбру в изобразительной деятельности имеет ряд преимуществ. Она дает детям возможность изменять творческий замысел по ходу создания изображения, исправлять ошибки, а главное - быстро достигать желаемого результата. Техника рисования красками на воде хороша тем, что в процессе деятельности можно изменить рисунок, нарисовать новый, дополнить его деталями, героями и т. д. Рисуя красками на воде, не надо ждать, когда краски высохнут, не надо пользоваться ластиком.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     В процессе работы у детей повышается тактильная чувствительность, развивается мелкая моторика рук. Поскольку рисование осуществляется непосредственно ударением пальцами по кисти или другим инструментам (постукивание), данная техника предусматривает развитие плавности, изящества и точности движений, умения работать кистью и пальцами обеих рук, координации руки и глаза, овладение техническими умениями (регуляция силы движений, определенная амплитуда, скорость, ритмичность), умение изменять размах и направление движения руки при рисовании.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     Кроме того, это отличный, активный вид отдыха, который доставляет детям удовольствие. Такие свойства воды, как мягкость, тягучесть, плывучесть завораживают и создают условия для расслабления. Использование технологии Эбру в ходе изобразительной деятельности способствует приобретению умения грамотно строить композицию с выделением композиционного центра, передавать пропорции изображения, владение оттенками цвета, гармоничное сочетание пятен, линий, цветов и оттенков. У детей развиваются внимание, логическое мышление, воображение, зрительное и слуховое восприятие, память, речь, умение действовать по словесным инструкциям, самостоятельно достигать задуманной цели, обеспечивается контроль над собственными действиями.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lastRenderedPageBreak/>
        <w:t xml:space="preserve">        Используя технику Эбру, безусловно, можно получить красивую картинку, но Эбру оказывается намного шире, чем просто техника ради результата. Это замечательный способ научиться ценить процесс, а не конечный итог. </w:t>
      </w:r>
    </w:p>
    <w:p w:rsidR="0094723E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      Эбру – это возможность научиться чувствовать себя счастливым. Это психология самопознания – когда видишь, как краски и вода отвечают на твое внутреннее состояние. Это арт-терапия – когда несколько часов занятия эбру стирают следы недельного стресса.</w:t>
      </w:r>
    </w:p>
    <w:p w:rsidR="000564B2" w:rsidRPr="00F7381C" w:rsidRDefault="0094723E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     В традиции Эбру, идущей из Турции много философии. Символичность традиционных сюжетов делает их воспроизведение не просто упражнением в совершенствовании техники, а своеобразной медитацией на тему значения изображаемого объекта.</w:t>
      </w:r>
    </w:p>
    <w:p w:rsidR="00011806" w:rsidRDefault="00011806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33" w:rsidRPr="005C5E40" w:rsidRDefault="00027833" w:rsidP="005C5E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236C16" w:rsidRPr="00F7381C" w:rsidRDefault="00236C16" w:rsidP="00EC17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Все дети любят рисовать. Но нередко из-за отсутствия знаний и технических навыков в изобразительной деятельности ребенок теряет интерес к творчеству.</w:t>
      </w:r>
    </w:p>
    <w:p w:rsidR="00236C16" w:rsidRPr="00F7381C" w:rsidRDefault="00236C16" w:rsidP="00EC17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Современного ребёнка сложно заинтересовать стандартным набором изобразительных материалов и техник, уровень умственного развития и потенциал нового поколения требует новых идей в творчестве. Одной из нетрадиционных техник рисования является эбру.</w:t>
      </w:r>
    </w:p>
    <w:p w:rsidR="00236C16" w:rsidRPr="00F7381C" w:rsidRDefault="00236C16" w:rsidP="00EC17FE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 творческой деятельности с использованием нетрадиционной техники эбру, у детей развивается ориентировочно – исследовательская деятельность, фантазия, память, эстетический вкус, познавательные способности, самостоятельность. Ребенок использует цвет как средство передачи настроения, экспериментирует. </w:t>
      </w:r>
    </w:p>
    <w:p w:rsidR="00236C16" w:rsidRPr="00F7381C" w:rsidRDefault="00236C16" w:rsidP="00EC17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А так же: 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-вырабатывается усидчивость у детей 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-успокаиваются и дисциплинируются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-развивается мелкая моторика рук –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тренируется зрение 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-развивается координация движения 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-открывается творческий потенциал 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-развивается фантазия и мышление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-умение сочетать цвета и формы; 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-навык видеть прекрасное в обыденном; 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-возможность мыслить нестандартно; </w:t>
      </w:r>
    </w:p>
    <w:p w:rsidR="00236C16" w:rsidRPr="00F7381C" w:rsidRDefault="00236C16" w:rsidP="00EC17FE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-умение расслабляться и получать удовольствие. </w:t>
      </w:r>
    </w:p>
    <w:p w:rsidR="00F947BB" w:rsidRPr="00F947BB" w:rsidRDefault="00F947BB" w:rsidP="005C5E40">
      <w:pPr>
        <w:spacing w:after="0" w:line="240" w:lineRule="auto"/>
        <w:ind w:firstLine="708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5C5E4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>Педагогическая целесообразность про</w:t>
      </w:r>
      <w:r w:rsidR="005C5E4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екта </w:t>
      </w:r>
      <w:r w:rsidRPr="00F947B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состоит в пробуждении</w:t>
      </w:r>
    </w:p>
    <w:p w:rsidR="00F947BB" w:rsidRPr="00F947BB" w:rsidRDefault="00011806" w:rsidP="00EC17FE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интереса у детей</w:t>
      </w:r>
      <w:r w:rsidR="00F947BB" w:rsidRPr="00F947B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к новой деятельно</w:t>
      </w:r>
      <w:r w:rsidR="00F947B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сти. Проведение таких занятий использованием нетрадиционной техники рисования на воде </w:t>
      </w:r>
      <w:r w:rsidR="00F947BB" w:rsidRPr="00F947B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развивает</w:t>
      </w:r>
    </w:p>
    <w:p w:rsidR="00F947BB" w:rsidRPr="00F947BB" w:rsidRDefault="00F947BB" w:rsidP="00EC17FE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F947B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уверенность в своих силах, способствует снятию детских страхов, учит детей</w:t>
      </w:r>
    </w:p>
    <w:p w:rsidR="00F947BB" w:rsidRPr="00F947BB" w:rsidRDefault="00F947BB" w:rsidP="00EC17FE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F947B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свободно выражать свой замысел, побуждает к творческим поискам и</w:t>
      </w:r>
    </w:p>
    <w:p w:rsidR="00F947BB" w:rsidRPr="00F947BB" w:rsidRDefault="00F947BB" w:rsidP="00EC17FE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F947B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решениям, развивает творческие способности, воображение и полёт фантазии.</w:t>
      </w:r>
    </w:p>
    <w:p w:rsidR="0094723E" w:rsidRPr="00F7381C" w:rsidRDefault="00F947BB" w:rsidP="00EC17FE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Время работы, учащиеся получают эстетическое удовольствие, воспитывается уверенность в своих творческих возможностях, </w:t>
      </w:r>
      <w:r w:rsidRPr="00F947B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через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использование данной технике.</w:t>
      </w:r>
    </w:p>
    <w:p w:rsidR="0094723E" w:rsidRPr="00F7381C" w:rsidRDefault="0094723E" w:rsidP="00EC17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2A21" w:rsidRPr="00F7381C" w:rsidRDefault="0072705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5C5E40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="00BC62A5" w:rsidRPr="005C5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833" w:rsidRPr="005C5E40">
        <w:rPr>
          <w:rFonts w:ascii="Times New Roman" w:hAnsi="Times New Roman" w:cs="Times New Roman"/>
          <w:b/>
          <w:sz w:val="32"/>
          <w:szCs w:val="32"/>
        </w:rPr>
        <w:t>целью</w:t>
      </w:r>
      <w:r w:rsidR="004258B4" w:rsidRPr="005C5E4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692A21" w:rsidRPr="005C5E40">
        <w:rPr>
          <w:rFonts w:ascii="Times New Roman" w:hAnsi="Times New Roman" w:cs="Times New Roman"/>
          <w:b/>
          <w:sz w:val="28"/>
          <w:szCs w:val="28"/>
        </w:rPr>
        <w:t>«Волшебные краски эбру</w:t>
      </w:r>
      <w:r w:rsidR="00027833" w:rsidRPr="005C5E40">
        <w:rPr>
          <w:rFonts w:ascii="Times New Roman" w:hAnsi="Times New Roman" w:cs="Times New Roman"/>
          <w:b/>
          <w:sz w:val="28"/>
          <w:szCs w:val="28"/>
        </w:rPr>
        <w:t>»</w:t>
      </w:r>
      <w:r w:rsidR="00027833" w:rsidRPr="00F7381C">
        <w:rPr>
          <w:rFonts w:ascii="Times New Roman" w:hAnsi="Times New Roman" w:cs="Times New Roman"/>
          <w:sz w:val="28"/>
          <w:szCs w:val="28"/>
        </w:rPr>
        <w:t xml:space="preserve"> выступает развитие творческих способностей, творческого мышления, воображения и творческой активности детей </w:t>
      </w:r>
      <w:r w:rsidR="00D36EA6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027833" w:rsidRPr="00F7381C">
        <w:rPr>
          <w:rFonts w:ascii="Times New Roman" w:hAnsi="Times New Roman" w:cs="Times New Roman"/>
          <w:sz w:val="28"/>
          <w:szCs w:val="28"/>
        </w:rPr>
        <w:t xml:space="preserve"> возраста посредством использование нетрадиционной техники рисования на воде «Эбру».</w:t>
      </w:r>
    </w:p>
    <w:p w:rsidR="00692A21" w:rsidRPr="005C5E40" w:rsidRDefault="00027833" w:rsidP="00EC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381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</w:t>
      </w:r>
      <w:r w:rsidRPr="005C5E4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C5E40" w:rsidRPr="005C5E40">
        <w:rPr>
          <w:rFonts w:ascii="Times New Roman" w:hAnsi="Times New Roman" w:cs="Times New Roman"/>
          <w:b/>
          <w:sz w:val="28"/>
          <w:szCs w:val="28"/>
        </w:rPr>
        <w:tab/>
      </w:r>
    </w:p>
    <w:p w:rsidR="00692A21" w:rsidRPr="00F7381C" w:rsidRDefault="00027833" w:rsidP="00EC17F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F7381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 </w:t>
      </w:r>
    </w:p>
    <w:p w:rsidR="00692A21" w:rsidRPr="00F7381C" w:rsidRDefault="00027833" w:rsidP="00EC17FE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Познакомить детей с нетрадиционной техникой рисования на воде «Эбру»; </w:t>
      </w:r>
    </w:p>
    <w:p w:rsidR="00692A21" w:rsidRPr="00F7381C" w:rsidRDefault="00027833" w:rsidP="00EC17FE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Познакомить с различными художественными материалами в технике Эбру; </w:t>
      </w:r>
    </w:p>
    <w:p w:rsidR="00692A21" w:rsidRPr="00F7381C" w:rsidRDefault="00027833" w:rsidP="00EC17FE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Овладение различными техническими навыками при работе с красками Эбру; </w:t>
      </w:r>
    </w:p>
    <w:p w:rsidR="00692A21" w:rsidRPr="00F7381C" w:rsidRDefault="00027833" w:rsidP="00EC17FE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Обучение созданию картин на воде с учетом смешения красок, ритма, симметрии.</w:t>
      </w:r>
    </w:p>
    <w:p w:rsidR="00692A21" w:rsidRPr="00F7381C" w:rsidRDefault="00027833" w:rsidP="00EC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81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Развивающие </w:t>
      </w:r>
    </w:p>
    <w:p w:rsidR="00692A21" w:rsidRPr="00F7381C" w:rsidRDefault="00027833" w:rsidP="00EC17FE">
      <w:pPr>
        <w:pStyle w:val="a9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Развивать эмоционально положительные эмоции на предложение рисовать нетрадиционными техниками;</w:t>
      </w:r>
    </w:p>
    <w:p w:rsidR="00692A21" w:rsidRPr="00F7381C" w:rsidRDefault="00027833" w:rsidP="00EC17FE">
      <w:pPr>
        <w:pStyle w:val="a9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Развивать художественный вкус, способность видеть и понимать прекрасное; </w:t>
      </w:r>
    </w:p>
    <w:p w:rsidR="00692A21" w:rsidRPr="00F7381C" w:rsidRDefault="00027833" w:rsidP="00EC17FE">
      <w:pPr>
        <w:pStyle w:val="a9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Развивать воображение, фантазию; </w:t>
      </w:r>
    </w:p>
    <w:p w:rsidR="00692A21" w:rsidRPr="00F7381C" w:rsidRDefault="00027833" w:rsidP="00EC17FE">
      <w:pPr>
        <w:pStyle w:val="a9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Развивать мелкую моторику, пластичность и гибкость рук; </w:t>
      </w:r>
    </w:p>
    <w:p w:rsidR="00692A21" w:rsidRPr="00F7381C" w:rsidRDefault="00027833" w:rsidP="00EC17FE">
      <w:pPr>
        <w:pStyle w:val="a9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Развивать желание </w:t>
      </w:r>
      <w:r w:rsidR="00692A21" w:rsidRPr="00F7381C">
        <w:rPr>
          <w:rFonts w:ascii="Times New Roman" w:hAnsi="Times New Roman" w:cs="Times New Roman"/>
          <w:sz w:val="28"/>
          <w:szCs w:val="28"/>
        </w:rPr>
        <w:t>экспериментировать в рисовании.</w:t>
      </w:r>
    </w:p>
    <w:p w:rsidR="00692A21" w:rsidRPr="00F7381C" w:rsidRDefault="00027833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b/>
          <w:sz w:val="28"/>
          <w:szCs w:val="28"/>
          <w:u w:val="single"/>
        </w:rPr>
        <w:t>Воспитывающие</w:t>
      </w:r>
    </w:p>
    <w:p w:rsidR="00692A21" w:rsidRPr="00F7381C" w:rsidRDefault="00027833" w:rsidP="00EC17FE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Воспитывать творческую самореализацию и индивидуальность. </w:t>
      </w:r>
    </w:p>
    <w:p w:rsidR="00692A21" w:rsidRPr="00F7381C" w:rsidRDefault="00027833" w:rsidP="00EC17FE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Воспитание терпения, воли, усидчивости, трудолюбия; </w:t>
      </w:r>
    </w:p>
    <w:p w:rsidR="00F873B7" w:rsidRPr="005C5E40" w:rsidRDefault="00027833" w:rsidP="00EC17FE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Воспитание аккуратности.</w:t>
      </w:r>
    </w:p>
    <w:p w:rsidR="00C021C4" w:rsidRP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b/>
          <w:sz w:val="28"/>
          <w:szCs w:val="28"/>
        </w:rPr>
        <w:lastRenderedPageBreak/>
        <w:t>1. Принцип наглядности.</w:t>
      </w:r>
      <w:r w:rsidRPr="00C021C4">
        <w:rPr>
          <w:rFonts w:ascii="Times New Roman" w:hAnsi="Times New Roman" w:cs="Times New Roman"/>
          <w:sz w:val="28"/>
          <w:szCs w:val="28"/>
        </w:rPr>
        <w:t xml:space="preserve"> Предполагает широкое представление соответствующей изучаемому материалу наглядности: иллюстрации, образцы, схемы.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b/>
          <w:sz w:val="28"/>
          <w:szCs w:val="28"/>
        </w:rPr>
        <w:t>2. Принцип последовательности</w:t>
      </w:r>
      <w:r w:rsidRPr="00C021C4">
        <w:rPr>
          <w:rFonts w:ascii="Times New Roman" w:hAnsi="Times New Roman" w:cs="Times New Roman"/>
          <w:sz w:val="28"/>
          <w:szCs w:val="28"/>
        </w:rPr>
        <w:t xml:space="preserve">. Предполагает планирование изучаемого познавательного материала последовательно (от простого к сложному), чтобы дети усваивали знания постепенно.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b/>
          <w:sz w:val="28"/>
          <w:szCs w:val="28"/>
        </w:rPr>
        <w:t>3. Принцип занимательности</w:t>
      </w:r>
      <w:r w:rsidRPr="00C021C4">
        <w:rPr>
          <w:rFonts w:ascii="Times New Roman" w:hAnsi="Times New Roman" w:cs="Times New Roman"/>
          <w:sz w:val="28"/>
          <w:szCs w:val="28"/>
        </w:rPr>
        <w:t xml:space="preserve"> –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b/>
          <w:sz w:val="28"/>
          <w:szCs w:val="28"/>
        </w:rPr>
        <w:t>4. Принцип тематического планирования материала</w:t>
      </w:r>
      <w:r w:rsidRPr="00C021C4">
        <w:rPr>
          <w:rFonts w:ascii="Times New Roman" w:hAnsi="Times New Roman" w:cs="Times New Roman"/>
          <w:sz w:val="28"/>
          <w:szCs w:val="28"/>
        </w:rPr>
        <w:t xml:space="preserve"> предполагает подачу изучаемого материала по тематическим блокам.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b/>
          <w:sz w:val="28"/>
          <w:szCs w:val="28"/>
        </w:rPr>
        <w:t>5. Принцип личностно-ориентированного общения.</w:t>
      </w:r>
      <w:r w:rsidRPr="00C021C4">
        <w:rPr>
          <w:rFonts w:ascii="Times New Roman" w:hAnsi="Times New Roman" w:cs="Times New Roman"/>
          <w:sz w:val="28"/>
          <w:szCs w:val="28"/>
        </w:rPr>
        <w:t xml:space="preserve"> 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– приоритетные формы общения педагога с детьми. </w:t>
      </w:r>
    </w:p>
    <w:p w:rsidR="00C021C4" w:rsidRP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21C4">
        <w:rPr>
          <w:rFonts w:ascii="Times New Roman" w:hAnsi="Times New Roman" w:cs="Times New Roman"/>
          <w:b/>
          <w:sz w:val="28"/>
          <w:szCs w:val="28"/>
        </w:rPr>
        <w:t>Методы работы:</w:t>
      </w:r>
    </w:p>
    <w:p w:rsidR="00C021C4" w:rsidRP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021C4">
        <w:rPr>
          <w:rFonts w:ascii="Times New Roman" w:hAnsi="Times New Roman" w:cs="Times New Roman"/>
          <w:b/>
          <w:i/>
          <w:sz w:val="28"/>
          <w:szCs w:val="28"/>
        </w:rPr>
        <w:t xml:space="preserve">- наглядный: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информационно - коммуникативные технологии (ИКТ) - используются для обогащения знаний детей в виде просмотра фильмов, слайд - программ, презентаций видеоряда;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наблюдение - используется для первичного знакомства с объектом, а так же для наблюдения и сравнения или сопоставления реального с изображаемым;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показ способов и действий изображения, последовательности выполнения рисунка - направлены на приобретение детьми умений изображения и способов построения композиции; </w:t>
      </w:r>
    </w:p>
    <w:p w:rsidR="00C021C4" w:rsidRP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b/>
          <w:i/>
          <w:sz w:val="28"/>
          <w:szCs w:val="28"/>
        </w:rPr>
        <w:t>- словесный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слушание, разучивание стихов - направлен на совершенствование речевых умений, художественно - эстетическое развитие и более глубокое восприятие детьми определенной темы;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прослушивание музыкальных произведений - направлен на художественно-эстетическое развитие;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беседы по представлению - направлены на решение проблемных ситуаций, а так же используется для сравнения, обобщения знаний;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исследование предметов, материалов, явлений, способов изображения; </w:t>
      </w:r>
    </w:p>
    <w:p w:rsidR="00C021C4" w:rsidRP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021C4">
        <w:rPr>
          <w:rFonts w:ascii="Times New Roman" w:hAnsi="Times New Roman" w:cs="Times New Roman"/>
          <w:b/>
          <w:i/>
          <w:sz w:val="28"/>
          <w:szCs w:val="28"/>
        </w:rPr>
        <w:t xml:space="preserve">- практический: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экспериментирование - направлено на помощь ребенку в приобретении новых способов изображения знакомых предметов;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моделирование - направлено на изменение формы изображаемых предметов и разнообразных вариантов и способов построения композиции; 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сотрудничества и сотворчества - направлен на активное взаимодействие педагога и ребенка, ребенка и ребенка:</w:t>
      </w:r>
    </w:p>
    <w:p w:rsidR="00C021C4" w:rsidRDefault="00C021C4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4">
        <w:rPr>
          <w:rFonts w:ascii="Times New Roman" w:hAnsi="Times New Roman" w:cs="Times New Roman"/>
          <w:sz w:val="28"/>
          <w:szCs w:val="28"/>
        </w:rPr>
        <w:sym w:font="Symbol" w:char="F0B7"/>
      </w:r>
      <w:r w:rsidRPr="00C021C4">
        <w:rPr>
          <w:rFonts w:ascii="Times New Roman" w:hAnsi="Times New Roman" w:cs="Times New Roman"/>
          <w:sz w:val="28"/>
          <w:szCs w:val="28"/>
        </w:rPr>
        <w:t xml:space="preserve"> пальчиковая гимнастика - способствует развитию мелкой моторики рук, стимулирует развитие речевых зон.</w:t>
      </w:r>
    </w:p>
    <w:p w:rsidR="00F947BB" w:rsidRPr="00F947BB" w:rsidRDefault="00F947BB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Отличительными особенностям</w:t>
      </w:r>
      <w:r w:rsidR="00D36E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 </w:t>
      </w:r>
      <w:r w:rsidRPr="00F9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доступность в работе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материалом, пошаговые усложнения, раннее овладение приемами построения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рисунка на воде, доступность в восприятии детьми всех разделов программы за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методики построения занятия, смены видов деятельности, которая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интегрированный характер обучения. Акцент в работе с детьми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на усовершенствование тонкой моторики пальцев рук, зрительного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 и произвольного внимания, фантазии. Для удержания и сохранения</w:t>
      </w:r>
      <w:r w:rsidR="00D3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 и живого интереса детей подбирается интересный материал.</w:t>
      </w:r>
    </w:p>
    <w:p w:rsidR="00F947BB" w:rsidRPr="00C021C4" w:rsidRDefault="00F947BB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7BB" w:rsidRPr="00F947BB" w:rsidRDefault="00354623" w:rsidP="00EC17FE">
      <w:pPr>
        <w:pStyle w:val="a9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51A2">
        <w:rPr>
          <w:rFonts w:ascii="Times New Roman" w:hAnsi="Times New Roman" w:cs="Times New Roman"/>
          <w:b/>
          <w:sz w:val="28"/>
          <w:szCs w:val="28"/>
        </w:rPr>
        <w:t xml:space="preserve">Особенностью организации образовательного процесса является: </w:t>
      </w:r>
    </w:p>
    <w:p w:rsidR="002B60AA" w:rsidRDefault="00354623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1. Использование древне-восточной технологии и приема рисования на воде в технике «эбру». </w:t>
      </w:r>
    </w:p>
    <w:p w:rsidR="002B60AA" w:rsidRDefault="00354623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2. Формирование художественно-творческого мышления, способности разбираться в видах, стилях, жанрах восточного искусства. </w:t>
      </w:r>
    </w:p>
    <w:p w:rsidR="002B60AA" w:rsidRDefault="00354623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3. Подго</w:t>
      </w:r>
      <w:r w:rsidR="00011806">
        <w:rPr>
          <w:rFonts w:ascii="Times New Roman" w:hAnsi="Times New Roman" w:cs="Times New Roman"/>
          <w:sz w:val="28"/>
          <w:szCs w:val="28"/>
        </w:rPr>
        <w:t xml:space="preserve">товка детей </w:t>
      </w:r>
      <w:r w:rsidRPr="00F7381C">
        <w:rPr>
          <w:rFonts w:ascii="Times New Roman" w:hAnsi="Times New Roman" w:cs="Times New Roman"/>
          <w:sz w:val="28"/>
          <w:szCs w:val="28"/>
        </w:rPr>
        <w:t xml:space="preserve"> к профессиональной деятельности в области художественноэстетического направления.</w:t>
      </w:r>
    </w:p>
    <w:p w:rsidR="00260A87" w:rsidRPr="00EA1FE0" w:rsidRDefault="00260A87" w:rsidP="00EC17F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947BB" w:rsidRPr="00F020F2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020F2">
        <w:rPr>
          <w:rFonts w:ascii="Times New Roman" w:hAnsi="Times New Roman" w:cs="Times New Roman"/>
          <w:b/>
          <w:i/>
          <w:sz w:val="28"/>
          <w:szCs w:val="28"/>
        </w:rPr>
        <w:t>Ожидаем</w:t>
      </w:r>
      <w:r w:rsidR="00D36EA6">
        <w:rPr>
          <w:rFonts w:ascii="Times New Roman" w:hAnsi="Times New Roman" w:cs="Times New Roman"/>
          <w:b/>
          <w:i/>
          <w:sz w:val="28"/>
          <w:szCs w:val="28"/>
        </w:rPr>
        <w:t>ые результаты освоения проекта</w:t>
      </w:r>
      <w:r w:rsidRPr="00F020F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позитивные изменения в психологическом состоянии детей;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развитие моторных способностей детей, через овладение ручными многообразными операциями, влияющими на их психофизиологические функции;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освобождение ребенка от негативных переживаний (фобий, тревожности и т.п.), внутри личностных конфликтов;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свобода творческого самопроявления;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умение работать со своими переживаниями (анализ, отреагирование, принятие и т.д.);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раскрытие внутренних ресурсов ребенка;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стремление к самопознанию и самовыражению;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снижение эмоциональной тревожности; </w:t>
      </w:r>
    </w:p>
    <w:p w:rsidR="0051435F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повышение самооценки; </w:t>
      </w: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развитие коммуникативных навыков; </w:t>
      </w:r>
    </w:p>
    <w:p w:rsidR="0051435F" w:rsidRDefault="0051435F" w:rsidP="00EC17FE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F947BB" w:rsidRPr="00F020F2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020F2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Организация и проверки ожидаемых результатов реализуется через: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беседу;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устный опрос;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кружковую работу,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индивидуальную работу,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выставки детских работ,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праздники, развлечения, инсценировки. Эмоциональный фон для творческой деятельности создаёт музыка, которая всегда присутствует в нашей жизни.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t xml:space="preserve"> Активно используется: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музыкальный центр;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аудио и видео-коллекция; </w:t>
      </w:r>
    </w:p>
    <w:p w:rsid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имеются методические разработки к занятиям по арт-терапии и изо-терапии; </w:t>
      </w:r>
    </w:p>
    <w:p w:rsidR="00F947BB" w:rsidRPr="00F947BB" w:rsidRDefault="00F947BB" w:rsidP="00EC17FE">
      <w:pPr>
        <w:spacing w:after="0" w:line="240" w:lineRule="auto"/>
        <w:ind w:left="36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947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47BB">
        <w:rPr>
          <w:rFonts w:ascii="Times New Roman" w:hAnsi="Times New Roman" w:cs="Times New Roman"/>
          <w:sz w:val="28"/>
          <w:szCs w:val="28"/>
        </w:rPr>
        <w:t xml:space="preserve"> творческий процесс сопровождают художественная литература, поэзия, музыкальные произведения. При реализации программы используются техника изотерапии (Эбрурисование на воде).</w:t>
      </w:r>
    </w:p>
    <w:p w:rsidR="00260A87" w:rsidRPr="00F7381C" w:rsidRDefault="00027833" w:rsidP="00EC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В результате реализации программы предполагается достижение определённого уровня овладения детьми техникой рисования на воде. Дети будут знать специальную терминологию, получат представление о видах этого древнего искусства, научатся обращаться с основными художественными материалами и инструментами. </w:t>
      </w:r>
    </w:p>
    <w:p w:rsidR="00260A87" w:rsidRPr="00F7381C" w:rsidRDefault="00027833" w:rsidP="00EC17F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81C">
        <w:rPr>
          <w:rFonts w:ascii="Times New Roman" w:hAnsi="Times New Roman" w:cs="Times New Roman"/>
          <w:b/>
          <w:sz w:val="28"/>
          <w:szCs w:val="28"/>
          <w:u w:val="single"/>
        </w:rPr>
        <w:t>К концу первого года обучения будут знать:</w:t>
      </w:r>
    </w:p>
    <w:p w:rsidR="00260A87" w:rsidRPr="00F7381C" w:rsidRDefault="00260A87" w:rsidP="00EC17F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0A87" w:rsidRPr="00F7381C" w:rsidRDefault="00027833" w:rsidP="00EC17FE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основные и дополнительные цвета; </w:t>
      </w:r>
    </w:p>
    <w:p w:rsidR="00260A87" w:rsidRPr="00F7381C" w:rsidRDefault="00027833" w:rsidP="00EC17FE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цветовую гамму красок (тёплые, холодные цвета); 8</w:t>
      </w:r>
    </w:p>
    <w:p w:rsidR="00260A87" w:rsidRPr="00F7381C" w:rsidRDefault="00027833" w:rsidP="00EC17FE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понятие симметрии; </w:t>
      </w:r>
    </w:p>
    <w:p w:rsidR="00260A87" w:rsidRPr="00F7381C" w:rsidRDefault="00027833" w:rsidP="00EC17FE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свойства красок и графических материалов.</w:t>
      </w:r>
    </w:p>
    <w:p w:rsidR="00260A87" w:rsidRPr="00F7381C" w:rsidRDefault="00027833" w:rsidP="00EC17F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81C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Уметь: </w:t>
      </w:r>
    </w:p>
    <w:p w:rsidR="00260A87" w:rsidRPr="00F7381C" w:rsidRDefault="00260A87" w:rsidP="00EC17F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0A87" w:rsidRPr="00F7381C" w:rsidRDefault="00027833" w:rsidP="00EC17FE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выбирать формат и расположение листа в зависимости от задуманной композиции;</w:t>
      </w:r>
    </w:p>
    <w:p w:rsidR="00260A87" w:rsidRPr="00F7381C" w:rsidRDefault="00027833" w:rsidP="00EC17FE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смешивать цвета на палитре, получая нужные цветовые оттенки; правильно использовать художественные материалы в соответствии со своим замыслом; </w:t>
      </w:r>
    </w:p>
    <w:p w:rsidR="00260A87" w:rsidRPr="00F7381C" w:rsidRDefault="00027833" w:rsidP="00EC17FE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lastRenderedPageBreak/>
        <w:t xml:space="preserve">грамотно оценивать свою работу, находить её достоинства и недостатки; </w:t>
      </w:r>
    </w:p>
    <w:p w:rsidR="00260A87" w:rsidRPr="00F7381C" w:rsidRDefault="00027833" w:rsidP="00EC17FE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умение организовывать и содержать в порядке своё рабочее место; </w:t>
      </w:r>
    </w:p>
    <w:p w:rsidR="00260A87" w:rsidRPr="00F7381C" w:rsidRDefault="00027833" w:rsidP="00EC17FE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контрасты цвета; </w:t>
      </w:r>
    </w:p>
    <w:p w:rsidR="00260A87" w:rsidRPr="00F7381C" w:rsidRDefault="00027833" w:rsidP="00EC17FE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строить орнаменты в различных геометрических фигурах (круг, квадрат, прямоугольник);</w:t>
      </w:r>
    </w:p>
    <w:p w:rsidR="00260A87" w:rsidRPr="00F7381C" w:rsidRDefault="00027833" w:rsidP="00EC17FE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соблюдать последовательность в работе; </w:t>
      </w:r>
    </w:p>
    <w:p w:rsidR="00C32ED9" w:rsidRPr="00727059" w:rsidRDefault="00027833" w:rsidP="00EC17FE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использовать разнообразие выразительных средств (линия, пятно, цвет). </w:t>
      </w:r>
    </w:p>
    <w:p w:rsidR="004D51A2" w:rsidRPr="00C32ED9" w:rsidRDefault="0051435F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Сроки реализаци</w:t>
      </w:r>
      <w:r w:rsidR="004D51A2" w:rsidRPr="00C32E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возраст обучающихся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b/>
          <w:sz w:val="28"/>
          <w:szCs w:val="28"/>
        </w:rPr>
        <w:t xml:space="preserve">. </w:t>
      </w:r>
      <w:r w:rsidRPr="00C32ED9">
        <w:rPr>
          <w:sz w:val="28"/>
          <w:szCs w:val="28"/>
        </w:rPr>
        <w:t xml:space="preserve"> Программа ориентиров</w:t>
      </w:r>
      <w:r w:rsidR="004258B4">
        <w:rPr>
          <w:sz w:val="28"/>
          <w:szCs w:val="28"/>
        </w:rPr>
        <w:t>ана на детей среднего  дошкольного возраста 4-5</w:t>
      </w:r>
      <w:r w:rsidRPr="00C32ED9">
        <w:rPr>
          <w:sz w:val="28"/>
          <w:szCs w:val="28"/>
        </w:rPr>
        <w:t xml:space="preserve"> лет и предполагает проведение одного занятия в неделю во второй половине дня. Продолжительность занятия в средней</w:t>
      </w:r>
      <w:r w:rsidR="004258B4">
        <w:rPr>
          <w:sz w:val="28"/>
          <w:szCs w:val="28"/>
        </w:rPr>
        <w:t xml:space="preserve"> группе 20 мину</w:t>
      </w:r>
      <w:r w:rsidRPr="00C32ED9">
        <w:rPr>
          <w:sz w:val="28"/>
          <w:szCs w:val="28"/>
        </w:rPr>
        <w:t>т. В процессе обучения используются игровые технологии, проблемное обучение, личностно-ориентированный подход, здоровье сберегающие технологии. рисования на воде, учатся выполнять фоны, отдельные элементы цветов, животных, создавать простейшую композицию из 2-3 цветов и умеют её презентовать. Особенности работы с этими детьми заключаются в индивидуальном подходе к каждому учащемуся, материал преподносится в игровой форме, дети с 4 лет могут совместно с родителями участвовать в творческом процессе.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b/>
          <w:bCs/>
          <w:i/>
          <w:iCs/>
          <w:sz w:val="28"/>
          <w:szCs w:val="28"/>
        </w:rPr>
        <w:t xml:space="preserve"> Формы и режим занятий</w:t>
      </w:r>
    </w:p>
    <w:p w:rsidR="004D51A2" w:rsidRPr="00C32ED9" w:rsidRDefault="004258B4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реализации </w:t>
      </w:r>
      <w:r w:rsidR="004D51A2" w:rsidRPr="00C32ED9">
        <w:rPr>
          <w:sz w:val="28"/>
          <w:szCs w:val="28"/>
        </w:rPr>
        <w:t xml:space="preserve"> используются несколько </w:t>
      </w:r>
      <w:r w:rsidR="004D51A2" w:rsidRPr="00C32ED9">
        <w:rPr>
          <w:sz w:val="28"/>
          <w:szCs w:val="28"/>
          <w:u w:val="single"/>
        </w:rPr>
        <w:t>форм занятий</w:t>
      </w:r>
      <w:r w:rsidR="004D51A2" w:rsidRPr="00C32ED9">
        <w:rPr>
          <w:sz w:val="28"/>
          <w:szCs w:val="28"/>
        </w:rPr>
        <w:t>: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Вводное занятие</w:t>
      </w:r>
      <w:r w:rsidRPr="00C32ED9">
        <w:rPr>
          <w:b/>
          <w:bCs/>
          <w:i/>
          <w:iCs/>
          <w:sz w:val="28"/>
          <w:szCs w:val="28"/>
        </w:rPr>
        <w:t> – </w:t>
      </w:r>
      <w:r w:rsidRPr="00C32ED9">
        <w:rPr>
          <w:sz w:val="28"/>
          <w:szCs w:val="28"/>
        </w:rPr>
        <w:t>педагог знакомит обучающихся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обучающихся (особенно 1-го года обучения).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Ознакомительное занятие</w:t>
      </w:r>
      <w:r w:rsidRPr="00C32ED9">
        <w:rPr>
          <w:b/>
          <w:bCs/>
          <w:i/>
          <w:iCs/>
          <w:sz w:val="28"/>
          <w:szCs w:val="28"/>
        </w:rPr>
        <w:t> – </w:t>
      </w:r>
      <w:r w:rsidRPr="00C32ED9">
        <w:rPr>
          <w:sz w:val="28"/>
          <w:szCs w:val="28"/>
        </w:rPr>
        <w:t>педагог знакомит детей с новыми методами работы в данной технике с различными материалами (обучающиеся получают преимущественно теоретические знания).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Занятие с натуры</w:t>
      </w:r>
      <w:r w:rsidRPr="00C32ED9">
        <w:rPr>
          <w:b/>
          <w:bCs/>
          <w:i/>
          <w:iCs/>
          <w:sz w:val="28"/>
          <w:szCs w:val="28"/>
        </w:rPr>
        <w:t> – </w:t>
      </w:r>
      <w:r w:rsidRPr="00C32ED9">
        <w:rPr>
          <w:sz w:val="28"/>
          <w:szCs w:val="28"/>
        </w:rPr>
        <w:t>специальное занятие, предоставляющее возможность изучать азы рисунка и живописи, используя натуру.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Занятие по памяти</w:t>
      </w:r>
      <w:r w:rsidRPr="00C32ED9">
        <w:rPr>
          <w:b/>
          <w:bCs/>
          <w:i/>
          <w:iCs/>
          <w:sz w:val="28"/>
          <w:szCs w:val="28"/>
        </w:rPr>
        <w:t> – </w:t>
      </w:r>
      <w:r w:rsidRPr="00C32ED9">
        <w:rPr>
          <w:sz w:val="28"/>
          <w:szCs w:val="28"/>
        </w:rPr>
        <w:t>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Тематическое занятие</w:t>
      </w:r>
      <w:r w:rsidRPr="00C32ED9">
        <w:rPr>
          <w:b/>
          <w:bCs/>
          <w:i/>
          <w:iCs/>
          <w:sz w:val="28"/>
          <w:szCs w:val="28"/>
        </w:rPr>
        <w:t> – </w:t>
      </w:r>
      <w:r w:rsidRPr="00C32ED9">
        <w:rPr>
          <w:sz w:val="28"/>
          <w:szCs w:val="28"/>
        </w:rPr>
        <w:t>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Занятие-импровизация – </w:t>
      </w:r>
      <w:r w:rsidRPr="00C32ED9">
        <w:rPr>
          <w:sz w:val="28"/>
          <w:szCs w:val="28"/>
        </w:rPr>
        <w:t>на таком занятии обучающиеся получают 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 и родителей.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lastRenderedPageBreak/>
        <w:t>Занятие проверочное</w:t>
      </w:r>
      <w:r w:rsidRPr="00C32ED9">
        <w:rPr>
          <w:b/>
          <w:bCs/>
          <w:i/>
          <w:iCs/>
          <w:sz w:val="28"/>
          <w:szCs w:val="28"/>
        </w:rPr>
        <w:t> – </w:t>
      </w:r>
      <w:r w:rsidRPr="00C32ED9">
        <w:rPr>
          <w:sz w:val="28"/>
          <w:szCs w:val="28"/>
        </w:rPr>
        <w:t>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Конкурсное занятие</w:t>
      </w:r>
      <w:r w:rsidRPr="00C32ED9">
        <w:rPr>
          <w:b/>
          <w:bCs/>
          <w:i/>
          <w:iCs/>
          <w:sz w:val="28"/>
          <w:szCs w:val="28"/>
        </w:rPr>
        <w:t> – </w:t>
      </w:r>
      <w:r w:rsidRPr="00C32ED9">
        <w:rPr>
          <w:sz w:val="28"/>
          <w:szCs w:val="28"/>
        </w:rPr>
        <w:t>строится в виде соревнования для стимулирования творчества детей.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Занятие-экскурсия</w:t>
      </w:r>
      <w:r w:rsidRPr="00C32ED9">
        <w:rPr>
          <w:b/>
          <w:bCs/>
          <w:i/>
          <w:iCs/>
          <w:sz w:val="28"/>
          <w:szCs w:val="28"/>
        </w:rPr>
        <w:t> – </w:t>
      </w:r>
      <w:r w:rsidRPr="00C32ED9">
        <w:rPr>
          <w:sz w:val="28"/>
          <w:szCs w:val="28"/>
        </w:rPr>
        <w:t>проводится в музее, на выставке с последующим обсуждением в изостудии.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Комбинированное занятие </w:t>
      </w:r>
      <w:r w:rsidRPr="00C32ED9">
        <w:rPr>
          <w:b/>
          <w:bCs/>
          <w:i/>
          <w:iCs/>
          <w:sz w:val="28"/>
          <w:szCs w:val="28"/>
        </w:rPr>
        <w:t>–</w:t>
      </w:r>
      <w:r w:rsidRPr="00C32ED9">
        <w:rPr>
          <w:sz w:val="28"/>
          <w:szCs w:val="28"/>
        </w:rPr>
        <w:t> проводится для решения нескольких учебных задач.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i/>
          <w:iCs/>
          <w:sz w:val="28"/>
          <w:szCs w:val="28"/>
        </w:rPr>
        <w:t>Итоговое занятие </w:t>
      </w:r>
      <w:r w:rsidRPr="00C32ED9">
        <w:rPr>
          <w:b/>
          <w:bCs/>
          <w:i/>
          <w:iCs/>
          <w:sz w:val="28"/>
          <w:szCs w:val="28"/>
        </w:rPr>
        <w:t>– </w:t>
      </w:r>
      <w:r w:rsidRPr="00C32ED9">
        <w:rPr>
          <w:sz w:val="28"/>
          <w:szCs w:val="28"/>
        </w:rPr>
        <w:t>подводит итоги работы детского объединения за учебный год. Может проходить в виде мини-выставок, просмотров творческих работ, их отбора иподготовки к отчетным выставкам.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b/>
          <w:bCs/>
          <w:i/>
          <w:iCs/>
          <w:sz w:val="28"/>
          <w:szCs w:val="28"/>
        </w:rPr>
        <w:t>Комбинированное занятие состоит из подготовительной, вводной, основной и заключительной частей: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t>В подготовительной части проводятся упражнения для развития мелкой моторики, наблюдательности, подготовки руки к рисованию, психогимнастика на развитие эмоциональной сферы, внимания, памяти и воображения (приложение 1-3).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t>Вводная часть предусматривает использование художественного слова; проведение игр для привлечения внимания детей; беседу по теме. Педагог может пофантазировать с детьми о том, кто и что будет рисовать, какие приемы стоит использовать.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t>Основная часть - непосредственно работа красками на воде по теме. Важную роль при этом играет музыкальное сопровождение. Музыка подбирается с учетом тематики и звучит на протяжении всей деятельности. Так, педагог может использовать произведения классической музыки П. Чайковского, В. Моцарта, А. Вивальди, И. Баха, Ф. Шопена, Р. Штрауса, К. Дебюсси; записи звуков природы (водной стихии, звуков садов, джунглей, тропических лесов и т. д.).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t>Обязательным являе</w:t>
      </w:r>
      <w:r w:rsidR="00E6573C">
        <w:rPr>
          <w:sz w:val="28"/>
          <w:szCs w:val="28"/>
        </w:rPr>
        <w:t>тся проведение физкультминутки.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t>Заключительная часть предполагает анализ детьми своих работ и работ товарищей; раскрытие творческого замысла. После подведения итогов деятельности детские работы переносятся на бумагу и фотографируются. В конце обучения из лучших работ оформляются выставка и альбом для каждого ребенка.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b/>
          <w:bCs/>
          <w:i/>
          <w:iCs/>
          <w:sz w:val="28"/>
          <w:szCs w:val="28"/>
        </w:rPr>
        <w:t>Режим занятий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t>За</w:t>
      </w:r>
      <w:r w:rsidR="00030620" w:rsidRPr="00C32ED9">
        <w:rPr>
          <w:sz w:val="28"/>
          <w:szCs w:val="28"/>
        </w:rPr>
        <w:t>нятия учебных групп проводятся 1</w:t>
      </w:r>
      <w:r w:rsidR="00030620" w:rsidRPr="00C32ED9">
        <w:rPr>
          <w:i/>
          <w:iCs/>
          <w:sz w:val="28"/>
          <w:szCs w:val="28"/>
        </w:rPr>
        <w:t>раз</w:t>
      </w:r>
      <w:r w:rsidRPr="00C32ED9">
        <w:rPr>
          <w:i/>
          <w:iCs/>
          <w:sz w:val="28"/>
          <w:szCs w:val="28"/>
        </w:rPr>
        <w:t xml:space="preserve"> в неделю по 2</w:t>
      </w:r>
      <w:r w:rsidR="00030620" w:rsidRPr="00C32ED9">
        <w:rPr>
          <w:i/>
          <w:iCs/>
          <w:sz w:val="28"/>
          <w:szCs w:val="28"/>
        </w:rPr>
        <w:t>0 мин.</w:t>
      </w:r>
      <w:r w:rsidRPr="00C32ED9">
        <w:rPr>
          <w:sz w:val="28"/>
          <w:szCs w:val="28"/>
        </w:rPr>
        <w:t> 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t>• 1-й - начальный - знакомство с инструментами и материалами, подготовка руки, развитие воображения и умения рисовать на воде;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t>• 2-й – освоение основных приемов рисования: салют, ёлочки, ромашки, сердечки и тюльпаны.</w:t>
      </w:r>
    </w:p>
    <w:p w:rsidR="004D51A2" w:rsidRPr="00C32ED9" w:rsidRDefault="004D51A2" w:rsidP="00EC17F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ED9">
        <w:rPr>
          <w:sz w:val="28"/>
          <w:szCs w:val="28"/>
        </w:rPr>
        <w:lastRenderedPageBreak/>
        <w:t>• 3-й - сюжетное рисование по теме и по замыслу</w:t>
      </w:r>
    </w:p>
    <w:p w:rsidR="00EA1FE0" w:rsidRDefault="00EA1FE0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0AA">
        <w:rPr>
          <w:rFonts w:ascii="Times New Roman" w:hAnsi="Times New Roman" w:cs="Times New Roman"/>
          <w:b/>
          <w:sz w:val="28"/>
          <w:szCs w:val="28"/>
        </w:rPr>
        <w:t>Методы и фо</w:t>
      </w:r>
      <w:r w:rsidR="004258B4">
        <w:rPr>
          <w:rFonts w:ascii="Times New Roman" w:hAnsi="Times New Roman" w:cs="Times New Roman"/>
          <w:b/>
          <w:sz w:val="28"/>
          <w:szCs w:val="28"/>
        </w:rPr>
        <w:t>рмы, представленные, в проекте</w:t>
      </w:r>
      <w:r w:rsidRPr="002B60AA">
        <w:rPr>
          <w:rFonts w:ascii="Times New Roman" w:hAnsi="Times New Roman" w:cs="Times New Roman"/>
          <w:b/>
          <w:sz w:val="28"/>
          <w:szCs w:val="28"/>
        </w:rPr>
        <w:t xml:space="preserve"> способствуют:</w:t>
      </w:r>
      <w:r w:rsidRPr="00F7381C">
        <w:rPr>
          <w:rFonts w:ascii="Times New Roman" w:hAnsi="Times New Roman" w:cs="Times New Roman"/>
          <w:sz w:val="28"/>
          <w:szCs w:val="28"/>
        </w:rPr>
        <w:t xml:space="preserve"> 1.Повышению качества усвоения учащимися знаний в рамках программ</w:t>
      </w:r>
      <w:r w:rsidR="00011806">
        <w:rPr>
          <w:rFonts w:ascii="Times New Roman" w:hAnsi="Times New Roman" w:cs="Times New Roman"/>
          <w:sz w:val="28"/>
          <w:szCs w:val="28"/>
        </w:rPr>
        <w:t>ы, расширению кругозора</w:t>
      </w:r>
      <w:r w:rsidRPr="00F73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FE0" w:rsidRDefault="00EA1FE0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2.Развитию умения познавать окружающий мир и самого себя, способности использовать знания и умения в реальной жизненной практике. </w:t>
      </w:r>
    </w:p>
    <w:p w:rsidR="00EA1FE0" w:rsidRDefault="00EA1FE0" w:rsidP="00EC17F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3.Формированию эмоционально-ценностного отношения процессу изучения рисования на воде.</w:t>
      </w:r>
    </w:p>
    <w:p w:rsidR="00EA1FE0" w:rsidRPr="00F7381C" w:rsidRDefault="00EA1FE0" w:rsidP="00EC17FE">
      <w:pPr>
        <w:pStyle w:val="a5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F7381C">
        <w:rPr>
          <w:sz w:val="28"/>
          <w:szCs w:val="28"/>
        </w:rPr>
        <w:t>4.Повышению адаптивных возможностей личности в современной социальной среде по формированию гибкого, нешаблонного мышления</w:t>
      </w:r>
    </w:p>
    <w:p w:rsidR="00E6573C" w:rsidRPr="00F7381C" w:rsidRDefault="00E6573C" w:rsidP="00EC1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1C">
        <w:rPr>
          <w:rFonts w:ascii="Times New Roman" w:hAnsi="Times New Roman" w:cs="Times New Roman"/>
          <w:b/>
          <w:sz w:val="28"/>
          <w:szCs w:val="28"/>
        </w:rPr>
        <w:t>При обучении используются основные формы и методы организации образовательного процесса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381C">
        <w:rPr>
          <w:rFonts w:ascii="Times New Roman" w:hAnsi="Times New Roman" w:cs="Times New Roman"/>
          <w:b/>
          <w:i/>
          <w:sz w:val="28"/>
          <w:szCs w:val="28"/>
        </w:rPr>
        <w:t>Методы организации образовательного процесса: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- словесные (беседа, дискуссия, описание);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- наглядные (метод иллюстраций и метод демонстраций);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- практические (наблюдения, самостоятельная работа, опыты, эксперименты, ..)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381C">
        <w:rPr>
          <w:rFonts w:ascii="Times New Roman" w:hAnsi="Times New Roman" w:cs="Times New Roman"/>
          <w:b/>
          <w:i/>
          <w:sz w:val="28"/>
          <w:szCs w:val="28"/>
        </w:rPr>
        <w:t>Методы, в основе которых леж</w:t>
      </w:r>
      <w:r w:rsidR="00011806">
        <w:rPr>
          <w:rFonts w:ascii="Times New Roman" w:hAnsi="Times New Roman" w:cs="Times New Roman"/>
          <w:b/>
          <w:i/>
          <w:sz w:val="28"/>
          <w:szCs w:val="28"/>
        </w:rPr>
        <w:t>ит уровень деятельности</w:t>
      </w:r>
      <w:r w:rsidRPr="00F7381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- объяснительно-иллюстративный;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- репродуктивный;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- частично-поисковый;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- исследовательский;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- проектный.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381C">
        <w:rPr>
          <w:rFonts w:ascii="Times New Roman" w:hAnsi="Times New Roman" w:cs="Times New Roman"/>
          <w:b/>
          <w:i/>
          <w:sz w:val="28"/>
          <w:szCs w:val="28"/>
        </w:rPr>
        <w:t>Формы организации образовательного процесса: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 - групповой (организация работы по малым группам);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- и</w:t>
      </w:r>
      <w:r w:rsidR="00011806">
        <w:rPr>
          <w:rFonts w:ascii="Times New Roman" w:hAnsi="Times New Roman" w:cs="Times New Roman"/>
          <w:sz w:val="28"/>
          <w:szCs w:val="28"/>
        </w:rPr>
        <w:t xml:space="preserve">ндивидуальный (участие </w:t>
      </w:r>
      <w:r w:rsidRPr="00F7381C">
        <w:rPr>
          <w:rFonts w:ascii="Times New Roman" w:hAnsi="Times New Roman" w:cs="Times New Roman"/>
          <w:sz w:val="28"/>
          <w:szCs w:val="28"/>
        </w:rPr>
        <w:t xml:space="preserve">в олимпиадах, слетах, конкурсах, фестивалях исследовательских работ, самостоятельная работа, ).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381C">
        <w:rPr>
          <w:rFonts w:ascii="Times New Roman" w:hAnsi="Times New Roman" w:cs="Times New Roman"/>
          <w:b/>
          <w:i/>
          <w:sz w:val="28"/>
          <w:szCs w:val="28"/>
        </w:rPr>
        <w:t xml:space="preserve">Формы занятий:  </w:t>
      </w:r>
    </w:p>
    <w:p w:rsidR="00E6573C" w:rsidRPr="00F7381C" w:rsidRDefault="00E6573C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 xml:space="preserve">-практическое занятие. </w:t>
      </w:r>
    </w:p>
    <w:p w:rsidR="0084289E" w:rsidRPr="00F7381C" w:rsidRDefault="0084289E" w:rsidP="00EC17FE">
      <w:pPr>
        <w:pStyle w:val="c17"/>
        <w:spacing w:before="0" w:beforeAutospacing="0" w:after="0" w:afterAutospacing="0"/>
        <w:textAlignment w:val="baseline"/>
        <w:rPr>
          <w:b/>
          <w:color w:val="7030A0"/>
          <w:sz w:val="28"/>
          <w:szCs w:val="28"/>
        </w:rPr>
      </w:pPr>
    </w:p>
    <w:p w:rsidR="0051435F" w:rsidRDefault="0051435F" w:rsidP="00EC17F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51435F" w:rsidRDefault="0051435F" w:rsidP="00EC17F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51435F" w:rsidRDefault="0051435F" w:rsidP="00EC17F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51435F" w:rsidRDefault="0051435F" w:rsidP="00EC17F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727059" w:rsidRPr="0051435F" w:rsidRDefault="00F020F2" w:rsidP="00EC17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Комплексно т</w:t>
      </w:r>
      <w:r w:rsidR="00D12079" w:rsidRPr="0051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планировани</w:t>
      </w:r>
      <w:r w:rsidR="0051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1"/>
        <w:gridCol w:w="4460"/>
        <w:gridCol w:w="3062"/>
        <w:gridCol w:w="3062"/>
      </w:tblGrid>
      <w:tr w:rsidR="00727059" w:rsidRPr="00727059" w:rsidTr="00727059">
        <w:tc>
          <w:tcPr>
            <w:tcW w:w="144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27059" w:rsidRPr="00727059" w:rsidRDefault="00727059" w:rsidP="007270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Verdana" w:eastAsia="Times New Roman" w:hAnsi="Verdana" w:cs="Arial"/>
                <w:color w:val="000000"/>
                <w:sz w:val="20"/>
                <w:lang w:eastAsia="ru-RU"/>
              </w:rPr>
              <w:t>Месяц</w:t>
            </w:r>
          </w:p>
        </w:tc>
        <w:tc>
          <w:tcPr>
            <w:tcW w:w="824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27059" w:rsidRPr="00727059" w:rsidRDefault="00727059" w:rsidP="007270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Verdana" w:eastAsia="Times New Roman" w:hAnsi="Verdana" w:cs="Arial"/>
                <w:color w:val="000000"/>
                <w:sz w:val="20"/>
                <w:lang w:eastAsia="ru-RU"/>
              </w:rPr>
              <w:t>Формы работы</w:t>
            </w:r>
          </w:p>
        </w:tc>
      </w:tr>
      <w:tr w:rsidR="00727059" w:rsidRPr="00727059" w:rsidTr="00727059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27059" w:rsidRPr="00727059" w:rsidRDefault="00727059" w:rsidP="007270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Verdana" w:eastAsia="Times New Roman" w:hAnsi="Verdana" w:cs="Arial"/>
                <w:color w:val="000000"/>
                <w:sz w:val="20"/>
                <w:lang w:eastAsia="ru-RU"/>
              </w:rPr>
              <w:t>с детьми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27059" w:rsidRPr="00727059" w:rsidRDefault="00727059" w:rsidP="007270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Verdana" w:eastAsia="Times New Roman" w:hAnsi="Verdana" w:cs="Arial"/>
                <w:color w:val="000000"/>
                <w:sz w:val="20"/>
                <w:lang w:eastAsia="ru-RU"/>
              </w:rPr>
              <w:t>с педагогами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727059" w:rsidRPr="00727059" w:rsidRDefault="00727059" w:rsidP="007270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Verdana" w:eastAsia="Times New Roman" w:hAnsi="Verdana" w:cs="Arial"/>
                <w:color w:val="000000"/>
                <w:sz w:val="20"/>
                <w:lang w:eastAsia="ru-RU"/>
              </w:rPr>
              <w:t>с родителями</w:t>
            </w:r>
          </w:p>
        </w:tc>
      </w:tr>
      <w:tr w:rsidR="00727059" w:rsidRPr="00727059" w:rsidTr="00727059"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Сентябрь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Знакомство с красками Эбру, инструментами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                                               Дать представление о красках Эбру – танцующих красках. Развивать творческую активность детей, мелкую моторику, умение пользоваться вспомогательными средствами, а также поддерживать потребность в самоутверждении. Развивать детскую индивидуальность. Учить детей работать с различными материалами, осваивать технику работы с ним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27059" w:rsidRPr="00727059" w:rsidTr="00727059">
        <w:trPr>
          <w:trHeight w:val="3900"/>
        </w:trPr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Октябрь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Экспериментируем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                                              Повторить правила работы с красками Эбру:                                                                 *Чем больше краски используется, тем быстрее загрязняется вода;                           *Краски Эбру не отстирываются от ткани, используйте фартуки;                      *Перед использованием краски необходимо взболтать;                                   *После каждого пользования 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кистью – её промывать водой, шило нужно протирать салфеткой;                                                              * Не следует «утапливать» шило в воде</w:t>
            </w:r>
          </w:p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727059" w:rsidRPr="00727059" w:rsidTr="00727059"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Ноябрь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«Рисуем цветы»                                  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одним из видов Эбру – цветочный. Повторить правила работы с красками Эбру. Вызвать положительный отклик на результаты своего творчества.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Консультация</w:t>
            </w:r>
          </w:p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 Чудо нетрадиционной техники рисования»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детских работ </w:t>
            </w:r>
          </w:p>
        </w:tc>
      </w:tr>
      <w:tr w:rsidR="00727059" w:rsidRPr="00727059" w:rsidTr="00727059"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Декабрь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«Морозный узор на окне»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                      Развивать желание экспериментировать в рисовании, используя 2 цвета красок (белый, синий). Продолжать учить работать шилом по поверхности воды. Вызвать положительный отклик на результаты своего творчества.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Мастер – класс:     « Снежинки»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Познакомить с одним из видов Эбру – Баттал, разбрызгивание красок при помощи веерной кисти. Развивать желание экспериментировать в рисовании, используя 2 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цвета красок (белый, синий). Продолжать учить работать шилом по поверхности воды. Вызвать положительный отклик на результаты своего творчества.</w:t>
            </w:r>
          </w:p>
        </w:tc>
      </w:tr>
      <w:tr w:rsidR="00727059" w:rsidRPr="00727059" w:rsidTr="00727059"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Январь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«Ёлочка»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                                           Продолжать знакомить с одним из видов Эбру – Баттал, разбрызгивание красок при помощи веерной кисти. Развивать желание экспериментировать в рисовании, используя 2 цвета красок (белый, зелёный). Продолжать учить работать шилом по поверхности воды. Вызвать положительный отклик на результаты своего творчества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«Ёлочные игрушки»</w:t>
            </w:r>
          </w:p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знакомить с одним из видов Эбру – Баттал, разбрызгивание красок при помощи веерной кисти. Развивать желание экспериментировать в6 рисовании, используя 4 цвета красок (белый, зелёный, жёлтый, красный). Продолжать учить работать веерной кистью и шилом по поверхности воды. Вызвать положительный отклик на результаты своего творчества.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27059" w:rsidRPr="00727059" w:rsidTr="00727059"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«Снеговики»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                                  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                Развивать желание экспериментировать в рисовании, используя 2 цвета красок (белый, синий). Продолжать учить работать шилом по поверхности воды. Вызвать положительный отклик на результаты своего творчества.</w:t>
            </w:r>
          </w:p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«Подарок папе»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                                          Развивать желание экспериментировать, фантазировать. Вызвать положительный отклик на результаты своего творчества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727059" w:rsidRPr="00727059" w:rsidTr="00727059"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Март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«Подарок маме»                                            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27059" w:rsidRPr="00727059" w:rsidTr="00727059"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«Одуванчики»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                                  Развивать желание экспериментировать, фантазировать. Вызвать положительный отклик на результаты своего творчества.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с родителями с элементами практикума «Рисуя - играем»</w:t>
            </w:r>
          </w:p>
        </w:tc>
      </w:tr>
      <w:tr w:rsidR="00727059" w:rsidRPr="00727059" w:rsidTr="00727059"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Май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72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«Насекомые»                                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Развивать желание экспериментировать, фантазировать. Вызвать </w:t>
            </w: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положительный отклик на результаты своего творчества.</w:t>
            </w:r>
          </w:p>
        </w:tc>
        <w:tc>
          <w:tcPr>
            <w:tcW w:w="2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7059" w:rsidRPr="00727059" w:rsidRDefault="00727059" w:rsidP="007270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70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D12079" w:rsidRDefault="00D12079" w:rsidP="00EC17F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727059" w:rsidRDefault="00727059" w:rsidP="00EC17F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14F1F" w:rsidRPr="00F7381C" w:rsidRDefault="00114F1F" w:rsidP="00EC1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9B3" w:rsidRPr="0051435F" w:rsidRDefault="00E6573C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Взаимодействия с семьями воспитанников.</w:t>
      </w:r>
      <w:r w:rsidR="00727059" w:rsidRPr="00514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29B3" w:rsidRPr="00514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родителями.</w:t>
      </w:r>
    </w:p>
    <w:p w:rsidR="00B529B3" w:rsidRPr="00F7381C" w:rsidRDefault="00B529B3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между семьей и воспитателем группы строится на доверии. А взаимное доверие возникновение в результате эффективного обмена информацией. Для этого работу с родителями планируем четко и ясно. Для просвещения родителей, передачи необходимой информации по тому или иному вопросу, используем разные формы: индивидуальные и подгрупповые консультации, информационные листы, листы – памятки, папки – передвижки.</w:t>
      </w:r>
    </w:p>
    <w:p w:rsidR="00B529B3" w:rsidRPr="00F7381C" w:rsidRDefault="00B529B3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1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вовлечения родителей и детей в общее интересное дело, предполагающее непосредственное общение взрослых с ребенком, в группе организуются выставки творческих работ. В приемной есть информационный блок, в котором в папках находятся интересные для изучения материалы.</w:t>
      </w:r>
    </w:p>
    <w:p w:rsidR="001F1AE4" w:rsidRPr="00F7381C" w:rsidRDefault="001F1AE4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9B3" w:rsidRPr="00F7381C" w:rsidRDefault="00B529B3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 родителями.</w:t>
      </w:r>
    </w:p>
    <w:tbl>
      <w:tblPr>
        <w:tblStyle w:val="af1"/>
        <w:tblW w:w="0" w:type="auto"/>
        <w:tblLook w:val="04A0"/>
      </w:tblPr>
      <w:tblGrid>
        <w:gridCol w:w="2518"/>
        <w:gridCol w:w="7195"/>
      </w:tblGrid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с целью ознакомления с новой техникой эбру.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Папка –передвижка «Что такое «Эбру»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Совместная выставка творческих работ детей.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Совместное рисование родителей и детей «Фантазийные узоры»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«Приобщение к нетрадиционной технике рисования-Эбру»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Фотовыставка «Творческая мастерская Эбру»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«Эбру дома»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</w:tr>
      <w:tr w:rsidR="00B529B3" w:rsidRPr="00F7381C" w:rsidTr="00B529B3">
        <w:tc>
          <w:tcPr>
            <w:tcW w:w="2518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195" w:type="dxa"/>
          </w:tcPr>
          <w:p w:rsidR="00B529B3" w:rsidRPr="00F7381C" w:rsidRDefault="00B529B3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1C">
              <w:rPr>
                <w:rFonts w:ascii="Times New Roman" w:hAnsi="Times New Roman" w:cs="Times New Roman"/>
                <w:sz w:val="28"/>
                <w:szCs w:val="28"/>
              </w:rPr>
              <w:t>Творческий отчет о работе кружка.</w:t>
            </w:r>
          </w:p>
        </w:tc>
      </w:tr>
      <w:tr w:rsidR="00BE2B77" w:rsidRPr="00F7381C" w:rsidTr="00B529B3">
        <w:tc>
          <w:tcPr>
            <w:tcW w:w="2518" w:type="dxa"/>
          </w:tcPr>
          <w:p w:rsidR="00BE2B77" w:rsidRPr="00F7381C" w:rsidRDefault="00BE2B77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BE2B77" w:rsidRPr="00F7381C" w:rsidRDefault="00BE2B77" w:rsidP="00EC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049" w:rsidRPr="0022288E" w:rsidRDefault="00AD3049" w:rsidP="0022288E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D3049" w:rsidRPr="0051435F" w:rsidRDefault="00AD3049" w:rsidP="0051435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1435F">
        <w:rPr>
          <w:rFonts w:ascii="Times New Roman" w:hAnsi="Times New Roman" w:cs="Times New Roman"/>
          <w:b/>
          <w:sz w:val="28"/>
          <w:szCs w:val="28"/>
        </w:rPr>
        <w:t>Описание техники Эбру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sz w:val="28"/>
          <w:szCs w:val="28"/>
        </w:rPr>
        <w:t xml:space="preserve">Эбру – это древнее искусство рисования на воде. «Танцующие краски», «Облака и ветер», «Плавающие краски», «Бумага с облаками», «Волнообразная бумага»- так по разному называют искусство Эбру в странах Востока. Где и когда зародилось искусство Эбру, до сих пор остается неопределенным. Родиной Эбру принято считать Турцию. Эбру — это искусство Востока, такое же вечное и красивое. Каждая картина уникальна и неповторима. На воде создаются неповторимые шедевры.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sz w:val="28"/>
          <w:szCs w:val="28"/>
        </w:rPr>
        <w:t xml:space="preserve">Художник рисует на поверхности воды красками, которые не растворяются в воде, а остаются на её поверхности. Мастер следит за расплывающимися пятнами краски и формирует из них нужный ему узор или рисунок при помощи палочки или проволоки, тем самым создавая полностью законченное произведение. Затем на узор или рисунок накладывают лист бумаги, а через несколько секунд осторожно его снимают и высушивают. </w:t>
      </w:r>
    </w:p>
    <w:p w:rsidR="00AD3049" w:rsidRPr="00AD3049" w:rsidRDefault="00AD3049" w:rsidP="00EC17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D3049">
        <w:rPr>
          <w:rFonts w:ascii="Times New Roman" w:hAnsi="Times New Roman" w:cs="Times New Roman"/>
          <w:b/>
          <w:i/>
          <w:sz w:val="28"/>
          <w:szCs w:val="28"/>
        </w:rPr>
        <w:t xml:space="preserve">Существует несколько видов Эбру.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t>Баттал Эбру.</w:t>
      </w:r>
      <w:r w:rsidRPr="00AD3049">
        <w:rPr>
          <w:rFonts w:ascii="Times New Roman" w:hAnsi="Times New Roman" w:cs="Times New Roman"/>
          <w:sz w:val="28"/>
          <w:szCs w:val="28"/>
        </w:rPr>
        <w:t xml:space="preserve"> Данная техника состоит в том, что краску разбрызгивают кистью на поверхность воды ( сначала используются более темные цвета, затем светлее), и тот узор, который получился, просто переносят на бумагу, ничего при этом не изменяя. То есть минимум «вмешательства» со стороны исполнителя.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t>Приливы-Отливы</w:t>
      </w:r>
      <w:r w:rsidRPr="00AD3049">
        <w:rPr>
          <w:rFonts w:ascii="Times New Roman" w:hAnsi="Times New Roman" w:cs="Times New Roman"/>
          <w:sz w:val="28"/>
          <w:szCs w:val="28"/>
        </w:rPr>
        <w:t xml:space="preserve"> - простой способ создания рисунка. В данном стиле краска разбрызгивается на поверхность водного раствора. С помощью шила проводятся параллели вверх и вниз, вправо и влево. Образуя линии приливов и отливов.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t xml:space="preserve">   Эбру Шаль</w:t>
      </w:r>
      <w:r w:rsidRPr="00AD3049">
        <w:rPr>
          <w:rFonts w:ascii="Times New Roman" w:hAnsi="Times New Roman" w:cs="Times New Roman"/>
          <w:sz w:val="28"/>
          <w:szCs w:val="28"/>
        </w:rPr>
        <w:t xml:space="preserve"> – своеобразный стиль рисования, в котором основой служат Sобразные линии и формы. Краску разбрызгивают на поверхность воды, с помощью шила формируют рисунок «приливы и отливы» — проводят им по поверхности влево-вправо или вверх-вниз, затем по этому же рисунку делают круговые движения шилом. В результате таких комбинированных движений и по</w:t>
      </w:r>
      <w:r>
        <w:rPr>
          <w:rFonts w:ascii="Times New Roman" w:hAnsi="Times New Roman" w:cs="Times New Roman"/>
          <w:sz w:val="28"/>
          <w:szCs w:val="28"/>
        </w:rPr>
        <w:t xml:space="preserve">лучается рисунок «эбру шаль».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t>Эбру Гребенка</w:t>
      </w:r>
      <w:r w:rsidRPr="00AD3049">
        <w:rPr>
          <w:rFonts w:ascii="Times New Roman" w:hAnsi="Times New Roman" w:cs="Times New Roman"/>
          <w:sz w:val="28"/>
          <w:szCs w:val="28"/>
        </w:rPr>
        <w:t xml:space="preserve"> – метод простой, он даёт возможность работать при помощи гребня и создавать орнаменты в виде волн или просто разнообразных повторяющихся элементов;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t xml:space="preserve">   Цветочный Эбру</w:t>
      </w:r>
      <w:r w:rsidRPr="00AD3049">
        <w:rPr>
          <w:rFonts w:ascii="Times New Roman" w:hAnsi="Times New Roman" w:cs="Times New Roman"/>
          <w:sz w:val="28"/>
          <w:szCs w:val="28"/>
        </w:rPr>
        <w:t xml:space="preserve"> – рисование на поверхности воды цветов, самый популярный вид рисунка на воде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t xml:space="preserve">  «Соловьиное гнездо».</w:t>
      </w:r>
      <w:r w:rsidRPr="00AD3049">
        <w:rPr>
          <w:rFonts w:ascii="Times New Roman" w:hAnsi="Times New Roman" w:cs="Times New Roman"/>
          <w:sz w:val="28"/>
          <w:szCs w:val="28"/>
        </w:rPr>
        <w:t xml:space="preserve">Чтобы получился такой узор, краску разбрызгивают на поверхность воды, после чего берут шило и делают им круговые движения. Сначала рисуют большую окружность, затем — окружности меньшего диаметра. Так получаются «гнездышки».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t>«Эбру с надписью».</w:t>
      </w:r>
      <w:r w:rsidRPr="00AD3049">
        <w:rPr>
          <w:rFonts w:ascii="Times New Roman" w:hAnsi="Times New Roman" w:cs="Times New Roman"/>
          <w:sz w:val="28"/>
          <w:szCs w:val="28"/>
        </w:rPr>
        <w:t xml:space="preserve">Другое название — «вписанное эбру». Это одна из самых сложных техник, требует много времени и терпения. И, конечно же, высокого уровня мастерства </w:t>
      </w:r>
    </w:p>
    <w:p w:rsidR="00AD3049" w:rsidRDefault="00AD3049" w:rsidP="00EC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«Хатип эбру».</w:t>
      </w:r>
      <w:r w:rsidRPr="00AD3049">
        <w:rPr>
          <w:rFonts w:ascii="Times New Roman" w:hAnsi="Times New Roman" w:cs="Times New Roman"/>
          <w:sz w:val="28"/>
          <w:szCs w:val="28"/>
        </w:rPr>
        <w:t xml:space="preserve"> Среди других техник ей отведено важное место, поскольку с ее помощью впервые удалось получить рисунок, на котором был виден орнамент. «Фантазийное эбру».</w:t>
      </w:r>
    </w:p>
    <w:p w:rsidR="00D56E4A" w:rsidRPr="00AD3049" w:rsidRDefault="00AD3049" w:rsidP="00EC17FE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D3049">
        <w:rPr>
          <w:rFonts w:ascii="Times New Roman" w:hAnsi="Times New Roman" w:cs="Times New Roman"/>
          <w:b/>
          <w:sz w:val="28"/>
          <w:szCs w:val="28"/>
        </w:rPr>
        <w:t xml:space="preserve"> Фантазийное эбру</w:t>
      </w:r>
      <w:r w:rsidRPr="00AD3049">
        <w:rPr>
          <w:rFonts w:ascii="Times New Roman" w:hAnsi="Times New Roman" w:cs="Times New Roman"/>
          <w:sz w:val="28"/>
          <w:szCs w:val="28"/>
        </w:rPr>
        <w:t xml:space="preserve"> дает большой простор фантазии художника, что видно уже из названия. Цветы, которые получаются при применении данной техники, не похожи на настоящие. Они оригинальны, необычны и поэтому очень привлекательны с эстетической точки зрения. В этой технике рисуют не только цветы, а буквально все, что придумает художник. Сегодня фантазийное эбру — одна из самых популярных и полюбившихся мастерам эбру техник.</w:t>
      </w:r>
    </w:p>
    <w:p w:rsidR="00F020F2" w:rsidRPr="00AD3049" w:rsidRDefault="00F020F2" w:rsidP="00EC17FE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56E4A" w:rsidRPr="00D56E4A" w:rsidRDefault="0022288E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Обеспечение проекта</w:t>
      </w:r>
      <w:r w:rsidR="00D56E4A" w:rsidRPr="00D56E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различными видами методической продукции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обеспечена разнообразными видами методической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продукции. Это, прежде всего, авторские разработки художественно-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игр, адаптированных для младшего и среднего школьного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 Это и ситуативные импровизационные игры, возникающие прямо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отдельных занятий.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занятия были увлекательными и интересными, а работа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вызывала у детей чувство радости и удовлетворения, педагогу необходимо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такие условия для проведения образовательного процесса, при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познавательная и созидательная деятельность переплетались бы с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процессом наглядности. Такая установка не только соответствует возрасту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для которых предназначена программа, но и помогает выявить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способности детей с учетом возраста и индивидуальности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ребенка, ведь дети принимаются в студию с разной степенью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одаренности и различным уровнем исходной базовой подготовки. Поэтому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важно обеспечить индивидуальный подход к каждому ребенку.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 в этом плане имеет особое значение. Она помогает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выстроить образовательный процесс по принципу от простого к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сложному; освоить материал в соответствии с индивидуальными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ребенка, создав при этом каждому ситуацию успеха, ведь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– уникальная личность. Он обладает своим характером,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темпераментом, чувствами, увлечениями. У каждого – свой ритм и темп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работы.</w:t>
      </w:r>
    </w:p>
    <w:p w:rsid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Такжеиспользуютсяпрактическиезадания,выполнениекоторыхпредполагает организацию коллективной работы детей.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занятия проходят во второй половине дня, то «перегрузка»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теоретическими занятиями не позволяет педагогу добиться желаемого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результата. Таким образом, теоретические занятия проходят в игровой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форме, либо на выездных мероприятиях: экскурсиях, тематических поездках.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предусмотренометодическое обоснование процесса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образовательной деятельности и форм проведения занятий. В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частности - методика структурирования занятий по ИЗО.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показала практика, оптимален следующий способ построения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процесса: сначала педагог объясняет обучающимся тему занятия,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которые они должны решить, средства и способы их выполнения.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 с этим может идти показ вспомогательного материала,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иллюстрирующего тему занятия: художественные фотографии, репродукции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известных художников, альбомы по изобразительному искусству,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народных мастеров, лучшие детские работы.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педагог может предложить детям просмотреть дидактические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методические таблицы и пособия. Это создает благоприятную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почву для развития познавательного интереса обучающихся и появления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настроения.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изложения теоретических сведений педагог вместе с детьми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 к практической деятельности. Метод непосредственного показа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важен, т.к. учит детей технике обращения с художественными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материалами. Педагог демонстрирует, как нужно работать с разными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инструментами (кисть, шило, гребень, палитра, и др.). При этом используется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показа лоток с раствором, приготовленный для педагога. Таким образом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раскрывает творческие возможности работы над определённым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после объяснения приступают к работе. Практическая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 обучающихся строится от простого к сложному, от учебных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 до построения композиции.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занятия для закрепления полученных знаний и умений уместно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анализ выполненной работы и разбор типичных ошибок. Чтобы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уставали, а полученные результаты радовали и вызывали ощущение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успеха, задания должны быть зрительно эффектными. В этих целях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обеспечена специальным набором игровых приёмов.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первых занятиях особенно важно похвалить каждого ребёнка за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выполненную работу, внушить уверенность в себе, воодушевить на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обучения.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включиться в процесс работы детям помогает на занятиях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Автором собрана соответствующая коллекция аудиозаписей,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составляющая значимую часть методического сопровождения программы.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занятий, а также когда дети устают, полезно проводить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 разминку для кистей рук.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гимнастика в виде упражнений (рисунок в воздухе) помогает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быстрее освоить основы изобразительного творчества.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быстро не утомлялись и не теряли интерес к предмету,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вводить смену видов деятельности и чередование технических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приёмов с игровыми заданиями.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любая работа в технике эбру может послужить фоном для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заданий, где могут быть использованы трафарет, аппликация,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дорисовка тушью, пастелью, мелками и др.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Вялых, инертных детей можно заинтересовать с помощью особых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приёмов. Например, неудачный этюд не выбрасывается. Он может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послужить фоном для работы в технике пастели, гуаши или из него можно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различные элементы для коллажа.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игровая смена различных приёмов и техник оказывается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настолько удачной, что из рисунка- «золушки» рождается сказочной красоты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«шедевр».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Такая«подзарядка»стимулируетобучающегосянатворческийнастрой, рождает в каждом уверенность в своих потенциальныхвозможностях.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окрыляют даже самых неуверенных детей, пробуждают желание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экспериментировать, творить, дать своей фантазии «космическую» свободу.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Вусловиях предвкушения удачи образовательный процесс будет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легко, вызывая активный интерес каждого воспитанника,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его способностей, что приведет к желаемому результату. Ведь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образование не должно ориентироваться только на наиболее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способных к изобразительной деятельности детей.</w:t>
      </w:r>
    </w:p>
    <w:p w:rsidR="00D56E4A" w:rsidRPr="00D56E4A" w:rsidRDefault="00D56E4A" w:rsidP="00EC1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материалы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материалы (таблицы, презентации, наглядные пособия,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карточки, образцы выполненных заданий и др.)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на каждом занятии, кроме занятий по развитию фантазии,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воображения и проверочных занятий.</w:t>
      </w:r>
    </w:p>
    <w:p w:rsidR="00D56E4A" w:rsidRPr="00D56E4A" w:rsidRDefault="0022288E" w:rsidP="00EC1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РЕАЛИЗАЦИИ 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условием для занятий искусством эбру является творческая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атмосфера. Для эффективных занятий нужна гармоничная, хорошо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среда.</w:t>
      </w:r>
    </w:p>
    <w:p w:rsidR="00D56E4A" w:rsidRPr="00D56E4A" w:rsidRDefault="0022288E" w:rsidP="00EC1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Техническое оснащение 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реализация программы и достижения обучающихся во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многом зависят от правильной организации рабочего пространства в студии.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помещения, в котором проходят занятия, украшены лучшими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детскими работами.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 для занятий хорошо освещена (естественным и электрическим</w:t>
      </w:r>
    </w:p>
    <w:p w:rsidR="00E6573C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светом) и оборудована необходимой мебелью.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должна бытьраковина с водой или большие емкости для чистой и слива грязной воды.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учебном помещении необходимо иметь специальный методический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фонд, библиотеку по искусству, а также современные технические средства</w:t>
      </w:r>
    </w:p>
    <w:p w:rsid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(телевизор, видеомагнитофон, </w:t>
      </w:r>
      <w:r w:rsidR="005C4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проектор, видеоплеер.</w:t>
      </w:r>
    </w:p>
    <w:p w:rsidR="00E6573C" w:rsidRPr="00E6573C" w:rsidRDefault="00E6573C" w:rsidP="00EC17FE">
      <w:pPr>
        <w:pStyle w:val="c17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6573C">
        <w:rPr>
          <w:b/>
          <w:sz w:val="28"/>
          <w:szCs w:val="28"/>
        </w:rPr>
        <w:t xml:space="preserve">Приемы рисования по воде </w:t>
      </w:r>
    </w:p>
    <w:p w:rsidR="00E6573C" w:rsidRP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E6573C">
        <w:rPr>
          <w:sz w:val="28"/>
          <w:szCs w:val="28"/>
        </w:rPr>
        <w:t>Разбрызгивание краски с помощью веерной кисти</w:t>
      </w:r>
    </w:p>
    <w:p w:rsidR="00E6573C" w:rsidRP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E6573C">
        <w:rPr>
          <w:sz w:val="28"/>
          <w:szCs w:val="28"/>
        </w:rPr>
        <w:t>Растягивание краски шилом(шпажками)</w:t>
      </w:r>
    </w:p>
    <w:p w:rsidR="00E6573C" w:rsidRP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E6573C">
        <w:rPr>
          <w:sz w:val="28"/>
          <w:szCs w:val="28"/>
        </w:rPr>
        <w:t>Закручивание</w:t>
      </w:r>
    </w:p>
    <w:p w:rsidR="00E6573C" w:rsidRP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E6573C">
        <w:rPr>
          <w:sz w:val="28"/>
          <w:szCs w:val="28"/>
        </w:rPr>
        <w:t>Работа с гребнем</w:t>
      </w:r>
    </w:p>
    <w:p w:rsidR="00E6573C" w:rsidRP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E6573C">
        <w:rPr>
          <w:sz w:val="28"/>
          <w:szCs w:val="28"/>
        </w:rPr>
        <w:t>Отпечатывания рисунка на бумаге, декупаже</w:t>
      </w:r>
      <w:r w:rsidRPr="00E6573C">
        <w:rPr>
          <w:b/>
          <w:sz w:val="28"/>
          <w:szCs w:val="28"/>
        </w:rPr>
        <w:t>.</w:t>
      </w:r>
    </w:p>
    <w:p w:rsidR="00E6573C" w:rsidRDefault="00E6573C" w:rsidP="00EC17FE">
      <w:pPr>
        <w:pStyle w:val="c17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2B60AA">
        <w:rPr>
          <w:b/>
          <w:sz w:val="28"/>
          <w:szCs w:val="28"/>
        </w:rPr>
        <w:t>Необходимые материалы для рисования на воде:</w:t>
      </w:r>
    </w:p>
    <w:p w:rsidR="00E6573C" w:rsidRPr="000C0EC5" w:rsidRDefault="00E6573C" w:rsidP="00EC17FE">
      <w:pPr>
        <w:pStyle w:val="c17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7381C">
        <w:rPr>
          <w:sz w:val="28"/>
          <w:szCs w:val="28"/>
        </w:rPr>
        <w:sym w:font="Symbol" w:char="F0B7"/>
      </w:r>
      <w:r w:rsidRPr="00F7381C">
        <w:rPr>
          <w:sz w:val="28"/>
          <w:szCs w:val="28"/>
        </w:rPr>
        <w:t xml:space="preserve"> Краски, полностью натуральные, состоят из цветных пигментов, животной желчи и воды. Внешне они очень похожи на обычную подкрашенную воду;</w:t>
      </w:r>
    </w:p>
    <w:p w:rsid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F7381C">
        <w:rPr>
          <w:sz w:val="28"/>
          <w:szCs w:val="28"/>
        </w:rPr>
        <w:sym w:font="Symbol" w:char="F0B7"/>
      </w:r>
      <w:r w:rsidRPr="00F7381C">
        <w:rPr>
          <w:sz w:val="28"/>
          <w:szCs w:val="28"/>
        </w:rPr>
        <w:t xml:space="preserve"> Плоский поддон, в котором вы будете создавать композиции на воде; </w:t>
      </w:r>
      <w:r w:rsidRPr="00F7381C">
        <w:rPr>
          <w:sz w:val="28"/>
          <w:szCs w:val="28"/>
        </w:rPr>
        <w:sym w:font="Symbol" w:char="F0B7"/>
      </w:r>
      <w:r w:rsidRPr="00F7381C">
        <w:rPr>
          <w:sz w:val="28"/>
          <w:szCs w:val="28"/>
        </w:rPr>
        <w:t xml:space="preserve"> Набор кистей из натурального волоса, колонка или белки; </w:t>
      </w:r>
    </w:p>
    <w:p w:rsid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F7381C">
        <w:rPr>
          <w:sz w:val="28"/>
          <w:szCs w:val="28"/>
        </w:rPr>
        <w:sym w:font="Symbol" w:char="F0B7"/>
      </w:r>
      <w:r w:rsidRPr="00F7381C">
        <w:rPr>
          <w:sz w:val="28"/>
          <w:szCs w:val="28"/>
        </w:rPr>
        <w:t xml:space="preserve"> Шило или какой-либо длинный и заостренный с одного конца предмет, например, деревянная шпажка или бамбуковая палочка. Аккуратно работая с цветами на густой поверхности, можно создать оригинальные цветовые переходы и визуальные образы; </w:t>
      </w:r>
    </w:p>
    <w:p w:rsidR="00E6573C" w:rsidRPr="00F7381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F7381C">
        <w:rPr>
          <w:sz w:val="28"/>
          <w:szCs w:val="28"/>
        </w:rPr>
        <w:sym w:font="Symbol" w:char="F0B7"/>
      </w:r>
      <w:r w:rsidRPr="00F7381C">
        <w:rPr>
          <w:sz w:val="28"/>
          <w:szCs w:val="28"/>
        </w:rPr>
        <w:t xml:space="preserve"> Гребешок. Народные мастера изготавливают специальный инструмент, однако, можно воспользоваться и любым дешевым пластиковым гребешком для получения чешуек на рисунке;</w:t>
      </w:r>
    </w:p>
    <w:p w:rsid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F7381C">
        <w:rPr>
          <w:sz w:val="28"/>
          <w:szCs w:val="28"/>
        </w:rPr>
        <w:sym w:font="Symbol" w:char="F0B7"/>
      </w:r>
      <w:r w:rsidRPr="00F7381C">
        <w:rPr>
          <w:sz w:val="28"/>
          <w:szCs w:val="28"/>
        </w:rPr>
        <w:t xml:space="preserve"> Специальный загуститель для воды</w:t>
      </w:r>
      <w:r>
        <w:rPr>
          <w:sz w:val="28"/>
          <w:szCs w:val="28"/>
        </w:rPr>
        <w:t xml:space="preserve"> (</w:t>
      </w:r>
      <w:r w:rsidRPr="00F7381C">
        <w:rPr>
          <w:sz w:val="28"/>
          <w:szCs w:val="28"/>
        </w:rPr>
        <w:t>экстракт растения Гевен или красные водоросли.)</w:t>
      </w:r>
    </w:p>
    <w:p w:rsidR="00E6573C" w:rsidRPr="000C0EC5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0C0EC5">
        <w:rPr>
          <w:sz w:val="28"/>
          <w:szCs w:val="28"/>
        </w:rPr>
        <w:sym w:font="Symbol" w:char="F0B7"/>
      </w:r>
      <w:r w:rsidRPr="000C0EC5">
        <w:rPr>
          <w:sz w:val="28"/>
          <w:szCs w:val="28"/>
        </w:rPr>
        <w:t xml:space="preserve"> Экран для проектора; </w:t>
      </w:r>
    </w:p>
    <w:p w:rsidR="00E6573C" w:rsidRPr="000C0EC5" w:rsidRDefault="00E6573C" w:rsidP="00EC17FE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0EC5">
        <w:rPr>
          <w:iCs/>
          <w:sz w:val="28"/>
          <w:szCs w:val="28"/>
        </w:rPr>
        <w:t>бумага</w:t>
      </w:r>
      <w:r w:rsidRPr="000C0EC5">
        <w:rPr>
          <w:b/>
          <w:bCs/>
          <w:iCs/>
          <w:sz w:val="28"/>
          <w:szCs w:val="28"/>
        </w:rPr>
        <w:t> </w:t>
      </w:r>
      <w:r w:rsidRPr="000C0EC5">
        <w:rPr>
          <w:iCs/>
          <w:sz w:val="28"/>
          <w:szCs w:val="28"/>
        </w:rPr>
        <w:t>Эбру</w:t>
      </w:r>
      <w:r w:rsidRPr="000C0EC5">
        <w:rPr>
          <w:sz w:val="28"/>
          <w:szCs w:val="28"/>
        </w:rPr>
        <w:t> </w:t>
      </w:r>
    </w:p>
    <w:p w:rsidR="00E6573C" w:rsidRPr="000C0EC5" w:rsidRDefault="00E6573C" w:rsidP="00EC17FE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0EC5">
        <w:rPr>
          <w:iCs/>
          <w:sz w:val="28"/>
          <w:szCs w:val="28"/>
        </w:rPr>
        <w:t>кисти</w:t>
      </w:r>
      <w:r w:rsidRPr="000C0EC5">
        <w:rPr>
          <w:sz w:val="28"/>
          <w:szCs w:val="28"/>
        </w:rPr>
        <w:t> (желательно веерные, которые изготовлены из ветки розового дерева и конского волоса);</w:t>
      </w:r>
    </w:p>
    <w:p w:rsidR="00E6573C" w:rsidRPr="000C0EC5" w:rsidRDefault="00E6573C" w:rsidP="00EC17FE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0EC5">
        <w:rPr>
          <w:iCs/>
          <w:sz w:val="28"/>
          <w:szCs w:val="28"/>
        </w:rPr>
        <w:t>палитра</w:t>
      </w:r>
      <w:r w:rsidRPr="000C0EC5">
        <w:rPr>
          <w:sz w:val="28"/>
          <w:szCs w:val="28"/>
        </w:rPr>
        <w:t xml:space="preserve"> для смешивания красок </w:t>
      </w:r>
    </w:p>
    <w:p w:rsid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  <w:r w:rsidRPr="00F7381C">
        <w:rPr>
          <w:sz w:val="28"/>
          <w:szCs w:val="28"/>
        </w:rPr>
        <w:sym w:font="Symbol" w:char="F0B7"/>
      </w:r>
      <w:r w:rsidRPr="00F7381C">
        <w:rPr>
          <w:sz w:val="28"/>
          <w:szCs w:val="28"/>
        </w:rPr>
        <w:t xml:space="preserve"> Картотека музыкальных композиций. </w:t>
      </w:r>
    </w:p>
    <w:p w:rsidR="00E6573C" w:rsidRDefault="00E6573C" w:rsidP="00EC17FE">
      <w:pPr>
        <w:pStyle w:val="c17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6573C" w:rsidRDefault="00E6573C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2A5" w:rsidRPr="00D56E4A" w:rsidRDefault="00BC62A5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35F" w:rsidRDefault="0051435F" w:rsidP="00EC1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435F" w:rsidRDefault="0051435F" w:rsidP="00EC1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435F" w:rsidRDefault="0051435F" w:rsidP="00EC1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6E4A" w:rsidRDefault="00D56E4A" w:rsidP="00EC1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Требования, предъявляемые к педагогу</w:t>
      </w:r>
    </w:p>
    <w:p w:rsidR="00BC62A5" w:rsidRPr="00D56E4A" w:rsidRDefault="00BC62A5" w:rsidP="00EC1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хорошей профессиональной подготовки, прохождения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курсов и мастер-классов по эбру, педагогу необходимо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 определенными способностями к работе в сфере художественного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 детей, умением создавать общую атмосферу доверия и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заинтересованного общения.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быть не только художником, но и немного артистом, а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своеобразным режиссером проводимых им занятий.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нем важно все: и его внешний облик, и его жесты, и мимика,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манера разговора.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педагога зависит настрой обучающихся, их желание работать.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 умеющий перевоплощаться, создавать на занятиях определенное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настроение, владеющий различными игровыми приемами, может превратить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процесс в творческую мастерскую, где каждый ребёнок, независимо</w:t>
      </w:r>
    </w:p>
    <w:p w:rsidR="00D56E4A" w:rsidRPr="00D56E4A" w:rsidRDefault="00D56E4A" w:rsidP="00EC1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своих способностей, почувствует себя юным художником, мастером эбру.</w:t>
      </w:r>
    </w:p>
    <w:p w:rsidR="00BE2B77" w:rsidRPr="00D56E4A" w:rsidRDefault="00BE2B77" w:rsidP="00EC17FE">
      <w:pPr>
        <w:pStyle w:val="c17"/>
        <w:spacing w:before="0" w:beforeAutospacing="0" w:after="0" w:afterAutospacing="0"/>
        <w:textAlignment w:val="baseline"/>
        <w:rPr>
          <w:b/>
          <w:color w:val="7030A0"/>
          <w:sz w:val="28"/>
          <w:szCs w:val="28"/>
        </w:rPr>
      </w:pPr>
    </w:p>
    <w:p w:rsidR="00BE2B77" w:rsidRPr="00D56E4A" w:rsidRDefault="00BE2B77" w:rsidP="00EC17FE">
      <w:pPr>
        <w:pStyle w:val="c17"/>
        <w:spacing w:before="0" w:beforeAutospacing="0" w:after="0" w:afterAutospacing="0"/>
        <w:textAlignment w:val="baseline"/>
        <w:rPr>
          <w:b/>
          <w:color w:val="7030A0"/>
          <w:sz w:val="28"/>
          <w:szCs w:val="28"/>
        </w:rPr>
      </w:pPr>
    </w:p>
    <w:p w:rsidR="00BE2B77" w:rsidRPr="00D56E4A" w:rsidRDefault="00BE2B77" w:rsidP="00EC1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28F" w:rsidRPr="0051435F" w:rsidRDefault="00011806" w:rsidP="00EC17FE">
      <w:pPr>
        <w:pStyle w:val="ae"/>
        <w:kinsoku w:val="0"/>
        <w:overflowPunct w:val="0"/>
        <w:spacing w:before="0"/>
        <w:ind w:left="0" w:firstLine="0"/>
        <w:rPr>
          <w:b/>
          <w:spacing w:val="-1"/>
        </w:rPr>
      </w:pPr>
      <w:r w:rsidRPr="0051435F">
        <w:rPr>
          <w:b/>
          <w:spacing w:val="-1"/>
        </w:rPr>
        <w:t>Заключение</w:t>
      </w:r>
      <w:r w:rsidR="00DF228F" w:rsidRPr="0051435F">
        <w:rPr>
          <w:b/>
          <w:spacing w:val="-1"/>
        </w:rPr>
        <w:t>.</w:t>
      </w:r>
    </w:p>
    <w:p w:rsidR="005C4A8E" w:rsidRPr="005C4A8E" w:rsidRDefault="005C4A8E" w:rsidP="00EC17FE">
      <w:pPr>
        <w:pStyle w:val="ae"/>
        <w:kinsoku w:val="0"/>
        <w:overflowPunct w:val="0"/>
        <w:spacing w:before="0"/>
        <w:ind w:left="0" w:firstLine="0"/>
        <w:rPr>
          <w:b/>
          <w:color w:val="7030A0"/>
        </w:rPr>
      </w:pPr>
    </w:p>
    <w:p w:rsidR="00B529B3" w:rsidRPr="00F7381C" w:rsidRDefault="00DF228F" w:rsidP="00EC1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1C">
        <w:rPr>
          <w:rFonts w:ascii="Times New Roman" w:hAnsi="Times New Roman" w:cs="Times New Roman"/>
          <w:sz w:val="28"/>
          <w:szCs w:val="28"/>
        </w:rPr>
        <w:t>Процесс</w:t>
      </w:r>
      <w:r w:rsidR="0022288E">
        <w:rPr>
          <w:rFonts w:ascii="Times New Roman" w:hAnsi="Times New Roman" w:cs="Times New Roman"/>
          <w:sz w:val="28"/>
          <w:szCs w:val="28"/>
        </w:rPr>
        <w:t xml:space="preserve"> </w:t>
      </w:r>
      <w:r w:rsidRPr="00F7381C">
        <w:rPr>
          <w:rFonts w:ascii="Times New Roman" w:hAnsi="Times New Roman" w:cs="Times New Roman"/>
          <w:sz w:val="28"/>
          <w:szCs w:val="28"/>
        </w:rPr>
        <w:t>рисования</w:t>
      </w:r>
      <w:r w:rsidR="0022288E">
        <w:rPr>
          <w:rFonts w:ascii="Times New Roman" w:hAnsi="Times New Roman" w:cs="Times New Roman"/>
          <w:sz w:val="28"/>
          <w:szCs w:val="28"/>
        </w:rPr>
        <w:t xml:space="preserve"> </w:t>
      </w:r>
      <w:r w:rsidRPr="00F7381C">
        <w:rPr>
          <w:rFonts w:ascii="Times New Roman" w:hAnsi="Times New Roman" w:cs="Times New Roman"/>
          <w:spacing w:val="1"/>
          <w:sz w:val="28"/>
          <w:szCs w:val="28"/>
        </w:rPr>
        <w:t>Эбру</w:t>
      </w:r>
      <w:r w:rsidRPr="00F7381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2288E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F7381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7381C">
        <w:rPr>
          <w:rFonts w:ascii="Times New Roman" w:hAnsi="Times New Roman" w:cs="Times New Roman"/>
          <w:sz w:val="28"/>
          <w:szCs w:val="28"/>
        </w:rPr>
        <w:t>очень</w:t>
      </w:r>
      <w:r w:rsidR="0022288E">
        <w:rPr>
          <w:rFonts w:ascii="Times New Roman" w:hAnsi="Times New Roman" w:cs="Times New Roman"/>
          <w:sz w:val="28"/>
          <w:szCs w:val="28"/>
        </w:rPr>
        <w:t xml:space="preserve"> </w:t>
      </w:r>
      <w:r w:rsidRPr="00F7381C">
        <w:rPr>
          <w:rFonts w:ascii="Times New Roman" w:hAnsi="Times New Roman" w:cs="Times New Roman"/>
          <w:sz w:val="28"/>
          <w:szCs w:val="28"/>
        </w:rPr>
        <w:t>увлекательный процесс! Особенноинтереснымоказалсявтомплане,чтопринанесениикапелькрасокнаповерхностьводыобразуетсянепредсказуемыйизавораживающий</w:t>
      </w:r>
      <w:r w:rsidRPr="00F7381C">
        <w:rPr>
          <w:rFonts w:ascii="Times New Roman" w:hAnsi="Times New Roman" w:cs="Times New Roman"/>
          <w:spacing w:val="1"/>
          <w:sz w:val="28"/>
          <w:szCs w:val="28"/>
        </w:rPr>
        <w:t>рисунок</w:t>
      </w:r>
      <w:r w:rsidRPr="00F7381C">
        <w:rPr>
          <w:rFonts w:ascii="Times New Roman" w:hAnsi="Times New Roman" w:cs="Times New Roman"/>
          <w:sz w:val="28"/>
          <w:szCs w:val="28"/>
        </w:rPr>
        <w:t>спричудливостьюлиний.</w:t>
      </w:r>
    </w:p>
    <w:p w:rsidR="00E6573C" w:rsidRPr="00F7381C" w:rsidRDefault="00DF228F" w:rsidP="00EC17FE">
      <w:pPr>
        <w:pStyle w:val="c17"/>
        <w:spacing w:before="0" w:beforeAutospacing="0" w:after="0" w:afterAutospacing="0"/>
        <w:textAlignment w:val="baseline"/>
        <w:rPr>
          <w:b/>
          <w:color w:val="7030A0"/>
          <w:sz w:val="28"/>
          <w:szCs w:val="28"/>
        </w:rPr>
      </w:pPr>
      <w:r w:rsidRPr="00F7381C">
        <w:rPr>
          <w:sz w:val="28"/>
          <w:szCs w:val="28"/>
        </w:rPr>
        <w:t>Я</w:t>
      </w:r>
      <w:r w:rsidRPr="00F7381C">
        <w:rPr>
          <w:spacing w:val="19"/>
          <w:sz w:val="28"/>
          <w:szCs w:val="28"/>
        </w:rPr>
        <w:t xml:space="preserve">  как педагог </w:t>
      </w:r>
      <w:r w:rsidRPr="00F7381C">
        <w:rPr>
          <w:sz w:val="28"/>
          <w:szCs w:val="28"/>
        </w:rPr>
        <w:t>много</w:t>
      </w:r>
      <w:r w:rsidR="0022288E">
        <w:rPr>
          <w:sz w:val="28"/>
          <w:szCs w:val="28"/>
        </w:rPr>
        <w:t xml:space="preserve"> </w:t>
      </w:r>
      <w:r w:rsidRPr="00F7381C">
        <w:rPr>
          <w:spacing w:val="-2"/>
          <w:sz w:val="28"/>
          <w:szCs w:val="28"/>
        </w:rPr>
        <w:t>изучил</w:t>
      </w:r>
      <w:r w:rsidR="00A712DF" w:rsidRPr="00F7381C">
        <w:rPr>
          <w:spacing w:val="-2"/>
          <w:sz w:val="28"/>
          <w:szCs w:val="28"/>
        </w:rPr>
        <w:t>а материала</w:t>
      </w:r>
      <w:r w:rsidR="0022288E">
        <w:rPr>
          <w:spacing w:val="-2"/>
          <w:sz w:val="28"/>
          <w:szCs w:val="28"/>
        </w:rPr>
        <w:t xml:space="preserve"> </w:t>
      </w:r>
      <w:r w:rsidRPr="00F7381C">
        <w:rPr>
          <w:sz w:val="28"/>
          <w:szCs w:val="28"/>
        </w:rPr>
        <w:t>об</w:t>
      </w:r>
      <w:r w:rsidR="00727059">
        <w:rPr>
          <w:sz w:val="28"/>
          <w:szCs w:val="28"/>
        </w:rPr>
        <w:t xml:space="preserve"> </w:t>
      </w:r>
      <w:r w:rsidRPr="00F7381C">
        <w:rPr>
          <w:sz w:val="28"/>
          <w:szCs w:val="28"/>
        </w:rPr>
        <w:t>истории</w:t>
      </w:r>
      <w:r w:rsidR="00727059">
        <w:rPr>
          <w:sz w:val="28"/>
          <w:szCs w:val="28"/>
        </w:rPr>
        <w:t xml:space="preserve"> </w:t>
      </w:r>
      <w:r w:rsidRPr="00F7381C">
        <w:rPr>
          <w:sz w:val="28"/>
          <w:szCs w:val="28"/>
        </w:rPr>
        <w:t>создания</w:t>
      </w:r>
      <w:r w:rsidR="00727059">
        <w:rPr>
          <w:sz w:val="28"/>
          <w:szCs w:val="28"/>
        </w:rPr>
        <w:t xml:space="preserve"> </w:t>
      </w:r>
      <w:r w:rsidRPr="00F7381C">
        <w:rPr>
          <w:sz w:val="28"/>
          <w:szCs w:val="28"/>
        </w:rPr>
        <w:t>рисунка</w:t>
      </w:r>
      <w:r w:rsidR="00727059">
        <w:rPr>
          <w:sz w:val="28"/>
          <w:szCs w:val="28"/>
        </w:rPr>
        <w:t xml:space="preserve"> </w:t>
      </w:r>
      <w:r w:rsidRPr="00F7381C">
        <w:rPr>
          <w:sz w:val="28"/>
          <w:szCs w:val="28"/>
        </w:rPr>
        <w:t>в</w:t>
      </w:r>
      <w:r w:rsidR="00727059">
        <w:rPr>
          <w:sz w:val="28"/>
          <w:szCs w:val="28"/>
        </w:rPr>
        <w:t xml:space="preserve"> </w:t>
      </w:r>
      <w:r w:rsidRPr="00F7381C">
        <w:rPr>
          <w:sz w:val="28"/>
          <w:szCs w:val="28"/>
        </w:rPr>
        <w:t>технике</w:t>
      </w:r>
      <w:r w:rsidR="00A712DF" w:rsidRPr="00F7381C">
        <w:rPr>
          <w:sz w:val="28"/>
          <w:szCs w:val="28"/>
        </w:rPr>
        <w:t>Э</w:t>
      </w:r>
      <w:r w:rsidRPr="00F7381C">
        <w:rPr>
          <w:sz w:val="28"/>
          <w:szCs w:val="28"/>
        </w:rPr>
        <w:t>бру изначенииэтогослова.Такжеосвоилатехнологиюрисования</w:t>
      </w:r>
      <w:r w:rsidR="00A712DF" w:rsidRPr="00F7381C">
        <w:rPr>
          <w:spacing w:val="1"/>
          <w:sz w:val="28"/>
          <w:szCs w:val="28"/>
        </w:rPr>
        <w:t>Э</w:t>
      </w:r>
      <w:r w:rsidRPr="00F7381C">
        <w:rPr>
          <w:spacing w:val="1"/>
          <w:sz w:val="28"/>
          <w:szCs w:val="28"/>
        </w:rPr>
        <w:t>бру</w:t>
      </w:r>
      <w:r w:rsidR="00A712DF" w:rsidRPr="00F7381C">
        <w:rPr>
          <w:sz w:val="28"/>
          <w:szCs w:val="28"/>
        </w:rPr>
        <w:t>профессиональными красками</w:t>
      </w:r>
      <w:r w:rsidRPr="00F7381C">
        <w:rPr>
          <w:sz w:val="28"/>
          <w:szCs w:val="28"/>
        </w:rPr>
        <w:t>.</w:t>
      </w:r>
      <w:r w:rsidR="00123873" w:rsidRPr="00F7381C">
        <w:rPr>
          <w:sz w:val="28"/>
          <w:szCs w:val="28"/>
        </w:rPr>
        <w:t xml:space="preserve"> Использование нетрадиционных техник рисования, в данном случае техники «Эбру», помогает развивать познавательную деятельность, находить нестандартные способы художественного изображения, корректировать пси</w:t>
      </w:r>
      <w:r w:rsidR="00236C16" w:rsidRPr="00F7381C">
        <w:rPr>
          <w:sz w:val="28"/>
          <w:szCs w:val="28"/>
        </w:rPr>
        <w:t>хические процессы дошкольников.</w:t>
      </w:r>
      <w:r w:rsidR="0022288E">
        <w:rPr>
          <w:sz w:val="28"/>
          <w:szCs w:val="28"/>
        </w:rPr>
        <w:t xml:space="preserve"> </w:t>
      </w:r>
      <w:r w:rsidR="00E6573C" w:rsidRPr="00F7381C">
        <w:rPr>
          <w:sz w:val="28"/>
          <w:szCs w:val="28"/>
        </w:rPr>
        <w:t xml:space="preserve">Для детей эбру является прекрасным инструментом развития воображения, моторики, творческого начала. Эбру — не только знакомство с древнейшим </w:t>
      </w:r>
      <w:r w:rsidR="00E6573C" w:rsidRPr="00F7381C">
        <w:rPr>
          <w:sz w:val="28"/>
          <w:szCs w:val="28"/>
        </w:rPr>
        <w:lastRenderedPageBreak/>
        <w:t>видом искусства и освоение этой необычайно интересной техники, а также один из способов погрузиться в мир цвета и форм, получить огромный позитивный заряд и массу приятных впечатлений. Для рисования эбру не требуется никаких способностей и умений, даже совершенно не умея рисовать, человек с первого раза создает что-то красивое. Тайна эбру заключается в том, что тот, кто им занимается, одновременно является режиссером, художником и зрителем этой волшебной сказки. Просто нужно довериться своему настроению, эмоциям, руке и не боятся экспериментировать, тогда на свет появится уникальное чудо! Ведь создать две одинаковых картины просто невозможно!</w:t>
      </w:r>
    </w:p>
    <w:p w:rsidR="00B529B3" w:rsidRPr="00F7381C" w:rsidRDefault="00B529B3" w:rsidP="00EC1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EC5" w:rsidRDefault="000C0EC5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5C4A8E" w:rsidRDefault="005C4A8E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529B3" w:rsidRPr="0051435F" w:rsidRDefault="00236C16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</w:p>
    <w:p w:rsidR="00236C16" w:rsidRPr="00F7381C" w:rsidRDefault="00236C16" w:rsidP="00EC1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Продолжая осваивать нетрадиционную технику рисования с детьми, я пришла к выводу, что  с помощью волшебного таинства Эбру можно развивать художественные навыки у детей, а так же раскрывать творческий, личностный потенциал ребенка, талант, который, как мы знаем, дремлет в каждом из наших воспитанников. </w:t>
      </w:r>
    </w:p>
    <w:p w:rsidR="00BF7EBC" w:rsidRPr="00F7381C" w:rsidRDefault="00BF7EBC" w:rsidP="00EC17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F738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23873" w:rsidRPr="00F7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ебёнку нужен тот результат, который вызывает у него удовольствие, радость, удивление, волшебство. </w:t>
      </w:r>
      <w:r w:rsidR="00466455" w:rsidRPr="00F7381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23873" w:rsidRPr="00F73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нания, которые приобретают дошкольники, складываются в систему; на достигнутых результатах мы не остановимся и в дальнейшем ставим задачу усовершенствовать полученные умения, переходить к овладению новых сложных нетрадиционных техник  в рисовании, использовать необычный материал для своих работ.</w:t>
      </w: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.</w:t>
      </w:r>
    </w:p>
    <w:p w:rsidR="00030620" w:rsidRPr="005C4A8E" w:rsidRDefault="00BF7EBC" w:rsidP="00EC17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F7381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Я СЧИТАЮ, ЧТО ДЛЯ ДЕТЕЙ ЭБРУ ЯВЛЯЕТСЯ ПРЕКРАСНЫМ ИНСТРУМЕНТОМ РАЗВИТИЯ ВООБРАЖЕНИЯ, МОТОРИКИ, ТВОРЧЕСТВА.</w:t>
      </w:r>
    </w:p>
    <w:p w:rsidR="00030620" w:rsidRDefault="00030620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1806" w:rsidRDefault="00011806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1806" w:rsidRDefault="00011806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1806" w:rsidRDefault="00011806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1806" w:rsidRDefault="00011806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1806" w:rsidRDefault="00011806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1806" w:rsidRDefault="00011806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1806" w:rsidRDefault="00011806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1806" w:rsidRDefault="00011806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0620" w:rsidRPr="005C4A8E" w:rsidRDefault="005C4A8E" w:rsidP="00EC17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C4A8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</w:p>
    <w:p w:rsidR="00162B74" w:rsidRPr="00F7381C" w:rsidRDefault="00162B74" w:rsidP="00EC17FE">
      <w:pPr>
        <w:pStyle w:val="ae"/>
        <w:tabs>
          <w:tab w:val="left" w:pos="1529"/>
        </w:tabs>
        <w:kinsoku w:val="0"/>
        <w:overflowPunct w:val="0"/>
        <w:spacing w:before="0"/>
        <w:ind w:left="0" w:firstLine="0"/>
        <w:rPr>
          <w:b/>
        </w:rPr>
      </w:pPr>
      <w:r w:rsidRPr="00F7381C">
        <w:rPr>
          <w:b/>
        </w:rPr>
        <w:lastRenderedPageBreak/>
        <w:t xml:space="preserve">Список литературы, используемой педагогом </w:t>
      </w:r>
    </w:p>
    <w:p w:rsidR="00162B74" w:rsidRPr="00F7381C" w:rsidRDefault="00162B74" w:rsidP="00EC17FE">
      <w:pPr>
        <w:pStyle w:val="ae"/>
        <w:tabs>
          <w:tab w:val="left" w:pos="1529"/>
        </w:tabs>
        <w:kinsoku w:val="0"/>
        <w:overflowPunct w:val="0"/>
        <w:spacing w:before="0"/>
        <w:ind w:firstLine="0"/>
      </w:pPr>
      <w:r w:rsidRPr="00F7381C">
        <w:t xml:space="preserve">1. Иванова О.Л., И.И.Васильева. Как понять детский рисунок и развить творческие способности ребенка.- СПб.: Речь; М.: Сфера,2015. </w:t>
      </w:r>
    </w:p>
    <w:p w:rsidR="00162B74" w:rsidRPr="00F7381C" w:rsidRDefault="00162B74" w:rsidP="00EC17FE">
      <w:pPr>
        <w:pStyle w:val="ae"/>
        <w:tabs>
          <w:tab w:val="left" w:pos="1529"/>
        </w:tabs>
        <w:kinsoku w:val="0"/>
        <w:overflowPunct w:val="0"/>
        <w:spacing w:before="0"/>
        <w:ind w:firstLine="0"/>
      </w:pPr>
      <w:r w:rsidRPr="00F7381C">
        <w:t xml:space="preserve">2. Логвиненко Г.М. Декоративная композиция : учеб.пособие для студентов вузов. – М.: Гуманитар. Изд. Центр ВЛАДОС, 2012. - 144 с. </w:t>
      </w:r>
    </w:p>
    <w:p w:rsidR="00162B74" w:rsidRPr="00F7381C" w:rsidRDefault="00162B74" w:rsidP="00EC17FE">
      <w:pPr>
        <w:pStyle w:val="ae"/>
        <w:tabs>
          <w:tab w:val="left" w:pos="1529"/>
        </w:tabs>
        <w:kinsoku w:val="0"/>
        <w:overflowPunct w:val="0"/>
        <w:spacing w:before="0"/>
        <w:ind w:firstLine="0"/>
      </w:pPr>
      <w:r w:rsidRPr="00F7381C">
        <w:t xml:space="preserve">3. Медведева, Е.А., Артпедагогика и арттерапия в специальном образовании / Е. А. Медведева, И. Ю. Левченко, Л. Н., Комиссарова и др. – М. Академия, 2013. </w:t>
      </w:r>
    </w:p>
    <w:p w:rsidR="00162B74" w:rsidRPr="00F7381C" w:rsidRDefault="00162B74" w:rsidP="00EC17FE">
      <w:pPr>
        <w:pStyle w:val="ae"/>
        <w:tabs>
          <w:tab w:val="left" w:pos="1529"/>
        </w:tabs>
        <w:kinsoku w:val="0"/>
        <w:overflowPunct w:val="0"/>
        <w:spacing w:before="0"/>
        <w:ind w:firstLine="0"/>
      </w:pPr>
      <w:r w:rsidRPr="00F7381C">
        <w:t xml:space="preserve">4. Окульская Л.В. Нетрадиционная техника рисования эбру [Текст] // Инновационные педагогические технологии: материалы IVмеждунар.науч.конф. - г. Казань: Бук, 2016.-62- 65с. </w:t>
      </w:r>
    </w:p>
    <w:p w:rsidR="00162B74" w:rsidRPr="00F7381C" w:rsidRDefault="00162B74" w:rsidP="00EC17FE">
      <w:pPr>
        <w:pStyle w:val="ae"/>
        <w:tabs>
          <w:tab w:val="left" w:pos="1529"/>
        </w:tabs>
        <w:kinsoku w:val="0"/>
        <w:overflowPunct w:val="0"/>
        <w:spacing w:before="0"/>
        <w:ind w:firstLine="0"/>
      </w:pPr>
      <w:r w:rsidRPr="00F7381C">
        <w:t>5. Цквитария Т.А., Нетрадиционные техники рисования. Интегрированные занятия в ДОУ. – М.:ТЦ Сфера, 2015.-128с.</w:t>
      </w:r>
    </w:p>
    <w:p w:rsidR="00162B74" w:rsidRPr="00F7381C" w:rsidRDefault="00162B74" w:rsidP="00EC17F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81C">
        <w:rPr>
          <w:color w:val="000000"/>
          <w:sz w:val="28"/>
          <w:szCs w:val="28"/>
        </w:rPr>
        <w:t xml:space="preserve">Технология традиционного эбру// Сайт «Искусство росписи на воде» </w:t>
      </w:r>
      <w:r w:rsidRPr="00F7381C">
        <w:rPr>
          <w:color w:val="000000"/>
          <w:sz w:val="28"/>
          <w:szCs w:val="28"/>
          <w:u w:val="single"/>
        </w:rPr>
        <w:t>http://ebru-art.ru/</w:t>
      </w:r>
    </w:p>
    <w:p w:rsidR="00162B74" w:rsidRPr="00F7381C" w:rsidRDefault="00162B74" w:rsidP="00EC17FE">
      <w:pPr>
        <w:pStyle w:val="ae"/>
        <w:tabs>
          <w:tab w:val="left" w:pos="1529"/>
        </w:tabs>
        <w:kinsoku w:val="0"/>
        <w:overflowPunct w:val="0"/>
        <w:spacing w:before="0"/>
        <w:ind w:left="0" w:firstLine="0"/>
      </w:pPr>
      <w:r w:rsidRPr="00F7381C">
        <w:rPr>
          <w:u w:val="single"/>
        </w:rPr>
        <w:t>http://galinadolgikh.com/ebru-risovanie-na-vode/</w:t>
      </w:r>
    </w:p>
    <w:p w:rsidR="00162B74" w:rsidRPr="00F7381C" w:rsidRDefault="00051161" w:rsidP="00EC17FE">
      <w:pPr>
        <w:pStyle w:val="ae"/>
        <w:tabs>
          <w:tab w:val="left" w:pos="1529"/>
        </w:tabs>
        <w:kinsoku w:val="0"/>
        <w:overflowPunct w:val="0"/>
        <w:spacing w:before="0"/>
        <w:ind w:left="0" w:firstLine="0"/>
      </w:pPr>
      <w:hyperlink r:id="rId9" w:history="1">
        <w:r w:rsidR="00162B74" w:rsidRPr="00F7381C">
          <w:rPr>
            <w:u w:val="single"/>
          </w:rPr>
          <w:t>http://ru.wikipedia.org/</w:t>
        </w:r>
      </w:hyperlink>
    </w:p>
    <w:p w:rsidR="00162B74" w:rsidRPr="00F7381C" w:rsidRDefault="00162B74" w:rsidP="00EC17FE">
      <w:pPr>
        <w:pStyle w:val="ae"/>
        <w:tabs>
          <w:tab w:val="left" w:pos="1529"/>
        </w:tabs>
        <w:kinsoku w:val="0"/>
        <w:overflowPunct w:val="0"/>
        <w:spacing w:before="0"/>
        <w:ind w:left="0" w:firstLine="0"/>
      </w:pPr>
    </w:p>
    <w:sectPr w:rsidR="00162B74" w:rsidRPr="00F7381C" w:rsidSect="00727059">
      <w:footerReference w:type="default" r:id="rId10"/>
      <w:pgSz w:w="16838" w:h="11906" w:orient="landscape"/>
      <w:pgMar w:top="1133" w:right="426" w:bottom="127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9E0" w:rsidRDefault="00E879E0" w:rsidP="00072C3F">
      <w:pPr>
        <w:spacing w:after="0" w:line="240" w:lineRule="auto"/>
      </w:pPr>
      <w:r>
        <w:separator/>
      </w:r>
    </w:p>
  </w:endnote>
  <w:endnote w:type="continuationSeparator" w:id="1">
    <w:p w:rsidR="00E879E0" w:rsidRDefault="00E879E0" w:rsidP="0007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202809985"/>
    </w:sdtPr>
    <w:sdtContent>
      <w:p w:rsidR="004258B4" w:rsidRPr="00EB4FC1" w:rsidRDefault="00051161">
        <w:pPr>
          <w:pStyle w:val="ac"/>
          <w:jc w:val="right"/>
          <w:rPr>
            <w:b/>
          </w:rPr>
        </w:pPr>
        <w:r w:rsidRPr="00EB4FC1">
          <w:rPr>
            <w:b/>
          </w:rPr>
          <w:fldChar w:fldCharType="begin"/>
        </w:r>
        <w:r w:rsidR="004258B4" w:rsidRPr="00EB4FC1">
          <w:rPr>
            <w:b/>
          </w:rPr>
          <w:instrText xml:space="preserve"> PAGE   \* MERGEFORMAT </w:instrText>
        </w:r>
        <w:r w:rsidRPr="00EB4FC1">
          <w:rPr>
            <w:b/>
          </w:rPr>
          <w:fldChar w:fldCharType="separate"/>
        </w:r>
        <w:r w:rsidR="0051435F">
          <w:rPr>
            <w:b/>
            <w:noProof/>
          </w:rPr>
          <w:t>24</w:t>
        </w:r>
        <w:r w:rsidRPr="00EB4FC1">
          <w:rPr>
            <w:b/>
            <w:noProof/>
          </w:rPr>
          <w:fldChar w:fldCharType="end"/>
        </w:r>
      </w:p>
    </w:sdtContent>
  </w:sdt>
  <w:p w:rsidR="004258B4" w:rsidRDefault="004258B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9E0" w:rsidRDefault="00E879E0" w:rsidP="00072C3F">
      <w:pPr>
        <w:spacing w:after="0" w:line="240" w:lineRule="auto"/>
      </w:pPr>
      <w:r>
        <w:separator/>
      </w:r>
    </w:p>
  </w:footnote>
  <w:footnote w:type="continuationSeparator" w:id="1">
    <w:p w:rsidR="00E879E0" w:rsidRDefault="00E879E0" w:rsidP="00072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39DB"/>
      </v:shape>
    </w:pict>
  </w:numPicBullet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2" w:hanging="85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88" w:hanging="850"/>
      </w:pPr>
    </w:lvl>
    <w:lvl w:ilvl="2">
      <w:numFmt w:val="bullet"/>
      <w:lvlText w:val="•"/>
      <w:lvlJc w:val="left"/>
      <w:pPr>
        <w:ind w:left="2063" w:hanging="850"/>
      </w:pPr>
    </w:lvl>
    <w:lvl w:ilvl="3">
      <w:numFmt w:val="bullet"/>
      <w:lvlText w:val="•"/>
      <w:lvlJc w:val="left"/>
      <w:pPr>
        <w:ind w:left="3038" w:hanging="850"/>
      </w:pPr>
    </w:lvl>
    <w:lvl w:ilvl="4">
      <w:numFmt w:val="bullet"/>
      <w:lvlText w:val="•"/>
      <w:lvlJc w:val="left"/>
      <w:pPr>
        <w:ind w:left="4013" w:hanging="850"/>
      </w:pPr>
    </w:lvl>
    <w:lvl w:ilvl="5">
      <w:numFmt w:val="bullet"/>
      <w:lvlText w:val="•"/>
      <w:lvlJc w:val="left"/>
      <w:pPr>
        <w:ind w:left="4989" w:hanging="850"/>
      </w:pPr>
    </w:lvl>
    <w:lvl w:ilvl="6">
      <w:numFmt w:val="bullet"/>
      <w:lvlText w:val="•"/>
      <w:lvlJc w:val="left"/>
      <w:pPr>
        <w:ind w:left="5964" w:hanging="850"/>
      </w:pPr>
    </w:lvl>
    <w:lvl w:ilvl="7">
      <w:numFmt w:val="bullet"/>
      <w:lvlText w:val="•"/>
      <w:lvlJc w:val="left"/>
      <w:pPr>
        <w:ind w:left="6939" w:hanging="850"/>
      </w:pPr>
    </w:lvl>
    <w:lvl w:ilvl="8">
      <w:numFmt w:val="bullet"/>
      <w:lvlText w:val="•"/>
      <w:lvlJc w:val="left"/>
      <w:pPr>
        <w:ind w:left="7914" w:hanging="850"/>
      </w:pPr>
    </w:lvl>
  </w:abstractNum>
  <w:abstractNum w:abstractNumId="1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12" w:hanging="85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86" w:hanging="850"/>
      </w:pPr>
    </w:lvl>
    <w:lvl w:ilvl="2">
      <w:numFmt w:val="bullet"/>
      <w:lvlText w:val="•"/>
      <w:lvlJc w:val="left"/>
      <w:pPr>
        <w:ind w:left="2059" w:hanging="850"/>
      </w:pPr>
    </w:lvl>
    <w:lvl w:ilvl="3">
      <w:numFmt w:val="bullet"/>
      <w:lvlText w:val="•"/>
      <w:lvlJc w:val="left"/>
      <w:pPr>
        <w:ind w:left="3032" w:hanging="850"/>
      </w:pPr>
    </w:lvl>
    <w:lvl w:ilvl="4">
      <w:numFmt w:val="bullet"/>
      <w:lvlText w:val="•"/>
      <w:lvlJc w:val="left"/>
      <w:pPr>
        <w:ind w:left="4005" w:hanging="850"/>
      </w:pPr>
    </w:lvl>
    <w:lvl w:ilvl="5">
      <w:numFmt w:val="bullet"/>
      <w:lvlText w:val="•"/>
      <w:lvlJc w:val="left"/>
      <w:pPr>
        <w:ind w:left="4979" w:hanging="850"/>
      </w:pPr>
    </w:lvl>
    <w:lvl w:ilvl="6">
      <w:numFmt w:val="bullet"/>
      <w:lvlText w:val="•"/>
      <w:lvlJc w:val="left"/>
      <w:pPr>
        <w:ind w:left="5952" w:hanging="850"/>
      </w:pPr>
    </w:lvl>
    <w:lvl w:ilvl="7">
      <w:numFmt w:val="bullet"/>
      <w:lvlText w:val="•"/>
      <w:lvlJc w:val="left"/>
      <w:pPr>
        <w:ind w:left="6925" w:hanging="850"/>
      </w:pPr>
    </w:lvl>
    <w:lvl w:ilvl="8">
      <w:numFmt w:val="bullet"/>
      <w:lvlText w:val="•"/>
      <w:lvlJc w:val="left"/>
      <w:pPr>
        <w:ind w:left="7898" w:hanging="850"/>
      </w:pPr>
    </w:lvl>
  </w:abstractNum>
  <w:abstractNum w:abstractNumId="2">
    <w:nsid w:val="00C40A8B"/>
    <w:multiLevelType w:val="hybridMultilevel"/>
    <w:tmpl w:val="72EC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31FDB"/>
    <w:multiLevelType w:val="hybridMultilevel"/>
    <w:tmpl w:val="570AB0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7A7137"/>
    <w:multiLevelType w:val="hybridMultilevel"/>
    <w:tmpl w:val="3A567400"/>
    <w:lvl w:ilvl="0" w:tplc="B4A0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20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AE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A8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24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87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81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2E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A8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516409E"/>
    <w:multiLevelType w:val="multilevel"/>
    <w:tmpl w:val="3854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0E0637"/>
    <w:multiLevelType w:val="multilevel"/>
    <w:tmpl w:val="46FE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EA3627"/>
    <w:multiLevelType w:val="hybridMultilevel"/>
    <w:tmpl w:val="5C42E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4F624">
      <w:numFmt w:val="bullet"/>
      <w:lvlText w:val="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66B81"/>
    <w:multiLevelType w:val="hybridMultilevel"/>
    <w:tmpl w:val="E902A9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43D2506"/>
    <w:multiLevelType w:val="hybridMultilevel"/>
    <w:tmpl w:val="3CB0B1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7E52AD"/>
    <w:multiLevelType w:val="multilevel"/>
    <w:tmpl w:val="9168AA1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71332F4"/>
    <w:multiLevelType w:val="multilevel"/>
    <w:tmpl w:val="03623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A3265"/>
    <w:multiLevelType w:val="multilevel"/>
    <w:tmpl w:val="32D0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0745D6"/>
    <w:multiLevelType w:val="hybridMultilevel"/>
    <w:tmpl w:val="DABE4BBC"/>
    <w:lvl w:ilvl="0" w:tplc="C53288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3627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40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E4D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2B5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3218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88A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ACCC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A51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411791"/>
    <w:multiLevelType w:val="hybridMultilevel"/>
    <w:tmpl w:val="9914FEF4"/>
    <w:lvl w:ilvl="0" w:tplc="86F61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4EC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C0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2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CA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2F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27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2D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A3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4CE77B4"/>
    <w:multiLevelType w:val="hybridMultilevel"/>
    <w:tmpl w:val="106095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114598"/>
    <w:multiLevelType w:val="hybridMultilevel"/>
    <w:tmpl w:val="3EE8A3EE"/>
    <w:lvl w:ilvl="0" w:tplc="4DA89E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8EF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61F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82FA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E19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5637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892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A9E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3EAE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F7BD5"/>
    <w:multiLevelType w:val="hybridMultilevel"/>
    <w:tmpl w:val="010C9E80"/>
    <w:lvl w:ilvl="0" w:tplc="36DA9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88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CF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E3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E0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69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6E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49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CC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794A26"/>
    <w:multiLevelType w:val="hybridMultilevel"/>
    <w:tmpl w:val="F40C178A"/>
    <w:lvl w:ilvl="0" w:tplc="07CC6E9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87A5422"/>
    <w:multiLevelType w:val="hybridMultilevel"/>
    <w:tmpl w:val="3EF0D2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C40301F"/>
    <w:multiLevelType w:val="multilevel"/>
    <w:tmpl w:val="9E5E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FE0206"/>
    <w:multiLevelType w:val="hybridMultilevel"/>
    <w:tmpl w:val="B86A6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C774B"/>
    <w:multiLevelType w:val="hybridMultilevel"/>
    <w:tmpl w:val="4F284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0149A5"/>
    <w:multiLevelType w:val="multilevel"/>
    <w:tmpl w:val="10D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30A0F"/>
    <w:multiLevelType w:val="multilevel"/>
    <w:tmpl w:val="1F20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5D7F32"/>
    <w:multiLevelType w:val="hybridMultilevel"/>
    <w:tmpl w:val="E45C3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24D58"/>
    <w:multiLevelType w:val="multilevel"/>
    <w:tmpl w:val="697E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2D75FC"/>
    <w:multiLevelType w:val="hybridMultilevel"/>
    <w:tmpl w:val="533EC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671F46"/>
    <w:multiLevelType w:val="multilevel"/>
    <w:tmpl w:val="CA0A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5C8126F"/>
    <w:multiLevelType w:val="multilevel"/>
    <w:tmpl w:val="D01C7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295823"/>
    <w:multiLevelType w:val="hybridMultilevel"/>
    <w:tmpl w:val="DB72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C0156"/>
    <w:multiLevelType w:val="hybridMultilevel"/>
    <w:tmpl w:val="DE10B0FA"/>
    <w:lvl w:ilvl="0" w:tplc="12B033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8CB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CF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ED7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9CF8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66D5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2E2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6EB6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2E5C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A317E2"/>
    <w:multiLevelType w:val="multilevel"/>
    <w:tmpl w:val="32D0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9F6C61"/>
    <w:multiLevelType w:val="hybridMultilevel"/>
    <w:tmpl w:val="06BE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51045"/>
    <w:multiLevelType w:val="hybridMultilevel"/>
    <w:tmpl w:val="BB2E67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67EC140C"/>
    <w:multiLevelType w:val="hybridMultilevel"/>
    <w:tmpl w:val="C10C7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B4C38"/>
    <w:multiLevelType w:val="hybridMultilevel"/>
    <w:tmpl w:val="687E1838"/>
    <w:lvl w:ilvl="0" w:tplc="90D25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4F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C1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A7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09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01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A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46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A6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CB23213"/>
    <w:multiLevelType w:val="hybridMultilevel"/>
    <w:tmpl w:val="C7A22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21974"/>
    <w:multiLevelType w:val="hybridMultilevel"/>
    <w:tmpl w:val="47C8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A44B0"/>
    <w:multiLevelType w:val="multilevel"/>
    <w:tmpl w:val="9168AA1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CFF27E0"/>
    <w:multiLevelType w:val="hybridMultilevel"/>
    <w:tmpl w:val="EE3C10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4"/>
  </w:num>
  <w:num w:numId="4">
    <w:abstractNumId w:val="6"/>
  </w:num>
  <w:num w:numId="5">
    <w:abstractNumId w:val="5"/>
  </w:num>
  <w:num w:numId="6">
    <w:abstractNumId w:val="11"/>
  </w:num>
  <w:num w:numId="7">
    <w:abstractNumId w:val="29"/>
  </w:num>
  <w:num w:numId="8">
    <w:abstractNumId w:val="40"/>
  </w:num>
  <w:num w:numId="9">
    <w:abstractNumId w:val="1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6"/>
  </w:num>
  <w:num w:numId="15">
    <w:abstractNumId w:val="31"/>
  </w:num>
  <w:num w:numId="16">
    <w:abstractNumId w:val="13"/>
  </w:num>
  <w:num w:numId="17">
    <w:abstractNumId w:val="8"/>
  </w:num>
  <w:num w:numId="18">
    <w:abstractNumId w:val="34"/>
  </w:num>
  <w:num w:numId="19">
    <w:abstractNumId w:val="33"/>
  </w:num>
  <w:num w:numId="20">
    <w:abstractNumId w:val="3"/>
  </w:num>
  <w:num w:numId="21">
    <w:abstractNumId w:val="19"/>
  </w:num>
  <w:num w:numId="22">
    <w:abstractNumId w:val="2"/>
  </w:num>
  <w:num w:numId="23">
    <w:abstractNumId w:val="35"/>
  </w:num>
  <w:num w:numId="24">
    <w:abstractNumId w:val="7"/>
  </w:num>
  <w:num w:numId="25">
    <w:abstractNumId w:val="9"/>
  </w:num>
  <w:num w:numId="26">
    <w:abstractNumId w:val="22"/>
  </w:num>
  <w:num w:numId="27">
    <w:abstractNumId w:val="30"/>
  </w:num>
  <w:num w:numId="28">
    <w:abstractNumId w:val="21"/>
  </w:num>
  <w:num w:numId="29">
    <w:abstractNumId w:val="4"/>
  </w:num>
  <w:num w:numId="30">
    <w:abstractNumId w:val="36"/>
  </w:num>
  <w:num w:numId="31">
    <w:abstractNumId w:val="28"/>
  </w:num>
  <w:num w:numId="32">
    <w:abstractNumId w:val="37"/>
  </w:num>
  <w:num w:numId="33">
    <w:abstractNumId w:val="20"/>
  </w:num>
  <w:num w:numId="34">
    <w:abstractNumId w:val="32"/>
  </w:num>
  <w:num w:numId="35">
    <w:abstractNumId w:val="18"/>
  </w:num>
  <w:num w:numId="36">
    <w:abstractNumId w:val="39"/>
  </w:num>
  <w:num w:numId="37">
    <w:abstractNumId w:val="25"/>
  </w:num>
  <w:num w:numId="38">
    <w:abstractNumId w:val="15"/>
  </w:num>
  <w:num w:numId="39">
    <w:abstractNumId w:val="27"/>
  </w:num>
  <w:num w:numId="40">
    <w:abstractNumId w:val="38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201"/>
    <w:rsid w:val="0001139F"/>
    <w:rsid w:val="00011806"/>
    <w:rsid w:val="00027833"/>
    <w:rsid w:val="00030620"/>
    <w:rsid w:val="00051161"/>
    <w:rsid w:val="00052506"/>
    <w:rsid w:val="000564B2"/>
    <w:rsid w:val="00070A00"/>
    <w:rsid w:val="00072C3F"/>
    <w:rsid w:val="00095FCE"/>
    <w:rsid w:val="000C0EC5"/>
    <w:rsid w:val="000E5846"/>
    <w:rsid w:val="00110318"/>
    <w:rsid w:val="00114F1F"/>
    <w:rsid w:val="00115666"/>
    <w:rsid w:val="00123873"/>
    <w:rsid w:val="001356D4"/>
    <w:rsid w:val="00155A14"/>
    <w:rsid w:val="00162B74"/>
    <w:rsid w:val="00183BB5"/>
    <w:rsid w:val="00185717"/>
    <w:rsid w:val="001E43C2"/>
    <w:rsid w:val="001F1AE4"/>
    <w:rsid w:val="0022288E"/>
    <w:rsid w:val="00226029"/>
    <w:rsid w:val="00236C16"/>
    <w:rsid w:val="00242A89"/>
    <w:rsid w:val="002573B5"/>
    <w:rsid w:val="00260A87"/>
    <w:rsid w:val="00276C74"/>
    <w:rsid w:val="002B60AA"/>
    <w:rsid w:val="00345DF4"/>
    <w:rsid w:val="00354623"/>
    <w:rsid w:val="0040364A"/>
    <w:rsid w:val="0040649C"/>
    <w:rsid w:val="004258B4"/>
    <w:rsid w:val="00432755"/>
    <w:rsid w:val="00443DF9"/>
    <w:rsid w:val="00466455"/>
    <w:rsid w:val="004D51A2"/>
    <w:rsid w:val="004F7329"/>
    <w:rsid w:val="00511077"/>
    <w:rsid w:val="00512979"/>
    <w:rsid w:val="0051435F"/>
    <w:rsid w:val="0053769E"/>
    <w:rsid w:val="0057386C"/>
    <w:rsid w:val="005757CC"/>
    <w:rsid w:val="00577174"/>
    <w:rsid w:val="005C4A8E"/>
    <w:rsid w:val="005C5E40"/>
    <w:rsid w:val="005E4B1D"/>
    <w:rsid w:val="005F11A7"/>
    <w:rsid w:val="006570B1"/>
    <w:rsid w:val="00683EA0"/>
    <w:rsid w:val="00692A21"/>
    <w:rsid w:val="0069605D"/>
    <w:rsid w:val="006C4BCE"/>
    <w:rsid w:val="006D4620"/>
    <w:rsid w:val="006E25A1"/>
    <w:rsid w:val="00707F16"/>
    <w:rsid w:val="0071485F"/>
    <w:rsid w:val="00727059"/>
    <w:rsid w:val="00760DCD"/>
    <w:rsid w:val="007A527D"/>
    <w:rsid w:val="007D43DD"/>
    <w:rsid w:val="00816756"/>
    <w:rsid w:val="0084289E"/>
    <w:rsid w:val="008638F6"/>
    <w:rsid w:val="00882F02"/>
    <w:rsid w:val="00891BFA"/>
    <w:rsid w:val="00895897"/>
    <w:rsid w:val="008A576A"/>
    <w:rsid w:val="008A792D"/>
    <w:rsid w:val="008F2EAB"/>
    <w:rsid w:val="008F6201"/>
    <w:rsid w:val="00903B54"/>
    <w:rsid w:val="00905215"/>
    <w:rsid w:val="009137B4"/>
    <w:rsid w:val="00941FF5"/>
    <w:rsid w:val="0094723E"/>
    <w:rsid w:val="009A45DB"/>
    <w:rsid w:val="009A5E4C"/>
    <w:rsid w:val="009B3469"/>
    <w:rsid w:val="009F5ED8"/>
    <w:rsid w:val="00A25C97"/>
    <w:rsid w:val="00A46FEA"/>
    <w:rsid w:val="00A712DF"/>
    <w:rsid w:val="00A82E5F"/>
    <w:rsid w:val="00AA0101"/>
    <w:rsid w:val="00AA3F69"/>
    <w:rsid w:val="00AB59C8"/>
    <w:rsid w:val="00AD3049"/>
    <w:rsid w:val="00AE42C5"/>
    <w:rsid w:val="00B20982"/>
    <w:rsid w:val="00B36DE0"/>
    <w:rsid w:val="00B529B3"/>
    <w:rsid w:val="00B61DC5"/>
    <w:rsid w:val="00B72288"/>
    <w:rsid w:val="00B77FCB"/>
    <w:rsid w:val="00B83EFC"/>
    <w:rsid w:val="00B94262"/>
    <w:rsid w:val="00BA6EFB"/>
    <w:rsid w:val="00BC62A5"/>
    <w:rsid w:val="00BE2B77"/>
    <w:rsid w:val="00BF7EBC"/>
    <w:rsid w:val="00C021C4"/>
    <w:rsid w:val="00C0778E"/>
    <w:rsid w:val="00C12221"/>
    <w:rsid w:val="00C25944"/>
    <w:rsid w:val="00C32ED9"/>
    <w:rsid w:val="00C44F5A"/>
    <w:rsid w:val="00C470C7"/>
    <w:rsid w:val="00C47655"/>
    <w:rsid w:val="00C9445B"/>
    <w:rsid w:val="00C961CC"/>
    <w:rsid w:val="00CA0B28"/>
    <w:rsid w:val="00CA6237"/>
    <w:rsid w:val="00CB4C50"/>
    <w:rsid w:val="00CB6A51"/>
    <w:rsid w:val="00D02F71"/>
    <w:rsid w:val="00D12079"/>
    <w:rsid w:val="00D24678"/>
    <w:rsid w:val="00D36EA6"/>
    <w:rsid w:val="00D464C9"/>
    <w:rsid w:val="00D56E4A"/>
    <w:rsid w:val="00D8020B"/>
    <w:rsid w:val="00DA7109"/>
    <w:rsid w:val="00DD052A"/>
    <w:rsid w:val="00DD0710"/>
    <w:rsid w:val="00DF228F"/>
    <w:rsid w:val="00DF2EF9"/>
    <w:rsid w:val="00DF65F9"/>
    <w:rsid w:val="00E25870"/>
    <w:rsid w:val="00E6573C"/>
    <w:rsid w:val="00E879E0"/>
    <w:rsid w:val="00EA1FE0"/>
    <w:rsid w:val="00EB4B1E"/>
    <w:rsid w:val="00EB4FC1"/>
    <w:rsid w:val="00EC17FE"/>
    <w:rsid w:val="00F020F2"/>
    <w:rsid w:val="00F079FA"/>
    <w:rsid w:val="00F40F5E"/>
    <w:rsid w:val="00F60884"/>
    <w:rsid w:val="00F60ADD"/>
    <w:rsid w:val="00F7381C"/>
    <w:rsid w:val="00F873B7"/>
    <w:rsid w:val="00F947BB"/>
    <w:rsid w:val="00F95BDC"/>
    <w:rsid w:val="00FA1595"/>
    <w:rsid w:val="00FA5E89"/>
    <w:rsid w:val="00FC456D"/>
    <w:rsid w:val="00FE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CC"/>
  </w:style>
  <w:style w:type="paragraph" w:styleId="1">
    <w:name w:val="heading 1"/>
    <w:basedOn w:val="a"/>
    <w:link w:val="10"/>
    <w:uiPriority w:val="9"/>
    <w:qFormat/>
    <w:rsid w:val="008F6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F62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6201"/>
  </w:style>
  <w:style w:type="character" w:styleId="a4">
    <w:name w:val="Emphasis"/>
    <w:basedOn w:val="a0"/>
    <w:uiPriority w:val="20"/>
    <w:qFormat/>
    <w:rsid w:val="008F6201"/>
    <w:rPr>
      <w:i/>
      <w:iCs/>
    </w:rPr>
  </w:style>
  <w:style w:type="paragraph" w:styleId="a5">
    <w:name w:val="Normal (Web)"/>
    <w:basedOn w:val="a"/>
    <w:uiPriority w:val="99"/>
    <w:unhideWhenUsed/>
    <w:rsid w:val="008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62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20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D8020B"/>
  </w:style>
  <w:style w:type="paragraph" w:styleId="a9">
    <w:name w:val="List Paragraph"/>
    <w:basedOn w:val="a"/>
    <w:uiPriority w:val="34"/>
    <w:qFormat/>
    <w:rsid w:val="00C0778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72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2C3F"/>
  </w:style>
  <w:style w:type="paragraph" w:styleId="ac">
    <w:name w:val="footer"/>
    <w:basedOn w:val="a"/>
    <w:link w:val="ad"/>
    <w:uiPriority w:val="99"/>
    <w:unhideWhenUsed/>
    <w:rsid w:val="00072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C3F"/>
  </w:style>
  <w:style w:type="paragraph" w:styleId="ae">
    <w:name w:val="Body Text"/>
    <w:basedOn w:val="a"/>
    <w:link w:val="af"/>
    <w:uiPriority w:val="1"/>
    <w:qFormat/>
    <w:rsid w:val="00EB4B1E"/>
    <w:pPr>
      <w:widowControl w:val="0"/>
      <w:autoSpaceDE w:val="0"/>
      <w:autoSpaceDN w:val="0"/>
      <w:adjustRightInd w:val="0"/>
      <w:spacing w:before="163" w:after="0" w:line="240" w:lineRule="auto"/>
      <w:ind w:left="112" w:firstLine="56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1"/>
    <w:rsid w:val="00EB4B1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0">
    <w:name w:val="No Spacing"/>
    <w:uiPriority w:val="1"/>
    <w:qFormat/>
    <w:rsid w:val="00DF228F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40F5E"/>
    <w:pPr>
      <w:widowControl w:val="0"/>
      <w:spacing w:after="0" w:line="240" w:lineRule="auto"/>
    </w:pPr>
    <w:rPr>
      <w:lang w:val="en-US"/>
    </w:rPr>
  </w:style>
  <w:style w:type="paragraph" w:customStyle="1" w:styleId="c17">
    <w:name w:val="c17"/>
    <w:basedOn w:val="a"/>
    <w:rsid w:val="00BF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1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AA0101"/>
  </w:style>
  <w:style w:type="character" w:customStyle="1" w:styleId="c1">
    <w:name w:val="c1"/>
    <w:basedOn w:val="a0"/>
    <w:rsid w:val="00AA0101"/>
  </w:style>
  <w:style w:type="paragraph" w:customStyle="1" w:styleId="c2">
    <w:name w:val="c2"/>
    <w:basedOn w:val="a"/>
    <w:rsid w:val="0072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7059"/>
  </w:style>
  <w:style w:type="paragraph" w:customStyle="1" w:styleId="c3">
    <w:name w:val="c3"/>
    <w:basedOn w:val="a"/>
    <w:rsid w:val="0072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27059"/>
  </w:style>
  <w:style w:type="character" w:customStyle="1" w:styleId="c13">
    <w:name w:val="c13"/>
    <w:basedOn w:val="a0"/>
    <w:rsid w:val="00727059"/>
  </w:style>
  <w:style w:type="paragraph" w:customStyle="1" w:styleId="c12">
    <w:name w:val="c12"/>
    <w:basedOn w:val="a"/>
    <w:rsid w:val="0072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2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2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2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27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319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  <w:div w:id="94758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5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3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3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2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7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2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2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1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91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434">
          <w:marLeft w:val="374"/>
          <w:marRight w:val="158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792">
          <w:marLeft w:val="374"/>
          <w:marRight w:val="14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2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997">
          <w:marLeft w:val="50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080">
          <w:marLeft w:val="374"/>
          <w:marRight w:val="14"/>
          <w:marTop w:val="3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215">
          <w:marLeft w:val="374"/>
          <w:marRight w:val="3470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1DC3-E41A-405D-9E93-DED3859A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25</Pages>
  <Words>5987</Words>
  <Characters>34132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Молодцов</dc:creator>
  <cp:keywords/>
  <dc:description/>
  <cp:lastModifiedBy>AdMin</cp:lastModifiedBy>
  <cp:revision>9</cp:revision>
  <cp:lastPrinted>2024-12-01T06:26:00Z</cp:lastPrinted>
  <dcterms:created xsi:type="dcterms:W3CDTF">2019-09-27T09:16:00Z</dcterms:created>
  <dcterms:modified xsi:type="dcterms:W3CDTF">2024-12-01T06:32:00Z</dcterms:modified>
</cp:coreProperties>
</file>